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781B2" w14:textId="0D2794E8" w:rsidR="00CE5FB5" w:rsidRPr="00CE5FB5" w:rsidRDefault="00CE5FB5" w:rsidP="00CE5FB5">
      <w:pPr>
        <w:pStyle w:val="Kop1"/>
        <w:jc w:val="center"/>
        <w:rPr>
          <w:sz w:val="44"/>
          <w:szCs w:val="44"/>
          <w:lang w:val="en-GB"/>
        </w:rPr>
      </w:pPr>
      <w:r w:rsidRPr="00CE5FB5">
        <w:rPr>
          <w:sz w:val="44"/>
          <w:szCs w:val="44"/>
          <w:lang w:val="en-GB"/>
        </w:rPr>
        <w:t>Coursera Capstone Project:</w:t>
      </w:r>
    </w:p>
    <w:p w14:paraId="42884785" w14:textId="05C53502" w:rsidR="00CE5FB5" w:rsidRPr="00CE5FB5" w:rsidRDefault="00CE5FB5" w:rsidP="00CE5FB5">
      <w:pPr>
        <w:pStyle w:val="Kop2"/>
        <w:jc w:val="center"/>
        <w:rPr>
          <w:sz w:val="36"/>
          <w:szCs w:val="36"/>
          <w:lang w:val="en-GB"/>
        </w:rPr>
      </w:pPr>
      <w:r w:rsidRPr="00CE5FB5">
        <w:rPr>
          <w:sz w:val="36"/>
          <w:szCs w:val="36"/>
          <w:lang w:val="en-GB"/>
        </w:rPr>
        <w:t>The Battle of the Neighbourhoods</w:t>
      </w:r>
    </w:p>
    <w:p w14:paraId="4013AE3C" w14:textId="4E101919" w:rsidR="00CE5FB5" w:rsidRPr="00CE5FB5" w:rsidRDefault="00CE5FB5" w:rsidP="00CE5FB5">
      <w:pPr>
        <w:rPr>
          <w:sz w:val="32"/>
          <w:szCs w:val="32"/>
          <w:lang w:val="en-GB"/>
        </w:rPr>
      </w:pPr>
    </w:p>
    <w:p w14:paraId="29A2CDA2" w14:textId="4F708120" w:rsidR="00CE5FB5" w:rsidRPr="00CE5FB5" w:rsidRDefault="00CE5FB5" w:rsidP="00CE5FB5">
      <w:pPr>
        <w:pStyle w:val="Geenafstand"/>
        <w:rPr>
          <w:b/>
          <w:bCs/>
          <w:sz w:val="32"/>
          <w:szCs w:val="32"/>
          <w:lang w:val="en-GB"/>
        </w:rPr>
      </w:pPr>
      <w:r w:rsidRPr="00CE5FB5">
        <w:rPr>
          <w:b/>
          <w:bCs/>
          <w:sz w:val="32"/>
          <w:szCs w:val="32"/>
          <w:lang w:val="en-GB"/>
        </w:rPr>
        <w:t>Author:</w:t>
      </w:r>
    </w:p>
    <w:p w14:paraId="2A1675E1" w14:textId="1328B396" w:rsidR="00CE5FB5" w:rsidRPr="00CE5FB5" w:rsidRDefault="00CE5FB5" w:rsidP="00CE5FB5">
      <w:pPr>
        <w:pStyle w:val="Geenafstand"/>
        <w:rPr>
          <w:sz w:val="32"/>
          <w:szCs w:val="32"/>
          <w:lang w:val="en-GB"/>
        </w:rPr>
      </w:pPr>
      <w:r w:rsidRPr="00CE5FB5">
        <w:rPr>
          <w:sz w:val="32"/>
          <w:szCs w:val="32"/>
          <w:lang w:val="en-GB"/>
        </w:rPr>
        <w:t>Michiel Schinkel</w:t>
      </w:r>
    </w:p>
    <w:p w14:paraId="1B7E4F1F" w14:textId="57AE12A1" w:rsidR="00CE5FB5" w:rsidRPr="00CE5FB5" w:rsidRDefault="00CE5FB5" w:rsidP="00CE5FB5">
      <w:pPr>
        <w:pStyle w:val="Geenafstand"/>
        <w:rPr>
          <w:sz w:val="32"/>
          <w:szCs w:val="32"/>
          <w:lang w:val="en-GB"/>
        </w:rPr>
      </w:pPr>
    </w:p>
    <w:p w14:paraId="4C0D976F" w14:textId="24CCC297" w:rsidR="00CE5FB5" w:rsidRPr="00CE5FB5" w:rsidRDefault="00CE5FB5" w:rsidP="00CE5FB5">
      <w:pPr>
        <w:pStyle w:val="Geenafstand"/>
        <w:rPr>
          <w:b/>
          <w:bCs/>
          <w:sz w:val="32"/>
          <w:szCs w:val="32"/>
          <w:lang w:val="en-GB"/>
        </w:rPr>
      </w:pPr>
      <w:r w:rsidRPr="00CE5FB5">
        <w:rPr>
          <w:b/>
          <w:bCs/>
          <w:sz w:val="32"/>
          <w:szCs w:val="32"/>
          <w:lang w:val="en-GB"/>
        </w:rPr>
        <w:t>Introduction</w:t>
      </w:r>
    </w:p>
    <w:p w14:paraId="5E51D1B4" w14:textId="0933256B" w:rsidR="00CE5FB5" w:rsidRDefault="00CE5FB5" w:rsidP="00CE5FB5">
      <w:pPr>
        <w:pStyle w:val="Geenafstand"/>
        <w:rPr>
          <w:sz w:val="32"/>
          <w:szCs w:val="32"/>
          <w:lang w:val="en-GB"/>
        </w:rPr>
      </w:pPr>
      <w:r>
        <w:rPr>
          <w:sz w:val="32"/>
          <w:szCs w:val="32"/>
          <w:lang w:val="en-GB"/>
        </w:rPr>
        <w:t xml:space="preserve">In today’s society, the ability to use data to make decisions is becoming increasingly important. Data driven approaches to healthcare, marketing and business have shown great results. Data science provides us with the opportunity to learn from past events with an unprecedented accuracy and detect patterns that could otherwise go unnoticed. </w:t>
      </w:r>
    </w:p>
    <w:p w14:paraId="0A2F27E2" w14:textId="4E19B5F2" w:rsidR="00CE5FB5" w:rsidRDefault="00CE5FB5" w:rsidP="00CE5FB5">
      <w:pPr>
        <w:pStyle w:val="Geenafstand"/>
        <w:rPr>
          <w:sz w:val="32"/>
          <w:szCs w:val="32"/>
          <w:lang w:val="en-GB"/>
        </w:rPr>
      </w:pPr>
    </w:p>
    <w:p w14:paraId="4B65E6E2" w14:textId="121F0681" w:rsidR="00CE5FB5" w:rsidRDefault="00CE5FB5" w:rsidP="00CE5FB5">
      <w:pPr>
        <w:pStyle w:val="Geenafstand"/>
        <w:rPr>
          <w:sz w:val="32"/>
          <w:szCs w:val="32"/>
          <w:lang w:val="en-GB"/>
        </w:rPr>
      </w:pPr>
      <w:r>
        <w:rPr>
          <w:sz w:val="32"/>
          <w:szCs w:val="32"/>
          <w:lang w:val="en-GB"/>
        </w:rPr>
        <w:t xml:space="preserve">Suppose we would like to open up </w:t>
      </w:r>
      <w:r w:rsidR="00F83CDB">
        <w:rPr>
          <w:sz w:val="32"/>
          <w:szCs w:val="32"/>
          <w:lang w:val="en-GB"/>
        </w:rPr>
        <w:t>a new sandwich place in New York City (NYC). We could start looking for a place to open our shop at random and hope for the best. We could also make a more informed decision about there to open up our new place by looking at data of other venues in NYC and see where other sandwich places are located.</w:t>
      </w:r>
    </w:p>
    <w:p w14:paraId="4B49415A" w14:textId="545D0644" w:rsidR="00F83CDB" w:rsidRDefault="00F83CDB" w:rsidP="00CE5FB5">
      <w:pPr>
        <w:pStyle w:val="Geenafstand"/>
        <w:rPr>
          <w:sz w:val="32"/>
          <w:szCs w:val="32"/>
          <w:lang w:val="en-GB"/>
        </w:rPr>
      </w:pPr>
    </w:p>
    <w:p w14:paraId="0FC6401D" w14:textId="1EB18F14" w:rsidR="00F83CDB" w:rsidRDefault="00F83CDB" w:rsidP="00CE5FB5">
      <w:pPr>
        <w:pStyle w:val="Geenafstand"/>
        <w:rPr>
          <w:sz w:val="32"/>
          <w:szCs w:val="32"/>
          <w:lang w:val="en-GB"/>
        </w:rPr>
      </w:pPr>
      <w:r>
        <w:rPr>
          <w:sz w:val="32"/>
          <w:szCs w:val="32"/>
          <w:lang w:val="en-GB"/>
        </w:rPr>
        <w:t xml:space="preserve">This project aims to find clusters </w:t>
      </w:r>
      <w:r w:rsidR="001651D5">
        <w:rPr>
          <w:sz w:val="32"/>
          <w:szCs w:val="32"/>
          <w:lang w:val="en-GB"/>
        </w:rPr>
        <w:t>of neighbourhoods based on geolocation and compare their characteristics to find the place within NYC</w:t>
      </w:r>
      <w:r>
        <w:rPr>
          <w:sz w:val="32"/>
          <w:szCs w:val="32"/>
          <w:lang w:val="en-GB"/>
        </w:rPr>
        <w:t xml:space="preserve"> that may offer the greatest chances of success for opening up a new sandwich place.</w:t>
      </w:r>
    </w:p>
    <w:p w14:paraId="16920D85" w14:textId="7C1D56F8" w:rsidR="00F83CDB" w:rsidRDefault="00F83CDB" w:rsidP="00CE5FB5">
      <w:pPr>
        <w:pStyle w:val="Geenafstand"/>
        <w:rPr>
          <w:sz w:val="32"/>
          <w:szCs w:val="32"/>
          <w:lang w:val="en-GB"/>
        </w:rPr>
      </w:pPr>
    </w:p>
    <w:p w14:paraId="0C9E5604" w14:textId="7BCE57D4" w:rsidR="00F83CDB" w:rsidRDefault="00F83CDB" w:rsidP="00CE5FB5">
      <w:pPr>
        <w:pStyle w:val="Geenafstand"/>
        <w:rPr>
          <w:b/>
          <w:bCs/>
          <w:sz w:val="32"/>
          <w:szCs w:val="32"/>
          <w:lang w:val="en-GB"/>
        </w:rPr>
      </w:pPr>
      <w:r>
        <w:rPr>
          <w:b/>
          <w:bCs/>
          <w:sz w:val="32"/>
          <w:szCs w:val="32"/>
          <w:lang w:val="en-GB"/>
        </w:rPr>
        <w:t>Data</w:t>
      </w:r>
    </w:p>
    <w:p w14:paraId="542414E3" w14:textId="076108DC" w:rsidR="00F83CDB" w:rsidRDefault="00F83CDB" w:rsidP="00CE5FB5">
      <w:pPr>
        <w:pStyle w:val="Geenafstand"/>
        <w:rPr>
          <w:sz w:val="32"/>
          <w:szCs w:val="32"/>
          <w:lang w:val="en-GB"/>
        </w:rPr>
      </w:pPr>
      <w:r>
        <w:rPr>
          <w:sz w:val="32"/>
          <w:szCs w:val="32"/>
          <w:lang w:val="en-GB"/>
        </w:rPr>
        <w:t>Several data sources will be used for this project. First of all, a list of neighbourhoods in NYC is downloaded from the following location:</w:t>
      </w:r>
    </w:p>
    <w:p w14:paraId="309D96C5" w14:textId="28ADDBE9" w:rsidR="00F83CDB" w:rsidRDefault="00F83CDB" w:rsidP="00CE5FB5">
      <w:pPr>
        <w:pStyle w:val="Geenafstand"/>
        <w:rPr>
          <w:sz w:val="32"/>
          <w:szCs w:val="32"/>
          <w:lang w:val="en-GB"/>
        </w:rPr>
      </w:pPr>
    </w:p>
    <w:p w14:paraId="30DA330A" w14:textId="77D5110F" w:rsidR="00F83CDB" w:rsidRDefault="00F83CDB" w:rsidP="00F83CDB">
      <w:pPr>
        <w:pStyle w:val="Geenafstand"/>
        <w:numPr>
          <w:ilvl w:val="0"/>
          <w:numId w:val="1"/>
        </w:numPr>
        <w:rPr>
          <w:sz w:val="32"/>
          <w:szCs w:val="32"/>
          <w:lang w:val="en-GB"/>
        </w:rPr>
      </w:pPr>
      <w:hyperlink r:id="rId5" w:history="1">
        <w:r w:rsidRPr="00981B77">
          <w:rPr>
            <w:rStyle w:val="Hyperlink"/>
            <w:sz w:val="32"/>
            <w:szCs w:val="32"/>
            <w:lang w:val="en-GB"/>
          </w:rPr>
          <w:t>https://cf-courses-data.s3.us.cloud-object-storage.appdomain.cloud/IBMDeveloperSkillsNetwork-DS0701EN-SkillsNetwork/labs/newyork_data.json</w:t>
        </w:r>
      </w:hyperlink>
    </w:p>
    <w:p w14:paraId="4167DD79" w14:textId="5CE92C18" w:rsidR="00F83CDB" w:rsidRDefault="00F83CDB" w:rsidP="00F83CDB">
      <w:pPr>
        <w:pStyle w:val="Geenafstand"/>
        <w:rPr>
          <w:sz w:val="32"/>
          <w:szCs w:val="32"/>
          <w:lang w:val="en-GB"/>
        </w:rPr>
      </w:pPr>
      <w:r>
        <w:rPr>
          <w:sz w:val="32"/>
          <w:szCs w:val="32"/>
          <w:lang w:val="en-GB"/>
        </w:rPr>
        <w:lastRenderedPageBreak/>
        <w:t xml:space="preserve">Secondly, the location of data from NYC is obtained through the geolocator function from the </w:t>
      </w:r>
      <w:proofErr w:type="spellStart"/>
      <w:r>
        <w:rPr>
          <w:sz w:val="32"/>
          <w:szCs w:val="32"/>
          <w:lang w:val="en-GB"/>
        </w:rPr>
        <w:t>geopy</w:t>
      </w:r>
      <w:proofErr w:type="spellEnd"/>
      <w:r>
        <w:rPr>
          <w:sz w:val="32"/>
          <w:szCs w:val="32"/>
          <w:lang w:val="en-GB"/>
        </w:rPr>
        <w:t xml:space="preserve"> library</w:t>
      </w:r>
      <w:r w:rsidR="001651D5">
        <w:rPr>
          <w:sz w:val="32"/>
          <w:szCs w:val="32"/>
          <w:lang w:val="en-GB"/>
        </w:rPr>
        <w:t xml:space="preserve">. </w:t>
      </w:r>
    </w:p>
    <w:p w14:paraId="784D7A2B" w14:textId="4F54C193" w:rsidR="001651D5" w:rsidRDefault="001651D5" w:rsidP="00F83CDB">
      <w:pPr>
        <w:pStyle w:val="Geenafstand"/>
        <w:rPr>
          <w:sz w:val="32"/>
          <w:szCs w:val="32"/>
          <w:lang w:val="en-GB"/>
        </w:rPr>
      </w:pPr>
    </w:p>
    <w:p w14:paraId="06DE91CC" w14:textId="4EAA7AEE" w:rsidR="001651D5" w:rsidRPr="00F83CDB" w:rsidRDefault="001651D5" w:rsidP="00F83CDB">
      <w:pPr>
        <w:pStyle w:val="Geenafstand"/>
        <w:rPr>
          <w:sz w:val="32"/>
          <w:szCs w:val="32"/>
          <w:lang w:val="en-GB"/>
        </w:rPr>
      </w:pPr>
      <w:r>
        <w:rPr>
          <w:sz w:val="32"/>
          <w:szCs w:val="32"/>
          <w:lang w:val="en-GB"/>
        </w:rPr>
        <w:t>Finally, we sent a GET request through the Foursquare API to obtain venues surrounding all the different NYC neighbourhoods within a radius of 500 meters. These venues will be used as characteristics of the clusters and to decide upon the best location to start a new sandwich place.</w:t>
      </w:r>
    </w:p>
    <w:sectPr w:rsidR="001651D5" w:rsidRPr="00F83C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9C321A"/>
    <w:multiLevelType w:val="hybridMultilevel"/>
    <w:tmpl w:val="23AA8FBC"/>
    <w:lvl w:ilvl="0" w:tplc="4216AC4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revisionView w:insDel="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B5"/>
    <w:rsid w:val="001651D5"/>
    <w:rsid w:val="00CE5FB5"/>
    <w:rsid w:val="00F83C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90D0"/>
  <w15:chartTrackingRefBased/>
  <w15:docId w15:val="{6D15AE7B-794D-4403-9AF3-77614BD7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5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5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5FB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E5FB5"/>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CE5FB5"/>
    <w:pPr>
      <w:spacing w:after="0" w:line="240" w:lineRule="auto"/>
    </w:pPr>
  </w:style>
  <w:style w:type="character" w:styleId="Hyperlink">
    <w:name w:val="Hyperlink"/>
    <w:basedOn w:val="Standaardalinea-lettertype"/>
    <w:uiPriority w:val="99"/>
    <w:unhideWhenUsed/>
    <w:rsid w:val="00F83CDB"/>
    <w:rPr>
      <w:color w:val="0563C1" w:themeColor="hyperlink"/>
      <w:u w:val="single"/>
    </w:rPr>
  </w:style>
  <w:style w:type="character" w:styleId="Onopgelostemelding">
    <w:name w:val="Unresolved Mention"/>
    <w:basedOn w:val="Standaardalinea-lettertype"/>
    <w:uiPriority w:val="99"/>
    <w:semiHidden/>
    <w:unhideWhenUsed/>
    <w:rsid w:val="00F83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f-courses-data.s3.us.cloud-object-storage.appdomain.cloud/IBMDeveloperSkillsNetwork-DS0701EN-SkillsNetwork/labs/newyork_data.jso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282</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Schinkel</dc:creator>
  <cp:keywords/>
  <dc:description/>
  <cp:lastModifiedBy>Michiel Schinkel</cp:lastModifiedBy>
  <cp:revision>1</cp:revision>
  <dcterms:created xsi:type="dcterms:W3CDTF">2021-01-11T07:28:00Z</dcterms:created>
  <dcterms:modified xsi:type="dcterms:W3CDTF">2021-01-11T08:02:00Z</dcterms:modified>
</cp:coreProperties>
</file>