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305" w:type="dxa"/>
        <w:tblInd w:w="-993" w:type="dxa"/>
        <w:tblLayout w:type="fixed"/>
        <w:tblLook w:val="04A0" w:firstRow="1" w:lastRow="0" w:firstColumn="1" w:lastColumn="0" w:noHBand="0" w:noVBand="1"/>
      </w:tblPr>
      <w:tblGrid>
        <w:gridCol w:w="284"/>
        <w:gridCol w:w="10207"/>
        <w:gridCol w:w="1814"/>
      </w:tblGrid>
      <w:tr w:rsidR="00E32B84" w:rsidRPr="0051547D" w14:paraId="08150D60" w14:textId="77777777" w:rsidTr="0051547D">
        <w:tc>
          <w:tcPr>
            <w:tcW w:w="284" w:type="dxa"/>
            <w:vAlign w:val="center"/>
          </w:tcPr>
          <w:p w14:paraId="593AEEAB" w14:textId="488F862A" w:rsidR="00E32B84" w:rsidRDefault="0051547D">
            <w:pPr>
              <w:jc w:val="center"/>
            </w:pPr>
            <w:r>
              <w:rPr>
                <w:noProof/>
              </w:rPr>
              <w:drawing>
                <wp:anchor distT="0" distB="0" distL="114300" distR="114300" simplePos="0" relativeHeight="251660288" behindDoc="1" locked="0" layoutInCell="1" allowOverlap="1" wp14:anchorId="346DD4D4" wp14:editId="1675BA77">
                  <wp:simplePos x="0" y="0"/>
                  <wp:positionH relativeFrom="column">
                    <wp:posOffset>-43815</wp:posOffset>
                  </wp:positionH>
                  <wp:positionV relativeFrom="paragraph">
                    <wp:posOffset>-427355</wp:posOffset>
                  </wp:positionV>
                  <wp:extent cx="913130" cy="913130"/>
                  <wp:effectExtent l="0" t="0" r="1270" b="127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3130" cy="913130"/>
                          </a:xfrm>
                          <a:prstGeom prst="rect">
                            <a:avLst/>
                          </a:prstGeom>
                        </pic:spPr>
                      </pic:pic>
                    </a:graphicData>
                  </a:graphic>
                  <wp14:sizeRelH relativeFrom="page">
                    <wp14:pctWidth>0</wp14:pctWidth>
                  </wp14:sizeRelH>
                  <wp14:sizeRelV relativeFrom="page">
                    <wp14:pctHeight>0</wp14:pctHeight>
                  </wp14:sizeRelV>
                </wp:anchor>
              </w:drawing>
            </w:r>
          </w:p>
        </w:tc>
        <w:tc>
          <w:tcPr>
            <w:tcW w:w="10207" w:type="dxa"/>
          </w:tcPr>
          <w:p w14:paraId="3ED7C41A" w14:textId="468652C5" w:rsidR="0051547D" w:rsidRPr="0051547D" w:rsidRDefault="0051547D" w:rsidP="0051547D">
            <w:pPr>
              <w:spacing w:before="65" w:line="345" w:lineRule="auto"/>
              <w:ind w:left="-534" w:right="-1071" w:hanging="689"/>
              <w:jc w:val="center"/>
              <w:rPr>
                <w:b/>
                <w:sz w:val="32"/>
                <w:szCs w:val="32"/>
              </w:rPr>
            </w:pPr>
            <w:r>
              <w:rPr>
                <w:noProof/>
              </w:rPr>
              <w:drawing>
                <wp:anchor distT="0" distB="0" distL="114300" distR="114300" simplePos="0" relativeHeight="251661312" behindDoc="1" locked="0" layoutInCell="1" allowOverlap="1" wp14:anchorId="60C0F71B" wp14:editId="087BF24E">
                  <wp:simplePos x="0" y="0"/>
                  <wp:positionH relativeFrom="column">
                    <wp:posOffset>5694680</wp:posOffset>
                  </wp:positionH>
                  <wp:positionV relativeFrom="paragraph">
                    <wp:posOffset>90805</wp:posOffset>
                  </wp:positionV>
                  <wp:extent cx="935990" cy="935990"/>
                  <wp:effectExtent l="0" t="0" r="0" b="0"/>
                  <wp:wrapNone/>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35990" cy="935990"/>
                          </a:xfrm>
                          <a:prstGeom prst="rect">
                            <a:avLst/>
                          </a:prstGeom>
                        </pic:spPr>
                      </pic:pic>
                    </a:graphicData>
                  </a:graphic>
                  <wp14:sizeRelH relativeFrom="page">
                    <wp14:pctWidth>0</wp14:pctWidth>
                  </wp14:sizeRelH>
                  <wp14:sizeRelV relativeFrom="page">
                    <wp14:pctHeight>0</wp14:pctHeight>
                  </wp14:sizeRelV>
                </wp:anchor>
              </w:drawing>
            </w:r>
            <w:r w:rsidRPr="0051547D">
              <w:rPr>
                <w:b/>
                <w:sz w:val="32"/>
                <w:szCs w:val="32"/>
              </w:rPr>
              <w:t>LA</w:t>
            </w:r>
            <w:r w:rsidRPr="0051547D">
              <w:rPr>
                <w:b/>
                <w:spacing w:val="-19"/>
                <w:sz w:val="32"/>
                <w:szCs w:val="32"/>
              </w:rPr>
              <w:t xml:space="preserve"> </w:t>
            </w:r>
            <w:r w:rsidRPr="0051547D">
              <w:rPr>
                <w:b/>
                <w:sz w:val="32"/>
                <w:szCs w:val="32"/>
              </w:rPr>
              <w:t>REPUBLIQUE</w:t>
            </w:r>
            <w:r w:rsidRPr="0051547D">
              <w:rPr>
                <w:b/>
                <w:spacing w:val="-19"/>
                <w:sz w:val="32"/>
                <w:szCs w:val="32"/>
              </w:rPr>
              <w:t xml:space="preserve"> </w:t>
            </w:r>
            <w:r w:rsidRPr="0051547D">
              <w:rPr>
                <w:b/>
                <w:sz w:val="32"/>
                <w:szCs w:val="32"/>
              </w:rPr>
              <w:t>ALGERIENNE</w:t>
            </w:r>
            <w:r w:rsidRPr="0051547D">
              <w:rPr>
                <w:b/>
                <w:spacing w:val="-19"/>
                <w:sz w:val="32"/>
                <w:szCs w:val="32"/>
              </w:rPr>
              <w:t xml:space="preserve"> D</w:t>
            </w:r>
            <w:r w:rsidRPr="0051547D">
              <w:rPr>
                <w:b/>
                <w:sz w:val="32"/>
                <w:szCs w:val="32"/>
              </w:rPr>
              <w:t>EMOCRATIQUE</w:t>
            </w:r>
            <w:r w:rsidRPr="0051547D">
              <w:rPr>
                <w:b/>
                <w:spacing w:val="-18"/>
                <w:sz w:val="32"/>
                <w:szCs w:val="32"/>
              </w:rPr>
              <w:t xml:space="preserve"> </w:t>
            </w:r>
            <w:r w:rsidRPr="0051547D">
              <w:rPr>
                <w:b/>
                <w:sz w:val="32"/>
                <w:szCs w:val="32"/>
              </w:rPr>
              <w:t>ET</w:t>
            </w:r>
            <w:r w:rsidRPr="0051547D">
              <w:rPr>
                <w:b/>
                <w:spacing w:val="-19"/>
                <w:sz w:val="32"/>
                <w:szCs w:val="32"/>
              </w:rPr>
              <w:t xml:space="preserve"> </w:t>
            </w:r>
            <w:r w:rsidRPr="0051547D">
              <w:rPr>
                <w:b/>
                <w:sz w:val="32"/>
                <w:szCs w:val="32"/>
              </w:rPr>
              <w:t xml:space="preserve">POPULAIRE </w:t>
            </w:r>
          </w:p>
          <w:p w14:paraId="44E30AEF" w14:textId="286D5F0E" w:rsidR="00781A7F" w:rsidRPr="0051547D" w:rsidRDefault="0051547D" w:rsidP="0051547D">
            <w:pPr>
              <w:spacing w:before="65" w:line="345" w:lineRule="auto"/>
              <w:ind w:left="-392" w:right="-1071" w:hanging="689"/>
              <w:jc w:val="center"/>
              <w:rPr>
                <w:b/>
                <w:sz w:val="28"/>
                <w:szCs w:val="28"/>
              </w:rPr>
            </w:pPr>
            <w:r>
              <w:rPr>
                <w:b/>
                <w:sz w:val="28"/>
                <w:szCs w:val="28"/>
              </w:rPr>
              <w:t>Ministère de la Formation et de l’E</w:t>
            </w:r>
            <w:r w:rsidRPr="0051547D">
              <w:rPr>
                <w:b/>
                <w:sz w:val="28"/>
                <w:szCs w:val="28"/>
              </w:rPr>
              <w:t xml:space="preserve">nseignement </w:t>
            </w:r>
            <w:r>
              <w:rPr>
                <w:b/>
                <w:spacing w:val="-2"/>
                <w:sz w:val="28"/>
                <w:szCs w:val="28"/>
              </w:rPr>
              <w:t>P</w:t>
            </w:r>
            <w:r w:rsidRPr="0051547D">
              <w:rPr>
                <w:b/>
                <w:spacing w:val="-2"/>
                <w:sz w:val="28"/>
                <w:szCs w:val="28"/>
              </w:rPr>
              <w:t>rofessionnels</w:t>
            </w:r>
          </w:p>
          <w:p w14:paraId="5527537B" w14:textId="5F2BEED9" w:rsidR="0083228D" w:rsidRPr="0051547D" w:rsidRDefault="00A926A4">
            <w:pPr>
              <w:spacing w:before="100"/>
              <w:ind w:left="5" w:right="366"/>
              <w:jc w:val="center"/>
              <w:rPr>
                <w:rFonts w:asciiTheme="majorBidi" w:hAnsiTheme="majorBidi" w:cstheme="majorBidi"/>
                <w:b/>
                <w:sz w:val="28"/>
                <w:szCs w:val="28"/>
              </w:rPr>
            </w:pPr>
            <w:r w:rsidRPr="0051547D">
              <w:rPr>
                <w:rFonts w:asciiTheme="majorBidi" w:hAnsiTheme="majorBidi" w:cstheme="majorBidi"/>
                <w:b/>
                <w:sz w:val="28"/>
                <w:szCs w:val="28"/>
              </w:rPr>
              <w:t>Institut</w:t>
            </w:r>
            <w:r w:rsidRPr="0051547D">
              <w:rPr>
                <w:rFonts w:asciiTheme="majorBidi" w:hAnsiTheme="majorBidi" w:cstheme="majorBidi"/>
                <w:b/>
                <w:spacing w:val="-7"/>
                <w:sz w:val="28"/>
                <w:szCs w:val="28"/>
              </w:rPr>
              <w:t xml:space="preserve"> </w:t>
            </w:r>
            <w:r w:rsidRPr="0051547D">
              <w:rPr>
                <w:rFonts w:asciiTheme="majorBidi" w:hAnsiTheme="majorBidi" w:cstheme="majorBidi"/>
                <w:b/>
                <w:sz w:val="28"/>
                <w:szCs w:val="28"/>
              </w:rPr>
              <w:t>National</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Spécialisé</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de</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la</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Formation</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Professionnelle</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en</w:t>
            </w:r>
            <w:r w:rsidRPr="0051547D">
              <w:rPr>
                <w:rFonts w:asciiTheme="majorBidi" w:hAnsiTheme="majorBidi" w:cstheme="majorBidi"/>
                <w:b/>
                <w:spacing w:val="-6"/>
                <w:sz w:val="28"/>
                <w:szCs w:val="28"/>
              </w:rPr>
              <w:t xml:space="preserve"> </w:t>
            </w:r>
            <w:r w:rsidRPr="0051547D">
              <w:rPr>
                <w:rFonts w:asciiTheme="majorBidi" w:hAnsiTheme="majorBidi" w:cstheme="majorBidi"/>
                <w:b/>
                <w:spacing w:val="-2"/>
                <w:sz w:val="28"/>
                <w:szCs w:val="28"/>
              </w:rPr>
              <w:t>Audiovisuel</w:t>
            </w:r>
          </w:p>
          <w:p w14:paraId="60BA7BA9" w14:textId="77777777" w:rsidR="0083228D" w:rsidRPr="0051547D" w:rsidRDefault="00A926A4">
            <w:pPr>
              <w:spacing w:before="103"/>
              <w:ind w:left="10" w:right="366"/>
              <w:jc w:val="center"/>
              <w:rPr>
                <w:rFonts w:asciiTheme="majorBidi" w:hAnsiTheme="majorBidi" w:cstheme="majorBidi"/>
                <w:sz w:val="28"/>
                <w:szCs w:val="28"/>
                <w:lang w:val="en-US"/>
              </w:rPr>
            </w:pPr>
            <w:proofErr w:type="spellStart"/>
            <w:r w:rsidRPr="0051547D">
              <w:rPr>
                <w:rFonts w:asciiTheme="majorBidi" w:hAnsiTheme="majorBidi" w:cstheme="majorBidi"/>
                <w:sz w:val="28"/>
                <w:szCs w:val="28"/>
                <w:lang w:val="en-US"/>
              </w:rPr>
              <w:t>Echahid</w:t>
            </w:r>
            <w:proofErr w:type="spellEnd"/>
            <w:r w:rsidRPr="0051547D">
              <w:rPr>
                <w:rFonts w:asciiTheme="majorBidi" w:hAnsiTheme="majorBidi" w:cstheme="majorBidi"/>
                <w:spacing w:val="12"/>
                <w:sz w:val="28"/>
                <w:szCs w:val="28"/>
                <w:lang w:val="en-US"/>
              </w:rPr>
              <w:t xml:space="preserve"> </w:t>
            </w:r>
            <w:r w:rsidRPr="0051547D">
              <w:rPr>
                <w:rFonts w:asciiTheme="majorBidi" w:hAnsiTheme="majorBidi" w:cstheme="majorBidi"/>
                <w:sz w:val="28"/>
                <w:szCs w:val="28"/>
                <w:lang w:val="en-US"/>
              </w:rPr>
              <w:t>Ahmed</w:t>
            </w:r>
            <w:r w:rsidRPr="0051547D">
              <w:rPr>
                <w:rFonts w:asciiTheme="majorBidi" w:hAnsiTheme="majorBidi" w:cstheme="majorBidi"/>
                <w:spacing w:val="12"/>
                <w:sz w:val="28"/>
                <w:szCs w:val="28"/>
                <w:lang w:val="en-US"/>
              </w:rPr>
              <w:t xml:space="preserve"> </w:t>
            </w:r>
            <w:r w:rsidRPr="0051547D">
              <w:rPr>
                <w:rFonts w:asciiTheme="majorBidi" w:hAnsiTheme="majorBidi" w:cstheme="majorBidi"/>
                <w:sz w:val="28"/>
                <w:szCs w:val="28"/>
                <w:lang w:val="en-US"/>
              </w:rPr>
              <w:t>Mehdi</w:t>
            </w:r>
            <w:r w:rsidRPr="0051547D">
              <w:rPr>
                <w:rFonts w:asciiTheme="majorBidi" w:hAnsiTheme="majorBidi" w:cstheme="majorBidi"/>
                <w:spacing w:val="13"/>
                <w:sz w:val="28"/>
                <w:szCs w:val="28"/>
                <w:lang w:val="en-US"/>
              </w:rPr>
              <w:t xml:space="preserve"> </w:t>
            </w:r>
            <w:r w:rsidRPr="0051547D">
              <w:rPr>
                <w:rFonts w:asciiTheme="majorBidi" w:hAnsiTheme="majorBidi" w:cstheme="majorBidi"/>
                <w:sz w:val="28"/>
                <w:szCs w:val="28"/>
                <w:lang w:val="en-US"/>
              </w:rPr>
              <w:t>—</w:t>
            </w:r>
            <w:r w:rsidRPr="0051547D">
              <w:rPr>
                <w:rFonts w:asciiTheme="majorBidi" w:hAnsiTheme="majorBidi" w:cstheme="majorBidi"/>
                <w:spacing w:val="12"/>
                <w:sz w:val="28"/>
                <w:szCs w:val="28"/>
                <w:lang w:val="en-US"/>
              </w:rPr>
              <w:t xml:space="preserve"> </w:t>
            </w:r>
            <w:proofErr w:type="spellStart"/>
            <w:r w:rsidRPr="0051547D">
              <w:rPr>
                <w:rFonts w:asciiTheme="majorBidi" w:hAnsiTheme="majorBidi" w:cstheme="majorBidi"/>
                <w:sz w:val="28"/>
                <w:szCs w:val="28"/>
                <w:lang w:val="en-US"/>
              </w:rPr>
              <w:t>Ouled</w:t>
            </w:r>
            <w:proofErr w:type="spellEnd"/>
            <w:r w:rsidRPr="0051547D">
              <w:rPr>
                <w:rFonts w:asciiTheme="majorBidi" w:hAnsiTheme="majorBidi" w:cstheme="majorBidi"/>
                <w:spacing w:val="13"/>
                <w:sz w:val="28"/>
                <w:szCs w:val="28"/>
                <w:lang w:val="en-US"/>
              </w:rPr>
              <w:t xml:space="preserve"> </w:t>
            </w:r>
            <w:proofErr w:type="spellStart"/>
            <w:r w:rsidRPr="0051547D">
              <w:rPr>
                <w:rFonts w:asciiTheme="majorBidi" w:hAnsiTheme="majorBidi" w:cstheme="majorBidi"/>
                <w:spacing w:val="-2"/>
                <w:sz w:val="28"/>
                <w:szCs w:val="28"/>
                <w:lang w:val="en-US"/>
              </w:rPr>
              <w:t>Fayet</w:t>
            </w:r>
            <w:proofErr w:type="spellEnd"/>
          </w:p>
        </w:tc>
        <w:tc>
          <w:tcPr>
            <w:tcW w:w="1814" w:type="dxa"/>
            <w:vAlign w:val="center"/>
          </w:tcPr>
          <w:p w14:paraId="6D26E466" w14:textId="3D4621AA" w:rsidR="00E32B84" w:rsidRPr="0051547D" w:rsidRDefault="00E32B84">
            <w:pPr>
              <w:jc w:val="center"/>
              <w:rPr>
                <w:lang w:val="en-US"/>
              </w:rPr>
            </w:pPr>
          </w:p>
        </w:tc>
      </w:tr>
    </w:tbl>
    <w:p w14:paraId="2AAEDA24" w14:textId="5483A99C" w:rsidR="0083228D" w:rsidRPr="0051547D" w:rsidRDefault="0083228D">
      <w:pPr>
        <w:pStyle w:val="Corpsdetexte"/>
        <w:spacing w:before="155"/>
        <w:ind w:left="0"/>
        <w:rPr>
          <w:rFonts w:asciiTheme="majorBidi" w:hAnsiTheme="majorBidi" w:cstheme="majorBidi"/>
          <w:sz w:val="22"/>
          <w:lang w:val="en-US"/>
        </w:rPr>
      </w:pPr>
    </w:p>
    <w:p w14:paraId="10F36EBF" w14:textId="63EFC8B8" w:rsidR="0083228D" w:rsidRPr="00781A7F" w:rsidRDefault="00A926A4">
      <w:pPr>
        <w:pStyle w:val="Corpsdetexte"/>
        <w:spacing w:before="1"/>
        <w:ind w:left="10" w:right="366"/>
        <w:jc w:val="center"/>
        <w:rPr>
          <w:rFonts w:asciiTheme="majorBidi" w:hAnsiTheme="majorBidi" w:cstheme="majorBidi"/>
          <w:b/>
          <w:bCs/>
          <w:sz w:val="28"/>
          <w:szCs w:val="28"/>
        </w:rPr>
      </w:pPr>
      <w:r>
        <w:rPr>
          <w:rFonts w:asciiTheme="majorBidi" w:hAnsiTheme="majorBidi" w:cstheme="majorBidi"/>
          <w:b/>
          <w:bCs/>
          <w:sz w:val="28"/>
          <w:szCs w:val="28"/>
        </w:rPr>
        <w:t>Mémoire</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Fin</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Formation</w:t>
      </w:r>
      <w:r>
        <w:rPr>
          <w:rFonts w:asciiTheme="majorBidi" w:hAnsiTheme="majorBidi" w:cstheme="majorBidi"/>
          <w:b/>
          <w:bCs/>
          <w:spacing w:val="-6"/>
          <w:sz w:val="28"/>
          <w:szCs w:val="28"/>
        </w:rPr>
        <w:t xml:space="preserve"> </w:t>
      </w:r>
      <w:r>
        <w:rPr>
          <w:rFonts w:asciiTheme="majorBidi" w:hAnsiTheme="majorBidi" w:cstheme="majorBidi"/>
          <w:b/>
          <w:bCs/>
          <w:sz w:val="28"/>
          <w:szCs w:val="28"/>
        </w:rPr>
        <w:t>Pour</w:t>
      </w:r>
      <w:r>
        <w:rPr>
          <w:rFonts w:asciiTheme="majorBidi" w:hAnsiTheme="majorBidi" w:cstheme="majorBidi"/>
          <w:b/>
          <w:bCs/>
          <w:spacing w:val="-7"/>
          <w:sz w:val="28"/>
          <w:szCs w:val="28"/>
        </w:rPr>
        <w:t xml:space="preserve"> </w:t>
      </w:r>
      <w:r>
        <w:rPr>
          <w:rFonts w:asciiTheme="majorBidi" w:hAnsiTheme="majorBidi" w:cstheme="majorBidi"/>
          <w:b/>
          <w:bCs/>
          <w:sz w:val="28"/>
          <w:szCs w:val="28"/>
        </w:rPr>
        <w:t>L'obtention</w:t>
      </w:r>
      <w:r>
        <w:rPr>
          <w:rFonts w:asciiTheme="majorBidi" w:hAnsiTheme="majorBidi" w:cstheme="majorBidi"/>
          <w:b/>
          <w:bCs/>
          <w:spacing w:val="-7"/>
          <w:sz w:val="28"/>
          <w:szCs w:val="28"/>
        </w:rPr>
        <w:t xml:space="preserve"> </w:t>
      </w:r>
      <w:r>
        <w:rPr>
          <w:rFonts w:asciiTheme="majorBidi" w:hAnsiTheme="majorBidi" w:cstheme="majorBidi"/>
          <w:b/>
          <w:bCs/>
          <w:sz w:val="28"/>
          <w:szCs w:val="28"/>
        </w:rPr>
        <w:t>Du</w:t>
      </w:r>
      <w:r>
        <w:rPr>
          <w:rFonts w:asciiTheme="majorBidi" w:hAnsiTheme="majorBidi" w:cstheme="majorBidi"/>
          <w:b/>
          <w:bCs/>
          <w:spacing w:val="-7"/>
          <w:sz w:val="28"/>
          <w:szCs w:val="28"/>
        </w:rPr>
        <w:t xml:space="preserve"> </w:t>
      </w:r>
      <w:r>
        <w:rPr>
          <w:rFonts w:asciiTheme="majorBidi" w:hAnsiTheme="majorBidi" w:cstheme="majorBidi"/>
          <w:b/>
          <w:bCs/>
          <w:sz w:val="28"/>
          <w:szCs w:val="28"/>
        </w:rPr>
        <w:t>Diplôme</w:t>
      </w:r>
      <w:r>
        <w:rPr>
          <w:rFonts w:asciiTheme="majorBidi" w:hAnsiTheme="majorBidi" w:cstheme="majorBidi"/>
          <w:b/>
          <w:bCs/>
          <w:spacing w:val="-7"/>
          <w:sz w:val="28"/>
          <w:szCs w:val="28"/>
        </w:rPr>
        <w:t xml:space="preserve"> </w:t>
      </w:r>
      <w:r>
        <w:rPr>
          <w:rFonts w:asciiTheme="majorBidi" w:hAnsiTheme="majorBidi" w:cstheme="majorBidi"/>
          <w:b/>
          <w:bCs/>
          <w:spacing w:val="-5"/>
          <w:sz w:val="28"/>
          <w:szCs w:val="28"/>
        </w:rPr>
        <w:t>De</w:t>
      </w:r>
    </w:p>
    <w:p w14:paraId="65EC5CCB" w14:textId="77777777" w:rsidR="0083228D" w:rsidRPr="00781A7F" w:rsidRDefault="00A926A4">
      <w:pPr>
        <w:spacing w:before="100"/>
        <w:ind w:left="8" w:right="366"/>
        <w:jc w:val="center"/>
        <w:rPr>
          <w:rFonts w:asciiTheme="majorBidi" w:hAnsiTheme="majorBidi" w:cstheme="majorBidi"/>
          <w:b/>
          <w:bCs/>
          <w:sz w:val="28"/>
          <w:szCs w:val="28"/>
        </w:rPr>
      </w:pPr>
      <w:r>
        <w:rPr>
          <w:rFonts w:asciiTheme="majorBidi" w:hAnsiTheme="majorBidi" w:cstheme="majorBidi"/>
          <w:b/>
          <w:bCs/>
          <w:sz w:val="28"/>
          <w:szCs w:val="28"/>
        </w:rPr>
        <w:t>Technicien</w:t>
      </w:r>
      <w:r>
        <w:rPr>
          <w:rFonts w:asciiTheme="majorBidi" w:hAnsiTheme="majorBidi" w:cstheme="majorBidi"/>
          <w:b/>
          <w:bCs/>
          <w:spacing w:val="-9"/>
          <w:sz w:val="28"/>
          <w:szCs w:val="28"/>
        </w:rPr>
        <w:t xml:space="preserve"> </w:t>
      </w:r>
      <w:r>
        <w:rPr>
          <w:rFonts w:asciiTheme="majorBidi" w:hAnsiTheme="majorBidi" w:cstheme="majorBidi"/>
          <w:b/>
          <w:bCs/>
          <w:sz w:val="28"/>
          <w:szCs w:val="28"/>
        </w:rPr>
        <w:t>Supérieur</w:t>
      </w:r>
      <w:r>
        <w:rPr>
          <w:rFonts w:asciiTheme="majorBidi" w:hAnsiTheme="majorBidi" w:cstheme="majorBidi"/>
          <w:b/>
          <w:bCs/>
          <w:spacing w:val="-7"/>
          <w:sz w:val="28"/>
          <w:szCs w:val="28"/>
        </w:rPr>
        <w:t xml:space="preserve"> </w:t>
      </w:r>
      <w:r>
        <w:rPr>
          <w:rFonts w:asciiTheme="majorBidi" w:hAnsiTheme="majorBidi" w:cstheme="majorBidi"/>
          <w:b/>
          <w:bCs/>
          <w:sz w:val="28"/>
          <w:szCs w:val="28"/>
        </w:rPr>
        <w:t>En</w:t>
      </w:r>
      <w:r>
        <w:rPr>
          <w:rFonts w:asciiTheme="majorBidi" w:hAnsiTheme="majorBidi" w:cstheme="majorBidi"/>
          <w:b/>
          <w:bCs/>
          <w:spacing w:val="-7"/>
          <w:sz w:val="28"/>
          <w:szCs w:val="28"/>
        </w:rPr>
        <w:t xml:space="preserve"> </w:t>
      </w:r>
      <w:r>
        <w:rPr>
          <w:rFonts w:asciiTheme="majorBidi" w:hAnsiTheme="majorBidi" w:cstheme="majorBidi"/>
          <w:b/>
          <w:bCs/>
          <w:spacing w:val="-2"/>
          <w:sz w:val="28"/>
          <w:szCs w:val="28"/>
        </w:rPr>
        <w:t>Informatique</w:t>
      </w:r>
    </w:p>
    <w:p w14:paraId="37B0B58F" w14:textId="77777777" w:rsidR="0083228D" w:rsidRPr="00781A7F" w:rsidRDefault="00A926A4">
      <w:pPr>
        <w:spacing w:before="100"/>
        <w:ind w:left="5" w:right="364"/>
        <w:jc w:val="center"/>
        <w:rPr>
          <w:rFonts w:asciiTheme="majorBidi" w:hAnsiTheme="majorBidi" w:cstheme="majorBidi"/>
          <w:sz w:val="28"/>
          <w:szCs w:val="28"/>
        </w:rPr>
      </w:pPr>
      <w:r>
        <w:rPr>
          <w:rFonts w:asciiTheme="majorBidi" w:hAnsiTheme="majorBidi" w:cstheme="majorBidi"/>
          <w:sz w:val="28"/>
          <w:szCs w:val="28"/>
        </w:rPr>
        <w:t>Option</w:t>
      </w:r>
      <w:r>
        <w:rPr>
          <w:rFonts w:asciiTheme="majorBidi" w:hAnsiTheme="majorBidi" w:cstheme="majorBidi"/>
          <w:spacing w:val="-7"/>
          <w:sz w:val="28"/>
          <w:szCs w:val="28"/>
        </w:rPr>
        <w:t xml:space="preserve"> </w:t>
      </w:r>
      <w:r>
        <w:rPr>
          <w:rFonts w:asciiTheme="majorBidi" w:hAnsiTheme="majorBidi" w:cstheme="majorBidi"/>
          <w:sz w:val="28"/>
          <w:szCs w:val="28"/>
        </w:rPr>
        <w:t>:</w:t>
      </w:r>
      <w:r>
        <w:rPr>
          <w:rFonts w:asciiTheme="majorBidi" w:hAnsiTheme="majorBidi" w:cstheme="majorBidi"/>
          <w:spacing w:val="-5"/>
          <w:sz w:val="28"/>
          <w:szCs w:val="28"/>
        </w:rPr>
        <w:t xml:space="preserve"> </w:t>
      </w:r>
      <w:r>
        <w:rPr>
          <w:rFonts w:asciiTheme="majorBidi" w:hAnsiTheme="majorBidi" w:cstheme="majorBidi"/>
          <w:sz w:val="28"/>
          <w:szCs w:val="28"/>
        </w:rPr>
        <w:t>DEVELOPPEMENT</w:t>
      </w:r>
      <w:r>
        <w:rPr>
          <w:rFonts w:asciiTheme="majorBidi" w:hAnsiTheme="majorBidi" w:cstheme="majorBidi"/>
          <w:spacing w:val="-5"/>
          <w:sz w:val="28"/>
          <w:szCs w:val="28"/>
        </w:rPr>
        <w:t xml:space="preserve"> </w:t>
      </w:r>
      <w:r>
        <w:rPr>
          <w:rFonts w:asciiTheme="majorBidi" w:hAnsiTheme="majorBidi" w:cstheme="majorBidi"/>
          <w:sz w:val="28"/>
          <w:szCs w:val="28"/>
        </w:rPr>
        <w:t>WEB</w:t>
      </w:r>
      <w:r>
        <w:rPr>
          <w:rFonts w:asciiTheme="majorBidi" w:hAnsiTheme="majorBidi" w:cstheme="majorBidi"/>
          <w:spacing w:val="-5"/>
          <w:sz w:val="28"/>
          <w:szCs w:val="28"/>
        </w:rPr>
        <w:t xml:space="preserve"> </w:t>
      </w:r>
      <w:r>
        <w:rPr>
          <w:rFonts w:asciiTheme="majorBidi" w:hAnsiTheme="majorBidi" w:cstheme="majorBidi"/>
          <w:sz w:val="28"/>
          <w:szCs w:val="28"/>
        </w:rPr>
        <w:t>ET</w:t>
      </w:r>
      <w:r>
        <w:rPr>
          <w:rFonts w:asciiTheme="majorBidi" w:hAnsiTheme="majorBidi" w:cstheme="majorBidi"/>
          <w:spacing w:val="-5"/>
          <w:sz w:val="28"/>
          <w:szCs w:val="28"/>
        </w:rPr>
        <w:t xml:space="preserve"> </w:t>
      </w:r>
      <w:r>
        <w:rPr>
          <w:rFonts w:asciiTheme="majorBidi" w:hAnsiTheme="majorBidi" w:cstheme="majorBidi"/>
          <w:spacing w:val="-2"/>
          <w:sz w:val="28"/>
          <w:szCs w:val="28"/>
        </w:rPr>
        <w:t>MOBILE</w:t>
      </w:r>
    </w:p>
    <w:p w14:paraId="1131F250" w14:textId="0F239D39" w:rsidR="0083228D" w:rsidRDefault="00A926A4" w:rsidP="0051547D">
      <w:pPr>
        <w:ind w:right="366"/>
        <w:jc w:val="center"/>
        <w:rPr>
          <w:rFonts w:asciiTheme="majorBidi" w:hAnsiTheme="majorBidi" w:cstheme="majorBidi"/>
          <w:b/>
          <w:spacing w:val="-10"/>
          <w:sz w:val="26"/>
        </w:rPr>
      </w:pPr>
      <w:r>
        <w:rPr>
          <w:rFonts w:asciiTheme="majorBidi" w:hAnsiTheme="majorBidi" w:cstheme="majorBidi"/>
          <w:b/>
          <w:sz w:val="32"/>
          <w:szCs w:val="32"/>
        </w:rPr>
        <w:t>Thème</w:t>
      </w:r>
      <w:r>
        <w:rPr>
          <w:rFonts w:asciiTheme="majorBidi" w:hAnsiTheme="majorBidi" w:cstheme="majorBidi"/>
          <w:b/>
          <w:spacing w:val="-5"/>
          <w:sz w:val="26"/>
        </w:rPr>
        <w:t xml:space="preserve"> </w:t>
      </w:r>
      <w:r>
        <w:rPr>
          <w:rFonts w:asciiTheme="majorBidi" w:hAnsiTheme="majorBidi" w:cstheme="majorBidi"/>
          <w:b/>
          <w:spacing w:val="-10"/>
          <w:sz w:val="26"/>
        </w:rPr>
        <w:t>:</w:t>
      </w:r>
      <w:r w:rsidR="0051547D" w:rsidRPr="0051547D">
        <w:rPr>
          <w:noProof/>
        </w:rPr>
        <w:t xml:space="preserve"> </w:t>
      </w:r>
    </w:p>
    <w:p w14:paraId="4429A5DA" w14:textId="77777777" w:rsidR="00781A7F" w:rsidRPr="0091021F" w:rsidRDefault="00781A7F" w:rsidP="00781A7F">
      <w:pPr>
        <w:ind w:right="366"/>
        <w:jc w:val="center"/>
        <w:rPr>
          <w:rFonts w:asciiTheme="majorBidi" w:hAnsiTheme="majorBidi" w:cstheme="majorBidi"/>
          <w:b/>
          <w:sz w:val="26"/>
        </w:rPr>
      </w:pPr>
    </w:p>
    <w:p w14:paraId="0CCC7E48" w14:textId="77777777" w:rsidR="00781A7F" w:rsidRPr="00781A7F" w:rsidRDefault="00781A7F" w:rsidP="00781A7F">
      <w:pPr>
        <w:pBdr>
          <w:top w:val="single" w:sz="12" w:space="6" w:color="003DA5"/>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 xml:space="preserve">Conception Et Réalisation D'une application Web intranet et mobile </w:t>
      </w:r>
    </w:p>
    <w:p w14:paraId="1C153AB8" w14:textId="5AEC03F7" w:rsidR="00781A7F" w:rsidRPr="00781A7F" w:rsidRDefault="00781A7F" w:rsidP="00781A7F">
      <w:pPr>
        <w:pBdr>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De Gestion Automatisée Des Missions Et Déplacements Professionnels Au Profit D'Algérie Télécom</w:t>
      </w:r>
    </w:p>
    <w:p w14:paraId="757A5EE9" w14:textId="77777777" w:rsidR="00781A7F" w:rsidRDefault="00781A7F" w:rsidP="00781A7F">
      <w:pPr>
        <w:pBdr>
          <w:left w:val="single" w:sz="12" w:space="6" w:color="003DA5"/>
          <w:bottom w:val="single" w:sz="12" w:space="6" w:color="003DA5"/>
          <w:right w:val="single" w:sz="12" w:space="6" w:color="003DA5"/>
        </w:pBdr>
        <w:spacing w:line="276" w:lineRule="auto"/>
        <w:ind w:left="1"/>
        <w:jc w:val="center"/>
        <w:rPr>
          <w:rFonts w:ascii="Arial" w:hAnsi="Arial"/>
          <w:b/>
        </w:rPr>
      </w:pPr>
      <w:r>
        <w:rPr>
          <w:rFonts w:ascii="Arial" w:eastAsia="Arial" w:hAnsi="Arial" w:cs="Arial"/>
          <w:b/>
          <w:bCs/>
          <w:color w:val="003CA4"/>
          <w:sz w:val="28"/>
          <w:szCs w:val="28"/>
        </w:rPr>
        <w:t>« AT Réservations »</w:t>
      </w:r>
    </w:p>
    <w:p w14:paraId="72980814" w14:textId="77777777" w:rsidR="00781A7F" w:rsidRDefault="00781A7F" w:rsidP="0091021F">
      <w:pPr>
        <w:ind w:left="1"/>
        <w:jc w:val="center"/>
        <w:rPr>
          <w:rFonts w:ascii="Arial" w:hAnsi="Arial"/>
          <w:b/>
        </w:rPr>
      </w:pPr>
    </w:p>
    <w:p w14:paraId="4D7AD5C9" w14:textId="77777777" w:rsidR="006A406A" w:rsidRDefault="00A926A4" w:rsidP="0091021F">
      <w:pPr>
        <w:ind w:left="1"/>
        <w:jc w:val="center"/>
        <w:rPr>
          <w:rFonts w:ascii="Arial" w:hAnsi="Arial"/>
          <w:b/>
        </w:rPr>
      </w:pPr>
      <w:r>
        <w:rPr>
          <w:rFonts w:ascii="Arial" w:hAnsi="Arial"/>
          <w:b/>
        </w:rPr>
        <w:t>Organisme</w:t>
      </w:r>
      <w:r>
        <w:rPr>
          <w:rFonts w:ascii="Arial" w:hAnsi="Arial"/>
          <w:b/>
          <w:spacing w:val="2"/>
        </w:rPr>
        <w:t xml:space="preserve"> </w:t>
      </w:r>
      <w:r>
        <w:rPr>
          <w:rFonts w:ascii="Arial" w:hAnsi="Arial"/>
          <w:b/>
        </w:rPr>
        <w:t>d'accueil</w:t>
      </w:r>
      <w:r>
        <w:rPr>
          <w:rFonts w:ascii="Arial" w:hAnsi="Arial"/>
          <w:b/>
          <w:spacing w:val="2"/>
        </w:rPr>
        <w:t xml:space="preserve"> </w:t>
      </w:r>
      <w:r>
        <w:rPr>
          <w:rFonts w:ascii="Arial" w:hAnsi="Arial"/>
          <w:b/>
        </w:rPr>
        <w:t>:</w:t>
      </w:r>
    </w:p>
    <w:p w14:paraId="7C6856DC" w14:textId="1BB59A8A" w:rsidR="00781A7F" w:rsidRDefault="006A406A" w:rsidP="0051547D">
      <w:pPr>
        <w:ind w:left="1"/>
        <w:rPr>
          <w:rFonts w:ascii="Arial" w:hAnsi="Arial"/>
          <w:b/>
          <w:spacing w:val="37"/>
        </w:rPr>
      </w:pPr>
      <w:r>
        <w:rPr>
          <w:rFonts w:ascii="Arial" w:hAnsi="Arial"/>
          <w:b/>
          <w:spacing w:val="37"/>
        </w:rPr>
        <w:t xml:space="preserve">                                   </w:t>
      </w:r>
      <w:r w:rsidR="0051547D">
        <w:rPr>
          <w:noProof/>
        </w:rPr>
        <w:drawing>
          <wp:inline distT="0" distB="0" distL="0" distR="0" wp14:anchorId="20F66B10" wp14:editId="0F045F25">
            <wp:extent cx="1393190" cy="609600"/>
            <wp:effectExtent l="0" t="0" r="0" b="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10"/>
                    <a:stretch>
                      <a:fillRect/>
                    </a:stretch>
                  </pic:blipFill>
                  <pic:spPr>
                    <a:xfrm>
                      <a:off x="0" y="0"/>
                      <a:ext cx="1427358" cy="624550"/>
                    </a:xfrm>
                    <a:prstGeom prst="rect">
                      <a:avLst/>
                    </a:prstGeom>
                  </pic:spPr>
                </pic:pic>
              </a:graphicData>
            </a:graphic>
          </wp:inline>
        </w:drawing>
      </w:r>
      <w:r w:rsidR="00A926A4">
        <w:rPr>
          <w:rFonts w:ascii="Arial" w:hAnsi="Arial"/>
          <w:b/>
          <w:spacing w:val="37"/>
        </w:rPr>
        <w:t xml:space="preserve"> </w:t>
      </w:r>
      <w:r w:rsidR="00A926A4">
        <w:t xml:space="preserve">  </w:t>
      </w:r>
    </w:p>
    <w:p w14:paraId="49D923C4" w14:textId="77777777" w:rsidR="00781A7F" w:rsidRDefault="00781A7F" w:rsidP="0091021F">
      <w:pPr>
        <w:ind w:left="1"/>
        <w:jc w:val="center"/>
        <w:rPr>
          <w:rFonts w:ascii="Arial" w:hAnsi="Arial"/>
          <w:b/>
          <w:spacing w:val="37"/>
        </w:rPr>
      </w:pPr>
    </w:p>
    <w:p w14:paraId="2A3DFB22" w14:textId="77777777" w:rsidR="00781A7F" w:rsidRDefault="003F7927" w:rsidP="00781A7F">
      <w:pPr>
        <w:spacing w:before="100"/>
        <w:ind w:left="1"/>
        <w:rPr>
          <w:rFonts w:ascii="Arial" w:hAnsi="Arial"/>
          <w:b/>
        </w:rPr>
      </w:pPr>
      <w:r>
        <w:rPr>
          <w:rFonts w:ascii="Arial" w:hAnsi="Arial"/>
          <w:b/>
          <w:spacing w:val="-2"/>
          <w:w w:val="105"/>
        </w:rPr>
        <w:t xml:space="preserve">Réalisé par :                                                                                        </w:t>
      </w:r>
      <w:r>
        <w:rPr>
          <w:rFonts w:ascii="Arial" w:hAnsi="Arial"/>
          <w:b/>
        </w:rPr>
        <w:t>Suivi par :</w:t>
      </w:r>
    </w:p>
    <w:p w14:paraId="26D81488" w14:textId="77777777" w:rsidR="00781A7F" w:rsidRPr="00781A7F" w:rsidRDefault="00781A7F" w:rsidP="00781A7F">
      <w:pPr>
        <w:spacing w:before="100"/>
        <w:ind w:left="1"/>
        <w:rPr>
          <w:rFonts w:ascii="Arial" w:hAnsi="Arial"/>
          <w:b/>
          <w:spacing w:val="-2"/>
          <w:w w:val="105"/>
        </w:rPr>
      </w:pPr>
      <w:r>
        <w:rPr>
          <w:rFonts w:ascii="Arial" w:hAnsi="Arial"/>
          <w:b/>
          <w:spacing w:val="-2"/>
          <w:w w:val="105"/>
        </w:rPr>
        <w:t xml:space="preserve">LOULOU </w:t>
      </w:r>
      <w:proofErr w:type="gramStart"/>
      <w:r>
        <w:rPr>
          <w:rFonts w:ascii="Arial" w:hAnsi="Arial"/>
          <w:b/>
          <w:spacing w:val="-2"/>
          <w:w w:val="105"/>
        </w:rPr>
        <w:t>Ramzi  Achraf</w:t>
      </w:r>
      <w:proofErr w:type="gramEnd"/>
      <w:r>
        <w:rPr>
          <w:rFonts w:ascii="Arial" w:hAnsi="Arial"/>
          <w:b/>
          <w:spacing w:val="-2"/>
          <w:w w:val="105"/>
        </w:rPr>
        <w:t xml:space="preserve">                                                                     </w:t>
      </w:r>
      <w:r>
        <w:rPr>
          <w:rFonts w:ascii="Arial" w:hAnsi="Arial"/>
          <w:b/>
        </w:rPr>
        <w:t>Mme HIMEUR</w:t>
      </w:r>
      <w:r>
        <w:rPr>
          <w:rFonts w:ascii="Arial" w:hAnsi="Arial"/>
          <w:b/>
          <w:spacing w:val="-2"/>
          <w:w w:val="105"/>
        </w:rPr>
        <w:t xml:space="preserve">                                                                                        BOUCHERIH Akram Abdelkader</w:t>
      </w:r>
    </w:p>
    <w:p w14:paraId="4A985C54" w14:textId="77777777" w:rsidR="00781A7F" w:rsidRDefault="00781A7F">
      <w:pPr>
        <w:pStyle w:val="Corpsdetexte"/>
        <w:spacing w:before="151"/>
        <w:ind w:left="0"/>
        <w:rPr>
          <w:sz w:val="22"/>
        </w:rPr>
      </w:pPr>
    </w:p>
    <w:p w14:paraId="25E5DFFC" w14:textId="77777777" w:rsidR="00C20C8D" w:rsidRDefault="00C20C8D">
      <w:pPr>
        <w:ind w:left="10" w:right="366"/>
        <w:jc w:val="center"/>
        <w:rPr>
          <w:rFonts w:ascii="Arial"/>
          <w:b/>
        </w:rPr>
      </w:pPr>
    </w:p>
    <w:p w14:paraId="7ECE8EA0" w14:textId="77777777" w:rsidR="00C20C8D" w:rsidRDefault="00C20C8D">
      <w:pPr>
        <w:ind w:left="10" w:right="366"/>
        <w:jc w:val="center"/>
        <w:rPr>
          <w:rFonts w:ascii="Arial"/>
          <w:b/>
        </w:rPr>
      </w:pPr>
    </w:p>
    <w:p w14:paraId="521AE1D3" w14:textId="1A4FF9FF" w:rsidR="0083228D" w:rsidRDefault="00A926A4">
      <w:pPr>
        <w:ind w:left="10" w:right="366"/>
        <w:jc w:val="center"/>
        <w:rPr>
          <w:rFonts w:ascii="Arial"/>
          <w:b/>
        </w:rPr>
      </w:pPr>
      <w:bookmarkStart w:id="0" w:name="_GoBack"/>
      <w:bookmarkEnd w:id="0"/>
      <w:r>
        <w:rPr>
          <w:rFonts w:ascii="Arial"/>
          <w:b/>
        </w:rPr>
        <w:t>Promotion</w:t>
      </w:r>
      <w:r>
        <w:rPr>
          <w:rFonts w:ascii="Arial"/>
          <w:b/>
          <w:spacing w:val="-5"/>
        </w:rPr>
        <w:t xml:space="preserve"> </w:t>
      </w:r>
      <w:r>
        <w:rPr>
          <w:rFonts w:ascii="Arial"/>
          <w:b/>
        </w:rPr>
        <w:t>:</w:t>
      </w:r>
      <w:r>
        <w:rPr>
          <w:rFonts w:ascii="Arial"/>
          <w:b/>
          <w:spacing w:val="-5"/>
        </w:rPr>
        <w:t xml:space="preserve"> </w:t>
      </w:r>
      <w:r w:rsidR="00A779EA">
        <w:rPr>
          <w:rFonts w:ascii="Arial"/>
          <w:b/>
        </w:rPr>
        <w:t>septembre</w:t>
      </w:r>
      <w:r>
        <w:rPr>
          <w:rFonts w:ascii="Arial"/>
          <w:b/>
          <w:spacing w:val="-5"/>
        </w:rPr>
        <w:t xml:space="preserve"> </w:t>
      </w:r>
      <w:r>
        <w:rPr>
          <w:rFonts w:ascii="Arial"/>
          <w:b/>
          <w:spacing w:val="-4"/>
        </w:rPr>
        <w:t>2026</w:t>
      </w:r>
    </w:p>
    <w:p w14:paraId="6C56374A" w14:textId="77777777" w:rsidR="0083228D" w:rsidRDefault="0083228D">
      <w:pPr>
        <w:jc w:val="center"/>
        <w:rPr>
          <w:rFonts w:ascii="Arial"/>
          <w:b/>
        </w:rPr>
        <w:sectPr w:rsidR="0083228D" w:rsidSect="00E44E81">
          <w:footerReference w:type="default" r:id="rId11"/>
          <w:type w:val="continuous"/>
          <w:pgSz w:w="12240" w:h="15840"/>
          <w:pgMar w:top="1417" w:right="1417" w:bottom="1417" w:left="1701" w:header="709" w:footer="709" w:gutter="0"/>
          <w:pgBorders w:offsetFrom="page">
            <w:top w:val="single" w:sz="24" w:space="24" w:color="003DA5"/>
            <w:left w:val="single" w:sz="24" w:space="24" w:color="003DA5"/>
            <w:bottom w:val="single" w:sz="24" w:space="24" w:color="003DA5"/>
            <w:right w:val="single" w:sz="24" w:space="24" w:color="003DA5"/>
          </w:pgBorders>
          <w:pgNumType w:start="1"/>
          <w:cols w:space="720"/>
          <w:titlePg/>
          <w:docGrid w:linePitch="326"/>
        </w:sectPr>
      </w:pPr>
    </w:p>
    <w:p w14:paraId="4293F157" w14:textId="77777777" w:rsidR="006A406A" w:rsidRDefault="006A406A">
      <w:pPr>
        <w:spacing w:before="61"/>
        <w:jc w:val="center"/>
        <w:rPr>
          <w:spacing w:val="-2"/>
        </w:rPr>
      </w:pPr>
    </w:p>
    <w:p w14:paraId="409E8054" w14:textId="77777777" w:rsidR="0083228D" w:rsidRDefault="00A926A4">
      <w:pPr>
        <w:pStyle w:val="Titre3"/>
        <w:spacing w:before="61"/>
        <w:jc w:val="center"/>
      </w:pPr>
      <w:bookmarkStart w:id="1" w:name="_Toc237344303"/>
      <w:bookmarkStart w:id="2" w:name="_Toc237349238"/>
      <w:r>
        <w:rPr>
          <w:rFonts w:ascii="Times New Roman" w:hAnsi="Times New Roman"/>
          <w:spacing w:val="-2"/>
        </w:rPr>
        <w:t>Remerciements</w:t>
      </w:r>
      <w:bookmarkEnd w:id="1"/>
      <w:bookmarkEnd w:id="2"/>
    </w:p>
    <w:p w14:paraId="1BADFBAC" w14:textId="77777777" w:rsidR="0083228D" w:rsidRDefault="00A926A4">
      <w:pPr>
        <w:pStyle w:val="Corpsdetexte"/>
        <w:spacing w:before="203" w:line="364" w:lineRule="auto"/>
        <w:ind w:left="1" w:right="350" w:firstLine="709"/>
        <w:jc w:val="both"/>
      </w:pPr>
      <w:r>
        <w:t>Nous</w:t>
      </w:r>
      <w:r>
        <w:rPr>
          <w:spacing w:val="-10"/>
        </w:rPr>
        <w:t xml:space="preserve"> </w:t>
      </w:r>
      <w:r>
        <w:t>tenons</w:t>
      </w:r>
      <w:r>
        <w:rPr>
          <w:spacing w:val="-10"/>
        </w:rPr>
        <w:t xml:space="preserve"> </w:t>
      </w:r>
      <w:r>
        <w:t>à</w:t>
      </w:r>
      <w:r>
        <w:rPr>
          <w:spacing w:val="-9"/>
        </w:rPr>
        <w:t xml:space="preserve"> </w:t>
      </w:r>
      <w:r>
        <w:t>exprimer</w:t>
      </w:r>
      <w:r>
        <w:rPr>
          <w:spacing w:val="-10"/>
        </w:rPr>
        <w:t xml:space="preserve"> </w:t>
      </w:r>
      <w:r>
        <w:t>notre</w:t>
      </w:r>
      <w:r>
        <w:rPr>
          <w:spacing w:val="-9"/>
        </w:rPr>
        <w:t xml:space="preserve"> </w:t>
      </w:r>
      <w:r>
        <w:t>gratitude</w:t>
      </w:r>
      <w:r>
        <w:rPr>
          <w:spacing w:val="-9"/>
        </w:rPr>
        <w:t xml:space="preserve"> </w:t>
      </w:r>
      <w:r>
        <w:t>envers</w:t>
      </w:r>
      <w:r>
        <w:rPr>
          <w:spacing w:val="-10"/>
        </w:rPr>
        <w:t xml:space="preserve"> </w:t>
      </w:r>
      <w:r>
        <w:t>toutes</w:t>
      </w:r>
      <w:r>
        <w:rPr>
          <w:spacing w:val="-10"/>
        </w:rPr>
        <w:t xml:space="preserve"> </w:t>
      </w:r>
      <w:r>
        <w:t>les</w:t>
      </w:r>
      <w:r>
        <w:rPr>
          <w:spacing w:val="-9"/>
        </w:rPr>
        <w:t xml:space="preserve"> </w:t>
      </w:r>
      <w:r>
        <w:t>personnes</w:t>
      </w:r>
      <w:r>
        <w:rPr>
          <w:spacing w:val="-10"/>
        </w:rPr>
        <w:t xml:space="preserve"> </w:t>
      </w:r>
      <w:r>
        <w:t>qui</w:t>
      </w:r>
      <w:r>
        <w:rPr>
          <w:spacing w:val="-9"/>
        </w:rPr>
        <w:t xml:space="preserve"> </w:t>
      </w:r>
      <w:r>
        <w:t>ont</w:t>
      </w:r>
      <w:r>
        <w:rPr>
          <w:spacing w:val="-10"/>
        </w:rPr>
        <w:t xml:space="preserve"> </w:t>
      </w:r>
      <w:r>
        <w:t>contribué,</w:t>
      </w:r>
      <w:r>
        <w:rPr>
          <w:spacing w:val="-10"/>
        </w:rPr>
        <w:t xml:space="preserve"> </w:t>
      </w:r>
      <w:r>
        <w:t>de près</w:t>
      </w:r>
      <w:r>
        <w:rPr>
          <w:spacing w:val="-12"/>
        </w:rPr>
        <w:t xml:space="preserve"> </w:t>
      </w:r>
      <w:r>
        <w:t>ou</w:t>
      </w:r>
      <w:r>
        <w:rPr>
          <w:spacing w:val="-12"/>
        </w:rPr>
        <w:t xml:space="preserve"> </w:t>
      </w:r>
      <w:r>
        <w:t>de</w:t>
      </w:r>
      <w:r>
        <w:rPr>
          <w:spacing w:val="-12"/>
        </w:rPr>
        <w:t xml:space="preserve"> </w:t>
      </w:r>
      <w:r>
        <w:t>loin,</w:t>
      </w:r>
      <w:r>
        <w:rPr>
          <w:spacing w:val="-11"/>
        </w:rPr>
        <w:t xml:space="preserve"> </w:t>
      </w:r>
      <w:r>
        <w:t>à</w:t>
      </w:r>
      <w:r>
        <w:rPr>
          <w:spacing w:val="-12"/>
        </w:rPr>
        <w:t xml:space="preserve"> </w:t>
      </w:r>
      <w:r>
        <w:t>la</w:t>
      </w:r>
      <w:r>
        <w:rPr>
          <w:spacing w:val="-12"/>
        </w:rPr>
        <w:t xml:space="preserve"> </w:t>
      </w:r>
      <w:r>
        <w:t>réalisation</w:t>
      </w:r>
      <w:r>
        <w:rPr>
          <w:spacing w:val="-12"/>
        </w:rPr>
        <w:t xml:space="preserve"> </w:t>
      </w:r>
      <w:r>
        <w:t>de</w:t>
      </w:r>
      <w:r>
        <w:rPr>
          <w:spacing w:val="-12"/>
        </w:rPr>
        <w:t xml:space="preserve"> </w:t>
      </w:r>
      <w:r>
        <w:t>ce</w:t>
      </w:r>
      <w:r>
        <w:rPr>
          <w:spacing w:val="-12"/>
        </w:rPr>
        <w:t xml:space="preserve"> </w:t>
      </w:r>
      <w:r>
        <w:t>projet.</w:t>
      </w:r>
      <w:r>
        <w:rPr>
          <w:spacing w:val="-12"/>
        </w:rPr>
        <w:t xml:space="preserve"> </w:t>
      </w:r>
      <w:r>
        <w:t>Leur</w:t>
      </w:r>
      <w:r>
        <w:rPr>
          <w:spacing w:val="-12"/>
        </w:rPr>
        <w:t xml:space="preserve"> </w:t>
      </w:r>
      <w:r>
        <w:t>soutien</w:t>
      </w:r>
      <w:r>
        <w:rPr>
          <w:spacing w:val="-12"/>
        </w:rPr>
        <w:t xml:space="preserve"> </w:t>
      </w:r>
      <w:r>
        <w:t>et</w:t>
      </w:r>
      <w:r>
        <w:rPr>
          <w:spacing w:val="-12"/>
        </w:rPr>
        <w:t xml:space="preserve"> </w:t>
      </w:r>
      <w:r>
        <w:t>leurs</w:t>
      </w:r>
      <w:r>
        <w:rPr>
          <w:spacing w:val="-12"/>
        </w:rPr>
        <w:t xml:space="preserve"> </w:t>
      </w:r>
      <w:r>
        <w:t>encouragements</w:t>
      </w:r>
      <w:r>
        <w:rPr>
          <w:spacing w:val="-12"/>
        </w:rPr>
        <w:t xml:space="preserve"> </w:t>
      </w:r>
      <w:r>
        <w:t>ont</w:t>
      </w:r>
      <w:r>
        <w:rPr>
          <w:spacing w:val="-12"/>
        </w:rPr>
        <w:t xml:space="preserve"> </w:t>
      </w:r>
      <w:r>
        <w:t>été précieux tout au long de cette aventure.</w:t>
      </w:r>
    </w:p>
    <w:p w14:paraId="7C9CB133" w14:textId="77777777" w:rsidR="0083228D" w:rsidRDefault="00A926A4">
      <w:pPr>
        <w:pStyle w:val="Corpsdetexte"/>
        <w:spacing w:before="164" w:line="364" w:lineRule="auto"/>
        <w:ind w:left="1" w:right="356" w:firstLine="709"/>
        <w:jc w:val="both"/>
      </w:pPr>
      <w:r>
        <w:t>Un</w:t>
      </w:r>
      <w:r>
        <w:rPr>
          <w:spacing w:val="-10"/>
        </w:rPr>
        <w:t xml:space="preserve"> </w:t>
      </w:r>
      <w:r>
        <w:t>merci</w:t>
      </w:r>
      <w:r>
        <w:rPr>
          <w:spacing w:val="-10"/>
        </w:rPr>
        <w:t xml:space="preserve"> </w:t>
      </w:r>
      <w:r>
        <w:t>particulier</w:t>
      </w:r>
      <w:r>
        <w:rPr>
          <w:spacing w:val="-10"/>
        </w:rPr>
        <w:t xml:space="preserve"> </w:t>
      </w:r>
      <w:r>
        <w:t>à</w:t>
      </w:r>
      <w:r>
        <w:rPr>
          <w:spacing w:val="-10"/>
        </w:rPr>
        <w:t xml:space="preserve"> </w:t>
      </w:r>
      <w:r>
        <w:t>nos</w:t>
      </w:r>
      <w:r>
        <w:rPr>
          <w:spacing w:val="-9"/>
        </w:rPr>
        <w:t xml:space="preserve"> </w:t>
      </w:r>
      <w:r>
        <w:t>familles</w:t>
      </w:r>
      <w:r>
        <w:rPr>
          <w:spacing w:val="-9"/>
        </w:rPr>
        <w:t xml:space="preserve"> </w:t>
      </w:r>
      <w:r>
        <w:t>pour</w:t>
      </w:r>
      <w:r>
        <w:rPr>
          <w:spacing w:val="-10"/>
        </w:rPr>
        <w:t xml:space="preserve"> </w:t>
      </w:r>
      <w:r>
        <w:t>leur</w:t>
      </w:r>
      <w:r>
        <w:rPr>
          <w:spacing w:val="-9"/>
        </w:rPr>
        <w:t xml:space="preserve"> </w:t>
      </w:r>
      <w:r>
        <w:t>soutien</w:t>
      </w:r>
      <w:r>
        <w:rPr>
          <w:spacing w:val="-10"/>
        </w:rPr>
        <w:t xml:space="preserve"> </w:t>
      </w:r>
      <w:r>
        <w:t>indéfectible</w:t>
      </w:r>
      <w:r>
        <w:rPr>
          <w:spacing w:val="-10"/>
        </w:rPr>
        <w:t xml:space="preserve"> </w:t>
      </w:r>
      <w:r>
        <w:t>et</w:t>
      </w:r>
      <w:r>
        <w:rPr>
          <w:spacing w:val="-10"/>
        </w:rPr>
        <w:t xml:space="preserve"> </w:t>
      </w:r>
      <w:r>
        <w:t>leurs</w:t>
      </w:r>
      <w:r>
        <w:rPr>
          <w:spacing w:val="-9"/>
        </w:rPr>
        <w:t xml:space="preserve"> </w:t>
      </w:r>
      <w:r>
        <w:t>encouragements constants. Leur confiance en nos capacités a été une source de motivation inestimable.</w:t>
      </w:r>
    </w:p>
    <w:p w14:paraId="2246E8D1" w14:textId="77777777" w:rsidR="00370415" w:rsidRDefault="003F7927">
      <w:pPr>
        <w:pStyle w:val="Corpsdetexte"/>
        <w:spacing w:before="162" w:line="364" w:lineRule="auto"/>
        <w:ind w:left="1" w:right="361" w:firstLine="709"/>
        <w:jc w:val="both"/>
      </w:pPr>
      <w:r>
        <w:t>Nous remercions notre encadreur pédagogique Mme HIMEUR pour ses précieux conseils, sa disponibilité et son suivi tout au long de ce projet, ainsi que notre encadreur professionnel au sein d'Algérie Télécom M. Mohammed SABRI pour nous avoir accueillis au sein de la Division des Systèmes d'Information.</w:t>
      </w:r>
    </w:p>
    <w:p w14:paraId="155E5400" w14:textId="77777777" w:rsidR="0083228D" w:rsidRDefault="00A926A4">
      <w:pPr>
        <w:pStyle w:val="Corpsdetexte"/>
        <w:spacing w:before="164" w:line="364" w:lineRule="auto"/>
        <w:ind w:left="1" w:right="360" w:firstLine="709"/>
        <w:jc w:val="both"/>
      </w:pPr>
      <w:r>
        <w:t>Enfin, nous souhaitons remercier toutes les personnes qui, par leurs contributions directes ou indirectes, ont rendu ce travail possible.</w:t>
      </w:r>
    </w:p>
    <w:p w14:paraId="5EC92EB5" w14:textId="77777777" w:rsidR="0083228D" w:rsidRDefault="0083228D">
      <w:pPr>
        <w:pStyle w:val="Corpsdetexte"/>
        <w:spacing w:before="30"/>
        <w:ind w:left="0"/>
      </w:pPr>
    </w:p>
    <w:p w14:paraId="6711C41F" w14:textId="77777777" w:rsidR="00370415" w:rsidRDefault="003F7927" w:rsidP="00B77AEC">
      <w:pPr>
        <w:ind w:left="5781"/>
        <w:jc w:val="both"/>
      </w:pPr>
      <w:r>
        <w:rPr>
          <w:b/>
          <w:bCs/>
          <w:spacing w:val="18"/>
        </w:rPr>
        <w:t xml:space="preserve">Ramzi </w:t>
      </w:r>
      <w:proofErr w:type="gramStart"/>
      <w:r>
        <w:rPr>
          <w:b/>
          <w:bCs/>
          <w:spacing w:val="18"/>
        </w:rPr>
        <w:t>LOULOU  &amp;</w:t>
      </w:r>
      <w:proofErr w:type="gramEnd"/>
      <w:r>
        <w:rPr>
          <w:b/>
          <w:bCs/>
          <w:spacing w:val="18"/>
        </w:rPr>
        <w:t xml:space="preserve">  Akram Abdelkader BOUCHERIH</w:t>
      </w:r>
    </w:p>
    <w:p w14:paraId="2F9DC875" w14:textId="77777777" w:rsidR="0083228D" w:rsidRDefault="0083228D">
      <w:pPr>
        <w:sectPr w:rsidR="0083228D" w:rsidSect="00E44E81">
          <w:headerReference w:type="default" r:id="rId12"/>
          <w:type w:val="continuous"/>
          <w:pgSz w:w="12240" w:h="15840"/>
          <w:pgMar w:top="1417" w:right="1417" w:bottom="1417" w:left="1701" w:header="709" w:footer="709" w:gutter="0"/>
          <w:cols w:space="720"/>
          <w:docGrid w:linePitch="326"/>
        </w:sectPr>
      </w:pPr>
    </w:p>
    <w:p w14:paraId="531FF942" w14:textId="77777777" w:rsidR="006A406A" w:rsidRDefault="006A406A">
      <w:pPr>
        <w:spacing w:before="61"/>
        <w:jc w:val="center"/>
        <w:rPr>
          <w:spacing w:val="-2"/>
        </w:rPr>
      </w:pPr>
      <w:bookmarkStart w:id="3" w:name="Dédicaces"/>
      <w:bookmarkEnd w:id="3"/>
    </w:p>
    <w:p w14:paraId="0CAA4121" w14:textId="77777777" w:rsidR="006A406A" w:rsidRDefault="006A406A">
      <w:pPr>
        <w:spacing w:before="61"/>
        <w:jc w:val="center"/>
        <w:rPr>
          <w:spacing w:val="-2"/>
        </w:rPr>
      </w:pPr>
    </w:p>
    <w:p w14:paraId="7A9154E5" w14:textId="77777777" w:rsidR="006A406A" w:rsidRDefault="006A406A">
      <w:pPr>
        <w:spacing w:before="61"/>
        <w:jc w:val="center"/>
        <w:rPr>
          <w:spacing w:val="-2"/>
        </w:rPr>
      </w:pPr>
    </w:p>
    <w:p w14:paraId="3472C117" w14:textId="77777777" w:rsidR="006A406A" w:rsidRDefault="006A406A">
      <w:pPr>
        <w:spacing w:before="61"/>
        <w:jc w:val="center"/>
        <w:rPr>
          <w:spacing w:val="-2"/>
        </w:rPr>
      </w:pPr>
    </w:p>
    <w:p w14:paraId="31665869" w14:textId="77777777" w:rsidR="006A406A" w:rsidRDefault="006A406A">
      <w:pPr>
        <w:spacing w:before="61"/>
        <w:jc w:val="center"/>
        <w:rPr>
          <w:spacing w:val="-2"/>
        </w:rPr>
      </w:pPr>
    </w:p>
    <w:p w14:paraId="3E5A91CE" w14:textId="77777777" w:rsidR="006A406A" w:rsidRDefault="006A406A">
      <w:pPr>
        <w:spacing w:before="61"/>
        <w:jc w:val="center"/>
        <w:rPr>
          <w:spacing w:val="-2"/>
        </w:rPr>
      </w:pPr>
    </w:p>
    <w:p w14:paraId="339867A0" w14:textId="77777777" w:rsidR="006A406A" w:rsidRDefault="006A406A">
      <w:pPr>
        <w:spacing w:before="61"/>
        <w:jc w:val="center"/>
        <w:rPr>
          <w:spacing w:val="-2"/>
        </w:rPr>
      </w:pPr>
    </w:p>
    <w:p w14:paraId="78CC2C27" w14:textId="77777777" w:rsidR="006A406A" w:rsidRDefault="006A406A">
      <w:pPr>
        <w:spacing w:before="61"/>
        <w:jc w:val="center"/>
        <w:rPr>
          <w:spacing w:val="-2"/>
        </w:rPr>
      </w:pPr>
    </w:p>
    <w:p w14:paraId="7814DBC1" w14:textId="77777777" w:rsidR="00194B2A" w:rsidRDefault="00194B2A" w:rsidP="00194B2A">
      <w:pPr>
        <w:spacing w:before="61"/>
        <w:jc w:val="center"/>
        <w:rPr>
          <w:spacing w:val="-2"/>
        </w:rPr>
      </w:pPr>
    </w:p>
    <w:p w14:paraId="1C9304C7" w14:textId="77777777" w:rsidR="00194B2A" w:rsidRDefault="00194B2A" w:rsidP="00194B2A">
      <w:pPr>
        <w:spacing w:before="61"/>
        <w:jc w:val="center"/>
        <w:rPr>
          <w:spacing w:val="-2"/>
        </w:rPr>
      </w:pPr>
    </w:p>
    <w:p w14:paraId="3B00A9EC" w14:textId="7BC51FC8" w:rsidR="00194B2A" w:rsidRPr="00194B2A" w:rsidRDefault="00A926A4" w:rsidP="00194B2A">
      <w:pPr>
        <w:pStyle w:val="Titre3"/>
        <w:spacing w:before="61"/>
        <w:jc w:val="center"/>
        <w:rPr>
          <w:rFonts w:ascii="Times New Roman" w:hAnsi="Times New Roman"/>
          <w:spacing w:val="-2"/>
        </w:rPr>
      </w:pPr>
      <w:bookmarkStart w:id="4" w:name="_Toc237344304"/>
      <w:bookmarkStart w:id="5" w:name="_Toc237349239"/>
      <w:r>
        <w:rPr>
          <w:rFonts w:ascii="Times New Roman" w:hAnsi="Times New Roman"/>
          <w:spacing w:val="-2"/>
        </w:rPr>
        <w:lastRenderedPageBreak/>
        <w:t>Dédicaces</w:t>
      </w:r>
      <w:bookmarkEnd w:id="4"/>
      <w:bookmarkEnd w:id="5"/>
    </w:p>
    <w:p w14:paraId="26ED8554" w14:textId="77777777" w:rsidR="0083228D" w:rsidRDefault="0083228D">
      <w:pPr>
        <w:pStyle w:val="Corpsdetexte"/>
        <w:ind w:left="0"/>
        <w:rPr>
          <w:rFonts w:ascii="Arial"/>
          <w:b/>
        </w:rPr>
      </w:pPr>
    </w:p>
    <w:p w14:paraId="0120AB68" w14:textId="77777777" w:rsidR="00370415" w:rsidRDefault="003F7927">
      <w:pPr>
        <w:pStyle w:val="Corpsdetexte"/>
        <w:spacing w:before="1"/>
        <w:ind w:left="10" w:right="364"/>
        <w:jc w:val="center"/>
      </w:pPr>
      <w:r>
        <w:rPr>
          <w:color w:val="6A717F"/>
        </w:rPr>
        <w:t>Je dédie ce modeste travail à mes chers parents qui m'ont toujours soutenu et encouragé tout au long de mes études, à mes frères et sœurs pour leur affection et leur présence à mes côtés, à toute ma famille pour leur amour inconditionnel, à mon binôme Akram pour sa collaboration et son sérieux durant ce projet, à tous mes amis et camarades de promotion, et à tous ceux qui m'ont aidé de près ou de loin à réaliser ce travail.</w:t>
      </w:r>
    </w:p>
    <w:p w14:paraId="5D5C579F" w14:textId="77777777" w:rsidR="00370415" w:rsidRDefault="003F7927">
      <w:pPr>
        <w:pStyle w:val="Corpsdetexte"/>
        <w:spacing w:before="1"/>
        <w:ind w:left="10" w:right="364"/>
        <w:jc w:val="center"/>
      </w:pPr>
      <w:r>
        <w:rPr>
          <w:b/>
          <w:bCs/>
          <w:color w:val="6A717F"/>
        </w:rPr>
        <w:t>Ramzi LOULOU</w:t>
      </w:r>
    </w:p>
    <w:p w14:paraId="3A9A5A5C" w14:textId="77777777" w:rsidR="00370415" w:rsidRDefault="00370415">
      <w:pPr>
        <w:jc w:val="center"/>
      </w:pPr>
    </w:p>
    <w:p w14:paraId="4E895A6E" w14:textId="77777777" w:rsidR="00370415" w:rsidRDefault="003F7927">
      <w:pPr>
        <w:pStyle w:val="Corpsdetexte"/>
        <w:spacing w:before="1"/>
        <w:ind w:left="10" w:right="364"/>
        <w:jc w:val="center"/>
      </w:pPr>
      <w:r>
        <w:rPr>
          <w:color w:val="6A717F"/>
        </w:rPr>
        <w:t>Je dédie ce travail à mes chers parents pour leur soutien sans faille et leurs sacrifices qui ont rendu mon parcours possible, à mes frères et sœurs pour leur amour et leurs encouragements, à toute ma famille proche pour leur soutien moral, à mon binôme Ramzi pour son sérieux et son engagement durant ce projet, à tous mes amis et à mes camarades de promotion, et à tous ceux qui ont contribué à ma réussite.</w:t>
      </w:r>
    </w:p>
    <w:p w14:paraId="065F1418" w14:textId="77777777" w:rsidR="00370415" w:rsidRDefault="003F7927">
      <w:pPr>
        <w:pStyle w:val="Corpsdetexte"/>
        <w:spacing w:before="1"/>
        <w:ind w:left="10" w:right="364"/>
        <w:jc w:val="center"/>
      </w:pPr>
      <w:r>
        <w:rPr>
          <w:b/>
          <w:bCs/>
          <w:color w:val="6A717F"/>
        </w:rPr>
        <w:t>Akram Abdelkader BOUCHERIH</w:t>
      </w:r>
    </w:p>
    <w:p w14:paraId="08927FF0" w14:textId="77777777" w:rsidR="0083228D" w:rsidRDefault="0083228D">
      <w:pPr>
        <w:pStyle w:val="Corpsdetexte"/>
        <w:jc w:val="center"/>
        <w:sectPr w:rsidR="0083228D" w:rsidSect="00E44E81">
          <w:headerReference w:type="default" r:id="rId13"/>
          <w:type w:val="continuous"/>
          <w:pgSz w:w="12240" w:h="15840"/>
          <w:pgMar w:top="1417" w:right="1417" w:bottom="1417" w:left="1701" w:header="709" w:footer="709" w:gutter="0"/>
          <w:cols w:space="720"/>
          <w:docGrid w:linePitch="326"/>
        </w:sectPr>
      </w:pPr>
    </w:p>
    <w:p w14:paraId="7742DBE6" w14:textId="77777777" w:rsidR="006A406A" w:rsidRDefault="006A406A">
      <w:pPr>
        <w:spacing w:before="61"/>
        <w:jc w:val="center"/>
      </w:pPr>
      <w:bookmarkStart w:id="6" w:name="Liste_des_Abréviations"/>
      <w:bookmarkEnd w:id="6"/>
    </w:p>
    <w:p w14:paraId="5AFAEBDB" w14:textId="77777777" w:rsidR="006A406A" w:rsidRDefault="006A406A">
      <w:pPr>
        <w:spacing w:before="61"/>
        <w:jc w:val="center"/>
      </w:pPr>
    </w:p>
    <w:p w14:paraId="67372093" w14:textId="77777777" w:rsidR="006A406A" w:rsidRDefault="006A406A">
      <w:pPr>
        <w:spacing w:before="61"/>
        <w:jc w:val="center"/>
      </w:pPr>
    </w:p>
    <w:p w14:paraId="48E99672" w14:textId="77777777" w:rsidR="006A406A" w:rsidRDefault="006A406A">
      <w:pPr>
        <w:spacing w:before="61"/>
        <w:jc w:val="center"/>
      </w:pPr>
    </w:p>
    <w:p w14:paraId="443D7499" w14:textId="77777777" w:rsidR="006A406A" w:rsidRDefault="006A406A">
      <w:pPr>
        <w:spacing w:before="61"/>
        <w:jc w:val="center"/>
      </w:pPr>
    </w:p>
    <w:p w14:paraId="04AEDB9D" w14:textId="77777777" w:rsidR="006A406A" w:rsidRDefault="006A406A">
      <w:pPr>
        <w:spacing w:before="61"/>
        <w:jc w:val="center"/>
      </w:pPr>
    </w:p>
    <w:p w14:paraId="432BDB32" w14:textId="77777777" w:rsidR="006A406A" w:rsidRDefault="006A406A">
      <w:pPr>
        <w:spacing w:before="61"/>
        <w:jc w:val="center"/>
      </w:pPr>
    </w:p>
    <w:p w14:paraId="0484D9BF" w14:textId="77777777" w:rsidR="006A406A" w:rsidRDefault="006A406A">
      <w:pPr>
        <w:spacing w:before="61"/>
        <w:jc w:val="center"/>
      </w:pPr>
    </w:p>
    <w:p w14:paraId="77A219EC" w14:textId="77777777" w:rsidR="006A406A" w:rsidRDefault="006A406A">
      <w:pPr>
        <w:spacing w:before="61"/>
        <w:jc w:val="center"/>
      </w:pPr>
    </w:p>
    <w:p w14:paraId="20C97304" w14:textId="77777777" w:rsidR="006A406A" w:rsidRDefault="006A406A">
      <w:pPr>
        <w:spacing w:before="61"/>
        <w:jc w:val="center"/>
      </w:pPr>
    </w:p>
    <w:p w14:paraId="6B4E12BA" w14:textId="77777777" w:rsidR="006A406A" w:rsidRDefault="006A406A">
      <w:pPr>
        <w:spacing w:before="61"/>
        <w:jc w:val="center"/>
      </w:pPr>
    </w:p>
    <w:p w14:paraId="03C19447" w14:textId="77777777" w:rsidR="00194B2A" w:rsidRDefault="00194B2A">
      <w:pPr>
        <w:spacing w:before="61"/>
        <w:jc w:val="center"/>
      </w:pPr>
    </w:p>
    <w:p w14:paraId="30D44DBA" w14:textId="77777777" w:rsidR="00194B2A" w:rsidRDefault="00194B2A">
      <w:pPr>
        <w:spacing w:before="61"/>
        <w:jc w:val="center"/>
      </w:pPr>
    </w:p>
    <w:p w14:paraId="1AF11399" w14:textId="77777777" w:rsidR="004D21B0" w:rsidRDefault="004D21B0">
      <w:pPr>
        <w:pStyle w:val="Titre3"/>
        <w:spacing w:before="61"/>
        <w:jc w:val="center"/>
        <w:rPr>
          <w:rFonts w:ascii="Times New Roman" w:hAnsi="Times New Roman"/>
        </w:rPr>
      </w:pPr>
      <w:bookmarkStart w:id="7" w:name="_Toc237344305"/>
    </w:p>
    <w:p w14:paraId="2D316534" w14:textId="4A64DFF8" w:rsidR="0083228D" w:rsidRDefault="00A926A4">
      <w:pPr>
        <w:pStyle w:val="Titre3"/>
        <w:spacing w:before="61"/>
        <w:jc w:val="center"/>
      </w:pPr>
      <w:bookmarkStart w:id="8" w:name="_Toc237349240"/>
      <w:r>
        <w:rPr>
          <w:rFonts w:ascii="Times New Roman" w:hAnsi="Times New Roman"/>
        </w:rPr>
        <w:lastRenderedPageBreak/>
        <w:t>Liste</w:t>
      </w:r>
      <w:r>
        <w:rPr>
          <w:rFonts w:ascii="Times New Roman" w:hAnsi="Times New Roman"/>
          <w:spacing w:val="-4"/>
        </w:rPr>
        <w:t xml:space="preserve"> </w:t>
      </w:r>
      <w:r>
        <w:rPr>
          <w:rFonts w:ascii="Times New Roman" w:hAnsi="Times New Roman"/>
        </w:rPr>
        <w:t>des</w:t>
      </w:r>
      <w:r>
        <w:rPr>
          <w:rFonts w:ascii="Times New Roman" w:hAnsi="Times New Roman"/>
          <w:spacing w:val="-4"/>
        </w:rPr>
        <w:t xml:space="preserve"> </w:t>
      </w:r>
      <w:r>
        <w:rPr>
          <w:rFonts w:ascii="Times New Roman" w:hAnsi="Times New Roman"/>
          <w:spacing w:val="-2"/>
        </w:rPr>
        <w:t>Abréviations</w:t>
      </w:r>
      <w:bookmarkEnd w:id="7"/>
      <w:bookmarkEnd w:id="8"/>
    </w:p>
    <w:p w14:paraId="5B044AA4" w14:textId="77777777" w:rsidR="0083228D" w:rsidRDefault="00A926A4">
      <w:pPr>
        <w:spacing w:before="199"/>
        <w:ind w:left="1" w:firstLine="709"/>
        <w:jc w:val="both"/>
      </w:pPr>
      <w:r>
        <w:rPr>
          <w:rFonts w:ascii="Arial" w:hAnsi="Arial"/>
          <w:b/>
        </w:rPr>
        <w:t>ACTEL</w:t>
      </w:r>
      <w:r>
        <w:rPr>
          <w:rFonts w:ascii="Arial" w:hAnsi="Arial"/>
          <w:b/>
          <w:spacing w:val="79"/>
          <w:w w:val="150"/>
        </w:rPr>
        <w:t xml:space="preserve"> </w:t>
      </w:r>
      <w:r>
        <w:t>:</w:t>
      </w:r>
      <w:r>
        <w:rPr>
          <w:spacing w:val="27"/>
        </w:rPr>
        <w:t xml:space="preserve">  </w:t>
      </w:r>
      <w:r>
        <w:t>Agence</w:t>
      </w:r>
      <w:r>
        <w:rPr>
          <w:spacing w:val="-2"/>
        </w:rPr>
        <w:t xml:space="preserve"> </w:t>
      </w:r>
      <w:r>
        <w:t>Commerciale</w:t>
      </w:r>
      <w:r>
        <w:rPr>
          <w:spacing w:val="-2"/>
        </w:rPr>
        <w:t xml:space="preserve"> </w:t>
      </w:r>
      <w:r>
        <w:t>de</w:t>
      </w:r>
      <w:r>
        <w:rPr>
          <w:spacing w:val="-1"/>
        </w:rPr>
        <w:t xml:space="preserve"> </w:t>
      </w:r>
      <w:r>
        <w:rPr>
          <w:spacing w:val="-2"/>
        </w:rPr>
        <w:t>Télécommunication</w:t>
      </w:r>
    </w:p>
    <w:p w14:paraId="4EB04BBF" w14:textId="77777777" w:rsidR="0083228D" w:rsidRPr="004D21B0" w:rsidRDefault="00A926A4">
      <w:pPr>
        <w:spacing w:before="80"/>
        <w:ind w:left="1" w:firstLine="709"/>
        <w:jc w:val="both"/>
        <w:rPr>
          <w:lang w:val="en-US"/>
        </w:rPr>
      </w:pPr>
      <w:proofErr w:type="gramStart"/>
      <w:r w:rsidRPr="004D21B0">
        <w:rPr>
          <w:rFonts w:ascii="Arial"/>
          <w:b/>
          <w:lang w:val="en-US"/>
        </w:rPr>
        <w:t>AD</w:t>
      </w:r>
      <w:r w:rsidRPr="004D21B0">
        <w:rPr>
          <w:rFonts w:ascii="Arial"/>
          <w:b/>
          <w:spacing w:val="27"/>
          <w:lang w:val="en-US"/>
        </w:rPr>
        <w:t xml:space="preserve">  </w:t>
      </w:r>
      <w:r w:rsidRPr="004D21B0">
        <w:rPr>
          <w:lang w:val="en-US"/>
        </w:rPr>
        <w:t>:</w:t>
      </w:r>
      <w:proofErr w:type="gramEnd"/>
      <w:r w:rsidRPr="004D21B0">
        <w:rPr>
          <w:spacing w:val="30"/>
          <w:lang w:val="en-US"/>
        </w:rPr>
        <w:t xml:space="preserve">  </w:t>
      </w:r>
      <w:r w:rsidRPr="004D21B0">
        <w:rPr>
          <w:lang w:val="en-US"/>
        </w:rPr>
        <w:t xml:space="preserve">Active </w:t>
      </w:r>
      <w:r w:rsidRPr="004D21B0">
        <w:rPr>
          <w:spacing w:val="-2"/>
          <w:lang w:val="en-US"/>
        </w:rPr>
        <w:t>Directory</w:t>
      </w:r>
    </w:p>
    <w:p w14:paraId="5C56B3E1" w14:textId="77777777" w:rsidR="0083228D" w:rsidRPr="004D21B0" w:rsidRDefault="00A926A4">
      <w:pPr>
        <w:spacing w:before="80"/>
        <w:ind w:left="1" w:firstLine="709"/>
        <w:jc w:val="both"/>
        <w:rPr>
          <w:lang w:val="en-US"/>
        </w:rPr>
      </w:pPr>
      <w:proofErr w:type="gramStart"/>
      <w:r w:rsidRPr="004D21B0">
        <w:rPr>
          <w:rFonts w:ascii="Arial"/>
          <w:b/>
          <w:lang w:val="en-US"/>
        </w:rPr>
        <w:t>API</w:t>
      </w:r>
      <w:r w:rsidRPr="004D21B0">
        <w:rPr>
          <w:rFonts w:ascii="Arial"/>
          <w:b/>
          <w:spacing w:val="74"/>
          <w:w w:val="150"/>
          <w:lang w:val="en-US"/>
        </w:rPr>
        <w:t xml:space="preserve"> </w:t>
      </w:r>
      <w:r w:rsidRPr="004D21B0">
        <w:rPr>
          <w:lang w:val="en-US"/>
        </w:rPr>
        <w:t>:</w:t>
      </w:r>
      <w:proofErr w:type="gramEnd"/>
      <w:r w:rsidRPr="004D21B0">
        <w:rPr>
          <w:spacing w:val="76"/>
          <w:w w:val="150"/>
          <w:lang w:val="en-US"/>
        </w:rPr>
        <w:t xml:space="preserve"> </w:t>
      </w:r>
      <w:r w:rsidRPr="004D21B0">
        <w:rPr>
          <w:lang w:val="en-US"/>
        </w:rPr>
        <w:t>Application</w:t>
      </w:r>
      <w:r w:rsidRPr="004D21B0">
        <w:rPr>
          <w:spacing w:val="-3"/>
          <w:lang w:val="en-US"/>
        </w:rPr>
        <w:t xml:space="preserve"> </w:t>
      </w:r>
      <w:r w:rsidRPr="004D21B0">
        <w:rPr>
          <w:lang w:val="en-US"/>
        </w:rPr>
        <w:t>Programming</w:t>
      </w:r>
      <w:r w:rsidRPr="004D21B0">
        <w:rPr>
          <w:spacing w:val="-4"/>
          <w:lang w:val="en-US"/>
        </w:rPr>
        <w:t xml:space="preserve"> </w:t>
      </w:r>
      <w:r w:rsidRPr="004D21B0">
        <w:rPr>
          <w:spacing w:val="-2"/>
          <w:lang w:val="en-US"/>
        </w:rPr>
        <w:t>Interface</w:t>
      </w:r>
    </w:p>
    <w:p w14:paraId="053FA23F" w14:textId="77777777" w:rsidR="0083228D" w:rsidRDefault="00A926A4">
      <w:pPr>
        <w:spacing w:before="80"/>
        <w:ind w:left="1" w:firstLine="709"/>
        <w:jc w:val="both"/>
      </w:pPr>
      <w:proofErr w:type="gramStart"/>
      <w:r>
        <w:rPr>
          <w:rFonts w:ascii="Arial" w:hAnsi="Arial"/>
          <w:b/>
        </w:rPr>
        <w:t>AT</w:t>
      </w:r>
      <w:r>
        <w:rPr>
          <w:rFonts w:ascii="Arial" w:hAnsi="Arial"/>
          <w:b/>
          <w:spacing w:val="26"/>
        </w:rPr>
        <w:t xml:space="preserve">  </w:t>
      </w:r>
      <w:r>
        <w:t>:</w:t>
      </w:r>
      <w:proofErr w:type="gramEnd"/>
      <w:r>
        <w:rPr>
          <w:spacing w:val="30"/>
        </w:rPr>
        <w:t xml:space="preserve">  </w:t>
      </w:r>
      <w:r>
        <w:t xml:space="preserve">Algérie </w:t>
      </w:r>
      <w:r>
        <w:rPr>
          <w:spacing w:val="-2"/>
        </w:rPr>
        <w:t>Télécom</w:t>
      </w:r>
    </w:p>
    <w:p w14:paraId="754006C0" w14:textId="77777777" w:rsidR="0083228D" w:rsidRDefault="00A926A4">
      <w:pPr>
        <w:spacing w:before="80"/>
        <w:ind w:left="1" w:firstLine="709"/>
        <w:jc w:val="both"/>
      </w:pPr>
      <w:proofErr w:type="gramStart"/>
      <w:r>
        <w:rPr>
          <w:rFonts w:ascii="Arial" w:hAnsi="Arial"/>
          <w:b/>
        </w:rPr>
        <w:t>ARPT</w:t>
      </w:r>
      <w:r>
        <w:rPr>
          <w:rFonts w:ascii="Arial" w:hAnsi="Arial"/>
          <w:b/>
          <w:spacing w:val="25"/>
        </w:rPr>
        <w:t xml:space="preserve">  </w:t>
      </w:r>
      <w:r>
        <w:t>:</w:t>
      </w:r>
      <w:proofErr w:type="gramEnd"/>
      <w:r>
        <w:rPr>
          <w:spacing w:val="27"/>
        </w:rPr>
        <w:t xml:space="preserve">  </w:t>
      </w:r>
      <w:r>
        <w:t>Autorité de</w:t>
      </w:r>
      <w:r>
        <w:rPr>
          <w:spacing w:val="-2"/>
        </w:rPr>
        <w:t xml:space="preserve"> </w:t>
      </w:r>
      <w:r>
        <w:t>Régulation</w:t>
      </w:r>
      <w:r>
        <w:rPr>
          <w:spacing w:val="-1"/>
        </w:rPr>
        <w:t xml:space="preserve"> </w:t>
      </w:r>
      <w:r>
        <w:t>de</w:t>
      </w:r>
      <w:r>
        <w:rPr>
          <w:spacing w:val="-1"/>
        </w:rPr>
        <w:t xml:space="preserve"> </w:t>
      </w:r>
      <w:r>
        <w:t>la</w:t>
      </w:r>
      <w:r>
        <w:rPr>
          <w:spacing w:val="-2"/>
        </w:rPr>
        <w:t xml:space="preserve"> </w:t>
      </w:r>
      <w:r>
        <w:t>Poste</w:t>
      </w:r>
      <w:r>
        <w:rPr>
          <w:spacing w:val="-1"/>
        </w:rPr>
        <w:t xml:space="preserve"> </w:t>
      </w:r>
      <w:r>
        <w:t>et</w:t>
      </w:r>
      <w:r>
        <w:rPr>
          <w:spacing w:val="-1"/>
        </w:rPr>
        <w:t xml:space="preserve"> </w:t>
      </w:r>
      <w:r>
        <w:t>des</w:t>
      </w:r>
      <w:r>
        <w:rPr>
          <w:spacing w:val="-2"/>
        </w:rPr>
        <w:t xml:space="preserve"> Télécommunications</w:t>
      </w:r>
    </w:p>
    <w:p w14:paraId="344FF8F9" w14:textId="77777777" w:rsidR="0083228D" w:rsidRDefault="00A926A4">
      <w:pPr>
        <w:spacing w:before="80"/>
        <w:ind w:left="1" w:firstLine="709"/>
        <w:jc w:val="both"/>
      </w:pPr>
      <w:proofErr w:type="gramStart"/>
      <w:r>
        <w:rPr>
          <w:rFonts w:ascii="Arial"/>
          <w:b/>
        </w:rPr>
        <w:t>CMP</w:t>
      </w:r>
      <w:r>
        <w:rPr>
          <w:rFonts w:ascii="Arial"/>
          <w:b/>
          <w:spacing w:val="25"/>
        </w:rPr>
        <w:t xml:space="preserve">  </w:t>
      </w:r>
      <w:r>
        <w:t>:</w:t>
      </w:r>
      <w:proofErr w:type="gramEnd"/>
      <w:r>
        <w:rPr>
          <w:spacing w:val="28"/>
        </w:rPr>
        <w:t xml:space="preserve">  </w:t>
      </w:r>
      <w:r>
        <w:t>Centre</w:t>
      </w:r>
      <w:r>
        <w:rPr>
          <w:spacing w:val="-1"/>
        </w:rPr>
        <w:t xml:space="preserve"> </w:t>
      </w:r>
      <w:r>
        <w:t>de</w:t>
      </w:r>
      <w:r>
        <w:rPr>
          <w:spacing w:val="-1"/>
        </w:rPr>
        <w:t xml:space="preserve"> </w:t>
      </w:r>
      <w:r>
        <w:t>Maintenance</w:t>
      </w:r>
      <w:r>
        <w:rPr>
          <w:spacing w:val="-1"/>
        </w:rPr>
        <w:t xml:space="preserve"> </w:t>
      </w:r>
      <w:r>
        <w:t>et</w:t>
      </w:r>
      <w:r>
        <w:rPr>
          <w:spacing w:val="-1"/>
        </w:rPr>
        <w:t xml:space="preserve"> </w:t>
      </w:r>
      <w:r>
        <w:rPr>
          <w:spacing w:val="-2"/>
        </w:rPr>
        <w:t>Production</w:t>
      </w:r>
    </w:p>
    <w:p w14:paraId="7B0F40CB" w14:textId="77777777" w:rsidR="0083228D" w:rsidRDefault="00A926A4">
      <w:pPr>
        <w:spacing w:before="81"/>
        <w:ind w:left="1" w:firstLine="709"/>
        <w:jc w:val="both"/>
      </w:pPr>
      <w:r>
        <w:rPr>
          <w:rFonts w:ascii="Arial" w:hAnsi="Arial"/>
          <w:b/>
        </w:rPr>
        <w:t>CNPE</w:t>
      </w:r>
      <w:r>
        <w:rPr>
          <w:rFonts w:ascii="Arial" w:hAnsi="Arial"/>
          <w:b/>
          <w:spacing w:val="77"/>
          <w:w w:val="150"/>
        </w:rPr>
        <w:t xml:space="preserve"> </w:t>
      </w:r>
      <w:r>
        <w:t>:</w:t>
      </w:r>
      <w:r>
        <w:rPr>
          <w:spacing w:val="26"/>
        </w:rPr>
        <w:t xml:space="preserve">  </w:t>
      </w:r>
      <w:r>
        <w:t>Conseil</w:t>
      </w:r>
      <w:r>
        <w:rPr>
          <w:spacing w:val="-2"/>
        </w:rPr>
        <w:t xml:space="preserve"> </w:t>
      </w:r>
      <w:r>
        <w:t>National</w:t>
      </w:r>
      <w:r>
        <w:rPr>
          <w:spacing w:val="-2"/>
        </w:rPr>
        <w:t xml:space="preserve"> </w:t>
      </w:r>
      <w:r>
        <w:t>aux</w:t>
      </w:r>
      <w:r>
        <w:rPr>
          <w:spacing w:val="-2"/>
        </w:rPr>
        <w:t xml:space="preserve"> </w:t>
      </w:r>
      <w:r>
        <w:t>Participations</w:t>
      </w:r>
      <w:r>
        <w:rPr>
          <w:spacing w:val="-2"/>
        </w:rPr>
        <w:t xml:space="preserve"> </w:t>
      </w:r>
      <w:r>
        <w:t>de</w:t>
      </w:r>
      <w:r>
        <w:rPr>
          <w:spacing w:val="-2"/>
        </w:rPr>
        <w:t xml:space="preserve"> l'État</w:t>
      </w:r>
    </w:p>
    <w:p w14:paraId="1335B1DF" w14:textId="77777777" w:rsidR="0083228D" w:rsidRDefault="00A926A4">
      <w:pPr>
        <w:spacing w:before="80"/>
        <w:ind w:left="1" w:firstLine="709"/>
        <w:jc w:val="both"/>
      </w:pPr>
      <w:r>
        <w:rPr>
          <w:rFonts w:ascii="Arial"/>
          <w:b/>
        </w:rPr>
        <w:t>CSS</w:t>
      </w:r>
      <w:r>
        <w:rPr>
          <w:rFonts w:ascii="Arial"/>
          <w:b/>
          <w:spacing w:val="79"/>
          <w:w w:val="150"/>
        </w:rPr>
        <w:t xml:space="preserve"> </w:t>
      </w:r>
      <w:r>
        <w:t>:</w:t>
      </w:r>
      <w:r>
        <w:rPr>
          <w:spacing w:val="27"/>
        </w:rPr>
        <w:t xml:space="preserve">  </w:t>
      </w:r>
      <w:proofErr w:type="spellStart"/>
      <w:r>
        <w:t>Cascading</w:t>
      </w:r>
      <w:proofErr w:type="spellEnd"/>
      <w:r>
        <w:rPr>
          <w:spacing w:val="-2"/>
        </w:rPr>
        <w:t xml:space="preserve"> </w:t>
      </w:r>
      <w:r>
        <w:t>Style</w:t>
      </w:r>
      <w:r>
        <w:rPr>
          <w:spacing w:val="-2"/>
        </w:rPr>
        <w:t xml:space="preserve"> </w:t>
      </w:r>
      <w:proofErr w:type="spellStart"/>
      <w:r>
        <w:rPr>
          <w:spacing w:val="-2"/>
        </w:rPr>
        <w:t>Sheets</w:t>
      </w:r>
      <w:proofErr w:type="spellEnd"/>
    </w:p>
    <w:p w14:paraId="0DF570E3" w14:textId="77777777" w:rsidR="0083228D" w:rsidRDefault="00A926A4">
      <w:pPr>
        <w:spacing w:before="80"/>
        <w:ind w:left="1" w:firstLine="709"/>
        <w:jc w:val="both"/>
      </w:pPr>
      <w:proofErr w:type="gramStart"/>
      <w:r>
        <w:rPr>
          <w:rFonts w:ascii="Arial"/>
          <w:b/>
        </w:rPr>
        <w:t>DML</w:t>
      </w:r>
      <w:r>
        <w:rPr>
          <w:rFonts w:ascii="Arial"/>
          <w:b/>
          <w:spacing w:val="27"/>
        </w:rPr>
        <w:t xml:space="preserve">  </w:t>
      </w:r>
      <w:r>
        <w:t>:</w:t>
      </w:r>
      <w:proofErr w:type="gramEnd"/>
      <w:r>
        <w:rPr>
          <w:spacing w:val="29"/>
        </w:rPr>
        <w:t xml:space="preserve">  </w:t>
      </w:r>
      <w:r>
        <w:t>Direction</w:t>
      </w:r>
      <w:r>
        <w:rPr>
          <w:spacing w:val="1"/>
        </w:rPr>
        <w:t xml:space="preserve"> </w:t>
      </w:r>
      <w:r>
        <w:t>des Moyens</w:t>
      </w:r>
      <w:r>
        <w:rPr>
          <w:spacing w:val="-1"/>
        </w:rPr>
        <w:t xml:space="preserve"> </w:t>
      </w:r>
      <w:r>
        <w:rPr>
          <w:spacing w:val="-2"/>
        </w:rPr>
        <w:t>Logistiques</w:t>
      </w:r>
    </w:p>
    <w:p w14:paraId="1BF862C6" w14:textId="77777777" w:rsidR="0083228D" w:rsidRDefault="00A926A4">
      <w:pPr>
        <w:spacing w:before="80"/>
        <w:ind w:left="1" w:firstLine="709"/>
        <w:jc w:val="both"/>
      </w:pPr>
      <w:r>
        <w:rPr>
          <w:rFonts w:ascii="Arial" w:hAnsi="Arial"/>
          <w:b/>
        </w:rPr>
        <w:t>DOT</w:t>
      </w:r>
      <w:r>
        <w:rPr>
          <w:rFonts w:ascii="Arial" w:hAnsi="Arial"/>
          <w:b/>
          <w:spacing w:val="75"/>
          <w:w w:val="150"/>
        </w:rPr>
        <w:t xml:space="preserve"> </w:t>
      </w:r>
      <w:r>
        <w:t>:</w:t>
      </w:r>
      <w:r>
        <w:rPr>
          <w:spacing w:val="78"/>
          <w:w w:val="150"/>
        </w:rPr>
        <w:t xml:space="preserve"> </w:t>
      </w:r>
      <w:r>
        <w:t>Direction</w:t>
      </w:r>
      <w:r>
        <w:rPr>
          <w:spacing w:val="-3"/>
        </w:rPr>
        <w:t xml:space="preserve"> </w:t>
      </w:r>
      <w:r>
        <w:t>Opérationnelle</w:t>
      </w:r>
      <w:r>
        <w:rPr>
          <w:spacing w:val="-3"/>
        </w:rPr>
        <w:t xml:space="preserve"> </w:t>
      </w:r>
      <w:r>
        <w:t>des</w:t>
      </w:r>
      <w:r>
        <w:rPr>
          <w:spacing w:val="-3"/>
        </w:rPr>
        <w:t xml:space="preserve"> </w:t>
      </w:r>
      <w:r>
        <w:rPr>
          <w:spacing w:val="-2"/>
        </w:rPr>
        <w:t>Télécommunications</w:t>
      </w:r>
    </w:p>
    <w:p w14:paraId="22F20326" w14:textId="77777777" w:rsidR="00174F20" w:rsidRDefault="00A926A4">
      <w:pPr>
        <w:spacing w:before="80" w:line="316" w:lineRule="auto"/>
        <w:ind w:left="1" w:right="5369" w:firstLine="709"/>
        <w:jc w:val="both"/>
        <w:rPr>
          <w:spacing w:val="-3"/>
        </w:rPr>
      </w:pPr>
      <w:r>
        <w:rPr>
          <w:rFonts w:ascii="Arial" w:hAnsi="Arial"/>
          <w:b/>
        </w:rPr>
        <w:t>DSI</w:t>
      </w:r>
      <w:r>
        <w:rPr>
          <w:rFonts w:ascii="Arial" w:hAnsi="Arial"/>
          <w:b/>
          <w:spacing w:val="80"/>
        </w:rPr>
        <w:t xml:space="preserve"> </w:t>
      </w:r>
      <w:r>
        <w:t>:</w:t>
      </w:r>
      <w:r>
        <w:rPr>
          <w:spacing w:val="80"/>
        </w:rPr>
        <w:t xml:space="preserve"> </w:t>
      </w:r>
      <w:r>
        <w:t>Division</w:t>
      </w:r>
      <w:r>
        <w:rPr>
          <w:spacing w:val="-3"/>
        </w:rPr>
        <w:t xml:space="preserve"> </w:t>
      </w:r>
      <w:r>
        <w:t>des</w:t>
      </w:r>
      <w:r>
        <w:rPr>
          <w:spacing w:val="-3"/>
        </w:rPr>
        <w:t xml:space="preserve"> </w:t>
      </w:r>
      <w:r>
        <w:t>Systèmes</w:t>
      </w:r>
    </w:p>
    <w:p w14:paraId="396F8BA4" w14:textId="77777777" w:rsidR="00174F20" w:rsidRDefault="00A926A4">
      <w:pPr>
        <w:spacing w:before="80" w:line="316" w:lineRule="auto"/>
        <w:ind w:left="1" w:right="5369" w:firstLine="709"/>
        <w:jc w:val="both"/>
      </w:pPr>
      <w:proofErr w:type="gramStart"/>
      <w:r>
        <w:t>d'Information</w:t>
      </w:r>
      <w:proofErr w:type="gramEnd"/>
      <w:r>
        <w:t xml:space="preserve"> </w:t>
      </w:r>
    </w:p>
    <w:p w14:paraId="074CED52" w14:textId="77777777" w:rsidR="00174F20" w:rsidRPr="00A779EA" w:rsidRDefault="00A926A4">
      <w:pPr>
        <w:spacing w:before="80" w:line="316" w:lineRule="auto"/>
        <w:ind w:left="1" w:right="5369" w:firstLine="709"/>
        <w:jc w:val="both"/>
      </w:pPr>
      <w:r w:rsidRPr="00A779EA">
        <w:rPr>
          <w:rFonts w:ascii="Arial" w:hAnsi="Arial"/>
          <w:b/>
        </w:rPr>
        <w:t>HTML</w:t>
      </w:r>
      <w:r w:rsidRPr="00A779EA">
        <w:rPr>
          <w:rFonts w:ascii="Arial" w:hAnsi="Arial"/>
          <w:b/>
          <w:spacing w:val="80"/>
        </w:rPr>
        <w:t xml:space="preserve"> </w:t>
      </w:r>
      <w:r w:rsidRPr="00A779EA">
        <w:t>:</w:t>
      </w:r>
      <w:r w:rsidRPr="00A779EA">
        <w:rPr>
          <w:spacing w:val="80"/>
        </w:rPr>
        <w:t xml:space="preserve"> </w:t>
      </w:r>
      <w:r w:rsidRPr="00A779EA">
        <w:t xml:space="preserve">HyperText Markup </w:t>
      </w:r>
      <w:r w:rsidR="00174F20" w:rsidRPr="00A779EA">
        <w:t xml:space="preserve">       </w:t>
      </w:r>
    </w:p>
    <w:p w14:paraId="2D3914FE" w14:textId="77777777" w:rsidR="00174F20" w:rsidRPr="00A779EA" w:rsidRDefault="00A926A4">
      <w:pPr>
        <w:spacing w:before="80" w:line="316" w:lineRule="auto"/>
        <w:ind w:left="1" w:right="5369" w:firstLine="709"/>
        <w:jc w:val="both"/>
      </w:pPr>
      <w:proofErr w:type="spellStart"/>
      <w:r w:rsidRPr="00A779EA">
        <w:t>Language</w:t>
      </w:r>
      <w:proofErr w:type="spellEnd"/>
      <w:r w:rsidRPr="00A779EA">
        <w:t xml:space="preserve"> </w:t>
      </w:r>
    </w:p>
    <w:p w14:paraId="01E72294" w14:textId="77777777" w:rsidR="00174F20" w:rsidRPr="00A779EA" w:rsidRDefault="00A926A4">
      <w:pPr>
        <w:spacing w:before="80" w:line="316" w:lineRule="auto"/>
        <w:ind w:left="1" w:right="5369" w:firstLine="709"/>
        <w:jc w:val="both"/>
      </w:pPr>
      <w:r w:rsidRPr="00A779EA">
        <w:rPr>
          <w:rFonts w:ascii="Arial" w:hAnsi="Arial"/>
          <w:b/>
        </w:rPr>
        <w:t>HTTP</w:t>
      </w:r>
      <w:r w:rsidRPr="00A779EA">
        <w:rPr>
          <w:rFonts w:ascii="Arial" w:hAnsi="Arial"/>
          <w:b/>
          <w:spacing w:val="80"/>
        </w:rPr>
        <w:t xml:space="preserve"> </w:t>
      </w:r>
      <w:r w:rsidRPr="00A779EA">
        <w:t>:</w:t>
      </w:r>
      <w:r w:rsidRPr="00A779EA">
        <w:rPr>
          <w:spacing w:val="80"/>
        </w:rPr>
        <w:t xml:space="preserve"> </w:t>
      </w:r>
      <w:r w:rsidRPr="00A779EA">
        <w:t xml:space="preserve">HyperText Transfer </w:t>
      </w:r>
    </w:p>
    <w:p w14:paraId="1B263420" w14:textId="77777777" w:rsidR="0083228D" w:rsidRPr="00A779EA" w:rsidRDefault="00A926A4">
      <w:pPr>
        <w:spacing w:before="80" w:line="316" w:lineRule="auto"/>
        <w:ind w:left="1" w:right="5369" w:firstLine="709"/>
        <w:jc w:val="both"/>
      </w:pPr>
      <w:r w:rsidRPr="00A779EA">
        <w:t>Protocol</w:t>
      </w:r>
    </w:p>
    <w:p w14:paraId="23AA777C" w14:textId="77777777" w:rsidR="00174F20" w:rsidRDefault="00A926A4">
      <w:pPr>
        <w:spacing w:line="250" w:lineRule="exact"/>
        <w:ind w:left="1" w:firstLine="709"/>
        <w:jc w:val="both"/>
        <w:rPr>
          <w:spacing w:val="-5"/>
        </w:rPr>
      </w:pPr>
      <w:r>
        <w:rPr>
          <w:rFonts w:ascii="Arial" w:hAnsi="Arial"/>
          <w:b/>
        </w:rPr>
        <w:t>INSFP</w:t>
      </w:r>
      <w:r>
        <w:rPr>
          <w:rFonts w:ascii="Arial" w:hAnsi="Arial"/>
          <w:b/>
          <w:spacing w:val="-8"/>
        </w:rPr>
        <w:t xml:space="preserve"> </w:t>
      </w:r>
      <w:r>
        <w:rPr>
          <w:rFonts w:ascii="Arial" w:hAnsi="Arial"/>
          <w:b/>
        </w:rPr>
        <w:t>AV</w:t>
      </w:r>
      <w:r>
        <w:rPr>
          <w:rFonts w:ascii="Arial" w:hAnsi="Arial"/>
          <w:b/>
          <w:spacing w:val="71"/>
          <w:w w:val="150"/>
        </w:rPr>
        <w:t xml:space="preserve"> </w:t>
      </w:r>
      <w:r>
        <w:t>:</w:t>
      </w:r>
      <w:r>
        <w:rPr>
          <w:spacing w:val="73"/>
          <w:w w:val="150"/>
        </w:rPr>
        <w:t xml:space="preserve"> </w:t>
      </w:r>
      <w:r>
        <w:t>Institut</w:t>
      </w:r>
      <w:r>
        <w:rPr>
          <w:spacing w:val="-5"/>
        </w:rPr>
        <w:t xml:space="preserve"> </w:t>
      </w:r>
      <w:r>
        <w:t>National</w:t>
      </w:r>
      <w:r>
        <w:rPr>
          <w:spacing w:val="-5"/>
        </w:rPr>
        <w:t xml:space="preserve"> </w:t>
      </w:r>
      <w:r>
        <w:t>Spécialisé</w:t>
      </w:r>
      <w:r>
        <w:rPr>
          <w:spacing w:val="-5"/>
        </w:rPr>
        <w:t xml:space="preserve"> </w:t>
      </w:r>
      <w:r>
        <w:t>de</w:t>
      </w:r>
      <w:r>
        <w:rPr>
          <w:spacing w:val="-5"/>
        </w:rPr>
        <w:t xml:space="preserve"> </w:t>
      </w:r>
      <w:r>
        <w:t>la</w:t>
      </w:r>
      <w:r>
        <w:rPr>
          <w:spacing w:val="-5"/>
        </w:rPr>
        <w:t xml:space="preserve"> </w:t>
      </w:r>
      <w:r>
        <w:t>Formation</w:t>
      </w:r>
      <w:r>
        <w:rPr>
          <w:spacing w:val="-5"/>
        </w:rPr>
        <w:t xml:space="preserve"> </w:t>
      </w:r>
      <w:r>
        <w:t>Professionnelle</w:t>
      </w:r>
      <w:r>
        <w:rPr>
          <w:spacing w:val="-5"/>
        </w:rPr>
        <w:t xml:space="preserve"> </w:t>
      </w:r>
      <w:r>
        <w:t>en</w:t>
      </w:r>
      <w:r>
        <w:rPr>
          <w:spacing w:val="-5"/>
        </w:rPr>
        <w:t xml:space="preserve"> </w:t>
      </w:r>
    </w:p>
    <w:p w14:paraId="5DB6A1F1" w14:textId="77777777" w:rsidR="0083228D" w:rsidRPr="00A779EA" w:rsidRDefault="00A926A4">
      <w:pPr>
        <w:spacing w:line="250" w:lineRule="exact"/>
        <w:ind w:left="1" w:firstLine="709"/>
        <w:jc w:val="both"/>
        <w:rPr>
          <w:lang w:val="en-US"/>
        </w:rPr>
      </w:pPr>
      <w:proofErr w:type="spellStart"/>
      <w:r w:rsidRPr="00A779EA">
        <w:rPr>
          <w:spacing w:val="-2"/>
          <w:lang w:val="en-US"/>
        </w:rPr>
        <w:t>Audiovisuel</w:t>
      </w:r>
      <w:proofErr w:type="spellEnd"/>
    </w:p>
    <w:p w14:paraId="426F88D8" w14:textId="77777777" w:rsidR="0083228D" w:rsidRPr="0091021F" w:rsidRDefault="00A926A4">
      <w:pPr>
        <w:spacing w:before="80"/>
        <w:ind w:left="1" w:firstLine="709"/>
        <w:jc w:val="both"/>
        <w:rPr>
          <w:lang w:val="en-US"/>
        </w:rPr>
      </w:pPr>
      <w:proofErr w:type="gramStart"/>
      <w:r>
        <w:rPr>
          <w:rFonts w:ascii="Arial"/>
          <w:b/>
          <w:lang w:val="en-US"/>
        </w:rPr>
        <w:t>JSON</w:t>
      </w:r>
      <w:r>
        <w:rPr>
          <w:rFonts w:ascii="Arial"/>
          <w:b/>
          <w:spacing w:val="77"/>
          <w:w w:val="150"/>
          <w:lang w:val="en-US"/>
        </w:rPr>
        <w:t xml:space="preserve"> </w:t>
      </w:r>
      <w:r>
        <w:rPr>
          <w:lang w:val="en-US"/>
        </w:rPr>
        <w:t>:</w:t>
      </w:r>
      <w:proofErr w:type="gramEnd"/>
      <w:r>
        <w:rPr>
          <w:spacing w:val="26"/>
          <w:lang w:val="en-US"/>
        </w:rPr>
        <w:t xml:space="preserve">  </w:t>
      </w:r>
      <w:r>
        <w:rPr>
          <w:lang w:val="en-US"/>
        </w:rPr>
        <w:t>JavaScript</w:t>
      </w:r>
      <w:r>
        <w:rPr>
          <w:spacing w:val="-2"/>
          <w:lang w:val="en-US"/>
        </w:rPr>
        <w:t xml:space="preserve"> </w:t>
      </w:r>
      <w:r>
        <w:rPr>
          <w:lang w:val="en-US"/>
        </w:rPr>
        <w:t>Object</w:t>
      </w:r>
      <w:r>
        <w:rPr>
          <w:spacing w:val="-2"/>
          <w:lang w:val="en-US"/>
        </w:rPr>
        <w:t xml:space="preserve"> Notation</w:t>
      </w:r>
    </w:p>
    <w:p w14:paraId="4BE1AEB2" w14:textId="77777777" w:rsidR="0083228D" w:rsidRPr="0091021F" w:rsidRDefault="00A926A4">
      <w:pPr>
        <w:spacing w:before="80"/>
        <w:ind w:left="1" w:firstLine="709"/>
        <w:jc w:val="both"/>
        <w:rPr>
          <w:lang w:val="en-US"/>
        </w:rPr>
      </w:pPr>
      <w:proofErr w:type="gramStart"/>
      <w:r>
        <w:rPr>
          <w:rFonts w:ascii="Arial"/>
          <w:b/>
          <w:lang w:val="en-US"/>
        </w:rPr>
        <w:t>LDAP</w:t>
      </w:r>
      <w:r>
        <w:rPr>
          <w:rFonts w:ascii="Arial"/>
          <w:b/>
          <w:spacing w:val="25"/>
          <w:lang w:val="en-US"/>
        </w:rPr>
        <w:t xml:space="preserve">  </w:t>
      </w:r>
      <w:r>
        <w:rPr>
          <w:lang w:val="en-US"/>
        </w:rPr>
        <w:t>:</w:t>
      </w:r>
      <w:proofErr w:type="gramEnd"/>
      <w:r>
        <w:rPr>
          <w:spacing w:val="26"/>
          <w:lang w:val="en-US"/>
        </w:rPr>
        <w:t xml:space="preserve">  </w:t>
      </w:r>
      <w:r>
        <w:rPr>
          <w:lang w:val="en-US"/>
        </w:rPr>
        <w:t>Lightweight Directory</w:t>
      </w:r>
      <w:r>
        <w:rPr>
          <w:spacing w:val="-2"/>
          <w:lang w:val="en-US"/>
        </w:rPr>
        <w:t xml:space="preserve"> </w:t>
      </w:r>
      <w:r>
        <w:rPr>
          <w:lang w:val="en-US"/>
        </w:rPr>
        <w:t>Access</w:t>
      </w:r>
      <w:r>
        <w:rPr>
          <w:spacing w:val="-2"/>
          <w:lang w:val="en-US"/>
        </w:rPr>
        <w:t xml:space="preserve"> Protocol</w:t>
      </w:r>
    </w:p>
    <w:p w14:paraId="2BF7AF8B" w14:textId="77777777" w:rsidR="0083228D" w:rsidRDefault="00A926A4">
      <w:pPr>
        <w:spacing w:before="80"/>
        <w:ind w:left="1" w:firstLine="709"/>
        <w:jc w:val="both"/>
      </w:pPr>
      <w:proofErr w:type="gramStart"/>
      <w:r>
        <w:rPr>
          <w:rFonts w:ascii="Arial" w:hAnsi="Arial"/>
          <w:b/>
        </w:rPr>
        <w:t>MVC</w:t>
      </w:r>
      <w:r>
        <w:rPr>
          <w:rFonts w:ascii="Arial" w:hAnsi="Arial"/>
          <w:b/>
          <w:spacing w:val="26"/>
        </w:rPr>
        <w:t xml:space="preserve">  </w:t>
      </w:r>
      <w:r>
        <w:t>:</w:t>
      </w:r>
      <w:proofErr w:type="gramEnd"/>
      <w:r>
        <w:rPr>
          <w:spacing w:val="28"/>
        </w:rPr>
        <w:t xml:space="preserve">  </w:t>
      </w:r>
      <w:r>
        <w:t>Modèle-Vue-</w:t>
      </w:r>
      <w:r>
        <w:rPr>
          <w:spacing w:val="-2"/>
        </w:rPr>
        <w:t>Contrôleur</w:t>
      </w:r>
    </w:p>
    <w:p w14:paraId="581628E8" w14:textId="77777777" w:rsidR="0083228D" w:rsidRDefault="00A926A4">
      <w:pPr>
        <w:spacing w:before="80"/>
        <w:ind w:left="1" w:firstLine="709"/>
        <w:jc w:val="both"/>
      </w:pPr>
      <w:proofErr w:type="gramStart"/>
      <w:r>
        <w:rPr>
          <w:rFonts w:ascii="Arial"/>
          <w:b/>
        </w:rPr>
        <w:t>MySQL</w:t>
      </w:r>
      <w:r>
        <w:rPr>
          <w:rFonts w:ascii="Arial"/>
          <w:b/>
          <w:spacing w:val="28"/>
        </w:rPr>
        <w:t xml:space="preserve">  </w:t>
      </w:r>
      <w:r>
        <w:t>:</w:t>
      </w:r>
      <w:proofErr w:type="gramEnd"/>
      <w:r>
        <w:rPr>
          <w:spacing w:val="30"/>
        </w:rPr>
        <w:t xml:space="preserve">  </w:t>
      </w:r>
      <w:proofErr w:type="spellStart"/>
      <w:r>
        <w:t>My</w:t>
      </w:r>
      <w:proofErr w:type="spellEnd"/>
      <w:r>
        <w:rPr>
          <w:spacing w:val="1"/>
        </w:rPr>
        <w:t xml:space="preserve"> </w:t>
      </w:r>
      <w:proofErr w:type="spellStart"/>
      <w:r>
        <w:t>Structured</w:t>
      </w:r>
      <w:proofErr w:type="spellEnd"/>
      <w:r>
        <w:rPr>
          <w:spacing w:val="1"/>
        </w:rPr>
        <w:t xml:space="preserve"> </w:t>
      </w:r>
      <w:proofErr w:type="spellStart"/>
      <w:r>
        <w:t>Query</w:t>
      </w:r>
      <w:proofErr w:type="spellEnd"/>
      <w:r>
        <w:t xml:space="preserve"> </w:t>
      </w:r>
      <w:proofErr w:type="spellStart"/>
      <w:r>
        <w:rPr>
          <w:spacing w:val="-2"/>
        </w:rPr>
        <w:t>Language</w:t>
      </w:r>
      <w:proofErr w:type="spellEnd"/>
    </w:p>
    <w:p w14:paraId="652C3C13" w14:textId="77777777" w:rsidR="00174F20" w:rsidRDefault="00A926A4">
      <w:pPr>
        <w:spacing w:before="80" w:line="316" w:lineRule="auto"/>
        <w:ind w:left="1" w:right="5982" w:firstLine="709"/>
        <w:jc w:val="both"/>
      </w:pPr>
      <w:r>
        <w:rPr>
          <w:rFonts w:ascii="Arial" w:hAnsi="Arial"/>
          <w:b/>
        </w:rPr>
        <w:t>PDG</w:t>
      </w:r>
      <w:r>
        <w:rPr>
          <w:rFonts w:ascii="Arial" w:hAnsi="Arial"/>
          <w:b/>
          <w:spacing w:val="80"/>
        </w:rPr>
        <w:t xml:space="preserve"> </w:t>
      </w:r>
      <w:r>
        <w:t>:</w:t>
      </w:r>
      <w:r>
        <w:rPr>
          <w:spacing w:val="80"/>
        </w:rPr>
        <w:t xml:space="preserve"> </w:t>
      </w:r>
      <w:r>
        <w:t xml:space="preserve">Président </w:t>
      </w:r>
    </w:p>
    <w:p w14:paraId="6D097F0A" w14:textId="77777777" w:rsidR="00174F20" w:rsidRDefault="00A926A4">
      <w:pPr>
        <w:spacing w:before="80" w:line="316" w:lineRule="auto"/>
        <w:ind w:left="1" w:right="5982" w:firstLine="709"/>
        <w:jc w:val="both"/>
      </w:pPr>
      <w:r>
        <w:t xml:space="preserve">Directeur Général </w:t>
      </w:r>
    </w:p>
    <w:p w14:paraId="205B902E" w14:textId="77777777" w:rsidR="00174F20" w:rsidRPr="00A779EA" w:rsidRDefault="00A926A4">
      <w:pPr>
        <w:spacing w:before="80" w:line="316" w:lineRule="auto"/>
        <w:ind w:left="1" w:right="5982" w:firstLine="709"/>
        <w:jc w:val="both"/>
      </w:pPr>
      <w:r w:rsidRPr="00A779EA">
        <w:rPr>
          <w:rFonts w:ascii="Arial" w:hAnsi="Arial"/>
          <w:b/>
        </w:rPr>
        <w:t>PHP</w:t>
      </w:r>
      <w:r w:rsidRPr="00A779EA">
        <w:rPr>
          <w:rFonts w:ascii="Arial" w:hAnsi="Arial"/>
          <w:b/>
          <w:spacing w:val="80"/>
        </w:rPr>
        <w:t xml:space="preserve"> </w:t>
      </w:r>
      <w:r w:rsidRPr="00A779EA">
        <w:t>:</w:t>
      </w:r>
      <w:r w:rsidRPr="00A779EA">
        <w:rPr>
          <w:spacing w:val="80"/>
        </w:rPr>
        <w:t xml:space="preserve"> </w:t>
      </w:r>
      <w:proofErr w:type="spellStart"/>
      <w:r w:rsidRPr="00A779EA">
        <w:t>Hypertext</w:t>
      </w:r>
      <w:proofErr w:type="spellEnd"/>
      <w:r w:rsidRPr="00A779EA">
        <w:t xml:space="preserve"> </w:t>
      </w:r>
    </w:p>
    <w:p w14:paraId="73B6FDC3" w14:textId="77777777" w:rsidR="00174F20" w:rsidRDefault="00A926A4">
      <w:pPr>
        <w:spacing w:before="80" w:line="316" w:lineRule="auto"/>
        <w:ind w:left="1" w:right="5982" w:firstLine="709"/>
        <w:jc w:val="both"/>
        <w:rPr>
          <w:spacing w:val="40"/>
          <w:lang w:val="en-US"/>
        </w:rPr>
      </w:pPr>
      <w:r w:rsidRPr="00174F20">
        <w:rPr>
          <w:lang w:val="en-US"/>
        </w:rPr>
        <w:t>Preprocessor</w:t>
      </w:r>
      <w:r w:rsidRPr="00174F20">
        <w:rPr>
          <w:spacing w:val="40"/>
          <w:lang w:val="en-US"/>
        </w:rPr>
        <w:t xml:space="preserve"> </w:t>
      </w:r>
    </w:p>
    <w:p w14:paraId="4E3225DD" w14:textId="77777777" w:rsidR="00793246" w:rsidRDefault="00793246">
      <w:pPr>
        <w:spacing w:before="80" w:line="316" w:lineRule="auto"/>
        <w:ind w:left="1" w:right="5982" w:firstLine="709"/>
        <w:jc w:val="both"/>
        <w:rPr>
          <w:rFonts w:ascii="Arial" w:hAnsi="Arial"/>
          <w:b/>
          <w:lang w:val="en-US"/>
        </w:rPr>
      </w:pPr>
    </w:p>
    <w:p w14:paraId="74E36B38" w14:textId="77777777" w:rsidR="00793246" w:rsidRDefault="00A926A4">
      <w:pPr>
        <w:spacing w:before="80" w:line="316" w:lineRule="auto"/>
        <w:ind w:left="1" w:right="5982" w:firstLine="709"/>
        <w:jc w:val="both"/>
        <w:rPr>
          <w:spacing w:val="-3"/>
          <w:lang w:val="en-US"/>
        </w:rPr>
      </w:pPr>
      <w:proofErr w:type="gramStart"/>
      <w:r w:rsidRPr="00174F20">
        <w:rPr>
          <w:rFonts w:ascii="Arial" w:hAnsi="Arial"/>
          <w:b/>
          <w:lang w:val="en-US"/>
        </w:rPr>
        <w:lastRenderedPageBreak/>
        <w:t>RBAC</w:t>
      </w:r>
      <w:r w:rsidRPr="00174F20">
        <w:rPr>
          <w:rFonts w:ascii="Arial" w:hAnsi="Arial"/>
          <w:b/>
          <w:spacing w:val="80"/>
          <w:lang w:val="en-US"/>
        </w:rPr>
        <w:t xml:space="preserve"> </w:t>
      </w:r>
      <w:r w:rsidRPr="00174F20">
        <w:rPr>
          <w:lang w:val="en-US"/>
        </w:rPr>
        <w:t>:</w:t>
      </w:r>
      <w:proofErr w:type="gramEnd"/>
      <w:r w:rsidRPr="00174F20">
        <w:rPr>
          <w:spacing w:val="80"/>
          <w:lang w:val="en-US"/>
        </w:rPr>
        <w:t xml:space="preserve"> </w:t>
      </w:r>
      <w:r w:rsidRPr="00174F20">
        <w:rPr>
          <w:lang w:val="en-US"/>
        </w:rPr>
        <w:t>Role-Based</w:t>
      </w:r>
      <w:r w:rsidRPr="00174F20">
        <w:rPr>
          <w:spacing w:val="-3"/>
          <w:lang w:val="en-US"/>
        </w:rPr>
        <w:t xml:space="preserve"> </w:t>
      </w:r>
    </w:p>
    <w:p w14:paraId="53953EAD" w14:textId="77777777" w:rsidR="0083228D" w:rsidRPr="00174F20" w:rsidRDefault="00A926A4">
      <w:pPr>
        <w:spacing w:before="80" w:line="316" w:lineRule="auto"/>
        <w:ind w:left="1" w:right="5982" w:firstLine="709"/>
        <w:jc w:val="both"/>
        <w:rPr>
          <w:lang w:val="en-US"/>
        </w:rPr>
      </w:pPr>
      <w:r w:rsidRPr="00174F20">
        <w:rPr>
          <w:lang w:val="en-US"/>
        </w:rPr>
        <w:t>Access</w:t>
      </w:r>
      <w:r w:rsidRPr="00174F20">
        <w:rPr>
          <w:spacing w:val="-3"/>
          <w:lang w:val="en-US"/>
        </w:rPr>
        <w:t xml:space="preserve"> </w:t>
      </w:r>
      <w:r w:rsidRPr="00174F20">
        <w:rPr>
          <w:lang w:val="en-US"/>
        </w:rPr>
        <w:t>Control</w:t>
      </w:r>
    </w:p>
    <w:p w14:paraId="1F924C17" w14:textId="77777777" w:rsidR="0083228D" w:rsidRPr="00A779EA" w:rsidRDefault="00A926A4">
      <w:pPr>
        <w:spacing w:line="250" w:lineRule="exact"/>
        <w:ind w:left="1" w:firstLine="709"/>
        <w:jc w:val="both"/>
      </w:pPr>
      <w:r w:rsidRPr="00A779EA">
        <w:rPr>
          <w:rFonts w:ascii="Arial"/>
          <w:b/>
        </w:rPr>
        <w:t>REST</w:t>
      </w:r>
      <w:r w:rsidRPr="00A779EA">
        <w:rPr>
          <w:rFonts w:ascii="Arial"/>
          <w:b/>
          <w:spacing w:val="77"/>
          <w:w w:val="150"/>
        </w:rPr>
        <w:t xml:space="preserve"> </w:t>
      </w:r>
      <w:r w:rsidRPr="00A779EA">
        <w:t>:</w:t>
      </w:r>
      <w:r w:rsidRPr="00A779EA">
        <w:rPr>
          <w:spacing w:val="79"/>
          <w:w w:val="150"/>
        </w:rPr>
        <w:t xml:space="preserve"> </w:t>
      </w:r>
      <w:proofErr w:type="spellStart"/>
      <w:r w:rsidRPr="00A779EA">
        <w:t>Representational</w:t>
      </w:r>
      <w:proofErr w:type="spellEnd"/>
      <w:r w:rsidRPr="00A779EA">
        <w:rPr>
          <w:spacing w:val="-3"/>
        </w:rPr>
        <w:t xml:space="preserve"> </w:t>
      </w:r>
      <w:r w:rsidRPr="00A779EA">
        <w:t>State</w:t>
      </w:r>
      <w:r w:rsidRPr="00A779EA">
        <w:rPr>
          <w:spacing w:val="-3"/>
        </w:rPr>
        <w:t xml:space="preserve"> </w:t>
      </w:r>
      <w:r w:rsidRPr="00A779EA">
        <w:rPr>
          <w:spacing w:val="-2"/>
        </w:rPr>
        <w:t>Transfer</w:t>
      </w:r>
    </w:p>
    <w:p w14:paraId="4A7DCEA5" w14:textId="77777777" w:rsidR="0083228D" w:rsidRDefault="00A926A4">
      <w:pPr>
        <w:spacing w:before="80"/>
        <w:ind w:left="1" w:firstLine="709"/>
        <w:jc w:val="both"/>
      </w:pPr>
      <w:r>
        <w:rPr>
          <w:rFonts w:ascii="Arial"/>
          <w:b/>
        </w:rPr>
        <w:t>Dart</w:t>
      </w:r>
      <w:r>
        <w:rPr>
          <w:rFonts w:ascii="Arial"/>
          <w:b/>
          <w:spacing w:val="79"/>
          <w:w w:val="150"/>
        </w:rPr>
        <w:t xml:space="preserve"> </w:t>
      </w:r>
      <w:r>
        <w:t>:</w:t>
      </w:r>
      <w:r>
        <w:rPr>
          <w:spacing w:val="27"/>
        </w:rPr>
        <w:t xml:space="preserve">  </w:t>
      </w:r>
      <w:r>
        <w:t>Langage</w:t>
      </w:r>
      <w:r>
        <w:rPr>
          <w:spacing w:val="-1"/>
        </w:rPr>
        <w:t xml:space="preserve"> </w:t>
      </w:r>
      <w:r>
        <w:t>de</w:t>
      </w:r>
      <w:r>
        <w:rPr>
          <w:spacing w:val="-1"/>
        </w:rPr>
        <w:t xml:space="preserve"> </w:t>
      </w:r>
      <w:r>
        <w:t>programmation</w:t>
      </w:r>
      <w:r>
        <w:rPr>
          <w:spacing w:val="-2"/>
        </w:rPr>
        <w:t xml:space="preserve"> </w:t>
      </w:r>
      <w:r>
        <w:t>de</w:t>
      </w:r>
      <w:r>
        <w:rPr>
          <w:spacing w:val="-1"/>
        </w:rPr>
        <w:t xml:space="preserve"> </w:t>
      </w:r>
      <w:r>
        <w:rPr>
          <w:spacing w:val="-2"/>
        </w:rPr>
        <w:t>Flutter</w:t>
      </w:r>
    </w:p>
    <w:p w14:paraId="576D63EF" w14:textId="77777777" w:rsidR="0083228D" w:rsidRDefault="00A926A4">
      <w:pPr>
        <w:spacing w:before="80"/>
        <w:ind w:left="1" w:firstLine="709"/>
        <w:jc w:val="both"/>
      </w:pPr>
      <w:proofErr w:type="gramStart"/>
      <w:r>
        <w:rPr>
          <w:rFonts w:ascii="Arial" w:hAnsi="Arial"/>
          <w:b/>
        </w:rPr>
        <w:t>SGBD</w:t>
      </w:r>
      <w:r>
        <w:rPr>
          <w:rFonts w:ascii="Arial" w:hAnsi="Arial"/>
          <w:b/>
          <w:spacing w:val="26"/>
        </w:rPr>
        <w:t xml:space="preserve">  </w:t>
      </w:r>
      <w:r>
        <w:t>:</w:t>
      </w:r>
      <w:proofErr w:type="gramEnd"/>
      <w:r>
        <w:rPr>
          <w:spacing w:val="29"/>
        </w:rPr>
        <w:t xml:space="preserve">  </w:t>
      </w:r>
      <w:r>
        <w:t>Système</w:t>
      </w:r>
      <w:r>
        <w:rPr>
          <w:spacing w:val="1"/>
        </w:rPr>
        <w:t xml:space="preserve"> </w:t>
      </w:r>
      <w:r>
        <w:t>de Gestion de Bases</w:t>
      </w:r>
      <w:r>
        <w:rPr>
          <w:spacing w:val="-1"/>
        </w:rPr>
        <w:t xml:space="preserve"> </w:t>
      </w:r>
      <w:r>
        <w:t xml:space="preserve">de </w:t>
      </w:r>
      <w:r>
        <w:rPr>
          <w:spacing w:val="-2"/>
        </w:rPr>
        <w:t>Données</w:t>
      </w:r>
    </w:p>
    <w:p w14:paraId="1A9FB96B" w14:textId="77777777" w:rsidR="0083228D" w:rsidRDefault="00A926A4">
      <w:pPr>
        <w:spacing w:before="80"/>
        <w:ind w:left="1" w:firstLine="709"/>
        <w:jc w:val="both"/>
      </w:pPr>
      <w:proofErr w:type="gramStart"/>
      <w:r>
        <w:rPr>
          <w:rFonts w:ascii="Arial"/>
          <w:b/>
        </w:rPr>
        <w:t>SMTP</w:t>
      </w:r>
      <w:r>
        <w:rPr>
          <w:rFonts w:ascii="Arial"/>
          <w:b/>
          <w:spacing w:val="26"/>
        </w:rPr>
        <w:t xml:space="preserve">  </w:t>
      </w:r>
      <w:r>
        <w:t>:</w:t>
      </w:r>
      <w:proofErr w:type="gramEnd"/>
      <w:r>
        <w:rPr>
          <w:spacing w:val="28"/>
        </w:rPr>
        <w:t xml:space="preserve">  </w:t>
      </w:r>
      <w:r>
        <w:t>Simple</w:t>
      </w:r>
      <w:r>
        <w:rPr>
          <w:spacing w:val="1"/>
        </w:rPr>
        <w:t xml:space="preserve"> </w:t>
      </w:r>
      <w:r>
        <w:t>Mail Transfer</w:t>
      </w:r>
      <w:r>
        <w:rPr>
          <w:spacing w:val="-1"/>
        </w:rPr>
        <w:t xml:space="preserve"> </w:t>
      </w:r>
      <w:r>
        <w:rPr>
          <w:spacing w:val="-2"/>
        </w:rPr>
        <w:t>Protocol</w:t>
      </w:r>
    </w:p>
    <w:p w14:paraId="7C98FF6E" w14:textId="77777777" w:rsidR="0083228D" w:rsidRDefault="00A926A4">
      <w:pPr>
        <w:spacing w:before="80"/>
        <w:ind w:left="1" w:firstLine="709"/>
        <w:jc w:val="both"/>
      </w:pPr>
      <w:proofErr w:type="gramStart"/>
      <w:r>
        <w:rPr>
          <w:rFonts w:ascii="Arial" w:hAnsi="Arial"/>
          <w:b/>
        </w:rPr>
        <w:t>SPA</w:t>
      </w:r>
      <w:r>
        <w:rPr>
          <w:rFonts w:ascii="Arial" w:hAnsi="Arial"/>
          <w:b/>
          <w:spacing w:val="27"/>
        </w:rPr>
        <w:t xml:space="preserve">  </w:t>
      </w:r>
      <w:r>
        <w:t>:</w:t>
      </w:r>
      <w:proofErr w:type="gramEnd"/>
      <w:r>
        <w:rPr>
          <w:spacing w:val="29"/>
        </w:rPr>
        <w:t xml:space="preserve">  </w:t>
      </w:r>
      <w:r>
        <w:t>Société</w:t>
      </w:r>
      <w:r>
        <w:rPr>
          <w:spacing w:val="1"/>
        </w:rPr>
        <w:t xml:space="preserve"> </w:t>
      </w:r>
      <w:r>
        <w:t xml:space="preserve">Par </w:t>
      </w:r>
      <w:r>
        <w:rPr>
          <w:spacing w:val="-2"/>
        </w:rPr>
        <w:t>Actions</w:t>
      </w:r>
    </w:p>
    <w:p w14:paraId="148C1CB2" w14:textId="77777777" w:rsidR="003C1844" w:rsidRDefault="0051547D">
      <w:pPr>
        <w:pStyle w:val="Paragraphedeliste"/>
      </w:pPr>
      <w:proofErr w:type="gramStart"/>
      <w:r>
        <w:t>SPA  :</w:t>
      </w:r>
      <w:proofErr w:type="gramEnd"/>
      <w:r>
        <w:t xml:space="preserve">  Single Page Application (dans le contexte technique)</w:t>
      </w:r>
    </w:p>
    <w:p w14:paraId="5E358459" w14:textId="77777777" w:rsidR="0083228D" w:rsidRDefault="00A926A4">
      <w:pPr>
        <w:spacing w:before="80"/>
        <w:ind w:left="1" w:firstLine="709"/>
        <w:jc w:val="both"/>
      </w:pPr>
      <w:proofErr w:type="gramStart"/>
      <w:r>
        <w:rPr>
          <w:rFonts w:ascii="Arial"/>
          <w:b/>
        </w:rPr>
        <w:t>SQL</w:t>
      </w:r>
      <w:r>
        <w:rPr>
          <w:rFonts w:ascii="Arial"/>
          <w:b/>
          <w:spacing w:val="27"/>
        </w:rPr>
        <w:t xml:space="preserve">  </w:t>
      </w:r>
      <w:r>
        <w:t>:</w:t>
      </w:r>
      <w:proofErr w:type="gramEnd"/>
      <w:r>
        <w:rPr>
          <w:spacing w:val="31"/>
        </w:rPr>
        <w:t xml:space="preserve">  </w:t>
      </w:r>
      <w:proofErr w:type="spellStart"/>
      <w:r>
        <w:t>Structured</w:t>
      </w:r>
      <w:proofErr w:type="spellEnd"/>
      <w:r>
        <w:t xml:space="preserve"> </w:t>
      </w:r>
      <w:proofErr w:type="spellStart"/>
      <w:r>
        <w:t>Query</w:t>
      </w:r>
      <w:proofErr w:type="spellEnd"/>
      <w:r>
        <w:rPr>
          <w:spacing w:val="1"/>
        </w:rPr>
        <w:t xml:space="preserve"> </w:t>
      </w:r>
      <w:proofErr w:type="spellStart"/>
      <w:r>
        <w:rPr>
          <w:spacing w:val="-2"/>
        </w:rPr>
        <w:t>Language</w:t>
      </w:r>
      <w:proofErr w:type="spellEnd"/>
    </w:p>
    <w:p w14:paraId="46232033" w14:textId="77777777" w:rsidR="0083228D" w:rsidRDefault="00A926A4">
      <w:pPr>
        <w:spacing w:before="80"/>
        <w:ind w:left="1" w:firstLine="709"/>
        <w:jc w:val="both"/>
      </w:pPr>
      <w:proofErr w:type="gramStart"/>
      <w:r>
        <w:rPr>
          <w:rFonts w:ascii="Arial" w:hAnsi="Arial"/>
          <w:b/>
        </w:rPr>
        <w:t>TS</w:t>
      </w:r>
      <w:r>
        <w:rPr>
          <w:rFonts w:ascii="Arial" w:hAnsi="Arial"/>
          <w:b/>
          <w:spacing w:val="25"/>
        </w:rPr>
        <w:t xml:space="preserve">  </w:t>
      </w:r>
      <w:r>
        <w:t>:</w:t>
      </w:r>
      <w:proofErr w:type="gramEnd"/>
      <w:r>
        <w:rPr>
          <w:spacing w:val="28"/>
        </w:rPr>
        <w:t xml:space="preserve">  </w:t>
      </w:r>
      <w:r>
        <w:t>Technicien</w:t>
      </w:r>
      <w:r>
        <w:rPr>
          <w:spacing w:val="-1"/>
        </w:rPr>
        <w:t xml:space="preserve"> </w:t>
      </w:r>
      <w:r>
        <w:rPr>
          <w:spacing w:val="-2"/>
        </w:rPr>
        <w:t>Supérieur</w:t>
      </w:r>
    </w:p>
    <w:p w14:paraId="4C972483" w14:textId="77777777" w:rsidR="0083228D" w:rsidRPr="0091021F" w:rsidRDefault="00A926A4">
      <w:pPr>
        <w:spacing w:before="80"/>
        <w:ind w:left="1" w:firstLine="709"/>
        <w:jc w:val="both"/>
        <w:rPr>
          <w:lang w:val="en-US"/>
        </w:rPr>
      </w:pPr>
      <w:proofErr w:type="gramStart"/>
      <w:r>
        <w:rPr>
          <w:rFonts w:ascii="Arial"/>
          <w:b/>
          <w:lang w:val="en-US"/>
        </w:rPr>
        <w:t>UML</w:t>
      </w:r>
      <w:r>
        <w:rPr>
          <w:rFonts w:ascii="Arial"/>
          <w:b/>
          <w:spacing w:val="24"/>
          <w:lang w:val="en-US"/>
        </w:rPr>
        <w:t xml:space="preserve">  </w:t>
      </w:r>
      <w:r>
        <w:rPr>
          <w:lang w:val="en-US"/>
        </w:rPr>
        <w:t>:</w:t>
      </w:r>
      <w:proofErr w:type="gramEnd"/>
      <w:r>
        <w:rPr>
          <w:spacing w:val="27"/>
          <w:lang w:val="en-US"/>
        </w:rPr>
        <w:t xml:space="preserve">  </w:t>
      </w:r>
      <w:r>
        <w:rPr>
          <w:lang w:val="en-US"/>
        </w:rPr>
        <w:t>Unified</w:t>
      </w:r>
      <w:r>
        <w:rPr>
          <w:spacing w:val="-2"/>
          <w:lang w:val="en-US"/>
        </w:rPr>
        <w:t xml:space="preserve"> </w:t>
      </w:r>
      <w:r>
        <w:rPr>
          <w:lang w:val="en-US"/>
        </w:rPr>
        <w:t>Modeling</w:t>
      </w:r>
      <w:r>
        <w:rPr>
          <w:spacing w:val="-2"/>
          <w:lang w:val="en-US"/>
        </w:rPr>
        <w:t xml:space="preserve"> Language</w:t>
      </w:r>
    </w:p>
    <w:p w14:paraId="5D608337" w14:textId="77777777" w:rsidR="0083228D" w:rsidRPr="0091021F" w:rsidRDefault="00A926A4">
      <w:pPr>
        <w:spacing w:before="80"/>
        <w:ind w:left="1" w:firstLine="709"/>
        <w:jc w:val="both"/>
        <w:rPr>
          <w:lang w:val="en-US"/>
        </w:rPr>
      </w:pPr>
      <w:proofErr w:type="gramStart"/>
      <w:r>
        <w:rPr>
          <w:rFonts w:ascii="Arial"/>
          <w:b/>
          <w:lang w:val="en-US"/>
        </w:rPr>
        <w:t>URL</w:t>
      </w:r>
      <w:r>
        <w:rPr>
          <w:rFonts w:ascii="Arial"/>
          <w:b/>
          <w:spacing w:val="26"/>
          <w:lang w:val="en-US"/>
        </w:rPr>
        <w:t xml:space="preserve">  </w:t>
      </w:r>
      <w:r>
        <w:rPr>
          <w:lang w:val="en-US"/>
        </w:rPr>
        <w:t>:</w:t>
      </w:r>
      <w:proofErr w:type="gramEnd"/>
      <w:r>
        <w:rPr>
          <w:spacing w:val="29"/>
          <w:lang w:val="en-US"/>
        </w:rPr>
        <w:t xml:space="preserve">  </w:t>
      </w:r>
      <w:r>
        <w:rPr>
          <w:lang w:val="en-US"/>
        </w:rPr>
        <w:t>Uniform</w:t>
      </w:r>
      <w:r>
        <w:rPr>
          <w:spacing w:val="1"/>
          <w:lang w:val="en-US"/>
        </w:rPr>
        <w:t xml:space="preserve"> </w:t>
      </w:r>
      <w:r>
        <w:rPr>
          <w:lang w:val="en-US"/>
        </w:rPr>
        <w:t xml:space="preserve">Resource </w:t>
      </w:r>
      <w:r>
        <w:rPr>
          <w:spacing w:val="-2"/>
          <w:lang w:val="en-US"/>
        </w:rPr>
        <w:t>Locator</w:t>
      </w:r>
    </w:p>
    <w:p w14:paraId="5A96B5B6" w14:textId="77777777" w:rsidR="0083228D" w:rsidRPr="0091021F" w:rsidRDefault="0083228D">
      <w:pPr>
        <w:rPr>
          <w:lang w:val="en-US"/>
        </w:rPr>
        <w:sectPr w:rsidR="0083228D" w:rsidRPr="0091021F" w:rsidSect="00E44E81">
          <w:headerReference w:type="default" r:id="rId14"/>
          <w:type w:val="continuous"/>
          <w:pgSz w:w="12240" w:h="15840"/>
          <w:pgMar w:top="1417" w:right="1417" w:bottom="1417" w:left="1701" w:header="709" w:footer="709" w:gutter="0"/>
          <w:cols w:space="720"/>
          <w:docGrid w:linePitch="326"/>
        </w:sectPr>
      </w:pPr>
    </w:p>
    <w:p w14:paraId="5F30E7B2" w14:textId="77777777" w:rsidR="00E32B84" w:rsidRDefault="003F7927">
      <w:pPr>
        <w:keepNext/>
        <w:pageBreakBefore/>
      </w:pPr>
      <w:bookmarkStart w:id="9" w:name="_Toc237344306"/>
      <w:r>
        <w:rPr>
          <w:sz w:val="28"/>
          <w:szCs w:val="28"/>
        </w:rPr>
        <w:lastRenderedPageBreak/>
        <w:t>Sommaire</w:t>
      </w:r>
      <w:bookmarkEnd w:id="9"/>
    </w:p>
    <w:sdt>
      <w:sdtPr>
        <w:rPr>
          <w:rFonts w:ascii="Times New Roman" w:eastAsia="Times New Roman" w:hAnsi="Times New Roman" w:cs="Times New Roman"/>
          <w:color w:val="auto"/>
          <w:sz w:val="24"/>
          <w:szCs w:val="24"/>
        </w:rPr>
        <w:id w:val="-882476682"/>
        <w:docPartObj>
          <w:docPartGallery w:val="Table of Contents"/>
          <w:docPartUnique/>
        </w:docPartObj>
      </w:sdtPr>
      <w:sdtEndPr>
        <w:rPr>
          <w:b/>
          <w:bCs/>
        </w:rPr>
      </w:sdtEndPr>
      <w:sdtContent>
        <w:p w14:paraId="0B0C6C3B" w14:textId="77D62E57" w:rsidR="00354DE1" w:rsidRDefault="00354DE1">
          <w:pPr>
            <w:pStyle w:val="En-ttedetabledesmatires"/>
          </w:pPr>
        </w:p>
        <w:p w14:paraId="4813B5BA" w14:textId="6F211B79" w:rsidR="004D21B0" w:rsidRDefault="00354DE1">
          <w:pPr>
            <w:pStyle w:val="TM3"/>
            <w:tabs>
              <w:tab w:val="right" w:leader="dot" w:pos="911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7349238" w:history="1">
            <w:r w:rsidR="004D21B0" w:rsidRPr="00BD4B36">
              <w:rPr>
                <w:rStyle w:val="Lienhypertexte"/>
                <w:noProof/>
                <w:spacing w:val="-2"/>
              </w:rPr>
              <w:t>Remerciements</w:t>
            </w:r>
            <w:r w:rsidR="004D21B0">
              <w:rPr>
                <w:noProof/>
                <w:webHidden/>
              </w:rPr>
              <w:tab/>
            </w:r>
            <w:r w:rsidR="004D21B0">
              <w:rPr>
                <w:noProof/>
                <w:webHidden/>
              </w:rPr>
              <w:fldChar w:fldCharType="begin"/>
            </w:r>
            <w:r w:rsidR="004D21B0">
              <w:rPr>
                <w:noProof/>
                <w:webHidden/>
              </w:rPr>
              <w:instrText xml:space="preserve"> PAGEREF _Toc237349238 \h </w:instrText>
            </w:r>
            <w:r w:rsidR="004D21B0">
              <w:rPr>
                <w:noProof/>
                <w:webHidden/>
              </w:rPr>
            </w:r>
            <w:r w:rsidR="004D21B0">
              <w:rPr>
                <w:noProof/>
                <w:webHidden/>
              </w:rPr>
              <w:fldChar w:fldCharType="separate"/>
            </w:r>
            <w:r w:rsidR="004D21B0">
              <w:rPr>
                <w:noProof/>
                <w:webHidden/>
              </w:rPr>
              <w:t>2</w:t>
            </w:r>
            <w:r w:rsidR="004D21B0">
              <w:rPr>
                <w:noProof/>
                <w:webHidden/>
              </w:rPr>
              <w:fldChar w:fldCharType="end"/>
            </w:r>
          </w:hyperlink>
        </w:p>
        <w:p w14:paraId="372F8965" w14:textId="6975B992"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39" w:history="1">
            <w:r w:rsidR="004D21B0" w:rsidRPr="00BD4B36">
              <w:rPr>
                <w:rStyle w:val="Lienhypertexte"/>
                <w:noProof/>
                <w:spacing w:val="-2"/>
              </w:rPr>
              <w:t>Dédicaces</w:t>
            </w:r>
            <w:r w:rsidR="004D21B0">
              <w:rPr>
                <w:noProof/>
                <w:webHidden/>
              </w:rPr>
              <w:tab/>
            </w:r>
            <w:r w:rsidR="004D21B0">
              <w:rPr>
                <w:noProof/>
                <w:webHidden/>
              </w:rPr>
              <w:fldChar w:fldCharType="begin"/>
            </w:r>
            <w:r w:rsidR="004D21B0">
              <w:rPr>
                <w:noProof/>
                <w:webHidden/>
              </w:rPr>
              <w:instrText xml:space="preserve"> PAGEREF _Toc237349239 \h </w:instrText>
            </w:r>
            <w:r w:rsidR="004D21B0">
              <w:rPr>
                <w:noProof/>
                <w:webHidden/>
              </w:rPr>
            </w:r>
            <w:r w:rsidR="004D21B0">
              <w:rPr>
                <w:noProof/>
                <w:webHidden/>
              </w:rPr>
              <w:fldChar w:fldCharType="separate"/>
            </w:r>
            <w:r w:rsidR="004D21B0">
              <w:rPr>
                <w:noProof/>
                <w:webHidden/>
              </w:rPr>
              <w:t>3</w:t>
            </w:r>
            <w:r w:rsidR="004D21B0">
              <w:rPr>
                <w:noProof/>
                <w:webHidden/>
              </w:rPr>
              <w:fldChar w:fldCharType="end"/>
            </w:r>
          </w:hyperlink>
        </w:p>
        <w:p w14:paraId="35B6C5F4" w14:textId="5F53DAEA"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40" w:history="1">
            <w:r w:rsidR="004D21B0" w:rsidRPr="00BD4B36">
              <w:rPr>
                <w:rStyle w:val="Lienhypertexte"/>
                <w:noProof/>
              </w:rPr>
              <w:t>Liste</w:t>
            </w:r>
            <w:r w:rsidR="004D21B0" w:rsidRPr="00BD4B36">
              <w:rPr>
                <w:rStyle w:val="Lienhypertexte"/>
                <w:noProof/>
                <w:spacing w:val="-4"/>
              </w:rPr>
              <w:t xml:space="preserve"> </w:t>
            </w:r>
            <w:r w:rsidR="004D21B0" w:rsidRPr="00BD4B36">
              <w:rPr>
                <w:rStyle w:val="Lienhypertexte"/>
                <w:noProof/>
              </w:rPr>
              <w:t>des</w:t>
            </w:r>
            <w:r w:rsidR="004D21B0" w:rsidRPr="00BD4B36">
              <w:rPr>
                <w:rStyle w:val="Lienhypertexte"/>
                <w:noProof/>
                <w:spacing w:val="-4"/>
              </w:rPr>
              <w:t xml:space="preserve"> </w:t>
            </w:r>
            <w:r w:rsidR="004D21B0" w:rsidRPr="00BD4B36">
              <w:rPr>
                <w:rStyle w:val="Lienhypertexte"/>
                <w:noProof/>
                <w:spacing w:val="-2"/>
              </w:rPr>
              <w:t>Abréviations</w:t>
            </w:r>
            <w:r w:rsidR="004D21B0">
              <w:rPr>
                <w:noProof/>
                <w:webHidden/>
              </w:rPr>
              <w:tab/>
            </w:r>
            <w:r w:rsidR="004D21B0">
              <w:rPr>
                <w:noProof/>
                <w:webHidden/>
              </w:rPr>
              <w:fldChar w:fldCharType="begin"/>
            </w:r>
            <w:r w:rsidR="004D21B0">
              <w:rPr>
                <w:noProof/>
                <w:webHidden/>
              </w:rPr>
              <w:instrText xml:space="preserve"> PAGEREF _Toc237349240 \h </w:instrText>
            </w:r>
            <w:r w:rsidR="004D21B0">
              <w:rPr>
                <w:noProof/>
                <w:webHidden/>
              </w:rPr>
            </w:r>
            <w:r w:rsidR="004D21B0">
              <w:rPr>
                <w:noProof/>
                <w:webHidden/>
              </w:rPr>
              <w:fldChar w:fldCharType="separate"/>
            </w:r>
            <w:r w:rsidR="004D21B0">
              <w:rPr>
                <w:noProof/>
                <w:webHidden/>
              </w:rPr>
              <w:t>4</w:t>
            </w:r>
            <w:r w:rsidR="004D21B0">
              <w:rPr>
                <w:noProof/>
                <w:webHidden/>
              </w:rPr>
              <w:fldChar w:fldCharType="end"/>
            </w:r>
          </w:hyperlink>
        </w:p>
        <w:p w14:paraId="3FD4E873" w14:textId="000DD784"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41" w:history="1">
            <w:r w:rsidR="004D21B0" w:rsidRPr="00BD4B36">
              <w:rPr>
                <w:rStyle w:val="Lienhypertexte"/>
                <w:noProof/>
              </w:rPr>
              <w:t>Introduction</w:t>
            </w:r>
            <w:r w:rsidR="004D21B0" w:rsidRPr="00BD4B36">
              <w:rPr>
                <w:rStyle w:val="Lienhypertexte"/>
                <w:noProof/>
                <w:spacing w:val="-12"/>
              </w:rPr>
              <w:t xml:space="preserve"> </w:t>
            </w:r>
            <w:r w:rsidR="004D21B0" w:rsidRPr="00BD4B36">
              <w:rPr>
                <w:rStyle w:val="Lienhypertexte"/>
                <w:noProof/>
                <w:spacing w:val="-2"/>
              </w:rPr>
              <w:t>Générale</w:t>
            </w:r>
            <w:r w:rsidR="004D21B0">
              <w:rPr>
                <w:noProof/>
                <w:webHidden/>
              </w:rPr>
              <w:tab/>
            </w:r>
            <w:r w:rsidR="004D21B0">
              <w:rPr>
                <w:noProof/>
                <w:webHidden/>
              </w:rPr>
              <w:fldChar w:fldCharType="begin"/>
            </w:r>
            <w:r w:rsidR="004D21B0">
              <w:rPr>
                <w:noProof/>
                <w:webHidden/>
              </w:rPr>
              <w:instrText xml:space="preserve"> PAGEREF _Toc237349241 \h </w:instrText>
            </w:r>
            <w:r w:rsidR="004D21B0">
              <w:rPr>
                <w:noProof/>
                <w:webHidden/>
              </w:rPr>
            </w:r>
            <w:r w:rsidR="004D21B0">
              <w:rPr>
                <w:noProof/>
                <w:webHidden/>
              </w:rPr>
              <w:fldChar w:fldCharType="separate"/>
            </w:r>
            <w:r w:rsidR="004D21B0">
              <w:rPr>
                <w:noProof/>
                <w:webHidden/>
              </w:rPr>
              <w:t>11</w:t>
            </w:r>
            <w:r w:rsidR="004D21B0">
              <w:rPr>
                <w:noProof/>
                <w:webHidden/>
              </w:rPr>
              <w:fldChar w:fldCharType="end"/>
            </w:r>
          </w:hyperlink>
        </w:p>
        <w:p w14:paraId="65E65034" w14:textId="72F2F512"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42" w:history="1">
            <w:r w:rsidR="004D21B0" w:rsidRPr="00BD4B36">
              <w:rPr>
                <w:rStyle w:val="Lienhypertexte"/>
                <w:noProof/>
              </w:rPr>
              <w:t>CHAPITRE</w:t>
            </w:r>
            <w:r w:rsidR="004D21B0" w:rsidRPr="00BD4B36">
              <w:rPr>
                <w:rStyle w:val="Lienhypertexte"/>
                <w:noProof/>
                <w:spacing w:val="-17"/>
              </w:rPr>
              <w:t xml:space="preserve"> </w:t>
            </w:r>
            <w:r w:rsidR="004D21B0" w:rsidRPr="00BD4B36">
              <w:rPr>
                <w:rStyle w:val="Lienhypertexte"/>
                <w:noProof/>
                <w:spacing w:val="-10"/>
              </w:rPr>
              <w:t>I</w:t>
            </w:r>
            <w:r w:rsidR="004D21B0">
              <w:rPr>
                <w:noProof/>
                <w:webHidden/>
              </w:rPr>
              <w:tab/>
            </w:r>
            <w:r w:rsidR="004D21B0">
              <w:rPr>
                <w:noProof/>
                <w:webHidden/>
              </w:rPr>
              <w:fldChar w:fldCharType="begin"/>
            </w:r>
            <w:r w:rsidR="004D21B0">
              <w:rPr>
                <w:noProof/>
                <w:webHidden/>
              </w:rPr>
              <w:instrText xml:space="preserve"> PAGEREF _Toc237349242 \h </w:instrText>
            </w:r>
            <w:r w:rsidR="004D21B0">
              <w:rPr>
                <w:noProof/>
                <w:webHidden/>
              </w:rPr>
            </w:r>
            <w:r w:rsidR="004D21B0">
              <w:rPr>
                <w:noProof/>
                <w:webHidden/>
              </w:rPr>
              <w:fldChar w:fldCharType="separate"/>
            </w:r>
            <w:r w:rsidR="004D21B0">
              <w:rPr>
                <w:noProof/>
                <w:webHidden/>
              </w:rPr>
              <w:t>13</w:t>
            </w:r>
            <w:r w:rsidR="004D21B0">
              <w:rPr>
                <w:noProof/>
                <w:webHidden/>
              </w:rPr>
              <w:fldChar w:fldCharType="end"/>
            </w:r>
          </w:hyperlink>
        </w:p>
        <w:p w14:paraId="4F9FBF38" w14:textId="2FFD658F" w:rsidR="004D21B0" w:rsidRDefault="0051547D">
          <w:pPr>
            <w:pStyle w:val="TM2"/>
            <w:tabs>
              <w:tab w:val="right" w:leader="dot" w:pos="9112"/>
            </w:tabs>
            <w:rPr>
              <w:rFonts w:asciiTheme="minorHAnsi" w:eastAsiaTheme="minorEastAsia" w:hAnsiTheme="minorHAnsi" w:cstheme="minorBidi"/>
              <w:noProof/>
              <w:kern w:val="2"/>
              <w14:ligatures w14:val="standardContextual"/>
            </w:rPr>
          </w:pPr>
          <w:hyperlink w:anchor="_Toc237349243" w:history="1">
            <w:r w:rsidR="004D21B0" w:rsidRPr="00BD4B36">
              <w:rPr>
                <w:rStyle w:val="Lienhypertexte"/>
                <w:noProof/>
              </w:rPr>
              <w:t>Étude</w:t>
            </w:r>
            <w:r w:rsidR="004D21B0" w:rsidRPr="00BD4B36">
              <w:rPr>
                <w:rStyle w:val="Lienhypertexte"/>
                <w:noProof/>
                <w:spacing w:val="-5"/>
              </w:rPr>
              <w:t xml:space="preserve"> </w:t>
            </w:r>
            <w:r w:rsidR="004D21B0" w:rsidRPr="00BD4B36">
              <w:rPr>
                <w:rStyle w:val="Lienhypertexte"/>
                <w:noProof/>
                <w:spacing w:val="-2"/>
              </w:rPr>
              <w:t>Préalable</w:t>
            </w:r>
            <w:r w:rsidR="004D21B0">
              <w:rPr>
                <w:noProof/>
                <w:webHidden/>
              </w:rPr>
              <w:tab/>
            </w:r>
            <w:r w:rsidR="004D21B0">
              <w:rPr>
                <w:noProof/>
                <w:webHidden/>
              </w:rPr>
              <w:fldChar w:fldCharType="begin"/>
            </w:r>
            <w:r w:rsidR="004D21B0">
              <w:rPr>
                <w:noProof/>
                <w:webHidden/>
              </w:rPr>
              <w:instrText xml:space="preserve"> PAGEREF _Toc237349243 \h </w:instrText>
            </w:r>
            <w:r w:rsidR="004D21B0">
              <w:rPr>
                <w:noProof/>
                <w:webHidden/>
              </w:rPr>
            </w:r>
            <w:r w:rsidR="004D21B0">
              <w:rPr>
                <w:noProof/>
                <w:webHidden/>
              </w:rPr>
              <w:fldChar w:fldCharType="separate"/>
            </w:r>
            <w:r w:rsidR="004D21B0">
              <w:rPr>
                <w:noProof/>
                <w:webHidden/>
              </w:rPr>
              <w:t>13</w:t>
            </w:r>
            <w:r w:rsidR="004D21B0">
              <w:rPr>
                <w:noProof/>
                <w:webHidden/>
              </w:rPr>
              <w:fldChar w:fldCharType="end"/>
            </w:r>
          </w:hyperlink>
        </w:p>
        <w:p w14:paraId="3E77A980" w14:textId="2A88A53A"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4" w:history="1">
            <w:r w:rsidR="004D21B0" w:rsidRPr="00BD4B36">
              <w:rPr>
                <w:rStyle w:val="Lienhypertexte"/>
                <w:noProof/>
                <w:spacing w:val="-1"/>
                <w:lang w:eastAsia="en-US"/>
              </w:rPr>
              <w:t>I.1.</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Présentation</w:t>
            </w:r>
            <w:r w:rsidR="004D21B0" w:rsidRPr="00BD4B36">
              <w:rPr>
                <w:rStyle w:val="Lienhypertexte"/>
                <w:noProof/>
                <w:spacing w:val="-9"/>
              </w:rPr>
              <w:t xml:space="preserve"> </w:t>
            </w:r>
            <w:r w:rsidR="004D21B0" w:rsidRPr="00BD4B36">
              <w:rPr>
                <w:rStyle w:val="Lienhypertexte"/>
                <w:noProof/>
              </w:rPr>
              <w:t>de</w:t>
            </w:r>
            <w:r w:rsidR="004D21B0" w:rsidRPr="00BD4B36">
              <w:rPr>
                <w:rStyle w:val="Lienhypertexte"/>
                <w:noProof/>
                <w:spacing w:val="-8"/>
              </w:rPr>
              <w:t xml:space="preserve"> </w:t>
            </w:r>
            <w:r w:rsidR="004D21B0" w:rsidRPr="00BD4B36">
              <w:rPr>
                <w:rStyle w:val="Lienhypertexte"/>
                <w:noProof/>
              </w:rPr>
              <w:t>l'organisme</w:t>
            </w:r>
            <w:r w:rsidR="004D21B0" w:rsidRPr="00BD4B36">
              <w:rPr>
                <w:rStyle w:val="Lienhypertexte"/>
                <w:noProof/>
                <w:spacing w:val="-8"/>
              </w:rPr>
              <w:t xml:space="preserve"> </w:t>
            </w:r>
            <w:r w:rsidR="004D21B0" w:rsidRPr="00BD4B36">
              <w:rPr>
                <w:rStyle w:val="Lienhypertexte"/>
                <w:noProof/>
                <w:spacing w:val="-2"/>
              </w:rPr>
              <w:t>d'accueil :</w:t>
            </w:r>
            <w:r w:rsidR="004D21B0">
              <w:rPr>
                <w:noProof/>
                <w:webHidden/>
              </w:rPr>
              <w:tab/>
            </w:r>
            <w:r w:rsidR="004D21B0">
              <w:rPr>
                <w:noProof/>
                <w:webHidden/>
              </w:rPr>
              <w:fldChar w:fldCharType="begin"/>
            </w:r>
            <w:r w:rsidR="004D21B0">
              <w:rPr>
                <w:noProof/>
                <w:webHidden/>
              </w:rPr>
              <w:instrText xml:space="preserve"> PAGEREF _Toc237349244 \h </w:instrText>
            </w:r>
            <w:r w:rsidR="004D21B0">
              <w:rPr>
                <w:noProof/>
                <w:webHidden/>
              </w:rPr>
            </w:r>
            <w:r w:rsidR="004D21B0">
              <w:rPr>
                <w:noProof/>
                <w:webHidden/>
              </w:rPr>
              <w:fldChar w:fldCharType="separate"/>
            </w:r>
            <w:r w:rsidR="004D21B0">
              <w:rPr>
                <w:noProof/>
                <w:webHidden/>
              </w:rPr>
              <w:t>14</w:t>
            </w:r>
            <w:r w:rsidR="004D21B0">
              <w:rPr>
                <w:noProof/>
                <w:webHidden/>
              </w:rPr>
              <w:fldChar w:fldCharType="end"/>
            </w:r>
          </w:hyperlink>
        </w:p>
        <w:p w14:paraId="0FAE6B65" w14:textId="0596B6F6"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5" w:history="1">
            <w:r w:rsidR="004D21B0" w:rsidRPr="00BD4B36">
              <w:rPr>
                <w:rStyle w:val="Lienhypertexte"/>
                <w:noProof/>
                <w:spacing w:val="-1"/>
                <w:lang w:eastAsia="en-US"/>
              </w:rPr>
              <w:t>I.2.</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Présentation</w:t>
            </w:r>
            <w:r w:rsidR="004D21B0" w:rsidRPr="00BD4B36">
              <w:rPr>
                <w:rStyle w:val="Lienhypertexte"/>
                <w:noProof/>
                <w:spacing w:val="-7"/>
              </w:rPr>
              <w:t xml:space="preserve"> </w:t>
            </w:r>
            <w:r w:rsidR="004D21B0" w:rsidRPr="00BD4B36">
              <w:rPr>
                <w:rStyle w:val="Lienhypertexte"/>
                <w:noProof/>
              </w:rPr>
              <w:t>du</w:t>
            </w:r>
            <w:r w:rsidR="004D21B0" w:rsidRPr="00BD4B36">
              <w:rPr>
                <w:rStyle w:val="Lienhypertexte"/>
                <w:noProof/>
                <w:spacing w:val="-7"/>
              </w:rPr>
              <w:t xml:space="preserve"> </w:t>
            </w:r>
            <w:r w:rsidR="004D21B0" w:rsidRPr="00BD4B36">
              <w:rPr>
                <w:rStyle w:val="Lienhypertexte"/>
                <w:noProof/>
                <w:spacing w:val="-2"/>
              </w:rPr>
              <w:t>sujet :</w:t>
            </w:r>
            <w:r w:rsidR="004D21B0">
              <w:rPr>
                <w:noProof/>
                <w:webHidden/>
              </w:rPr>
              <w:tab/>
            </w:r>
            <w:r w:rsidR="004D21B0">
              <w:rPr>
                <w:noProof/>
                <w:webHidden/>
              </w:rPr>
              <w:fldChar w:fldCharType="begin"/>
            </w:r>
            <w:r w:rsidR="004D21B0">
              <w:rPr>
                <w:noProof/>
                <w:webHidden/>
              </w:rPr>
              <w:instrText xml:space="preserve"> PAGEREF _Toc237349245 \h </w:instrText>
            </w:r>
            <w:r w:rsidR="004D21B0">
              <w:rPr>
                <w:noProof/>
                <w:webHidden/>
              </w:rPr>
            </w:r>
            <w:r w:rsidR="004D21B0">
              <w:rPr>
                <w:noProof/>
                <w:webHidden/>
              </w:rPr>
              <w:fldChar w:fldCharType="separate"/>
            </w:r>
            <w:r w:rsidR="004D21B0">
              <w:rPr>
                <w:noProof/>
                <w:webHidden/>
              </w:rPr>
              <w:t>18</w:t>
            </w:r>
            <w:r w:rsidR="004D21B0">
              <w:rPr>
                <w:noProof/>
                <w:webHidden/>
              </w:rPr>
              <w:fldChar w:fldCharType="end"/>
            </w:r>
          </w:hyperlink>
        </w:p>
        <w:p w14:paraId="315AB7A4" w14:textId="47477CE7"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6" w:history="1">
            <w:r w:rsidR="004D21B0" w:rsidRPr="00BD4B36">
              <w:rPr>
                <w:rStyle w:val="Lienhypertexte"/>
                <w:noProof/>
                <w:spacing w:val="-1"/>
                <w:lang w:eastAsia="en-US"/>
              </w:rPr>
              <w:t>I.3.</w:t>
            </w:r>
            <w:r w:rsidR="004D21B0">
              <w:rPr>
                <w:rFonts w:asciiTheme="minorHAnsi" w:eastAsiaTheme="minorEastAsia" w:hAnsiTheme="minorHAnsi" w:cstheme="minorBidi"/>
                <w:noProof/>
                <w:kern w:val="2"/>
                <w14:ligatures w14:val="standardContextual"/>
              </w:rPr>
              <w:tab/>
            </w:r>
            <w:r w:rsidR="004D21B0" w:rsidRPr="00BD4B36">
              <w:rPr>
                <w:rStyle w:val="Lienhypertexte"/>
                <w:noProof/>
                <w:spacing w:val="-2"/>
              </w:rPr>
              <w:t>Problématique :</w:t>
            </w:r>
            <w:r w:rsidR="004D21B0">
              <w:rPr>
                <w:noProof/>
                <w:webHidden/>
              </w:rPr>
              <w:tab/>
            </w:r>
            <w:r w:rsidR="004D21B0">
              <w:rPr>
                <w:noProof/>
                <w:webHidden/>
              </w:rPr>
              <w:fldChar w:fldCharType="begin"/>
            </w:r>
            <w:r w:rsidR="004D21B0">
              <w:rPr>
                <w:noProof/>
                <w:webHidden/>
              </w:rPr>
              <w:instrText xml:space="preserve"> PAGEREF _Toc237349246 \h </w:instrText>
            </w:r>
            <w:r w:rsidR="004D21B0">
              <w:rPr>
                <w:noProof/>
                <w:webHidden/>
              </w:rPr>
            </w:r>
            <w:r w:rsidR="004D21B0">
              <w:rPr>
                <w:noProof/>
                <w:webHidden/>
              </w:rPr>
              <w:fldChar w:fldCharType="separate"/>
            </w:r>
            <w:r w:rsidR="004D21B0">
              <w:rPr>
                <w:noProof/>
                <w:webHidden/>
              </w:rPr>
              <w:t>19</w:t>
            </w:r>
            <w:r w:rsidR="004D21B0">
              <w:rPr>
                <w:noProof/>
                <w:webHidden/>
              </w:rPr>
              <w:fldChar w:fldCharType="end"/>
            </w:r>
          </w:hyperlink>
        </w:p>
        <w:p w14:paraId="0043E008" w14:textId="48235923"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7" w:history="1">
            <w:r w:rsidR="004D21B0" w:rsidRPr="00BD4B36">
              <w:rPr>
                <w:rStyle w:val="Lienhypertexte"/>
                <w:noProof/>
                <w:spacing w:val="-1"/>
                <w:lang w:eastAsia="en-US"/>
              </w:rPr>
              <w:t>I.4.</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Les</w:t>
            </w:r>
            <w:r w:rsidR="004D21B0" w:rsidRPr="00BD4B36">
              <w:rPr>
                <w:rStyle w:val="Lienhypertexte"/>
                <w:noProof/>
                <w:spacing w:val="-3"/>
              </w:rPr>
              <w:t xml:space="preserve"> </w:t>
            </w:r>
            <w:r w:rsidR="004D21B0" w:rsidRPr="00BD4B36">
              <w:rPr>
                <w:rStyle w:val="Lienhypertexte"/>
                <w:noProof/>
                <w:spacing w:val="-2"/>
              </w:rPr>
              <w:t>objectifs</w:t>
            </w:r>
            <w:r w:rsidR="004D21B0">
              <w:rPr>
                <w:noProof/>
                <w:webHidden/>
              </w:rPr>
              <w:tab/>
            </w:r>
            <w:r w:rsidR="004D21B0">
              <w:rPr>
                <w:noProof/>
                <w:webHidden/>
              </w:rPr>
              <w:fldChar w:fldCharType="begin"/>
            </w:r>
            <w:r w:rsidR="004D21B0">
              <w:rPr>
                <w:noProof/>
                <w:webHidden/>
              </w:rPr>
              <w:instrText xml:space="preserve"> PAGEREF _Toc237349247 \h </w:instrText>
            </w:r>
            <w:r w:rsidR="004D21B0">
              <w:rPr>
                <w:noProof/>
                <w:webHidden/>
              </w:rPr>
            </w:r>
            <w:r w:rsidR="004D21B0">
              <w:rPr>
                <w:noProof/>
                <w:webHidden/>
              </w:rPr>
              <w:fldChar w:fldCharType="separate"/>
            </w:r>
            <w:r w:rsidR="004D21B0">
              <w:rPr>
                <w:noProof/>
                <w:webHidden/>
              </w:rPr>
              <w:t>19</w:t>
            </w:r>
            <w:r w:rsidR="004D21B0">
              <w:rPr>
                <w:noProof/>
                <w:webHidden/>
              </w:rPr>
              <w:fldChar w:fldCharType="end"/>
            </w:r>
          </w:hyperlink>
        </w:p>
        <w:p w14:paraId="46F63107" w14:textId="41286FE0"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8" w:history="1">
            <w:r w:rsidR="004D21B0" w:rsidRPr="00BD4B36">
              <w:rPr>
                <w:rStyle w:val="Lienhypertexte"/>
                <w:noProof/>
                <w:spacing w:val="-1"/>
                <w:lang w:eastAsia="en-US"/>
              </w:rPr>
              <w:t>I.5.</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Les</w:t>
            </w:r>
            <w:r w:rsidR="004D21B0" w:rsidRPr="00BD4B36">
              <w:rPr>
                <w:rStyle w:val="Lienhypertexte"/>
                <w:noProof/>
                <w:spacing w:val="-3"/>
              </w:rPr>
              <w:t xml:space="preserve"> </w:t>
            </w:r>
            <w:r w:rsidR="004D21B0" w:rsidRPr="00BD4B36">
              <w:rPr>
                <w:rStyle w:val="Lienhypertexte"/>
                <w:noProof/>
                <w:spacing w:val="-2"/>
              </w:rPr>
              <w:t>contraintes :</w:t>
            </w:r>
            <w:r w:rsidR="004D21B0">
              <w:rPr>
                <w:noProof/>
                <w:webHidden/>
              </w:rPr>
              <w:tab/>
            </w:r>
            <w:r w:rsidR="004D21B0">
              <w:rPr>
                <w:noProof/>
                <w:webHidden/>
              </w:rPr>
              <w:fldChar w:fldCharType="begin"/>
            </w:r>
            <w:r w:rsidR="004D21B0">
              <w:rPr>
                <w:noProof/>
                <w:webHidden/>
              </w:rPr>
              <w:instrText xml:space="preserve"> PAGEREF _Toc237349248 \h </w:instrText>
            </w:r>
            <w:r w:rsidR="004D21B0">
              <w:rPr>
                <w:noProof/>
                <w:webHidden/>
              </w:rPr>
            </w:r>
            <w:r w:rsidR="004D21B0">
              <w:rPr>
                <w:noProof/>
                <w:webHidden/>
              </w:rPr>
              <w:fldChar w:fldCharType="separate"/>
            </w:r>
            <w:r w:rsidR="004D21B0">
              <w:rPr>
                <w:noProof/>
                <w:webHidden/>
              </w:rPr>
              <w:t>22</w:t>
            </w:r>
            <w:r w:rsidR="004D21B0">
              <w:rPr>
                <w:noProof/>
                <w:webHidden/>
              </w:rPr>
              <w:fldChar w:fldCharType="end"/>
            </w:r>
          </w:hyperlink>
        </w:p>
        <w:p w14:paraId="6DC3B421" w14:textId="302790F1"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9" w:history="1">
            <w:r w:rsidR="004D21B0" w:rsidRPr="00BD4B36">
              <w:rPr>
                <w:rStyle w:val="Lienhypertexte"/>
                <w:noProof/>
                <w:spacing w:val="-1"/>
                <w:lang w:eastAsia="en-US"/>
              </w:rPr>
              <w:t>I.6.</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Le</w:t>
            </w:r>
            <w:r w:rsidR="004D21B0" w:rsidRPr="00BD4B36">
              <w:rPr>
                <w:rStyle w:val="Lienhypertexte"/>
                <w:noProof/>
                <w:spacing w:val="-4"/>
              </w:rPr>
              <w:t xml:space="preserve"> </w:t>
            </w:r>
            <w:r w:rsidR="004D21B0" w:rsidRPr="00BD4B36">
              <w:rPr>
                <w:rStyle w:val="Lienhypertexte"/>
                <w:noProof/>
              </w:rPr>
              <w:t>public</w:t>
            </w:r>
            <w:r w:rsidR="004D21B0" w:rsidRPr="00BD4B36">
              <w:rPr>
                <w:rStyle w:val="Lienhypertexte"/>
                <w:noProof/>
                <w:spacing w:val="-4"/>
              </w:rPr>
              <w:t xml:space="preserve"> visé :</w:t>
            </w:r>
            <w:r w:rsidR="004D21B0">
              <w:rPr>
                <w:noProof/>
                <w:webHidden/>
              </w:rPr>
              <w:tab/>
            </w:r>
            <w:r w:rsidR="004D21B0">
              <w:rPr>
                <w:noProof/>
                <w:webHidden/>
              </w:rPr>
              <w:fldChar w:fldCharType="begin"/>
            </w:r>
            <w:r w:rsidR="004D21B0">
              <w:rPr>
                <w:noProof/>
                <w:webHidden/>
              </w:rPr>
              <w:instrText xml:space="preserve"> PAGEREF _Toc237349249 \h </w:instrText>
            </w:r>
            <w:r w:rsidR="004D21B0">
              <w:rPr>
                <w:noProof/>
                <w:webHidden/>
              </w:rPr>
            </w:r>
            <w:r w:rsidR="004D21B0">
              <w:rPr>
                <w:noProof/>
                <w:webHidden/>
              </w:rPr>
              <w:fldChar w:fldCharType="separate"/>
            </w:r>
            <w:r w:rsidR="004D21B0">
              <w:rPr>
                <w:noProof/>
                <w:webHidden/>
              </w:rPr>
              <w:t>24</w:t>
            </w:r>
            <w:r w:rsidR="004D21B0">
              <w:rPr>
                <w:noProof/>
                <w:webHidden/>
              </w:rPr>
              <w:fldChar w:fldCharType="end"/>
            </w:r>
          </w:hyperlink>
        </w:p>
        <w:p w14:paraId="07E2555F" w14:textId="32F2CFE4"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50" w:history="1">
            <w:r w:rsidR="004D21B0" w:rsidRPr="00BD4B36">
              <w:rPr>
                <w:rStyle w:val="Lienhypertexte"/>
                <w:noProof/>
              </w:rPr>
              <w:t>CHAPITRE II</w:t>
            </w:r>
            <w:r w:rsidR="004D21B0">
              <w:rPr>
                <w:noProof/>
                <w:webHidden/>
              </w:rPr>
              <w:tab/>
            </w:r>
            <w:r w:rsidR="004D21B0">
              <w:rPr>
                <w:noProof/>
                <w:webHidden/>
              </w:rPr>
              <w:fldChar w:fldCharType="begin"/>
            </w:r>
            <w:r w:rsidR="004D21B0">
              <w:rPr>
                <w:noProof/>
                <w:webHidden/>
              </w:rPr>
              <w:instrText xml:space="preserve"> PAGEREF _Toc237349250 \h </w:instrText>
            </w:r>
            <w:r w:rsidR="004D21B0">
              <w:rPr>
                <w:noProof/>
                <w:webHidden/>
              </w:rPr>
            </w:r>
            <w:r w:rsidR="004D21B0">
              <w:rPr>
                <w:noProof/>
                <w:webHidden/>
              </w:rPr>
              <w:fldChar w:fldCharType="separate"/>
            </w:r>
            <w:r w:rsidR="004D21B0">
              <w:rPr>
                <w:noProof/>
                <w:webHidden/>
              </w:rPr>
              <w:t>25</w:t>
            </w:r>
            <w:r w:rsidR="004D21B0">
              <w:rPr>
                <w:noProof/>
                <w:webHidden/>
              </w:rPr>
              <w:fldChar w:fldCharType="end"/>
            </w:r>
          </w:hyperlink>
        </w:p>
        <w:p w14:paraId="10F1C8E6" w14:textId="2A502C89" w:rsidR="004D21B0" w:rsidRDefault="0051547D">
          <w:pPr>
            <w:pStyle w:val="TM2"/>
            <w:tabs>
              <w:tab w:val="right" w:leader="dot" w:pos="9112"/>
            </w:tabs>
            <w:rPr>
              <w:rFonts w:asciiTheme="minorHAnsi" w:eastAsiaTheme="minorEastAsia" w:hAnsiTheme="minorHAnsi" w:cstheme="minorBidi"/>
              <w:noProof/>
              <w:kern w:val="2"/>
              <w14:ligatures w14:val="standardContextual"/>
            </w:rPr>
          </w:pPr>
          <w:hyperlink w:anchor="_Toc237349251" w:history="1">
            <w:r w:rsidR="004D21B0" w:rsidRPr="00BD4B36">
              <w:rPr>
                <w:rStyle w:val="Lienhypertexte"/>
                <w:noProof/>
              </w:rPr>
              <w:t>Analyse et Spécification des Besoins</w:t>
            </w:r>
            <w:r w:rsidR="004D21B0">
              <w:rPr>
                <w:noProof/>
                <w:webHidden/>
              </w:rPr>
              <w:tab/>
            </w:r>
            <w:r w:rsidR="004D21B0">
              <w:rPr>
                <w:noProof/>
                <w:webHidden/>
              </w:rPr>
              <w:fldChar w:fldCharType="begin"/>
            </w:r>
            <w:r w:rsidR="004D21B0">
              <w:rPr>
                <w:noProof/>
                <w:webHidden/>
              </w:rPr>
              <w:instrText xml:space="preserve"> PAGEREF _Toc237349251 \h </w:instrText>
            </w:r>
            <w:r w:rsidR="004D21B0">
              <w:rPr>
                <w:noProof/>
                <w:webHidden/>
              </w:rPr>
            </w:r>
            <w:r w:rsidR="004D21B0">
              <w:rPr>
                <w:noProof/>
                <w:webHidden/>
              </w:rPr>
              <w:fldChar w:fldCharType="separate"/>
            </w:r>
            <w:r w:rsidR="004D21B0">
              <w:rPr>
                <w:noProof/>
                <w:webHidden/>
              </w:rPr>
              <w:t>25</w:t>
            </w:r>
            <w:r w:rsidR="004D21B0">
              <w:rPr>
                <w:noProof/>
                <w:webHidden/>
              </w:rPr>
              <w:fldChar w:fldCharType="end"/>
            </w:r>
          </w:hyperlink>
        </w:p>
        <w:p w14:paraId="26B4D98D" w14:textId="26CB8A59"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2" w:history="1">
            <w:r w:rsidR="004D21B0" w:rsidRPr="00BD4B36">
              <w:rPr>
                <w:rStyle w:val="Lienhypertexte"/>
                <w:noProof/>
              </w:rPr>
              <w:t>Méthodologie d'analyse :</w:t>
            </w:r>
            <w:r w:rsidR="004D21B0">
              <w:rPr>
                <w:noProof/>
                <w:webHidden/>
              </w:rPr>
              <w:tab/>
            </w:r>
            <w:r w:rsidR="004D21B0">
              <w:rPr>
                <w:noProof/>
                <w:webHidden/>
              </w:rPr>
              <w:fldChar w:fldCharType="begin"/>
            </w:r>
            <w:r w:rsidR="004D21B0">
              <w:rPr>
                <w:noProof/>
                <w:webHidden/>
              </w:rPr>
              <w:instrText xml:space="preserve"> PAGEREF _Toc237349252 \h </w:instrText>
            </w:r>
            <w:r w:rsidR="004D21B0">
              <w:rPr>
                <w:noProof/>
                <w:webHidden/>
              </w:rPr>
            </w:r>
            <w:r w:rsidR="004D21B0">
              <w:rPr>
                <w:noProof/>
                <w:webHidden/>
              </w:rPr>
              <w:fldChar w:fldCharType="separate"/>
            </w:r>
            <w:r w:rsidR="004D21B0">
              <w:rPr>
                <w:noProof/>
                <w:webHidden/>
              </w:rPr>
              <w:t>26</w:t>
            </w:r>
            <w:r w:rsidR="004D21B0">
              <w:rPr>
                <w:noProof/>
                <w:webHidden/>
              </w:rPr>
              <w:fldChar w:fldCharType="end"/>
            </w:r>
          </w:hyperlink>
        </w:p>
        <w:p w14:paraId="030AC055" w14:textId="043D9821"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3" w:history="1">
            <w:r w:rsidR="004D21B0" w:rsidRPr="00BD4B36">
              <w:rPr>
                <w:rStyle w:val="Lienhypertexte"/>
                <w:noProof/>
              </w:rPr>
              <w:t>Identification des acteurs :</w:t>
            </w:r>
            <w:r w:rsidR="004D21B0">
              <w:rPr>
                <w:noProof/>
                <w:webHidden/>
              </w:rPr>
              <w:tab/>
            </w:r>
            <w:r w:rsidR="004D21B0">
              <w:rPr>
                <w:noProof/>
                <w:webHidden/>
              </w:rPr>
              <w:fldChar w:fldCharType="begin"/>
            </w:r>
            <w:r w:rsidR="004D21B0">
              <w:rPr>
                <w:noProof/>
                <w:webHidden/>
              </w:rPr>
              <w:instrText xml:space="preserve"> PAGEREF _Toc237349253 \h </w:instrText>
            </w:r>
            <w:r w:rsidR="004D21B0">
              <w:rPr>
                <w:noProof/>
                <w:webHidden/>
              </w:rPr>
            </w:r>
            <w:r w:rsidR="004D21B0">
              <w:rPr>
                <w:noProof/>
                <w:webHidden/>
              </w:rPr>
              <w:fldChar w:fldCharType="separate"/>
            </w:r>
            <w:r w:rsidR="004D21B0">
              <w:rPr>
                <w:noProof/>
                <w:webHidden/>
              </w:rPr>
              <w:t>26</w:t>
            </w:r>
            <w:r w:rsidR="004D21B0">
              <w:rPr>
                <w:noProof/>
                <w:webHidden/>
              </w:rPr>
              <w:fldChar w:fldCharType="end"/>
            </w:r>
          </w:hyperlink>
        </w:p>
        <w:p w14:paraId="4E8122A4" w14:textId="4637DD48"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4" w:history="1">
            <w:r w:rsidR="004D21B0" w:rsidRPr="00BD4B36">
              <w:rPr>
                <w:rStyle w:val="Lienhypertexte"/>
                <w:noProof/>
              </w:rPr>
              <w:t>Les besoins fonctionnels :</w:t>
            </w:r>
            <w:r w:rsidR="004D21B0">
              <w:rPr>
                <w:noProof/>
                <w:webHidden/>
              </w:rPr>
              <w:tab/>
            </w:r>
            <w:r w:rsidR="004D21B0">
              <w:rPr>
                <w:noProof/>
                <w:webHidden/>
              </w:rPr>
              <w:fldChar w:fldCharType="begin"/>
            </w:r>
            <w:r w:rsidR="004D21B0">
              <w:rPr>
                <w:noProof/>
                <w:webHidden/>
              </w:rPr>
              <w:instrText xml:space="preserve"> PAGEREF _Toc237349254 \h </w:instrText>
            </w:r>
            <w:r w:rsidR="004D21B0">
              <w:rPr>
                <w:noProof/>
                <w:webHidden/>
              </w:rPr>
            </w:r>
            <w:r w:rsidR="004D21B0">
              <w:rPr>
                <w:noProof/>
                <w:webHidden/>
              </w:rPr>
              <w:fldChar w:fldCharType="separate"/>
            </w:r>
            <w:r w:rsidR="004D21B0">
              <w:rPr>
                <w:noProof/>
                <w:webHidden/>
              </w:rPr>
              <w:t>26</w:t>
            </w:r>
            <w:r w:rsidR="004D21B0">
              <w:rPr>
                <w:noProof/>
                <w:webHidden/>
              </w:rPr>
              <w:fldChar w:fldCharType="end"/>
            </w:r>
          </w:hyperlink>
        </w:p>
        <w:p w14:paraId="4B1ADC66" w14:textId="353DA420"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5" w:history="1">
            <w:r w:rsidR="004D21B0" w:rsidRPr="00BD4B36">
              <w:rPr>
                <w:rStyle w:val="Lienhypertexte"/>
                <w:noProof/>
              </w:rPr>
              <w:t>Les besoins non fonctionnels</w:t>
            </w:r>
            <w:r w:rsidR="004D21B0">
              <w:rPr>
                <w:noProof/>
                <w:webHidden/>
              </w:rPr>
              <w:tab/>
            </w:r>
            <w:r w:rsidR="004D21B0">
              <w:rPr>
                <w:noProof/>
                <w:webHidden/>
              </w:rPr>
              <w:fldChar w:fldCharType="begin"/>
            </w:r>
            <w:r w:rsidR="004D21B0">
              <w:rPr>
                <w:noProof/>
                <w:webHidden/>
              </w:rPr>
              <w:instrText xml:space="preserve"> PAGEREF _Toc237349255 \h </w:instrText>
            </w:r>
            <w:r w:rsidR="004D21B0">
              <w:rPr>
                <w:noProof/>
                <w:webHidden/>
              </w:rPr>
            </w:r>
            <w:r w:rsidR="004D21B0">
              <w:rPr>
                <w:noProof/>
                <w:webHidden/>
              </w:rPr>
              <w:fldChar w:fldCharType="separate"/>
            </w:r>
            <w:r w:rsidR="004D21B0">
              <w:rPr>
                <w:noProof/>
                <w:webHidden/>
              </w:rPr>
              <w:t>27</w:t>
            </w:r>
            <w:r w:rsidR="004D21B0">
              <w:rPr>
                <w:noProof/>
                <w:webHidden/>
              </w:rPr>
              <w:fldChar w:fldCharType="end"/>
            </w:r>
          </w:hyperlink>
        </w:p>
        <w:p w14:paraId="60861855" w14:textId="372102B3"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6" w:history="1">
            <w:r w:rsidR="004D21B0" w:rsidRPr="00BD4B36">
              <w:rPr>
                <w:rStyle w:val="Lienhypertexte"/>
                <w:noProof/>
              </w:rPr>
              <w:t>Diagramme de cas d'utilisation</w:t>
            </w:r>
            <w:r w:rsidR="004D21B0">
              <w:rPr>
                <w:noProof/>
                <w:webHidden/>
              </w:rPr>
              <w:tab/>
            </w:r>
            <w:r w:rsidR="004D21B0">
              <w:rPr>
                <w:noProof/>
                <w:webHidden/>
              </w:rPr>
              <w:fldChar w:fldCharType="begin"/>
            </w:r>
            <w:r w:rsidR="004D21B0">
              <w:rPr>
                <w:noProof/>
                <w:webHidden/>
              </w:rPr>
              <w:instrText xml:space="preserve"> PAGEREF _Toc237349256 \h </w:instrText>
            </w:r>
            <w:r w:rsidR="004D21B0">
              <w:rPr>
                <w:noProof/>
                <w:webHidden/>
              </w:rPr>
            </w:r>
            <w:r w:rsidR="004D21B0">
              <w:rPr>
                <w:noProof/>
                <w:webHidden/>
              </w:rPr>
              <w:fldChar w:fldCharType="separate"/>
            </w:r>
            <w:r w:rsidR="004D21B0">
              <w:rPr>
                <w:noProof/>
                <w:webHidden/>
              </w:rPr>
              <w:t>30</w:t>
            </w:r>
            <w:r w:rsidR="004D21B0">
              <w:rPr>
                <w:noProof/>
                <w:webHidden/>
              </w:rPr>
              <w:fldChar w:fldCharType="end"/>
            </w:r>
          </w:hyperlink>
        </w:p>
        <w:p w14:paraId="13606892" w14:textId="02C05619"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7" w:history="1">
            <w:r w:rsidR="004D21B0" w:rsidRPr="00BD4B36">
              <w:rPr>
                <w:rStyle w:val="Lienhypertexte"/>
                <w:noProof/>
              </w:rPr>
              <w:t>Diagrammes de séquence</w:t>
            </w:r>
            <w:r w:rsidR="004D21B0">
              <w:rPr>
                <w:noProof/>
                <w:webHidden/>
              </w:rPr>
              <w:tab/>
            </w:r>
            <w:r w:rsidR="004D21B0">
              <w:rPr>
                <w:noProof/>
                <w:webHidden/>
              </w:rPr>
              <w:fldChar w:fldCharType="begin"/>
            </w:r>
            <w:r w:rsidR="004D21B0">
              <w:rPr>
                <w:noProof/>
                <w:webHidden/>
              </w:rPr>
              <w:instrText xml:space="preserve"> PAGEREF _Toc237349257 \h </w:instrText>
            </w:r>
            <w:r w:rsidR="004D21B0">
              <w:rPr>
                <w:noProof/>
                <w:webHidden/>
              </w:rPr>
            </w:r>
            <w:r w:rsidR="004D21B0">
              <w:rPr>
                <w:noProof/>
                <w:webHidden/>
              </w:rPr>
              <w:fldChar w:fldCharType="separate"/>
            </w:r>
            <w:r w:rsidR="004D21B0">
              <w:rPr>
                <w:noProof/>
                <w:webHidden/>
              </w:rPr>
              <w:t>31</w:t>
            </w:r>
            <w:r w:rsidR="004D21B0">
              <w:rPr>
                <w:noProof/>
                <w:webHidden/>
              </w:rPr>
              <w:fldChar w:fldCharType="end"/>
            </w:r>
          </w:hyperlink>
        </w:p>
        <w:p w14:paraId="74986DE5" w14:textId="3486243E"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8" w:history="1">
            <w:r w:rsidR="004D21B0" w:rsidRPr="00BD4B36">
              <w:rPr>
                <w:rStyle w:val="Lienhypertexte"/>
                <w:noProof/>
              </w:rPr>
              <w:t>Description textuelle des cas d'utilisation</w:t>
            </w:r>
            <w:r w:rsidR="004D21B0">
              <w:rPr>
                <w:noProof/>
                <w:webHidden/>
              </w:rPr>
              <w:tab/>
            </w:r>
            <w:r w:rsidR="004D21B0">
              <w:rPr>
                <w:noProof/>
                <w:webHidden/>
              </w:rPr>
              <w:fldChar w:fldCharType="begin"/>
            </w:r>
            <w:r w:rsidR="004D21B0">
              <w:rPr>
                <w:noProof/>
                <w:webHidden/>
              </w:rPr>
              <w:instrText xml:space="preserve"> PAGEREF _Toc237349258 \h </w:instrText>
            </w:r>
            <w:r w:rsidR="004D21B0">
              <w:rPr>
                <w:noProof/>
                <w:webHidden/>
              </w:rPr>
            </w:r>
            <w:r w:rsidR="004D21B0">
              <w:rPr>
                <w:noProof/>
                <w:webHidden/>
              </w:rPr>
              <w:fldChar w:fldCharType="separate"/>
            </w:r>
            <w:r w:rsidR="004D21B0">
              <w:rPr>
                <w:noProof/>
                <w:webHidden/>
              </w:rPr>
              <w:t>34</w:t>
            </w:r>
            <w:r w:rsidR="004D21B0">
              <w:rPr>
                <w:noProof/>
                <w:webHidden/>
              </w:rPr>
              <w:fldChar w:fldCharType="end"/>
            </w:r>
          </w:hyperlink>
        </w:p>
        <w:p w14:paraId="16BCE7A0" w14:textId="5E2A7088"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59" w:history="1">
            <w:r w:rsidR="004D21B0" w:rsidRPr="00BD4B36">
              <w:rPr>
                <w:rStyle w:val="Lienhypertexte"/>
                <w:noProof/>
              </w:rPr>
              <w:t>CHAPITRE III</w:t>
            </w:r>
            <w:r w:rsidR="004D21B0">
              <w:rPr>
                <w:noProof/>
                <w:webHidden/>
              </w:rPr>
              <w:tab/>
            </w:r>
            <w:r w:rsidR="004D21B0">
              <w:rPr>
                <w:noProof/>
                <w:webHidden/>
              </w:rPr>
              <w:fldChar w:fldCharType="begin"/>
            </w:r>
            <w:r w:rsidR="004D21B0">
              <w:rPr>
                <w:noProof/>
                <w:webHidden/>
              </w:rPr>
              <w:instrText xml:space="preserve"> PAGEREF _Toc237349259 \h </w:instrText>
            </w:r>
            <w:r w:rsidR="004D21B0">
              <w:rPr>
                <w:noProof/>
                <w:webHidden/>
              </w:rPr>
            </w:r>
            <w:r w:rsidR="004D21B0">
              <w:rPr>
                <w:noProof/>
                <w:webHidden/>
              </w:rPr>
              <w:fldChar w:fldCharType="separate"/>
            </w:r>
            <w:r w:rsidR="004D21B0">
              <w:rPr>
                <w:noProof/>
                <w:webHidden/>
              </w:rPr>
              <w:t>38</w:t>
            </w:r>
            <w:r w:rsidR="004D21B0">
              <w:rPr>
                <w:noProof/>
                <w:webHidden/>
              </w:rPr>
              <w:fldChar w:fldCharType="end"/>
            </w:r>
          </w:hyperlink>
        </w:p>
        <w:p w14:paraId="680E9B4C" w14:textId="3C3C9B68"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0" w:history="1">
            <w:r w:rsidR="004D21B0" w:rsidRPr="00BD4B36">
              <w:rPr>
                <w:rStyle w:val="Lienhypertexte"/>
                <w:noProof/>
              </w:rPr>
              <w:t>III.4. Diagramme de déploiement</w:t>
            </w:r>
            <w:r w:rsidR="004D21B0">
              <w:rPr>
                <w:noProof/>
                <w:webHidden/>
              </w:rPr>
              <w:tab/>
            </w:r>
            <w:r w:rsidR="004D21B0">
              <w:rPr>
                <w:noProof/>
                <w:webHidden/>
              </w:rPr>
              <w:fldChar w:fldCharType="begin"/>
            </w:r>
            <w:r w:rsidR="004D21B0">
              <w:rPr>
                <w:noProof/>
                <w:webHidden/>
              </w:rPr>
              <w:instrText xml:space="preserve"> PAGEREF _Toc237349260 \h </w:instrText>
            </w:r>
            <w:r w:rsidR="004D21B0">
              <w:rPr>
                <w:noProof/>
                <w:webHidden/>
              </w:rPr>
            </w:r>
            <w:r w:rsidR="004D21B0">
              <w:rPr>
                <w:noProof/>
                <w:webHidden/>
              </w:rPr>
              <w:fldChar w:fldCharType="separate"/>
            </w:r>
            <w:r w:rsidR="004D21B0">
              <w:rPr>
                <w:noProof/>
                <w:webHidden/>
              </w:rPr>
              <w:t>71</w:t>
            </w:r>
            <w:r w:rsidR="004D21B0">
              <w:rPr>
                <w:noProof/>
                <w:webHidden/>
              </w:rPr>
              <w:fldChar w:fldCharType="end"/>
            </w:r>
          </w:hyperlink>
        </w:p>
        <w:p w14:paraId="136898F7" w14:textId="5DAF77A5"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1" w:history="1">
            <w:r w:rsidR="004D21B0" w:rsidRPr="00BD4B36">
              <w:rPr>
                <w:rStyle w:val="Lienhypertexte"/>
                <w:noProof/>
              </w:rPr>
              <w:t>III.5. Architecture technique</w:t>
            </w:r>
            <w:r w:rsidR="004D21B0">
              <w:rPr>
                <w:noProof/>
                <w:webHidden/>
              </w:rPr>
              <w:tab/>
            </w:r>
            <w:r w:rsidR="004D21B0">
              <w:rPr>
                <w:noProof/>
                <w:webHidden/>
              </w:rPr>
              <w:fldChar w:fldCharType="begin"/>
            </w:r>
            <w:r w:rsidR="004D21B0">
              <w:rPr>
                <w:noProof/>
                <w:webHidden/>
              </w:rPr>
              <w:instrText xml:space="preserve"> PAGEREF _Toc237349261 \h </w:instrText>
            </w:r>
            <w:r w:rsidR="004D21B0">
              <w:rPr>
                <w:noProof/>
                <w:webHidden/>
              </w:rPr>
            </w:r>
            <w:r w:rsidR="004D21B0">
              <w:rPr>
                <w:noProof/>
                <w:webHidden/>
              </w:rPr>
              <w:fldChar w:fldCharType="separate"/>
            </w:r>
            <w:r w:rsidR="004D21B0">
              <w:rPr>
                <w:noProof/>
                <w:webHidden/>
              </w:rPr>
              <w:t>73</w:t>
            </w:r>
            <w:r w:rsidR="004D21B0">
              <w:rPr>
                <w:noProof/>
                <w:webHidden/>
              </w:rPr>
              <w:fldChar w:fldCharType="end"/>
            </w:r>
          </w:hyperlink>
        </w:p>
        <w:p w14:paraId="2EC0F3DA" w14:textId="7172FB99"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62" w:history="1">
            <w:r w:rsidR="004D21B0" w:rsidRPr="00BD4B36">
              <w:rPr>
                <w:rStyle w:val="Lienhypertexte"/>
                <w:noProof/>
              </w:rPr>
              <w:t>CHAPITRE IV</w:t>
            </w:r>
            <w:r w:rsidR="004D21B0">
              <w:rPr>
                <w:noProof/>
                <w:webHidden/>
              </w:rPr>
              <w:tab/>
            </w:r>
            <w:r w:rsidR="004D21B0">
              <w:rPr>
                <w:noProof/>
                <w:webHidden/>
              </w:rPr>
              <w:fldChar w:fldCharType="begin"/>
            </w:r>
            <w:r w:rsidR="004D21B0">
              <w:rPr>
                <w:noProof/>
                <w:webHidden/>
              </w:rPr>
              <w:instrText xml:space="preserve"> PAGEREF _Toc237349262 \h </w:instrText>
            </w:r>
            <w:r w:rsidR="004D21B0">
              <w:rPr>
                <w:noProof/>
                <w:webHidden/>
              </w:rPr>
            </w:r>
            <w:r w:rsidR="004D21B0">
              <w:rPr>
                <w:noProof/>
                <w:webHidden/>
              </w:rPr>
              <w:fldChar w:fldCharType="separate"/>
            </w:r>
            <w:r w:rsidR="004D21B0">
              <w:rPr>
                <w:noProof/>
                <w:webHidden/>
              </w:rPr>
              <w:t>74</w:t>
            </w:r>
            <w:r w:rsidR="004D21B0">
              <w:rPr>
                <w:noProof/>
                <w:webHidden/>
              </w:rPr>
              <w:fldChar w:fldCharType="end"/>
            </w:r>
          </w:hyperlink>
        </w:p>
        <w:p w14:paraId="3B57CDE8" w14:textId="04FF7F2C" w:rsidR="004D21B0" w:rsidRDefault="0051547D">
          <w:pPr>
            <w:pStyle w:val="TM2"/>
            <w:tabs>
              <w:tab w:val="right" w:leader="dot" w:pos="9112"/>
            </w:tabs>
            <w:rPr>
              <w:rFonts w:asciiTheme="minorHAnsi" w:eastAsiaTheme="minorEastAsia" w:hAnsiTheme="minorHAnsi" w:cstheme="minorBidi"/>
              <w:noProof/>
              <w:kern w:val="2"/>
              <w14:ligatures w14:val="standardContextual"/>
            </w:rPr>
          </w:pPr>
          <w:hyperlink w:anchor="_Toc237349263" w:history="1">
            <w:r w:rsidR="004D21B0" w:rsidRPr="00BD4B36">
              <w:rPr>
                <w:rStyle w:val="Lienhypertexte"/>
                <w:noProof/>
              </w:rPr>
              <w:t>Réalisation</w:t>
            </w:r>
            <w:r w:rsidR="004D21B0">
              <w:rPr>
                <w:noProof/>
                <w:webHidden/>
              </w:rPr>
              <w:tab/>
            </w:r>
            <w:r w:rsidR="004D21B0">
              <w:rPr>
                <w:noProof/>
                <w:webHidden/>
              </w:rPr>
              <w:fldChar w:fldCharType="begin"/>
            </w:r>
            <w:r w:rsidR="004D21B0">
              <w:rPr>
                <w:noProof/>
                <w:webHidden/>
              </w:rPr>
              <w:instrText xml:space="preserve"> PAGEREF _Toc237349263 \h </w:instrText>
            </w:r>
            <w:r w:rsidR="004D21B0">
              <w:rPr>
                <w:noProof/>
                <w:webHidden/>
              </w:rPr>
            </w:r>
            <w:r w:rsidR="004D21B0">
              <w:rPr>
                <w:noProof/>
                <w:webHidden/>
              </w:rPr>
              <w:fldChar w:fldCharType="separate"/>
            </w:r>
            <w:r w:rsidR="004D21B0">
              <w:rPr>
                <w:noProof/>
                <w:webHidden/>
              </w:rPr>
              <w:t>74</w:t>
            </w:r>
            <w:r w:rsidR="004D21B0">
              <w:rPr>
                <w:noProof/>
                <w:webHidden/>
              </w:rPr>
              <w:fldChar w:fldCharType="end"/>
            </w:r>
          </w:hyperlink>
        </w:p>
        <w:p w14:paraId="328323B6" w14:textId="1B27E77C"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4" w:history="1">
            <w:r w:rsidR="004D21B0" w:rsidRPr="00BD4B36">
              <w:rPr>
                <w:rStyle w:val="Lienhypertexte"/>
                <w:noProof/>
              </w:rPr>
              <w:t>Langages, bibliothèques et frameworks utilisés</w:t>
            </w:r>
            <w:r w:rsidR="004D21B0">
              <w:rPr>
                <w:noProof/>
                <w:webHidden/>
              </w:rPr>
              <w:tab/>
            </w:r>
            <w:r w:rsidR="004D21B0">
              <w:rPr>
                <w:noProof/>
                <w:webHidden/>
              </w:rPr>
              <w:fldChar w:fldCharType="begin"/>
            </w:r>
            <w:r w:rsidR="004D21B0">
              <w:rPr>
                <w:noProof/>
                <w:webHidden/>
              </w:rPr>
              <w:instrText xml:space="preserve"> PAGEREF _Toc237349264 \h </w:instrText>
            </w:r>
            <w:r w:rsidR="004D21B0">
              <w:rPr>
                <w:noProof/>
                <w:webHidden/>
              </w:rPr>
            </w:r>
            <w:r w:rsidR="004D21B0">
              <w:rPr>
                <w:noProof/>
                <w:webHidden/>
              </w:rPr>
              <w:fldChar w:fldCharType="separate"/>
            </w:r>
            <w:r w:rsidR="004D21B0">
              <w:rPr>
                <w:noProof/>
                <w:webHidden/>
              </w:rPr>
              <w:t>75</w:t>
            </w:r>
            <w:r w:rsidR="004D21B0">
              <w:rPr>
                <w:noProof/>
                <w:webHidden/>
              </w:rPr>
              <w:fldChar w:fldCharType="end"/>
            </w:r>
          </w:hyperlink>
        </w:p>
        <w:p w14:paraId="6BFDBC34" w14:textId="3B668958"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5" w:history="1">
            <w:r w:rsidR="004D21B0" w:rsidRPr="00BD4B36">
              <w:rPr>
                <w:rStyle w:val="Lienhypertexte"/>
                <w:noProof/>
              </w:rPr>
              <w:t>Architecture du projet</w:t>
            </w:r>
            <w:r w:rsidR="004D21B0">
              <w:rPr>
                <w:noProof/>
                <w:webHidden/>
              </w:rPr>
              <w:tab/>
            </w:r>
            <w:r w:rsidR="004D21B0">
              <w:rPr>
                <w:noProof/>
                <w:webHidden/>
              </w:rPr>
              <w:fldChar w:fldCharType="begin"/>
            </w:r>
            <w:r w:rsidR="004D21B0">
              <w:rPr>
                <w:noProof/>
                <w:webHidden/>
              </w:rPr>
              <w:instrText xml:space="preserve"> PAGEREF _Toc237349265 \h </w:instrText>
            </w:r>
            <w:r w:rsidR="004D21B0">
              <w:rPr>
                <w:noProof/>
                <w:webHidden/>
              </w:rPr>
            </w:r>
            <w:r w:rsidR="004D21B0">
              <w:rPr>
                <w:noProof/>
                <w:webHidden/>
              </w:rPr>
              <w:fldChar w:fldCharType="separate"/>
            </w:r>
            <w:r w:rsidR="004D21B0">
              <w:rPr>
                <w:noProof/>
                <w:webHidden/>
              </w:rPr>
              <w:t>79</w:t>
            </w:r>
            <w:r w:rsidR="004D21B0">
              <w:rPr>
                <w:noProof/>
                <w:webHidden/>
              </w:rPr>
              <w:fldChar w:fldCharType="end"/>
            </w:r>
          </w:hyperlink>
        </w:p>
        <w:p w14:paraId="002A14D9" w14:textId="5CA6A380"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6" w:history="1">
            <w:r w:rsidR="004D21B0" w:rsidRPr="00BD4B36">
              <w:rPr>
                <w:rStyle w:val="Lienhypertexte"/>
                <w:noProof/>
              </w:rPr>
              <w:t>Logiciels utilisés</w:t>
            </w:r>
            <w:r w:rsidR="004D21B0">
              <w:rPr>
                <w:noProof/>
                <w:webHidden/>
              </w:rPr>
              <w:tab/>
            </w:r>
            <w:r w:rsidR="004D21B0">
              <w:rPr>
                <w:noProof/>
                <w:webHidden/>
              </w:rPr>
              <w:fldChar w:fldCharType="begin"/>
            </w:r>
            <w:r w:rsidR="004D21B0">
              <w:rPr>
                <w:noProof/>
                <w:webHidden/>
              </w:rPr>
              <w:instrText xml:space="preserve"> PAGEREF _Toc237349266 \h </w:instrText>
            </w:r>
            <w:r w:rsidR="004D21B0">
              <w:rPr>
                <w:noProof/>
                <w:webHidden/>
              </w:rPr>
            </w:r>
            <w:r w:rsidR="004D21B0">
              <w:rPr>
                <w:noProof/>
                <w:webHidden/>
              </w:rPr>
              <w:fldChar w:fldCharType="separate"/>
            </w:r>
            <w:r w:rsidR="004D21B0">
              <w:rPr>
                <w:noProof/>
                <w:webHidden/>
              </w:rPr>
              <w:t>79</w:t>
            </w:r>
            <w:r w:rsidR="004D21B0">
              <w:rPr>
                <w:noProof/>
                <w:webHidden/>
              </w:rPr>
              <w:fldChar w:fldCharType="end"/>
            </w:r>
          </w:hyperlink>
        </w:p>
        <w:p w14:paraId="696E8958" w14:textId="1DA02A29"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7" w:history="1">
            <w:r w:rsidR="004D21B0" w:rsidRPr="00BD4B36">
              <w:rPr>
                <w:rStyle w:val="Lienhypertexte"/>
                <w:noProof/>
              </w:rPr>
              <w:t>Les tables de la base de données MySQL</w:t>
            </w:r>
            <w:r w:rsidR="004D21B0">
              <w:rPr>
                <w:noProof/>
                <w:webHidden/>
              </w:rPr>
              <w:tab/>
            </w:r>
            <w:r w:rsidR="004D21B0">
              <w:rPr>
                <w:noProof/>
                <w:webHidden/>
              </w:rPr>
              <w:fldChar w:fldCharType="begin"/>
            </w:r>
            <w:r w:rsidR="004D21B0">
              <w:rPr>
                <w:noProof/>
                <w:webHidden/>
              </w:rPr>
              <w:instrText xml:space="preserve"> PAGEREF _Toc237349267 \h </w:instrText>
            </w:r>
            <w:r w:rsidR="004D21B0">
              <w:rPr>
                <w:noProof/>
                <w:webHidden/>
              </w:rPr>
            </w:r>
            <w:r w:rsidR="004D21B0">
              <w:rPr>
                <w:noProof/>
                <w:webHidden/>
              </w:rPr>
              <w:fldChar w:fldCharType="separate"/>
            </w:r>
            <w:r w:rsidR="004D21B0">
              <w:rPr>
                <w:noProof/>
                <w:webHidden/>
              </w:rPr>
              <w:t>79</w:t>
            </w:r>
            <w:r w:rsidR="004D21B0">
              <w:rPr>
                <w:noProof/>
                <w:webHidden/>
              </w:rPr>
              <w:fldChar w:fldCharType="end"/>
            </w:r>
          </w:hyperlink>
        </w:p>
        <w:p w14:paraId="5097DDDE" w14:textId="18CB91E3"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8" w:history="1">
            <w:r w:rsidR="004D21B0" w:rsidRPr="00BD4B36">
              <w:rPr>
                <w:rStyle w:val="Lienhypertexte"/>
                <w:noProof/>
              </w:rPr>
              <w:t>Les tests</w:t>
            </w:r>
            <w:r w:rsidR="004D21B0">
              <w:rPr>
                <w:noProof/>
                <w:webHidden/>
              </w:rPr>
              <w:tab/>
            </w:r>
            <w:r w:rsidR="004D21B0">
              <w:rPr>
                <w:noProof/>
                <w:webHidden/>
              </w:rPr>
              <w:fldChar w:fldCharType="begin"/>
            </w:r>
            <w:r w:rsidR="004D21B0">
              <w:rPr>
                <w:noProof/>
                <w:webHidden/>
              </w:rPr>
              <w:instrText xml:space="preserve"> PAGEREF _Toc237349268 \h </w:instrText>
            </w:r>
            <w:r w:rsidR="004D21B0">
              <w:rPr>
                <w:noProof/>
                <w:webHidden/>
              </w:rPr>
            </w:r>
            <w:r w:rsidR="004D21B0">
              <w:rPr>
                <w:noProof/>
                <w:webHidden/>
              </w:rPr>
              <w:fldChar w:fldCharType="separate"/>
            </w:r>
            <w:r w:rsidR="004D21B0">
              <w:rPr>
                <w:noProof/>
                <w:webHidden/>
              </w:rPr>
              <w:t>81</w:t>
            </w:r>
            <w:r w:rsidR="004D21B0">
              <w:rPr>
                <w:noProof/>
                <w:webHidden/>
              </w:rPr>
              <w:fldChar w:fldCharType="end"/>
            </w:r>
          </w:hyperlink>
        </w:p>
        <w:p w14:paraId="6D278143" w14:textId="5E43200B"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9" w:history="1">
            <w:r w:rsidR="004D21B0" w:rsidRPr="00BD4B36">
              <w:rPr>
                <w:rStyle w:val="Lienhypertexte"/>
                <w:noProof/>
              </w:rPr>
              <w:t>Conclusion</w:t>
            </w:r>
            <w:r w:rsidR="004D21B0">
              <w:rPr>
                <w:noProof/>
                <w:webHidden/>
              </w:rPr>
              <w:tab/>
            </w:r>
            <w:r w:rsidR="004D21B0">
              <w:rPr>
                <w:noProof/>
                <w:webHidden/>
              </w:rPr>
              <w:fldChar w:fldCharType="begin"/>
            </w:r>
            <w:r w:rsidR="004D21B0">
              <w:rPr>
                <w:noProof/>
                <w:webHidden/>
              </w:rPr>
              <w:instrText xml:space="preserve"> PAGEREF _Toc237349269 \h </w:instrText>
            </w:r>
            <w:r w:rsidR="004D21B0">
              <w:rPr>
                <w:noProof/>
                <w:webHidden/>
              </w:rPr>
            </w:r>
            <w:r w:rsidR="004D21B0">
              <w:rPr>
                <w:noProof/>
                <w:webHidden/>
              </w:rPr>
              <w:fldChar w:fldCharType="separate"/>
            </w:r>
            <w:r w:rsidR="004D21B0">
              <w:rPr>
                <w:noProof/>
                <w:webHidden/>
              </w:rPr>
              <w:t>96</w:t>
            </w:r>
            <w:r w:rsidR="004D21B0">
              <w:rPr>
                <w:noProof/>
                <w:webHidden/>
              </w:rPr>
              <w:fldChar w:fldCharType="end"/>
            </w:r>
          </w:hyperlink>
        </w:p>
        <w:p w14:paraId="1F96CB99" w14:textId="0C0BB377"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70" w:history="1">
            <w:r w:rsidR="004D21B0" w:rsidRPr="00BD4B36">
              <w:rPr>
                <w:rStyle w:val="Lienhypertexte"/>
                <w:noProof/>
              </w:rPr>
              <w:t>Conclusion Générale</w:t>
            </w:r>
            <w:r w:rsidR="004D21B0">
              <w:rPr>
                <w:noProof/>
                <w:webHidden/>
              </w:rPr>
              <w:tab/>
            </w:r>
            <w:r w:rsidR="004D21B0">
              <w:rPr>
                <w:noProof/>
                <w:webHidden/>
              </w:rPr>
              <w:fldChar w:fldCharType="begin"/>
            </w:r>
            <w:r w:rsidR="004D21B0">
              <w:rPr>
                <w:noProof/>
                <w:webHidden/>
              </w:rPr>
              <w:instrText xml:space="preserve"> PAGEREF _Toc237349270 \h </w:instrText>
            </w:r>
            <w:r w:rsidR="004D21B0">
              <w:rPr>
                <w:noProof/>
                <w:webHidden/>
              </w:rPr>
            </w:r>
            <w:r w:rsidR="004D21B0">
              <w:rPr>
                <w:noProof/>
                <w:webHidden/>
              </w:rPr>
              <w:fldChar w:fldCharType="separate"/>
            </w:r>
            <w:r w:rsidR="004D21B0">
              <w:rPr>
                <w:noProof/>
                <w:webHidden/>
              </w:rPr>
              <w:t>97</w:t>
            </w:r>
            <w:r w:rsidR="004D21B0">
              <w:rPr>
                <w:noProof/>
                <w:webHidden/>
              </w:rPr>
              <w:fldChar w:fldCharType="end"/>
            </w:r>
          </w:hyperlink>
        </w:p>
        <w:p w14:paraId="770D618E" w14:textId="20D77AAC"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71" w:history="1">
            <w:r w:rsidR="004D21B0" w:rsidRPr="00BD4B36">
              <w:rPr>
                <w:rStyle w:val="Lienhypertexte"/>
                <w:noProof/>
              </w:rPr>
              <w:t>Bibliographie</w:t>
            </w:r>
            <w:r w:rsidR="004D21B0">
              <w:rPr>
                <w:noProof/>
                <w:webHidden/>
              </w:rPr>
              <w:tab/>
            </w:r>
            <w:r w:rsidR="004D21B0">
              <w:rPr>
                <w:noProof/>
                <w:webHidden/>
              </w:rPr>
              <w:fldChar w:fldCharType="begin"/>
            </w:r>
            <w:r w:rsidR="004D21B0">
              <w:rPr>
                <w:noProof/>
                <w:webHidden/>
              </w:rPr>
              <w:instrText xml:space="preserve"> PAGEREF _Toc237349271 \h </w:instrText>
            </w:r>
            <w:r w:rsidR="004D21B0">
              <w:rPr>
                <w:noProof/>
                <w:webHidden/>
              </w:rPr>
            </w:r>
            <w:r w:rsidR="004D21B0">
              <w:rPr>
                <w:noProof/>
                <w:webHidden/>
              </w:rPr>
              <w:fldChar w:fldCharType="separate"/>
            </w:r>
            <w:r w:rsidR="004D21B0">
              <w:rPr>
                <w:noProof/>
                <w:webHidden/>
              </w:rPr>
              <w:t>99</w:t>
            </w:r>
            <w:r w:rsidR="004D21B0">
              <w:rPr>
                <w:noProof/>
                <w:webHidden/>
              </w:rPr>
              <w:fldChar w:fldCharType="end"/>
            </w:r>
          </w:hyperlink>
        </w:p>
        <w:p w14:paraId="76A0DA2A" w14:textId="57646E89" w:rsidR="00354DE1" w:rsidRDefault="00354DE1">
          <w:r>
            <w:rPr>
              <w:b/>
              <w:bCs/>
            </w:rPr>
            <w:fldChar w:fldCharType="end"/>
          </w:r>
        </w:p>
      </w:sdtContent>
    </w:sdt>
    <w:p w14:paraId="0ABCEC18" w14:textId="77777777" w:rsidR="00E70FB6" w:rsidRDefault="00E70FB6"/>
    <w:p w14:paraId="0CBA10E4" w14:textId="2AE0680D" w:rsidR="00E32B84" w:rsidRDefault="00194B2A">
      <w:pPr>
        <w:keepNext/>
        <w:pageBreakBefore/>
      </w:pPr>
      <w:r>
        <w:rPr>
          <w:sz w:val="28"/>
          <w:szCs w:val="28"/>
        </w:rPr>
        <w:lastRenderedPageBreak/>
        <w:t xml:space="preserve">                                                  </w:t>
      </w:r>
      <w:bookmarkStart w:id="10" w:name="_Toc237344307"/>
      <w:r w:rsidR="003F7927">
        <w:rPr>
          <w:sz w:val="28"/>
          <w:szCs w:val="28"/>
        </w:rPr>
        <w:t>Liste des figures</w:t>
      </w:r>
      <w:bookmarkEnd w:id="10"/>
    </w:p>
    <w:p w14:paraId="0400CC1A" w14:textId="1FD0691B" w:rsidR="00E70FB6" w:rsidRDefault="00CF4C07" w:rsidP="00CF4C07">
      <w:r w:rsidRPr="00CF4C07">
        <w:t>Figure N°1 : Organigramme général d'Algérie Télécom (Année 2026)</w:t>
      </w:r>
      <w:r w:rsidRPr="00CF4C07">
        <w:br/>
        <w:t>Figure N°2 : Organigramme de la Division des Systèmes d'Information (DSI)</w:t>
      </w:r>
      <w:r w:rsidRPr="00CF4C07">
        <w:br/>
        <w:t>Figure N°3 : Diagramme d'activité — Circuit d'une mission</w:t>
      </w:r>
      <w:r w:rsidRPr="00CF4C07">
        <w:br/>
        <w:t>Figure N°4 : Diagramme de cas d'utilisation global de l'application AT Réservations</w:t>
      </w:r>
      <w:r w:rsidRPr="00CF4C07">
        <w:br/>
        <w:t xml:space="preserve">Figure N°5 : Diagramme de séquence — Authentification </w:t>
      </w:r>
      <w:proofErr w:type="spellStart"/>
      <w:r w:rsidRPr="00CF4C07">
        <w:t>Sanctum</w:t>
      </w:r>
      <w:proofErr w:type="spellEnd"/>
      <w:r w:rsidRPr="00CF4C07">
        <w:br/>
        <w:t>Figure N°6 : Diagramme de séquence — Création et Validation d'une mission</w:t>
      </w:r>
      <w:r w:rsidRPr="00CF4C07">
        <w:br/>
        <w:t>Figure N°7 : Diagramme de séquence — Traitement logistique Agent DML</w:t>
      </w:r>
      <w:r w:rsidRPr="00CF4C07">
        <w:br/>
        <w:t>Figure N°8 : Logo d'Algérie Télécom utilisé dans AT Réservations</w:t>
      </w:r>
      <w:r w:rsidRPr="00CF4C07">
        <w:br/>
        <w:t>Figure N°9 : Trame générale de l'application Web AT Réservations</w:t>
      </w:r>
      <w:r w:rsidRPr="00CF4C07">
        <w:br/>
        <w:t>Figure N°10 : Page de connexion (Login)</w:t>
      </w:r>
      <w:r w:rsidRPr="00CF4C07">
        <w:br/>
        <w:t>Figure N°11 : Tableau de bord — Espace Administrateur</w:t>
      </w:r>
      <w:r w:rsidRPr="00CF4C07">
        <w:br/>
        <w:t>Figure N°12 : Tableau de bord — Espace Directeur</w:t>
      </w:r>
      <w:r w:rsidRPr="00CF4C07">
        <w:br/>
        <w:t>Figure N°13 : Tableau de bord — Espace Demandeur</w:t>
      </w:r>
      <w:r w:rsidRPr="00CF4C07">
        <w:br/>
        <w:t>Figure N°14 : Tableau de bord — Espace Agent DML</w:t>
      </w:r>
      <w:r w:rsidRPr="00CF4C07">
        <w:br/>
        <w:t>Figure N°15 : Gestion des utilisateurs (Admin)</w:t>
      </w:r>
      <w:r w:rsidRPr="00CF4C07">
        <w:br/>
        <w:t>Figure N°16 : Création d'une demande de mission</w:t>
      </w:r>
      <w:r w:rsidRPr="00CF4C07">
        <w:br/>
        <w:t>Figure N°17 : Circuit de validation — Vue Directeur</w:t>
      </w:r>
      <w:r w:rsidRPr="00CF4C07">
        <w:br/>
        <w:t>Figure N°18 : Prise en charge logistique — Vue Agent DML</w:t>
      </w:r>
      <w:r w:rsidRPr="00CF4C07">
        <w:br/>
        <w:t>Figure N°19 : Gestion des conventions hôtelières</w:t>
      </w:r>
      <w:r w:rsidRPr="00CF4C07">
        <w:br/>
        <w:t>Figure N°20 : Gestion du parc véhicules</w:t>
      </w:r>
      <w:r w:rsidRPr="00CF4C07">
        <w:br/>
        <w:t>Figure N°21 : Page Statistiques</w:t>
      </w:r>
      <w:r w:rsidRPr="00CF4C07">
        <w:br/>
        <w:t>Figure N°22 : Messagerie interne</w:t>
      </w:r>
      <w:r w:rsidRPr="00CF4C07">
        <w:br/>
        <w:t>Figure N°23 : Organigramme interactif</w:t>
      </w:r>
      <w:r w:rsidRPr="00CF4C07">
        <w:br/>
        <w:t>Figure N°24 : Centre de notifications en temps réel</w:t>
      </w:r>
      <w:r w:rsidRPr="00CF4C07">
        <w:br/>
        <w:t>Figure N°25 : Page Mon Profil — Informations utilisateur</w:t>
      </w:r>
      <w:r w:rsidRPr="00CF4C07">
        <w:br/>
        <w:t>Figure N°26 : Module Rapports — Export Excel et PDF</w:t>
      </w:r>
      <w:r w:rsidRPr="00CF4C07">
        <w:br/>
        <w:t>Figure N°27 : Calendrier des missions avec filtres par statut</w:t>
      </w:r>
      <w:r w:rsidRPr="00CF4C07">
        <w:br/>
        <w:t>Figure N°28 : Gestion des budgets par direction</w:t>
      </w:r>
      <w:r w:rsidRPr="00CF4C07">
        <w:br/>
        <w:t>Figure N°29 : Dashboard Exécutif — Vue synthétique</w:t>
      </w:r>
      <w:r w:rsidRPr="00CF4C07">
        <w:br/>
        <w:t>Figure N°30 : Gestion des prestataires de services</w:t>
      </w:r>
      <w:r w:rsidRPr="00CF4C07">
        <w:br/>
      </w:r>
      <w:r w:rsidRPr="00CF4C07">
        <w:lastRenderedPageBreak/>
        <w:t>Figure N°31 : Journal d'audit — Traçabilité des actions</w:t>
      </w:r>
      <w:r w:rsidRPr="00CF4C07">
        <w:br/>
        <w:t>Figure N°32 : Tableau de bord — Espace Validateur</w:t>
      </w:r>
      <w:r w:rsidRPr="00CF4C07">
        <w:br/>
        <w:t>Figure N°33 : Page d'inscription (</w:t>
      </w:r>
      <w:proofErr w:type="spellStart"/>
      <w:r w:rsidRPr="00CF4C07">
        <w:t>Register</w:t>
      </w:r>
      <w:proofErr w:type="spellEnd"/>
      <w:r w:rsidRPr="00CF4C07">
        <w:t>)</w:t>
      </w:r>
      <w:r w:rsidRPr="00CF4C07">
        <w:br/>
        <w:t>Figure N°34 : Liste des missions avec filtres et recherche</w:t>
      </w:r>
      <w:r w:rsidRPr="00CF4C07">
        <w:br/>
        <w:t>Figure N°35 : Diagramme de classes de l'application AT Réservations</w:t>
      </w:r>
      <w:r w:rsidRPr="00CF4C07">
        <w:br/>
        <w:t>Figure N°36 : Diagramme de déploiement — Architecture technique</w:t>
      </w:r>
      <w:r w:rsidRPr="00CF4C07">
        <w:br/>
        <w:t>Figure N°37 : Test du design responsive de l'application</w:t>
      </w:r>
      <w:r w:rsidRPr="00CF4C07">
        <w:br/>
        <w:t>Figure N°38 : Test de compatibilité multi-navigateurs</w:t>
      </w:r>
      <w:r w:rsidRPr="00CF4C07">
        <w:br/>
        <w:t>Figure N°39 : Exécution des tests automatisés (terminal)</w:t>
      </w:r>
      <w:r w:rsidRPr="00CF4C07">
        <w:br/>
        <w:t>Figure N°40 : Écran d'accueil (</w:t>
      </w:r>
      <w:proofErr w:type="spellStart"/>
      <w:r w:rsidRPr="00CF4C07">
        <w:t>Onboarding</w:t>
      </w:r>
      <w:proofErr w:type="spellEnd"/>
      <w:r w:rsidRPr="00CF4C07">
        <w:t>)</w:t>
      </w:r>
      <w:r w:rsidRPr="00CF4C07">
        <w:br/>
        <w:t>Figure N°41 : Page de connexion mobile</w:t>
      </w:r>
      <w:r w:rsidRPr="00CF4C07">
        <w:br/>
        <w:t>Figure N°42 : Tableau de bord mobile</w:t>
      </w:r>
      <w:r w:rsidRPr="00CF4C07">
        <w:br/>
        <w:t>Figure N°43 : Liste des missions</w:t>
      </w:r>
      <w:r w:rsidRPr="00CF4C07">
        <w:br/>
        <w:t>Figure N°44 : Notifications</w:t>
      </w:r>
      <w:r w:rsidRPr="00CF4C07">
        <w:br/>
        <w:t>Figure N°45 : Profil utilisateur</w:t>
      </w:r>
      <w:r w:rsidRPr="00CF4C07">
        <w:br/>
        <w:t>Figure N°46 : Création de mission — Étape 1</w:t>
      </w:r>
      <w:r w:rsidRPr="00CF4C07">
        <w:br/>
        <w:t>Figure N°47 : Création de mission — Étape 2 (Réservations)</w:t>
      </w:r>
      <w:r w:rsidRPr="00CF4C07">
        <w:br/>
        <w:t>Figure N°48 : Création de mission — Étape 3 (Documents)</w:t>
      </w:r>
      <w:r w:rsidRPr="00CF4C07">
        <w:br/>
        <w:t>Figure N°49 : Création de mission — Étape 4 (Récapitulatif)</w:t>
      </w:r>
    </w:p>
    <w:p>
      <w:pPr>
        <w:pStyle w:val="Corpsdetexte"/>
      </w:pPr>
      <w:r>
        <w:t>En complément des tests Playwright, 74 tests unitaires PHPUnit ont été exécutés côté backend (Laravel), validant 182 assertions sur les contrôleurs, les modèles et les règles métier :</w:t>
      </w:r>
    </w:p>
    <w:p>
      <w:pPr>
        <w:jc w:val="center"/>
      </w:pPr>
      <w:r>
        <w:drawing>
          <wp:inline xmlns:a="http://schemas.openxmlformats.org/drawingml/2006/main" xmlns:pic="http://schemas.openxmlformats.org/drawingml/2006/picture">
            <wp:extent cx="4320000" cy="8810710"/>
            <wp:docPr id="1627164211" name="Picture 1627164211"/>
            <wp:cNvGraphicFramePr>
              <a:graphicFrameLocks noChangeAspect="1"/>
            </wp:cNvGraphicFramePr>
            <a:graphic>
              <a:graphicData uri="http://schemas.openxmlformats.org/drawingml/2006/picture">
                <pic:pic>
                  <pic:nvPicPr>
                    <pic:cNvPr id="0" name="iv6_phpunit.png"/>
                    <pic:cNvPicPr/>
                  </pic:nvPicPr>
                  <pic:blipFill>
                    <a:blip r:embed="rId135"/>
                    <a:stretch>
                      <a:fillRect/>
                    </a:stretch>
                  </pic:blipFill>
                  <pic:spPr>
                    <a:xfrm>
                      <a:off x="0" y="0"/>
                      <a:ext cx="4320000" cy="8810710"/>
                    </a:xfrm>
                    <a:prstGeom prst="rect"/>
                  </pic:spPr>
                </pic:pic>
              </a:graphicData>
            </a:graphic>
          </wp:inline>
        </w:drawing>
      </w:r>
    </w:p>
    <w:p>
      <w:pPr>
        <w:jc w:val="center"/>
      </w:pPr>
      <w:r>
        <w:rPr>
          <w:i/>
          <w:sz w:val="20"/>
        </w:rPr>
        <w:t>Figure : Résultats PHPUnit — 74 tests passés, 182 assertions</w:t>
      </w:r>
    </w:p>
    <w:p>
      <w:pPr>
        <w:pStyle w:val="Corpsdetexte"/>
      </w:pPr>
      <w:r>
        <w:t>Les tests ont été réalisés sur les navigateurs Chromium disponibles. Les frameworks React 18, Vite et TailwindCSS garantissent la compatibilité avec les autres navigateurs modernes (Edge, Firefox, Safari).</w:t>
      </w:r>
    </w:p>
    <w:p>
      <w:pPr>
        <w:jc w:val="center"/>
      </w:pPr>
      <w:r>
        <w:drawing>
          <wp:inline xmlns:a="http://schemas.openxmlformats.org/drawingml/2006/main" xmlns:pic="http://schemas.openxmlformats.org/drawingml/2006/picture">
            <wp:extent cx="5040000" cy="2835000"/>
            <wp:docPr id="1627164204" name="Picture 1627164204"/>
            <wp:cNvGraphicFramePr>
              <a:graphicFrameLocks noChangeAspect="1"/>
            </wp:cNvGraphicFramePr>
            <a:graphic>
              <a:graphicData uri="http://schemas.openxmlformats.org/drawingml/2006/picture">
                <pic:pic>
                  <pic:nvPicPr>
                    <pic:cNvPr id="0" name="iv5_test_chrome.png"/>
                    <pic:cNvPicPr/>
                  </pic:nvPicPr>
                  <pic:blipFill>
                    <a:blip r:embed="rId128"/>
                    <a:stretch>
                      <a:fillRect/>
                    </a:stretch>
                  </pic:blipFill>
                  <pic:spPr>
                    <a:xfrm>
                      <a:off x="0" y="0"/>
                      <a:ext cx="5040000" cy="2835000"/>
                    </a:xfrm>
                    <a:prstGeom prst="rect"/>
                  </pic:spPr>
                </pic:pic>
              </a:graphicData>
            </a:graphic>
          </wp:inline>
        </w:drawing>
      </w:r>
    </w:p>
    <w:p>
      <w:pPr>
        <w:jc w:val="center"/>
      </w:pPr>
      <w:r>
        <w:rPr>
          <w:i/>
          <w:sz w:val="20"/>
        </w:rPr>
        <w:t>Figure : Application sur Google Chrome</w:t>
      </w:r>
    </w:p>
    <w:p>
      <w:pPr>
        <w:jc w:val="center"/>
      </w:pPr>
      <w:r>
        <w:drawing>
          <wp:inline xmlns:a="http://schemas.openxmlformats.org/drawingml/2006/main" xmlns:pic="http://schemas.openxmlformats.org/drawingml/2006/picture">
            <wp:extent cx="5040000" cy="2835000"/>
            <wp:docPr id="1627164205" name="Picture 1627164205"/>
            <wp:cNvGraphicFramePr>
              <a:graphicFrameLocks noChangeAspect="1"/>
            </wp:cNvGraphicFramePr>
            <a:graphic>
              <a:graphicData uri="http://schemas.openxmlformats.org/drawingml/2006/picture">
                <pic:pic>
                  <pic:nvPicPr>
                    <pic:cNvPr id="0" name="iv5_test_brave.png"/>
                    <pic:cNvPicPr/>
                  </pic:nvPicPr>
                  <pic:blipFill>
                    <a:blip r:embed="rId129"/>
                    <a:stretch>
                      <a:fillRect/>
                    </a:stretch>
                  </pic:blipFill>
                  <pic:spPr>
                    <a:xfrm>
                      <a:off x="0" y="0"/>
                      <a:ext cx="5040000" cy="2835000"/>
                    </a:xfrm>
                    <a:prstGeom prst="rect"/>
                  </pic:spPr>
                </pic:pic>
              </a:graphicData>
            </a:graphic>
          </wp:inline>
        </w:drawing>
      </w:r>
    </w:p>
    <w:p>
      <w:pPr>
        <w:jc w:val="center"/>
      </w:pPr>
      <w:r>
        <w:rPr>
          <w:i/>
          <w:sz w:val="20"/>
        </w:rPr>
        <w:t>Figure : Application sur Brave</w:t>
      </w:r>
    </w:p>
    <w:p>
      <w:pPr>
        <w:pStyle w:val="Corpsdetexte"/>
      </w:pPr>
      <w:r>
        <w:t>Les captures suivantes détaillent l'affichage de l'application sur trois résolutions standards :</w:t>
      </w:r>
    </w:p>
    <w:p>
      <w:pPr>
        <w:jc w:val="center"/>
      </w:pPr>
      <w:r>
        <w:drawing>
          <wp:inline xmlns:a="http://schemas.openxmlformats.org/drawingml/2006/main" xmlns:pic="http://schemas.openxmlformats.org/drawingml/2006/picture">
            <wp:extent cx="5040000" cy="2835000"/>
            <wp:docPr id="1627164201" name="Picture 1627164201"/>
            <wp:cNvGraphicFramePr>
              <a:graphicFrameLocks noChangeAspect="1"/>
            </wp:cNvGraphicFramePr>
            <a:graphic>
              <a:graphicData uri="http://schemas.openxmlformats.org/drawingml/2006/picture">
                <pic:pic>
                  <pic:nvPicPr>
                    <pic:cNvPr id="0" name="iv5_test_desktop.png"/>
                    <pic:cNvPicPr/>
                  </pic:nvPicPr>
                  <pic:blipFill>
                    <a:blip r:embed="rId125"/>
                    <a:stretch>
                      <a:fillRect/>
                    </a:stretch>
                  </pic:blipFill>
                  <pic:spPr>
                    <a:xfrm>
                      <a:off x="0" y="0"/>
                      <a:ext cx="5040000" cy="2835000"/>
                    </a:xfrm>
                    <a:prstGeom prst="rect"/>
                  </pic:spPr>
                </pic:pic>
              </a:graphicData>
            </a:graphic>
          </wp:inline>
        </w:drawing>
      </w:r>
    </w:p>
    <w:p>
      <w:pPr>
        <w:jc w:val="center"/>
      </w:pPr>
      <w:r>
        <w:rPr>
          <w:i/>
          <w:sz w:val="20"/>
        </w:rPr>
        <w:t>Figure : Vue Desktop (1920×1080)</w:t>
      </w:r>
    </w:p>
    <w:p>
      <w:pPr>
        <w:jc w:val="center"/>
      </w:pPr>
      <w:r>
        <w:drawing>
          <wp:inline xmlns:a="http://schemas.openxmlformats.org/drawingml/2006/main" xmlns:pic="http://schemas.openxmlformats.org/drawingml/2006/picture">
            <wp:extent cx="3600000" cy="4800000"/>
            <wp:docPr id="1627164202" name="Picture 1627164202"/>
            <wp:cNvGraphicFramePr>
              <a:graphicFrameLocks noChangeAspect="1"/>
            </wp:cNvGraphicFramePr>
            <a:graphic>
              <a:graphicData uri="http://schemas.openxmlformats.org/drawingml/2006/picture">
                <pic:pic>
                  <pic:nvPicPr>
                    <pic:cNvPr id="0" name="iv5_test_tablet.png"/>
                    <pic:cNvPicPr/>
                  </pic:nvPicPr>
                  <pic:blipFill>
                    <a:blip r:embed="rId126"/>
                    <a:stretch>
                      <a:fillRect/>
                    </a:stretch>
                  </pic:blipFill>
                  <pic:spPr>
                    <a:xfrm>
                      <a:off x="0" y="0"/>
                      <a:ext cx="3600000" cy="4800000"/>
                    </a:xfrm>
                    <a:prstGeom prst="rect"/>
                  </pic:spPr>
                </pic:pic>
              </a:graphicData>
            </a:graphic>
          </wp:inline>
        </w:drawing>
      </w:r>
    </w:p>
    <w:p>
      <w:pPr>
        <w:jc w:val="center"/>
      </w:pPr>
      <w:r>
        <w:rPr>
          <w:i/>
          <w:sz w:val="20"/>
        </w:rPr>
        <w:t>Figure : Vue Tablette (768×1024)</w:t>
      </w:r>
    </w:p>
    <w:p>
      <w:pPr>
        <w:jc w:val="center"/>
      </w:pPr>
      <w:r>
        <w:drawing>
          <wp:inline xmlns:a="http://schemas.openxmlformats.org/drawingml/2006/main" xmlns:pic="http://schemas.openxmlformats.org/drawingml/2006/picture">
            <wp:extent cx="2160000" cy="4677120"/>
            <wp:docPr id="1627164203" name="Picture 1627164203"/>
            <wp:cNvGraphicFramePr>
              <a:graphicFrameLocks noChangeAspect="1"/>
            </wp:cNvGraphicFramePr>
            <a:graphic>
              <a:graphicData uri="http://schemas.openxmlformats.org/drawingml/2006/picture">
                <pic:pic>
                  <pic:nvPicPr>
                    <pic:cNvPr id="0" name="iv5_test_mobile.png"/>
                    <pic:cNvPicPr/>
                  </pic:nvPicPr>
                  <pic:blipFill>
                    <a:blip r:embed="rId127"/>
                    <a:stretch>
                      <a:fillRect/>
                    </a:stretch>
                  </pic:blipFill>
                  <pic:spPr>
                    <a:xfrm>
                      <a:off x="0" y="0"/>
                      <a:ext cx="2160000" cy="4677120"/>
                    </a:xfrm>
                    <a:prstGeom prst="rect"/>
                  </pic:spPr>
                </pic:pic>
              </a:graphicData>
            </a:graphic>
          </wp:inline>
        </w:drawing>
      </w:r>
    </w:p>
    <w:p>
      <w:pPr>
        <w:jc w:val="center"/>
      </w:pPr>
      <w:r>
        <w:rPr>
          <w:i/>
          <w:sz w:val="20"/>
        </w:rPr>
        <w:t>Figure : Vue Mobile (375×812)</w:t>
      </w:r>
    </w:p>
    <w:p w14:paraId="3305DD9B" w14:textId="747622E3" w:rsidR="00CF4C07" w:rsidRDefault="00CF4C07" w:rsidP="00CF4C07"/>
    <w:p w14:paraId="2506FD26" w14:textId="3681293F" w:rsidR="00E32B84" w:rsidRDefault="00194B2A">
      <w:pPr>
        <w:keepNext/>
        <w:pageBreakBefore/>
        <w:rPr>
          <w:sz w:val="28"/>
          <w:szCs w:val="28"/>
        </w:rPr>
      </w:pPr>
      <w:r>
        <w:rPr>
          <w:sz w:val="28"/>
          <w:szCs w:val="28"/>
        </w:rPr>
        <w:lastRenderedPageBreak/>
        <w:t xml:space="preserve">                                            </w:t>
      </w:r>
      <w:bookmarkStart w:id="11" w:name="_Toc237344308"/>
      <w:r w:rsidR="003F7927">
        <w:rPr>
          <w:sz w:val="28"/>
          <w:szCs w:val="28"/>
        </w:rPr>
        <w:t>Liste des tableaux</w:t>
      </w:r>
      <w:bookmarkEnd w:id="11"/>
    </w:p>
    <w:p w14:paraId="64263D73" w14:textId="77777777" w:rsidR="00CF4C07" w:rsidRPr="00CF4C07" w:rsidRDefault="00CF4C07" w:rsidP="00CF4C07"/>
    <w:p w14:paraId="643C8517" w14:textId="40C4B1DF" w:rsidR="00CF4C07" w:rsidRPr="00CF4C07" w:rsidRDefault="00CF4C07" w:rsidP="00CF4C07">
      <w:r w:rsidRPr="00CF4C07">
        <w:t>Tableau N°1 : Fiche technique d'Algérie Télécom</w:t>
      </w:r>
      <w:r w:rsidRPr="00CF4C07">
        <w:br/>
        <w:t>Tableau N°2 : Description textuelle du cas « Créer une mission »</w:t>
      </w:r>
      <w:r w:rsidRPr="00CF4C07">
        <w:br/>
        <w:t>Tableau N°3 : Description textuelle du cas « Valider une demande de mission »</w:t>
      </w:r>
      <w:r w:rsidRPr="00CF4C07">
        <w:br/>
        <w:t>Tableau N°4 : Description textuelle du cas « Traiter la logistique »</w:t>
      </w:r>
      <w:r w:rsidRPr="00CF4C07">
        <w:br/>
        <w:t>Tableau N°5 : Les couleurs utilisées dans l'application AT Réservations</w:t>
      </w:r>
      <w:r w:rsidRPr="00CF4C07">
        <w:br/>
        <w:t>Tableau N°6 : Les icônes utilisées dans l'application AT Réservations</w:t>
      </w:r>
      <w:r w:rsidRPr="00CF4C07">
        <w:br/>
        <w:t>Tableau N°7 : Comparaison des technologies utilisées dans AT Réservations</w:t>
      </w:r>
      <w:r w:rsidRPr="00CF4C07">
        <w:br/>
        <w:t>Tableau N°8 : Les tables de la base de données MySQL</w:t>
      </w:r>
      <w:r w:rsidRPr="00CF4C07">
        <w:br/>
        <w:t>Tableau N°9 : Résultats des tests fonctionnels de l'application AT Réservations</w:t>
      </w:r>
    </w:p>
    <w:p w14:paraId="105AADA8" w14:textId="1D4B4493" w:rsidR="0083228D" w:rsidRDefault="004D21B0" w:rsidP="00307D49">
      <w:pPr>
        <w:pStyle w:val="Titre3"/>
        <w:spacing w:before="61"/>
        <w:ind w:left="0" w:firstLine="0"/>
      </w:pPr>
      <w:r>
        <w:lastRenderedPageBreak/>
        <w:t xml:space="preserve">                               </w:t>
      </w:r>
      <w:r w:rsidR="00307D49">
        <w:t xml:space="preserve"> </w:t>
      </w:r>
      <w:bookmarkStart w:id="12" w:name="_Toc237344309"/>
      <w:bookmarkStart w:id="13" w:name="_Toc237349241"/>
      <w:r w:rsidR="00A926A4">
        <w:rPr>
          <w:rFonts w:ascii="Times New Roman" w:hAnsi="Times New Roman"/>
        </w:rPr>
        <w:t>Introduction</w:t>
      </w:r>
      <w:r w:rsidR="00A926A4">
        <w:rPr>
          <w:rFonts w:ascii="Times New Roman" w:hAnsi="Times New Roman"/>
          <w:spacing w:val="-12"/>
        </w:rPr>
        <w:t xml:space="preserve"> </w:t>
      </w:r>
      <w:r w:rsidR="00A926A4">
        <w:rPr>
          <w:rFonts w:ascii="Times New Roman" w:hAnsi="Times New Roman"/>
          <w:spacing w:val="-2"/>
        </w:rPr>
        <w:t>Générale</w:t>
      </w:r>
      <w:bookmarkEnd w:id="12"/>
      <w:bookmarkEnd w:id="13"/>
    </w:p>
    <w:p w14:paraId="73B15A86" w14:textId="77777777" w:rsidR="00422DB5" w:rsidRDefault="00422DB5" w:rsidP="00422DB5">
      <w:pPr>
        <w:pStyle w:val="NormalWeb"/>
        <w:ind w:firstLine="709"/>
        <w:jc w:val="both"/>
      </w:pPr>
      <w: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14:paraId="75EAC1B6" w14:textId="77777777" w:rsidR="00422DB5" w:rsidRDefault="00422DB5" w:rsidP="00422DB5">
      <w:pPr>
        <w:pStyle w:val="NormalWeb"/>
        <w:ind w:firstLine="709"/>
        <w:jc w:val="both"/>
      </w:pPr>
      <w:r>
        <w:t>Avec l’essor des technologies de l’information et de la communication, les entreprises disposent aujourd’hui de solutions numériques qui facilitent la gestion de leurs activités quotidiennes. Les applications web et mobiles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14:paraId="4A165DC6" w14:textId="77777777" w:rsidR="00370415" w:rsidRDefault="003F7927">
      <w:pPr>
        <w:pStyle w:val="NormalWeb"/>
        <w:ind w:firstLine="709"/>
        <w:jc w:val="both"/>
      </w:pPr>
      <w:r>
        <w:rPr>
          <w:color w:val="000000"/>
        </w:rPr>
        <w:t>C’est dans cette perspective que s’inscrit notre projet au sein d’Algérie Télécom, qui souhaite moderniser la gestion de ses missions et déplacements professionnels à travers la mise en place d’une application web centralisée, accompagnée d’une application mobile complémentaire. L’objectif est de disposer d’une solution numérique permettant de remplacer intégralement le circuit manuel, d’améliorer la traçabilité des demandes et d’offrir une meilleure visibilité sur les activités de déplacement de l’ensemble du personnel.</w:t>
      </w:r>
    </w:p>
    <w:p w14:paraId="57185C1B" w14:textId="77777777" w:rsidR="00370415" w:rsidRDefault="003F7927">
      <w:pPr>
        <w:pStyle w:val="NormalWeb"/>
        <w:ind w:firstLine="709"/>
        <w:jc w:val="both"/>
        <w:rPr>
          <w:color w:val="000000"/>
        </w:rPr>
      </w:pPr>
      <w:r>
        <w:rPr>
          <w:rStyle w:val="lev"/>
        </w:rPr>
        <w:t>Afin de répondre à ce besoin, notre projet consiste à concevoir et réaliser une application web et mobile dédiée à la gestion des missions et déplacements professionnels au sein d’Algérie Télécom, intitulée « AT Réservations ». Cette application permettra aux demandeurs de soumettre leurs demandes en ligne, aux directeurs de les valider selon le circuit hiérarchique officiel, aux agents de la Direction des Moyens Logistiques (DML) d’assurer la prise en charge logistique, et aux administrateurs de superviser l’ensemble du processus via un tableau de bord analytique.</w:t>
      </w:r>
    </w:p>
    <w:p w14:paraId="75027716" w14:textId="77777777" w:rsidR="00422DB5" w:rsidRDefault="00422DB5" w:rsidP="00422DB5">
      <w:pPr>
        <w:pStyle w:val="NormalWeb"/>
        <w:ind w:firstLine="709"/>
        <w:jc w:val="both"/>
      </w:pPr>
      <w:r>
        <w:lastRenderedPageBreak/>
        <w:t>La réalisation de ce projet nous amène à poser la problématique suivante :</w:t>
      </w:r>
    </w:p>
    <w:p w14:paraId="7A9F7189" w14:textId="77777777" w:rsidR="00422DB5" w:rsidRDefault="00422DB5" w:rsidP="00422DB5">
      <w:pPr>
        <w:pStyle w:val="NormalWeb"/>
        <w:ind w:firstLine="709"/>
        <w:jc w:val="both"/>
      </w:pPr>
      <w:r>
        <w:rPr>
          <w:rStyle w:val="lev"/>
        </w:rPr>
        <w:t xml:space="preserve">Comment concevoir et réaliser une application web et mobile </w:t>
      </w:r>
      <w:r>
        <w:rPr>
          <w:rStyle w:val="lev"/>
          <w:b w:val="0"/>
          <w:bCs w:val="0"/>
          <w:color w:val="000000"/>
        </w:rPr>
        <w:t xml:space="preserve">pour </w:t>
      </w:r>
      <w:r>
        <w:rPr>
          <w:b/>
          <w:bCs/>
          <w:color w:val="000000"/>
        </w:rPr>
        <w:t xml:space="preserve">la gestion des missions et déplacements professionnels </w:t>
      </w:r>
      <w:r>
        <w:rPr>
          <w:rStyle w:val="lev"/>
        </w:rPr>
        <w:t>au profit d’Algérie Télécom, en atteignant les objectifs assignés et en respectant les contraintes imposées ?</w:t>
      </w:r>
    </w:p>
    <w:p w14:paraId="51D3A05C" w14:textId="77777777" w:rsidR="00422DB5" w:rsidRDefault="00422DB5" w:rsidP="00422DB5">
      <w:pPr>
        <w:pStyle w:val="NormalWeb"/>
        <w:ind w:firstLine="709"/>
        <w:jc w:val="both"/>
      </w:pPr>
      <w:r>
        <w:t>Pour répondre à cette problématique, nous avons structuré notre mémoire en quatre chapitres :</w:t>
      </w:r>
    </w:p>
    <w:p w14:paraId="3EBBD28C" w14:textId="77777777" w:rsidR="00422DB5" w:rsidRDefault="00422DB5" w:rsidP="00422DB5">
      <w:pPr>
        <w:pStyle w:val="NormalWeb"/>
        <w:numPr>
          <w:ilvl w:val="0"/>
          <w:numId w:val="8"/>
        </w:numPr>
        <w:jc w:val="both"/>
      </w:pPr>
      <w:r>
        <w:rPr>
          <w:rStyle w:val="lev"/>
        </w:rPr>
        <w:t>Chapitre I – Étude préalable</w:t>
      </w:r>
      <w:r>
        <w:t xml:space="preserve"> : présentation de l’organisme d’accueil Algérie Télécom et du contexte général du projet. Ce chapitre expose également le sujet, la problématique, les objectifs, les contraintes et le public visé.</w:t>
      </w:r>
    </w:p>
    <w:p w14:paraId="468918A1" w14:textId="77777777" w:rsidR="00422DB5" w:rsidRDefault="00422DB5" w:rsidP="00422DB5">
      <w:pPr>
        <w:pStyle w:val="NormalWeb"/>
        <w:numPr>
          <w:ilvl w:val="0"/>
          <w:numId w:val="8"/>
        </w:numPr>
        <w:jc w:val="both"/>
      </w:pPr>
      <w:r>
        <w:rPr>
          <w:rStyle w:val="lev"/>
        </w:rPr>
        <w:t>Chapitre II – Analyse et spécification des besoins</w:t>
      </w:r>
      <w:r>
        <w:t xml:space="preserve"> : identification des besoins fonctionnels et non fonctionnels du système, accompagnée des diagrammes UML décrivant </w:t>
      </w:r>
      <w:proofErr w:type="gramStart"/>
      <w:r>
        <w:t>le  fonctionnement</w:t>
      </w:r>
      <w:proofErr w:type="gramEnd"/>
      <w:r>
        <w:t xml:space="preserve"> de l’application.</w:t>
      </w:r>
    </w:p>
    <w:p w14:paraId="1482B52D" w14:textId="77777777" w:rsidR="00422DB5" w:rsidRDefault="00422DB5" w:rsidP="00422DB5">
      <w:pPr>
        <w:pStyle w:val="NormalWeb"/>
        <w:numPr>
          <w:ilvl w:val="0"/>
          <w:numId w:val="8"/>
        </w:numPr>
        <w:jc w:val="both"/>
      </w:pPr>
      <w:r>
        <w:rPr>
          <w:rStyle w:val="lev"/>
        </w:rPr>
        <w:t>Chapitre III – Conception de l’application</w:t>
      </w:r>
      <w:r>
        <w:t xml:space="preserve"> : présentation de la conception globale de l’application, incluant la charte graphique, les maquettes de l’interface utilisateur et le modèle de données.</w:t>
      </w:r>
    </w:p>
    <w:p w14:paraId="756D4D45" w14:textId="77777777" w:rsidR="00422DB5" w:rsidRDefault="00422DB5" w:rsidP="00422DB5">
      <w:pPr>
        <w:pStyle w:val="NormalWeb"/>
        <w:numPr>
          <w:ilvl w:val="0"/>
          <w:numId w:val="8"/>
        </w:numPr>
        <w:jc w:val="both"/>
      </w:pPr>
      <w:r>
        <w:rPr>
          <w:rStyle w:val="lev"/>
        </w:rPr>
        <w:t>Chapitre IV – Réalisation</w:t>
      </w:r>
      <w:r>
        <w:t xml:space="preserve"> : description des étapes de développement, des technologies utilisées et des tests effectués.</w:t>
      </w:r>
    </w:p>
    <w:p w14:paraId="7D3A4CAB" w14:textId="77777777" w:rsidR="00422DB5" w:rsidRDefault="00422DB5" w:rsidP="00422DB5">
      <w:pPr>
        <w:pStyle w:val="NormalWeb"/>
        <w:ind w:firstLine="709"/>
        <w:jc w:val="both"/>
      </w:pPr>
      <w:r>
        <w:t xml:space="preserve">Enfin, ce mémoire se conclura par une </w:t>
      </w:r>
      <w:r>
        <w:rPr>
          <w:rStyle w:val="lev"/>
          <w:color w:val="000000"/>
        </w:rPr>
        <w:t>conclusion générale</w:t>
      </w:r>
      <w:r>
        <w:rPr>
          <w:color w:val="000000"/>
        </w:rPr>
        <w:t xml:space="preserve"> </w:t>
      </w:r>
      <w:r>
        <w:t>mettant en évidence le bilan du projet ainsi que les perspectives d’amélioration.</w:t>
      </w:r>
    </w:p>
    <w:p w14:paraId="452A893E" w14:textId="77777777" w:rsidR="00422DB5" w:rsidRDefault="00422DB5" w:rsidP="00422DB5">
      <w:pPr>
        <w:pStyle w:val="Corpsdetexte"/>
        <w:spacing w:line="364" w:lineRule="auto"/>
        <w:ind w:left="567"/>
        <w:jc w:val="both"/>
        <w:sectPr w:rsidR="00422DB5" w:rsidSect="00E44E81">
          <w:headerReference w:type="default" r:id="rId15"/>
          <w:type w:val="continuous"/>
          <w:pgSz w:w="12240" w:h="15840"/>
          <w:pgMar w:top="1417" w:right="1417" w:bottom="1417" w:left="1701" w:header="709" w:footer="709" w:gutter="0"/>
          <w:cols w:space="720"/>
          <w:docGrid w:linePitch="326"/>
        </w:sectPr>
      </w:pPr>
    </w:p>
    <w:p w14:paraId="0BDFF4FB" w14:textId="77777777" w:rsidR="0083228D" w:rsidRDefault="00A926A4">
      <w:pPr>
        <w:pStyle w:val="Titre1"/>
        <w:pBdr>
          <w:top w:val="single" w:sz="12" w:space="6" w:color="003DA5"/>
          <w:left w:val="single" w:sz="12" w:space="6" w:color="003DA5"/>
          <w:bottom w:val="single" w:sz="12" w:space="6" w:color="003DA5"/>
          <w:right w:val="single" w:sz="12" w:space="6" w:color="003DA5"/>
        </w:pBdr>
      </w:pPr>
      <w:bookmarkStart w:id="14" w:name="_Toc237344310"/>
      <w:bookmarkStart w:id="15" w:name="_Toc237349242"/>
      <w:r>
        <w:rPr>
          <w:rFonts w:ascii="Times New Roman" w:hAnsi="Times New Roman"/>
        </w:rPr>
        <w:lastRenderedPageBreak/>
        <w:t>CHAPITRE</w:t>
      </w:r>
      <w:r>
        <w:rPr>
          <w:rFonts w:ascii="Times New Roman" w:hAnsi="Times New Roman"/>
          <w:spacing w:val="-17"/>
        </w:rPr>
        <w:t xml:space="preserve"> </w:t>
      </w:r>
      <w:r>
        <w:rPr>
          <w:rFonts w:ascii="Times New Roman" w:hAnsi="Times New Roman"/>
          <w:spacing w:val="-10"/>
        </w:rPr>
        <w:t>I</w:t>
      </w:r>
      <w:bookmarkEnd w:id="14"/>
      <w:bookmarkEnd w:id="15"/>
    </w:p>
    <w:p w14:paraId="29C5F26A" w14:textId="77777777" w:rsidR="0083228D" w:rsidRDefault="00A926A4">
      <w:pPr>
        <w:pStyle w:val="Titre2"/>
        <w:pBdr>
          <w:left w:val="single" w:sz="12" w:space="6" w:color="003DA5"/>
          <w:bottom w:val="single" w:sz="12" w:space="6" w:color="003DA5"/>
          <w:right w:val="single" w:sz="12" w:space="6" w:color="003DA5"/>
        </w:pBdr>
      </w:pPr>
      <w:bookmarkStart w:id="16" w:name="_Toc237344311"/>
      <w:bookmarkStart w:id="17" w:name="_Toc237349243"/>
      <w:r>
        <w:rPr>
          <w:rFonts w:ascii="Times New Roman" w:hAnsi="Times New Roman"/>
        </w:rPr>
        <w:t>Étude</w:t>
      </w:r>
      <w:r>
        <w:rPr>
          <w:rFonts w:ascii="Times New Roman" w:hAnsi="Times New Roman"/>
          <w:spacing w:val="-5"/>
        </w:rPr>
        <w:t xml:space="preserve"> </w:t>
      </w:r>
      <w:r>
        <w:rPr>
          <w:rFonts w:ascii="Times New Roman" w:hAnsi="Times New Roman"/>
          <w:spacing w:val="-2"/>
        </w:rPr>
        <w:t>Préalable</w:t>
      </w:r>
      <w:bookmarkEnd w:id="16"/>
      <w:bookmarkEnd w:id="17"/>
    </w:p>
    <w:p w14:paraId="29F18CF3" w14:textId="77777777" w:rsidR="0083228D" w:rsidRDefault="0083228D">
      <w:pPr>
        <w:sectPr w:rsidR="0083228D" w:rsidSect="00E44E81">
          <w:headerReference w:type="default" r:id="rId16"/>
          <w:headerReference w:type="first" r:id="rId17"/>
          <w:pgSz w:w="12240" w:h="15840"/>
          <w:pgMar w:top="1417" w:right="1417" w:bottom="1417" w:left="1701" w:header="709" w:footer="709" w:gutter="0"/>
          <w:cols w:space="720"/>
          <w:docGrid w:linePitch="326"/>
        </w:sectPr>
      </w:pPr>
    </w:p>
    <w:p w14:paraId="32B901D9" w14:textId="77777777" w:rsidR="0083228D" w:rsidRDefault="00A926A4">
      <w:pPr>
        <w:pStyle w:val="Titre3"/>
        <w:tabs>
          <w:tab w:val="left" w:pos="530"/>
        </w:tabs>
        <w:spacing w:before="83"/>
        <w:ind w:left="530" w:hanging="529"/>
      </w:pPr>
      <w:bookmarkStart w:id="18" w:name="I.1._Présentation_de_l'organisme_d'accue"/>
      <w:bookmarkStart w:id="19" w:name="_Toc237344312"/>
      <w:bookmarkStart w:id="20" w:name="_Toc237349244"/>
      <w:bookmarkEnd w:id="18"/>
      <w:r>
        <w:rPr>
          <w:rFonts w:ascii="Times New Roman" w:hAnsi="Times New Roman"/>
        </w:rPr>
        <w:lastRenderedPageBreak/>
        <w:t xml:space="preserve">I.1. Présentation</w:t>
      </w:r>
      <w:r>
        <w:rPr>
          <w:rFonts w:ascii="Times New Roman" w:hAnsi="Times New Roman"/>
          <w:spacing w:val="-9"/>
        </w:rPr>
        <w:t xml:space="preserve"> </w:t>
      </w:r>
      <w:r>
        <w:rPr>
          <w:rFonts w:ascii="Times New Roman" w:hAnsi="Times New Roman"/>
        </w:rPr>
        <w:t>de</w:t>
      </w:r>
      <w:r>
        <w:rPr>
          <w:rFonts w:ascii="Times New Roman" w:hAnsi="Times New Roman"/>
          <w:spacing w:val="-8"/>
        </w:rPr>
        <w:t xml:space="preserve"> </w:t>
      </w:r>
      <w:r>
        <w:rPr>
          <w:rFonts w:ascii="Times New Roman" w:hAnsi="Times New Roman"/>
        </w:rPr>
        <w:t>l'organisme</w:t>
      </w:r>
      <w:r>
        <w:rPr>
          <w:rFonts w:ascii="Times New Roman" w:hAnsi="Times New Roman"/>
          <w:spacing w:val="-8"/>
        </w:rPr>
        <w:t xml:space="preserve"> </w:t>
      </w:r>
      <w:r>
        <w:rPr>
          <w:rFonts w:ascii="Times New Roman" w:hAnsi="Times New Roman"/>
          <w:spacing w:val="-2"/>
        </w:rPr>
        <w:t>d'accueil</w:t>
      </w:r>
      <w:r w:rsidR="0035329C">
        <w:rPr>
          <w:rFonts w:ascii="Times New Roman" w:hAnsi="Times New Roman"/>
          <w:spacing w:val="-2"/>
        </w:rPr>
        <w:t> :</w:t>
      </w:r>
      <w:bookmarkEnd w:id="19"/>
      <w:bookmarkEnd w:id="20"/>
    </w:p>
    <w:p w14:paraId="7E88A4D0" w14:textId="77777777" w:rsidR="0083228D" w:rsidRDefault="00A926A4">
      <w:pPr>
        <w:pStyle w:val="Titre4"/>
        <w:tabs>
          <w:tab w:val="left" w:pos="695"/>
        </w:tabs>
        <w:spacing w:before="280"/>
        <w:ind w:left="695" w:hanging="694"/>
      </w:pPr>
      <w:bookmarkStart w:id="21" w:name="I.1.1._Présentation_d'Algérie_Télécom"/>
      <w:bookmarkEnd w:id="21"/>
      <w:r>
        <w:rPr>
          <w:rFonts w:ascii="Times New Roman" w:hAnsi="Times New Roman"/>
        </w:rPr>
        <w:t xml:space="preserve">I.1.1. Présentation</w:t>
      </w:r>
      <w:r>
        <w:rPr>
          <w:rFonts w:ascii="Times New Roman" w:hAnsi="Times New Roman"/>
          <w:spacing w:val="-11"/>
        </w:rPr>
        <w:t xml:space="preserve"> </w:t>
      </w:r>
      <w:r>
        <w:rPr>
          <w:rFonts w:ascii="Times New Roman" w:hAnsi="Times New Roman"/>
        </w:rPr>
        <w:t>d'Algérie</w:t>
      </w:r>
      <w:r>
        <w:rPr>
          <w:rFonts w:ascii="Times New Roman" w:hAnsi="Times New Roman"/>
          <w:spacing w:val="-10"/>
        </w:rPr>
        <w:t xml:space="preserve"> </w:t>
      </w:r>
      <w:r>
        <w:rPr>
          <w:rFonts w:ascii="Times New Roman" w:hAnsi="Times New Roman"/>
          <w:spacing w:val="-2"/>
        </w:rPr>
        <w:t>Télécom</w:t>
      </w:r>
      <w:r w:rsidR="0035329C">
        <w:rPr>
          <w:rFonts w:ascii="Times New Roman" w:hAnsi="Times New Roman"/>
          <w:spacing w:val="-2"/>
        </w:rPr>
        <w:t> :</w:t>
      </w:r>
    </w:p>
    <w:p w14:paraId="5B27CE99" w14:textId="77777777" w:rsidR="0083228D" w:rsidRDefault="00A926A4">
      <w:pPr>
        <w:pStyle w:val="Corpsdetexte"/>
        <w:spacing w:before="164" w:line="364" w:lineRule="auto"/>
        <w:ind w:left="1" w:right="355"/>
        <w:jc w:val="center"/>
      </w:pPr>
      <w:r>
        <w:t>Algérie Télécom est une société par actions (SPA) à capitaux publics, leader sur le marché</w:t>
      </w:r>
      <w:r>
        <w:rPr>
          <w:spacing w:val="-9"/>
        </w:rPr>
        <w:t xml:space="preserve"> </w:t>
      </w:r>
      <w:r>
        <w:t>algérien</w:t>
      </w:r>
      <w:r>
        <w:rPr>
          <w:spacing w:val="-9"/>
        </w:rPr>
        <w:t xml:space="preserve"> </w:t>
      </w:r>
      <w:r>
        <w:t>des</w:t>
      </w:r>
      <w:r>
        <w:rPr>
          <w:spacing w:val="-8"/>
        </w:rPr>
        <w:t xml:space="preserve"> </w:t>
      </w:r>
      <w:r>
        <w:t>télécommunications,</w:t>
      </w:r>
      <w:r>
        <w:rPr>
          <w:spacing w:val="-9"/>
        </w:rPr>
        <w:t xml:space="preserve"> </w:t>
      </w:r>
      <w:r>
        <w:t>qui</w:t>
      </w:r>
      <w:r>
        <w:rPr>
          <w:spacing w:val="-9"/>
        </w:rPr>
        <w:t xml:space="preserve"> </w:t>
      </w:r>
      <w:r>
        <w:t>connaît</w:t>
      </w:r>
      <w:r>
        <w:rPr>
          <w:spacing w:val="-9"/>
        </w:rPr>
        <w:t xml:space="preserve"> </w:t>
      </w:r>
      <w:r>
        <w:t>une</w:t>
      </w:r>
      <w:r>
        <w:rPr>
          <w:spacing w:val="-9"/>
        </w:rPr>
        <w:t xml:space="preserve"> </w:t>
      </w:r>
      <w:r>
        <w:t>forte</w:t>
      </w:r>
      <w:r>
        <w:rPr>
          <w:spacing w:val="-9"/>
        </w:rPr>
        <w:t xml:space="preserve"> </w:t>
      </w:r>
      <w:r>
        <w:t>croissance.</w:t>
      </w:r>
      <w:r>
        <w:rPr>
          <w:spacing w:val="-9"/>
        </w:rPr>
        <w:t xml:space="preserve"> </w:t>
      </w:r>
      <w:r>
        <w:t>Elle</w:t>
      </w:r>
      <w:r>
        <w:rPr>
          <w:spacing w:val="-9"/>
        </w:rPr>
        <w:t xml:space="preserve"> </w:t>
      </w:r>
      <w:r>
        <w:t>offre</w:t>
      </w:r>
      <w:r>
        <w:rPr>
          <w:spacing w:val="-9"/>
        </w:rPr>
        <w:t xml:space="preserve"> </w:t>
      </w:r>
      <w:r>
        <w:t xml:space="preserve">une gamme complète de services de voix et de données aux clients résidentiels et professionnels, et opère sur le marché des réseaux et services de communications </w:t>
      </w:r>
      <w:r>
        <w:rPr>
          <w:spacing w:val="-2"/>
        </w:rPr>
        <w:t>électroniques.</w:t>
      </w:r>
    </w:p>
    <w:p w14:paraId="212DBA58" w14:textId="77777777" w:rsidR="0083228D" w:rsidRDefault="00A926A4">
      <w:pPr>
        <w:pStyle w:val="Corpsdetexte"/>
        <w:spacing w:before="165" w:line="364" w:lineRule="auto"/>
        <w:ind w:left="1" w:right="358" w:firstLine="709"/>
        <w:jc w:val="both"/>
      </w:pPr>
      <w:r>
        <w:t>Sa naissance a été consacrée par la loi n° 2000/03 du 5 août 2000, fixant les règles générales relatives à la poste et aux télécommunications. Cette loi a été suivie des résolutions du Conseil National aux Participations de l'État (CNPE) du 1er mars 2001, portant</w:t>
      </w:r>
      <w:r>
        <w:rPr>
          <w:spacing w:val="-8"/>
        </w:rPr>
        <w:t xml:space="preserve"> </w:t>
      </w:r>
      <w:r>
        <w:t>création</w:t>
      </w:r>
      <w:r>
        <w:rPr>
          <w:spacing w:val="-8"/>
        </w:rPr>
        <w:t xml:space="preserve"> </w:t>
      </w:r>
      <w:r>
        <w:t>d'une</w:t>
      </w:r>
      <w:r>
        <w:rPr>
          <w:spacing w:val="-8"/>
        </w:rPr>
        <w:t xml:space="preserve"> </w:t>
      </w:r>
      <w:r>
        <w:t>Entreprise</w:t>
      </w:r>
      <w:r>
        <w:rPr>
          <w:spacing w:val="-8"/>
        </w:rPr>
        <w:t xml:space="preserve"> </w:t>
      </w:r>
      <w:r>
        <w:t>Publique</w:t>
      </w:r>
      <w:r>
        <w:rPr>
          <w:spacing w:val="-8"/>
        </w:rPr>
        <w:t xml:space="preserve"> </w:t>
      </w:r>
      <w:r>
        <w:t>Économique</w:t>
      </w:r>
      <w:r>
        <w:rPr>
          <w:spacing w:val="-8"/>
        </w:rPr>
        <w:t xml:space="preserve"> </w:t>
      </w:r>
      <w:r>
        <w:t>dénommée</w:t>
      </w:r>
      <w:r>
        <w:rPr>
          <w:spacing w:val="-8"/>
        </w:rPr>
        <w:t xml:space="preserve"> </w:t>
      </w:r>
      <w:r>
        <w:t>«</w:t>
      </w:r>
      <w:r>
        <w:rPr>
          <w:spacing w:val="-8"/>
        </w:rPr>
        <w:t xml:space="preserve"> </w:t>
      </w:r>
      <w:r>
        <w:t>Algérie</w:t>
      </w:r>
      <w:r>
        <w:rPr>
          <w:spacing w:val="-8"/>
        </w:rPr>
        <w:t xml:space="preserve"> </w:t>
      </w:r>
      <w:r>
        <w:t>Télécom</w:t>
      </w:r>
      <w:r>
        <w:rPr>
          <w:spacing w:val="-8"/>
        </w:rPr>
        <w:t xml:space="preserve"> </w:t>
      </w:r>
      <w:r>
        <w:t>».</w:t>
      </w:r>
    </w:p>
    <w:p w14:paraId="725297FC" w14:textId="77777777" w:rsidR="0083228D" w:rsidRDefault="00A926A4">
      <w:pPr>
        <w:pStyle w:val="Corpsdetexte"/>
        <w:spacing w:before="165" w:line="364" w:lineRule="auto"/>
        <w:ind w:left="1" w:right="353" w:firstLine="709"/>
        <w:jc w:val="both"/>
      </w:pPr>
      <w:r>
        <w:t>Elle est régie par cette loi qui lui confère le statut d'une entreprise publique économique sous</w:t>
      </w:r>
      <w:r>
        <w:rPr>
          <w:spacing w:val="-4"/>
        </w:rPr>
        <w:t xml:space="preserve"> </w:t>
      </w:r>
      <w:r>
        <w:t>la</w:t>
      </w:r>
      <w:r>
        <w:rPr>
          <w:spacing w:val="-4"/>
        </w:rPr>
        <w:t xml:space="preserve"> </w:t>
      </w:r>
      <w:r>
        <w:t>forme</w:t>
      </w:r>
      <w:r>
        <w:rPr>
          <w:spacing w:val="-4"/>
        </w:rPr>
        <w:t xml:space="preserve"> </w:t>
      </w:r>
      <w:r>
        <w:t>juridique</w:t>
      </w:r>
      <w:r>
        <w:rPr>
          <w:spacing w:val="-4"/>
        </w:rPr>
        <w:t xml:space="preserve"> </w:t>
      </w:r>
      <w:r>
        <w:t>d'une</w:t>
      </w:r>
      <w:r>
        <w:rPr>
          <w:spacing w:val="-4"/>
        </w:rPr>
        <w:t xml:space="preserve"> </w:t>
      </w:r>
      <w:r>
        <w:t>société</w:t>
      </w:r>
      <w:r>
        <w:rPr>
          <w:spacing w:val="-4"/>
        </w:rPr>
        <w:t xml:space="preserve"> </w:t>
      </w:r>
      <w:r>
        <w:t>par</w:t>
      </w:r>
      <w:r>
        <w:rPr>
          <w:spacing w:val="-4"/>
        </w:rPr>
        <w:t xml:space="preserve"> </w:t>
      </w:r>
      <w:r>
        <w:t>actions</w:t>
      </w:r>
      <w:r>
        <w:rPr>
          <w:spacing w:val="-4"/>
        </w:rPr>
        <w:t xml:space="preserve"> </w:t>
      </w:r>
      <w:r>
        <w:t>(SPA),</w:t>
      </w:r>
      <w:r>
        <w:rPr>
          <w:spacing w:val="-4"/>
        </w:rPr>
        <w:t xml:space="preserve"> </w:t>
      </w:r>
      <w:r>
        <w:t>au</w:t>
      </w:r>
      <w:r>
        <w:rPr>
          <w:spacing w:val="-4"/>
        </w:rPr>
        <w:t xml:space="preserve"> </w:t>
      </w:r>
      <w:r>
        <w:t>capital</w:t>
      </w:r>
      <w:r>
        <w:rPr>
          <w:spacing w:val="-4"/>
        </w:rPr>
        <w:t xml:space="preserve"> </w:t>
      </w:r>
      <w:r>
        <w:t>social</w:t>
      </w:r>
      <w:r>
        <w:rPr>
          <w:spacing w:val="-4"/>
        </w:rPr>
        <w:t xml:space="preserve"> </w:t>
      </w:r>
      <w:r>
        <w:t>de</w:t>
      </w:r>
      <w:r>
        <w:rPr>
          <w:spacing w:val="-4"/>
        </w:rPr>
        <w:t xml:space="preserve"> </w:t>
      </w:r>
      <w:r>
        <w:t>115</w:t>
      </w:r>
      <w:r>
        <w:rPr>
          <w:spacing w:val="-4"/>
        </w:rPr>
        <w:t xml:space="preserve"> </w:t>
      </w:r>
      <w:r>
        <w:t>000</w:t>
      </w:r>
      <w:r>
        <w:rPr>
          <w:spacing w:val="-4"/>
        </w:rPr>
        <w:t xml:space="preserve"> </w:t>
      </w:r>
      <w:r>
        <w:t>000 000</w:t>
      </w:r>
      <w:r>
        <w:rPr>
          <w:spacing w:val="-11"/>
        </w:rPr>
        <w:t xml:space="preserve"> </w:t>
      </w:r>
      <w:r>
        <w:t>DA</w:t>
      </w:r>
      <w:r>
        <w:rPr>
          <w:spacing w:val="-11"/>
        </w:rPr>
        <w:t xml:space="preserve"> </w:t>
      </w:r>
      <w:r>
        <w:t>(cent</w:t>
      </w:r>
      <w:r>
        <w:rPr>
          <w:spacing w:val="-10"/>
        </w:rPr>
        <w:t xml:space="preserve"> </w:t>
      </w:r>
      <w:r>
        <w:t>quinze</w:t>
      </w:r>
      <w:r>
        <w:rPr>
          <w:spacing w:val="-11"/>
        </w:rPr>
        <w:t xml:space="preserve"> </w:t>
      </w:r>
      <w:r>
        <w:t>milliards</w:t>
      </w:r>
      <w:r>
        <w:rPr>
          <w:spacing w:val="-10"/>
        </w:rPr>
        <w:t xml:space="preserve"> </w:t>
      </w:r>
      <w:r>
        <w:t>de</w:t>
      </w:r>
      <w:r>
        <w:rPr>
          <w:spacing w:val="-11"/>
        </w:rPr>
        <w:t xml:space="preserve"> </w:t>
      </w:r>
      <w:r>
        <w:t>dinars),</w:t>
      </w:r>
      <w:r>
        <w:rPr>
          <w:spacing w:val="-11"/>
        </w:rPr>
        <w:t xml:space="preserve"> </w:t>
      </w:r>
      <w:r>
        <w:t>inscrite</w:t>
      </w:r>
      <w:r>
        <w:rPr>
          <w:spacing w:val="-11"/>
        </w:rPr>
        <w:t xml:space="preserve"> </w:t>
      </w:r>
      <w:r>
        <w:t>au</w:t>
      </w:r>
      <w:r>
        <w:rPr>
          <w:spacing w:val="-11"/>
        </w:rPr>
        <w:t xml:space="preserve"> </w:t>
      </w:r>
      <w:r>
        <w:t>registre</w:t>
      </w:r>
      <w:r>
        <w:rPr>
          <w:spacing w:val="-11"/>
        </w:rPr>
        <w:t xml:space="preserve"> </w:t>
      </w:r>
      <w:r>
        <w:t>du</w:t>
      </w:r>
      <w:r>
        <w:rPr>
          <w:spacing w:val="-11"/>
        </w:rPr>
        <w:t xml:space="preserve"> </w:t>
      </w:r>
      <w:r>
        <w:t>commerce</w:t>
      </w:r>
      <w:r>
        <w:rPr>
          <w:spacing w:val="-11"/>
        </w:rPr>
        <w:t xml:space="preserve"> </w:t>
      </w:r>
      <w:r>
        <w:t>le</w:t>
      </w:r>
      <w:r>
        <w:rPr>
          <w:spacing w:val="-11"/>
        </w:rPr>
        <w:t xml:space="preserve"> </w:t>
      </w:r>
      <w:r>
        <w:t>11</w:t>
      </w:r>
      <w:r>
        <w:rPr>
          <w:spacing w:val="-10"/>
        </w:rPr>
        <w:t xml:space="preserve"> </w:t>
      </w:r>
      <w:r>
        <w:t>mai</w:t>
      </w:r>
      <w:r>
        <w:rPr>
          <w:spacing w:val="-11"/>
        </w:rPr>
        <w:t xml:space="preserve"> </w:t>
      </w:r>
      <w:r>
        <w:t>2002 sous le numéro 02B 0018083.</w:t>
      </w:r>
    </w:p>
    <w:p w14:paraId="659D8C77" w14:textId="77777777" w:rsidR="0083228D" w:rsidRDefault="00A926A4">
      <w:pPr>
        <w:pStyle w:val="Corpsdetexte"/>
        <w:spacing w:before="164" w:line="364" w:lineRule="auto"/>
        <w:ind w:left="1" w:right="371" w:firstLine="709"/>
        <w:jc w:val="both"/>
      </w:pPr>
      <w:r>
        <w:t>Entrée officiellement en activité à partir du 1er janvier 2003, elle s'est engagée dans le monde des Technologies de l'Information et de la Communication avec trois objectifs fondateurs : la rentabilité, l'efficacité et la qualité de service.</w:t>
      </w:r>
    </w:p>
    <w:p w14:paraId="68229D0D" w14:textId="77777777" w:rsidR="0083228D" w:rsidRDefault="0083228D">
      <w:pPr>
        <w:pStyle w:val="Corpsdetexte"/>
        <w:jc w:val="both"/>
        <w:sectPr w:rsidR="0083228D" w:rsidSect="00E44E81">
          <w:headerReference w:type="default" r:id="rId18"/>
          <w:footerReference w:type="default" r:id="rId19"/>
          <w:pgSz w:w="12240" w:h="15840"/>
          <w:pgMar w:top="1417" w:right="1417" w:bottom="1417" w:left="1701" w:header="709" w:footer="709" w:gutter="0"/>
          <w:cols w:space="720"/>
          <w:docGrid w:linePitch="326"/>
        </w:sectPr>
      </w:pPr>
    </w:p>
    <w:p w14:paraId="12EFE42D" w14:textId="77777777" w:rsidR="0083228D" w:rsidRDefault="00A926A4">
      <w:pPr>
        <w:pStyle w:val="Titre4"/>
        <w:tabs>
          <w:tab w:val="left" w:pos="695"/>
        </w:tabs>
        <w:spacing w:before="1"/>
        <w:ind w:left="695" w:hanging="694"/>
      </w:pPr>
      <w:bookmarkStart w:id="22" w:name="I.1.2._Fiche_technique_d'Algérie_Télécom"/>
      <w:bookmarkEnd w:id="22"/>
      <w:r>
        <w:rPr>
          <w:rFonts w:ascii="Times New Roman" w:hAnsi="Times New Roman"/>
        </w:rPr>
        <w:t xml:space="preserve">I.1.2. Fiche</w:t>
      </w:r>
      <w:r>
        <w:rPr>
          <w:rFonts w:ascii="Times New Roman" w:hAnsi="Times New Roman"/>
          <w:spacing w:val="-8"/>
        </w:rPr>
        <w:t xml:space="preserve"> </w:t>
      </w:r>
      <w:r>
        <w:rPr>
          <w:rFonts w:ascii="Times New Roman" w:hAnsi="Times New Roman"/>
        </w:rPr>
        <w:t>technique</w:t>
      </w:r>
      <w:r>
        <w:rPr>
          <w:rFonts w:ascii="Times New Roman" w:hAnsi="Times New Roman"/>
          <w:spacing w:val="-8"/>
        </w:rPr>
        <w:t xml:space="preserve"> </w:t>
      </w:r>
      <w:r>
        <w:rPr>
          <w:rFonts w:ascii="Times New Roman" w:hAnsi="Times New Roman"/>
        </w:rPr>
        <w:t>d'Algérie</w:t>
      </w:r>
      <w:r>
        <w:rPr>
          <w:rFonts w:ascii="Times New Roman" w:hAnsi="Times New Roman"/>
          <w:spacing w:val="-7"/>
        </w:rPr>
        <w:t xml:space="preserve"> </w:t>
      </w:r>
      <w:r>
        <w:rPr>
          <w:rFonts w:ascii="Times New Roman" w:hAnsi="Times New Roman"/>
          <w:spacing w:val="-2"/>
        </w:rPr>
        <w:t>Télécom</w:t>
      </w:r>
    </w:p>
    <w:p w14:paraId="18114DC5" w14:textId="77777777" w:rsidR="0083228D" w:rsidRDefault="0083228D">
      <w:pPr>
        <w:pStyle w:val="Corpsdetexte"/>
        <w:spacing w:before="10"/>
        <w:ind w:left="0"/>
        <w:rPr>
          <w:rFonts w:ascii="Arial"/>
          <w:b/>
          <w:sz w:val="13"/>
        </w:rPr>
      </w:pPr>
    </w:p>
    <w:tbl>
      <w:tblPr>
        <w:tblStyle w:val="TableNormal1"/>
        <w:tblW w:w="0" w:type="auto"/>
        <w:tblInd w:w="15" w:type="dxa"/>
        <w:tblBorders>
          <w:top w:val="single" w:sz="6" w:space="0" w:color="D0D4DA"/>
          <w:left w:val="single" w:sz="6" w:space="0" w:color="D0D4DA"/>
          <w:bottom w:val="single" w:sz="6" w:space="0" w:color="D0D4DA"/>
          <w:right w:val="single" w:sz="6" w:space="0" w:color="D0D4DA"/>
          <w:insideH w:val="single" w:sz="6" w:space="0" w:color="D0D4DA"/>
          <w:insideV w:val="single" w:sz="6" w:space="0" w:color="D0D4DA"/>
        </w:tblBorders>
        <w:tblLayout w:type="fixed"/>
        <w:tblLook w:val="01E0" w:firstRow="1" w:lastRow="1" w:firstColumn="1" w:lastColumn="1" w:noHBand="0" w:noVBand="0"/>
      </w:tblPr>
      <w:tblGrid>
        <w:gridCol w:w="4000"/>
        <w:gridCol w:w="5360"/>
      </w:tblGrid>
      <w:tr w:rsidR="0083228D" w14:paraId="1B92A64B" w14:textId="77777777">
        <w:trPr>
          <w:trHeight w:val="452"/>
        </w:trPr>
        <w:tc>
          <w:tcPr>
            <w:tcW w:w="4000" w:type="dxa"/>
            <w:shd w:val="clear" w:color="auto" w:fill="E5EFFF"/>
          </w:tcPr>
          <w:p w14:paraId="6AE1339D" w14:textId="77777777" w:rsidR="0083228D" w:rsidRDefault="00A926A4">
            <w:pPr>
              <w:pStyle w:val="TableParagraph"/>
              <w:ind w:left="140"/>
              <w:jc w:val="center"/>
              <w:rPr>
                <w:rFonts w:ascii="Arial"/>
                <w:b/>
              </w:rPr>
            </w:pPr>
            <w:r>
              <w:rPr>
                <w:rFonts w:ascii="Arial"/>
                <w:b/>
                <w:color w:val="1E2836"/>
              </w:rPr>
              <w:t>Nom</w:t>
            </w:r>
            <w:r>
              <w:rPr>
                <w:rFonts w:ascii="Arial"/>
                <w:b/>
                <w:color w:val="1E2836"/>
                <w:spacing w:val="-3"/>
              </w:rPr>
              <w:t xml:space="preserve"> </w:t>
            </w:r>
            <w:r>
              <w:rPr>
                <w:rFonts w:ascii="Arial"/>
                <w:b/>
                <w:color w:val="1E2836"/>
              </w:rPr>
              <w:t>de</w:t>
            </w:r>
            <w:r>
              <w:rPr>
                <w:rFonts w:ascii="Arial"/>
                <w:b/>
                <w:color w:val="1E2836"/>
                <w:spacing w:val="-2"/>
              </w:rPr>
              <w:t xml:space="preserve"> l'entreprise</w:t>
            </w:r>
          </w:p>
        </w:tc>
        <w:tc>
          <w:tcPr>
            <w:tcW w:w="5360" w:type="dxa"/>
          </w:tcPr>
          <w:p w14:paraId="5C85FEF3" w14:textId="77777777" w:rsidR="0083228D" w:rsidRDefault="00A926A4">
            <w:pPr>
              <w:pStyle w:val="TableParagraph"/>
              <w:spacing w:before="102"/>
              <w:jc w:val="center"/>
            </w:pPr>
            <w:r>
              <w:rPr>
                <w:color w:val="1E2836"/>
              </w:rPr>
              <w:t>Algérie</w:t>
            </w:r>
            <w:r>
              <w:rPr>
                <w:color w:val="1E2836"/>
                <w:spacing w:val="-11"/>
              </w:rPr>
              <w:t xml:space="preserve"> </w:t>
            </w:r>
            <w:r>
              <w:rPr>
                <w:color w:val="1E2836"/>
                <w:spacing w:val="-2"/>
              </w:rPr>
              <w:t>Télécom</w:t>
            </w:r>
          </w:p>
        </w:tc>
      </w:tr>
      <w:tr w:rsidR="0083228D" w14:paraId="72C12A6C" w14:textId="77777777">
        <w:trPr>
          <w:trHeight w:val="452"/>
        </w:trPr>
        <w:tc>
          <w:tcPr>
            <w:tcW w:w="4000" w:type="dxa"/>
            <w:shd w:val="clear" w:color="auto" w:fill="E5EFFF"/>
          </w:tcPr>
          <w:p w14:paraId="640241F1" w14:textId="77777777" w:rsidR="0083228D" w:rsidRDefault="00A926A4">
            <w:pPr>
              <w:pStyle w:val="TableParagraph"/>
              <w:ind w:left="140"/>
              <w:jc w:val="center"/>
              <w:rPr>
                <w:rFonts w:ascii="Arial" w:hAnsi="Arial"/>
                <w:b/>
              </w:rPr>
            </w:pPr>
            <w:r>
              <w:rPr>
                <w:rFonts w:ascii="Arial" w:hAnsi="Arial"/>
                <w:b/>
                <w:color w:val="1E2836"/>
              </w:rPr>
              <w:t>Date</w:t>
            </w:r>
            <w:r>
              <w:rPr>
                <w:rFonts w:ascii="Arial" w:hAnsi="Arial"/>
                <w:b/>
                <w:color w:val="1E2836"/>
                <w:spacing w:val="-5"/>
              </w:rPr>
              <w:t xml:space="preserve"> </w:t>
            </w:r>
            <w:r>
              <w:rPr>
                <w:rFonts w:ascii="Arial" w:hAnsi="Arial"/>
                <w:b/>
                <w:color w:val="1E2836"/>
              </w:rPr>
              <w:t>de</w:t>
            </w:r>
            <w:r>
              <w:rPr>
                <w:rFonts w:ascii="Arial" w:hAnsi="Arial"/>
                <w:b/>
                <w:color w:val="1E2836"/>
                <w:spacing w:val="-3"/>
              </w:rPr>
              <w:t xml:space="preserve"> </w:t>
            </w:r>
            <w:r>
              <w:rPr>
                <w:rFonts w:ascii="Arial" w:hAnsi="Arial"/>
                <w:b/>
                <w:color w:val="1E2836"/>
                <w:spacing w:val="-2"/>
              </w:rPr>
              <w:t>création</w:t>
            </w:r>
          </w:p>
        </w:tc>
        <w:tc>
          <w:tcPr>
            <w:tcW w:w="5360" w:type="dxa"/>
          </w:tcPr>
          <w:p w14:paraId="45A8AB51" w14:textId="77777777" w:rsidR="0083228D" w:rsidRDefault="00A926A4">
            <w:pPr>
              <w:pStyle w:val="TableParagraph"/>
              <w:spacing w:before="102"/>
              <w:jc w:val="center"/>
            </w:pPr>
            <w:r>
              <w:rPr>
                <w:color w:val="1E2836"/>
              </w:rPr>
              <w:t>2003</w:t>
            </w:r>
            <w:r>
              <w:rPr>
                <w:color w:val="1E2836"/>
                <w:spacing w:val="-4"/>
              </w:rPr>
              <w:t xml:space="preserve"> </w:t>
            </w:r>
            <w:r>
              <w:rPr>
                <w:color w:val="1E2836"/>
              </w:rPr>
              <w:t>(entrée</w:t>
            </w:r>
            <w:r>
              <w:rPr>
                <w:color w:val="1E2836"/>
                <w:spacing w:val="-4"/>
              </w:rPr>
              <w:t xml:space="preserve"> </w:t>
            </w:r>
            <w:r>
              <w:rPr>
                <w:color w:val="1E2836"/>
              </w:rPr>
              <w:t>en</w:t>
            </w:r>
            <w:r>
              <w:rPr>
                <w:color w:val="1E2836"/>
                <w:spacing w:val="-4"/>
              </w:rPr>
              <w:t xml:space="preserve"> </w:t>
            </w:r>
            <w:r>
              <w:rPr>
                <w:color w:val="1E2836"/>
              </w:rPr>
              <w:t>activité</w:t>
            </w:r>
            <w:r>
              <w:rPr>
                <w:color w:val="1E2836"/>
                <w:spacing w:val="-4"/>
              </w:rPr>
              <w:t xml:space="preserve"> </w:t>
            </w:r>
            <w:r>
              <w:rPr>
                <w:color w:val="1E2836"/>
                <w:spacing w:val="-2"/>
              </w:rPr>
              <w:t>officielle)</w:t>
            </w:r>
          </w:p>
        </w:tc>
      </w:tr>
      <w:tr w:rsidR="0083228D" w14:paraId="5D6DFF32" w14:textId="77777777">
        <w:trPr>
          <w:trHeight w:val="452"/>
        </w:trPr>
        <w:tc>
          <w:tcPr>
            <w:tcW w:w="4000" w:type="dxa"/>
            <w:shd w:val="clear" w:color="auto" w:fill="E5EFFF"/>
          </w:tcPr>
          <w:p w14:paraId="778575EE" w14:textId="77777777" w:rsidR="0083228D" w:rsidRDefault="00A926A4">
            <w:pPr>
              <w:pStyle w:val="TableParagraph"/>
              <w:ind w:left="140"/>
              <w:jc w:val="center"/>
              <w:rPr>
                <w:rFonts w:ascii="Arial"/>
                <w:b/>
              </w:rPr>
            </w:pPr>
            <w:r>
              <w:rPr>
                <w:rFonts w:ascii="Arial"/>
                <w:b/>
                <w:color w:val="1E2836"/>
              </w:rPr>
              <w:t>Statut</w:t>
            </w:r>
            <w:r>
              <w:rPr>
                <w:rFonts w:ascii="Arial"/>
                <w:b/>
                <w:color w:val="1E2836"/>
                <w:spacing w:val="-1"/>
              </w:rPr>
              <w:t xml:space="preserve"> </w:t>
            </w:r>
            <w:r>
              <w:rPr>
                <w:rFonts w:ascii="Arial"/>
                <w:b/>
                <w:color w:val="1E2836"/>
                <w:spacing w:val="-2"/>
              </w:rPr>
              <w:t>juridique</w:t>
            </w:r>
          </w:p>
        </w:tc>
        <w:tc>
          <w:tcPr>
            <w:tcW w:w="5360" w:type="dxa"/>
          </w:tcPr>
          <w:p w14:paraId="560A1FAC" w14:textId="77777777" w:rsidR="0083228D" w:rsidRDefault="00A926A4">
            <w:pPr>
              <w:pStyle w:val="TableParagraph"/>
              <w:spacing w:before="102"/>
              <w:jc w:val="center"/>
            </w:pPr>
            <w:r>
              <w:rPr>
                <w:color w:val="1E2836"/>
              </w:rPr>
              <w:t>SPA</w:t>
            </w:r>
            <w:r>
              <w:rPr>
                <w:color w:val="1E2836"/>
                <w:spacing w:val="10"/>
              </w:rPr>
              <w:t xml:space="preserve"> </w:t>
            </w:r>
            <w:r>
              <w:rPr>
                <w:color w:val="1E2836"/>
              </w:rPr>
              <w:t>—</w:t>
            </w:r>
            <w:r>
              <w:rPr>
                <w:color w:val="1E2836"/>
                <w:spacing w:val="10"/>
              </w:rPr>
              <w:t xml:space="preserve"> </w:t>
            </w:r>
            <w:r>
              <w:rPr>
                <w:color w:val="1E2836"/>
              </w:rPr>
              <w:t>Société</w:t>
            </w:r>
            <w:r>
              <w:rPr>
                <w:color w:val="1E2836"/>
                <w:spacing w:val="11"/>
              </w:rPr>
              <w:t xml:space="preserve"> </w:t>
            </w:r>
            <w:r>
              <w:rPr>
                <w:color w:val="1E2836"/>
              </w:rPr>
              <w:t>par</w:t>
            </w:r>
            <w:r>
              <w:rPr>
                <w:color w:val="1E2836"/>
                <w:spacing w:val="10"/>
              </w:rPr>
              <w:t xml:space="preserve"> </w:t>
            </w:r>
            <w:r>
              <w:rPr>
                <w:color w:val="1E2836"/>
              </w:rPr>
              <w:t>Actions</w:t>
            </w:r>
            <w:r>
              <w:rPr>
                <w:color w:val="1E2836"/>
                <w:spacing w:val="11"/>
              </w:rPr>
              <w:t xml:space="preserve"> </w:t>
            </w:r>
            <w:r>
              <w:rPr>
                <w:color w:val="1E2836"/>
              </w:rPr>
              <w:t>à</w:t>
            </w:r>
            <w:r>
              <w:rPr>
                <w:color w:val="1E2836"/>
                <w:spacing w:val="10"/>
              </w:rPr>
              <w:t xml:space="preserve"> </w:t>
            </w:r>
            <w:r>
              <w:rPr>
                <w:color w:val="1E2836"/>
              </w:rPr>
              <w:t>capitaux</w:t>
            </w:r>
            <w:r>
              <w:rPr>
                <w:color w:val="1E2836"/>
                <w:spacing w:val="11"/>
              </w:rPr>
              <w:t xml:space="preserve"> </w:t>
            </w:r>
            <w:r>
              <w:rPr>
                <w:color w:val="1E2836"/>
                <w:spacing w:val="-2"/>
              </w:rPr>
              <w:t>publics</w:t>
            </w:r>
          </w:p>
        </w:tc>
      </w:tr>
      <w:tr w:rsidR="0083228D" w14:paraId="0F390FA7" w14:textId="77777777">
        <w:trPr>
          <w:trHeight w:val="707"/>
        </w:trPr>
        <w:tc>
          <w:tcPr>
            <w:tcW w:w="4000" w:type="dxa"/>
            <w:shd w:val="clear" w:color="auto" w:fill="E5EFFF"/>
          </w:tcPr>
          <w:p w14:paraId="5FE408B7" w14:textId="77777777" w:rsidR="0083228D" w:rsidRDefault="00A926A4">
            <w:pPr>
              <w:pStyle w:val="TableParagraph"/>
              <w:ind w:left="140"/>
              <w:jc w:val="center"/>
              <w:rPr>
                <w:rFonts w:ascii="Arial"/>
                <w:b/>
              </w:rPr>
            </w:pPr>
            <w:r>
              <w:rPr>
                <w:rFonts w:ascii="Arial"/>
                <w:b/>
                <w:color w:val="1E2836"/>
              </w:rPr>
              <w:t>Capital</w:t>
            </w:r>
            <w:r>
              <w:rPr>
                <w:rFonts w:ascii="Arial"/>
                <w:b/>
                <w:color w:val="1E2836"/>
                <w:spacing w:val="-7"/>
              </w:rPr>
              <w:t xml:space="preserve"> </w:t>
            </w:r>
            <w:r>
              <w:rPr>
                <w:rFonts w:ascii="Arial"/>
                <w:b/>
                <w:color w:val="1E2836"/>
                <w:spacing w:val="-2"/>
              </w:rPr>
              <w:t>social</w:t>
            </w:r>
          </w:p>
        </w:tc>
        <w:tc>
          <w:tcPr>
            <w:tcW w:w="5360" w:type="dxa"/>
          </w:tcPr>
          <w:p w14:paraId="4A2F2F5E" w14:textId="77777777" w:rsidR="0083228D" w:rsidRDefault="00A926A4">
            <w:pPr>
              <w:pStyle w:val="TableParagraph"/>
              <w:spacing w:before="102" w:line="244" w:lineRule="auto"/>
              <w:ind w:right="159"/>
              <w:jc w:val="center"/>
            </w:pPr>
            <w:r>
              <w:rPr>
                <w:color w:val="1E2836"/>
              </w:rPr>
              <w:t>115</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DA</w:t>
            </w:r>
            <w:r>
              <w:rPr>
                <w:color w:val="1E2836"/>
                <w:spacing w:val="-4"/>
              </w:rPr>
              <w:t xml:space="preserve"> </w:t>
            </w:r>
            <w:r>
              <w:rPr>
                <w:color w:val="1E2836"/>
              </w:rPr>
              <w:t>(cent</w:t>
            </w:r>
            <w:r>
              <w:rPr>
                <w:color w:val="1E2836"/>
                <w:spacing w:val="-4"/>
              </w:rPr>
              <w:t xml:space="preserve"> </w:t>
            </w:r>
            <w:r>
              <w:rPr>
                <w:color w:val="1E2836"/>
              </w:rPr>
              <w:t>quinze</w:t>
            </w:r>
            <w:r>
              <w:rPr>
                <w:color w:val="1E2836"/>
                <w:spacing w:val="-4"/>
              </w:rPr>
              <w:t xml:space="preserve"> </w:t>
            </w:r>
            <w:r>
              <w:rPr>
                <w:color w:val="1E2836"/>
              </w:rPr>
              <w:t>milliards</w:t>
            </w:r>
            <w:r>
              <w:rPr>
                <w:color w:val="1E2836"/>
                <w:spacing w:val="-4"/>
              </w:rPr>
              <w:t xml:space="preserve"> </w:t>
            </w:r>
            <w:r>
              <w:rPr>
                <w:color w:val="1E2836"/>
              </w:rPr>
              <w:t xml:space="preserve">de </w:t>
            </w:r>
            <w:r>
              <w:rPr>
                <w:color w:val="1E2836"/>
                <w:spacing w:val="-2"/>
              </w:rPr>
              <w:t>dinars)</w:t>
            </w:r>
          </w:p>
        </w:tc>
      </w:tr>
      <w:tr w:rsidR="0083228D" w14:paraId="2C87E4D0" w14:textId="77777777">
        <w:trPr>
          <w:trHeight w:val="452"/>
        </w:trPr>
        <w:tc>
          <w:tcPr>
            <w:tcW w:w="4000" w:type="dxa"/>
            <w:shd w:val="clear" w:color="auto" w:fill="E5EFFF"/>
          </w:tcPr>
          <w:p w14:paraId="1B1A3FBA" w14:textId="77777777" w:rsidR="0083228D" w:rsidRDefault="00A926A4">
            <w:pPr>
              <w:pStyle w:val="TableParagraph"/>
              <w:spacing w:before="98"/>
              <w:ind w:left="140"/>
              <w:jc w:val="center"/>
              <w:rPr>
                <w:rFonts w:ascii="Arial" w:hAnsi="Arial"/>
                <w:b/>
              </w:rPr>
            </w:pPr>
            <w:r>
              <w:rPr>
                <w:rFonts w:ascii="Arial" w:hAnsi="Arial"/>
                <w:b/>
                <w:color w:val="1E2836"/>
              </w:rPr>
              <w:t>N°</w:t>
            </w:r>
            <w:r>
              <w:rPr>
                <w:rFonts w:ascii="Arial" w:hAnsi="Arial"/>
                <w:b/>
                <w:color w:val="1E2836"/>
                <w:spacing w:val="-5"/>
              </w:rPr>
              <w:t xml:space="preserve"> </w:t>
            </w:r>
            <w:r>
              <w:rPr>
                <w:rFonts w:ascii="Arial" w:hAnsi="Arial"/>
                <w:b/>
                <w:color w:val="1E2836"/>
              </w:rPr>
              <w:t>Registre</w:t>
            </w:r>
            <w:r>
              <w:rPr>
                <w:rFonts w:ascii="Arial" w:hAnsi="Arial"/>
                <w:b/>
                <w:color w:val="1E2836"/>
                <w:spacing w:val="-5"/>
              </w:rPr>
              <w:t xml:space="preserve"> </w:t>
            </w:r>
            <w:r>
              <w:rPr>
                <w:rFonts w:ascii="Arial" w:hAnsi="Arial"/>
                <w:b/>
                <w:color w:val="1E2836"/>
                <w:spacing w:val="-2"/>
              </w:rPr>
              <w:t>commerce</w:t>
            </w:r>
          </w:p>
        </w:tc>
        <w:tc>
          <w:tcPr>
            <w:tcW w:w="5360" w:type="dxa"/>
          </w:tcPr>
          <w:p w14:paraId="590B960A" w14:textId="77777777" w:rsidR="0083228D" w:rsidRDefault="00A926A4">
            <w:pPr>
              <w:pStyle w:val="TableParagraph"/>
              <w:spacing w:before="101"/>
              <w:jc w:val="center"/>
            </w:pPr>
            <w:r>
              <w:rPr>
                <w:color w:val="1E2836"/>
              </w:rPr>
              <w:t xml:space="preserve">02B </w:t>
            </w:r>
            <w:r>
              <w:rPr>
                <w:color w:val="1E2836"/>
                <w:spacing w:val="-2"/>
              </w:rPr>
              <w:t>0018083</w:t>
            </w:r>
          </w:p>
        </w:tc>
      </w:tr>
      <w:tr w:rsidR="0083228D" w14:paraId="42658709" w14:textId="77777777">
        <w:trPr>
          <w:trHeight w:val="705"/>
        </w:trPr>
        <w:tc>
          <w:tcPr>
            <w:tcW w:w="4000" w:type="dxa"/>
            <w:shd w:val="clear" w:color="auto" w:fill="E5EFFF"/>
          </w:tcPr>
          <w:p w14:paraId="7461B79B" w14:textId="77777777" w:rsidR="0083228D" w:rsidRDefault="00A926A4">
            <w:pPr>
              <w:pStyle w:val="TableParagraph"/>
              <w:spacing w:before="98"/>
              <w:ind w:left="140"/>
              <w:jc w:val="center"/>
              <w:rPr>
                <w:rFonts w:ascii="Arial" w:hAnsi="Arial"/>
                <w:b/>
              </w:rPr>
            </w:pPr>
            <w:r>
              <w:rPr>
                <w:rFonts w:ascii="Arial" w:hAnsi="Arial"/>
                <w:b/>
                <w:color w:val="1E2836"/>
              </w:rPr>
              <w:t>Siège</w:t>
            </w:r>
            <w:r>
              <w:rPr>
                <w:rFonts w:ascii="Arial" w:hAnsi="Arial"/>
                <w:b/>
                <w:color w:val="1E2836"/>
                <w:spacing w:val="-5"/>
              </w:rPr>
              <w:t xml:space="preserve"> </w:t>
            </w:r>
            <w:r>
              <w:rPr>
                <w:rFonts w:ascii="Arial" w:hAnsi="Arial"/>
                <w:b/>
                <w:color w:val="1E2836"/>
                <w:spacing w:val="-2"/>
              </w:rPr>
              <w:t>social</w:t>
            </w:r>
          </w:p>
        </w:tc>
        <w:tc>
          <w:tcPr>
            <w:tcW w:w="5360" w:type="dxa"/>
          </w:tcPr>
          <w:p w14:paraId="63CDB06A" w14:textId="77777777" w:rsidR="0083228D" w:rsidRDefault="00A926A4">
            <w:pPr>
              <w:pStyle w:val="TableParagraph"/>
              <w:spacing w:before="101"/>
              <w:jc w:val="center"/>
            </w:pPr>
            <w:r>
              <w:rPr>
                <w:color w:val="1E2836"/>
              </w:rPr>
              <w:t>Route</w:t>
            </w:r>
            <w:r>
              <w:rPr>
                <w:color w:val="1E2836"/>
                <w:spacing w:val="-8"/>
              </w:rPr>
              <w:t xml:space="preserve"> </w:t>
            </w:r>
            <w:r>
              <w:rPr>
                <w:color w:val="1E2836"/>
              </w:rPr>
              <w:t>Nationale</w:t>
            </w:r>
            <w:r>
              <w:rPr>
                <w:color w:val="1E2836"/>
                <w:spacing w:val="-8"/>
              </w:rPr>
              <w:t xml:space="preserve"> </w:t>
            </w:r>
            <w:r>
              <w:rPr>
                <w:color w:val="1E2836"/>
              </w:rPr>
              <w:t>N°05,</w:t>
            </w:r>
            <w:r>
              <w:rPr>
                <w:color w:val="1E2836"/>
                <w:spacing w:val="-8"/>
              </w:rPr>
              <w:t xml:space="preserve"> </w:t>
            </w:r>
            <w:r>
              <w:rPr>
                <w:color w:val="1E2836"/>
              </w:rPr>
              <w:t>Cinq</w:t>
            </w:r>
            <w:r>
              <w:rPr>
                <w:color w:val="1E2836"/>
                <w:spacing w:val="-7"/>
              </w:rPr>
              <w:t xml:space="preserve"> </w:t>
            </w:r>
            <w:r>
              <w:rPr>
                <w:color w:val="1E2836"/>
              </w:rPr>
              <w:t>Maisons,</w:t>
            </w:r>
            <w:r>
              <w:rPr>
                <w:color w:val="1E2836"/>
                <w:spacing w:val="-8"/>
              </w:rPr>
              <w:t xml:space="preserve"> </w:t>
            </w:r>
            <w:r>
              <w:rPr>
                <w:color w:val="1E2836"/>
                <w:spacing w:val="-2"/>
              </w:rPr>
              <w:t>Mohammadia</w:t>
            </w:r>
          </w:p>
          <w:p w14:paraId="64F5BD21" w14:textId="77777777" w:rsidR="0083228D" w:rsidRDefault="00A926A4">
            <w:pPr>
              <w:pStyle w:val="TableParagraph"/>
              <w:spacing w:before="4"/>
              <w:jc w:val="center"/>
            </w:pPr>
            <w:r>
              <w:rPr>
                <w:color w:val="1E2836"/>
                <w:w w:val="140"/>
              </w:rPr>
              <w:t>—</w:t>
            </w:r>
            <w:r>
              <w:rPr>
                <w:color w:val="1E2836"/>
                <w:spacing w:val="17"/>
                <w:w w:val="140"/>
              </w:rPr>
              <w:t xml:space="preserve"> </w:t>
            </w:r>
            <w:r>
              <w:rPr>
                <w:color w:val="1E2836"/>
                <w:spacing w:val="-4"/>
                <w:w w:val="115"/>
              </w:rPr>
              <w:t>Alger</w:t>
            </w:r>
          </w:p>
        </w:tc>
      </w:tr>
      <w:tr w:rsidR="0083228D" w14:paraId="419A4503" w14:textId="77777777">
        <w:trPr>
          <w:trHeight w:val="706"/>
        </w:trPr>
        <w:tc>
          <w:tcPr>
            <w:tcW w:w="4000" w:type="dxa"/>
            <w:shd w:val="clear" w:color="auto" w:fill="E5EFFF"/>
          </w:tcPr>
          <w:p w14:paraId="4BFA3B43" w14:textId="77777777" w:rsidR="0083228D" w:rsidRDefault="00A926A4">
            <w:pPr>
              <w:pStyle w:val="TableParagraph"/>
              <w:ind w:left="140"/>
              <w:jc w:val="center"/>
              <w:rPr>
                <w:rFonts w:ascii="Arial" w:hAnsi="Arial"/>
                <w:b/>
              </w:rPr>
            </w:pPr>
            <w:r>
              <w:rPr>
                <w:rFonts w:ascii="Arial" w:hAnsi="Arial"/>
                <w:b/>
                <w:color w:val="1E2836"/>
              </w:rPr>
              <w:lastRenderedPageBreak/>
              <w:t>Secteur</w:t>
            </w:r>
            <w:r>
              <w:rPr>
                <w:rFonts w:ascii="Arial" w:hAnsi="Arial"/>
                <w:b/>
                <w:color w:val="1E2836"/>
                <w:spacing w:val="-7"/>
              </w:rPr>
              <w:t xml:space="preserve"> </w:t>
            </w:r>
            <w:r>
              <w:rPr>
                <w:rFonts w:ascii="Arial" w:hAnsi="Arial"/>
                <w:b/>
                <w:color w:val="1E2836"/>
                <w:spacing w:val="-2"/>
              </w:rPr>
              <w:t>d'activité</w:t>
            </w:r>
          </w:p>
        </w:tc>
        <w:tc>
          <w:tcPr>
            <w:tcW w:w="5360" w:type="dxa"/>
          </w:tcPr>
          <w:p w14:paraId="59C04EC2" w14:textId="77777777" w:rsidR="0083228D" w:rsidRDefault="00A926A4">
            <w:pPr>
              <w:pStyle w:val="TableParagraph"/>
              <w:spacing w:before="102" w:line="244" w:lineRule="auto"/>
              <w:ind w:right="159"/>
              <w:jc w:val="center"/>
            </w:pPr>
            <w:r>
              <w:rPr>
                <w:color w:val="1E2836"/>
              </w:rPr>
              <w:t>Réseaux</w:t>
            </w:r>
            <w:r>
              <w:rPr>
                <w:color w:val="1E2836"/>
                <w:spacing w:val="-8"/>
              </w:rPr>
              <w:t xml:space="preserve"> </w:t>
            </w:r>
            <w:r>
              <w:rPr>
                <w:color w:val="1E2836"/>
              </w:rPr>
              <w:t>et</w:t>
            </w:r>
            <w:r>
              <w:rPr>
                <w:color w:val="1E2836"/>
                <w:spacing w:val="-8"/>
              </w:rPr>
              <w:t xml:space="preserve"> </w:t>
            </w:r>
            <w:r>
              <w:rPr>
                <w:color w:val="1E2836"/>
              </w:rPr>
              <w:t>services</w:t>
            </w:r>
            <w:r>
              <w:rPr>
                <w:color w:val="1E2836"/>
                <w:spacing w:val="-8"/>
              </w:rPr>
              <w:t xml:space="preserve"> </w:t>
            </w:r>
            <w:r>
              <w:rPr>
                <w:color w:val="1E2836"/>
              </w:rPr>
              <w:t>de</w:t>
            </w:r>
            <w:r>
              <w:rPr>
                <w:color w:val="1E2836"/>
                <w:spacing w:val="-8"/>
              </w:rPr>
              <w:t xml:space="preserve"> </w:t>
            </w:r>
            <w:r>
              <w:rPr>
                <w:color w:val="1E2836"/>
              </w:rPr>
              <w:t xml:space="preserve">communications </w:t>
            </w:r>
            <w:r>
              <w:rPr>
                <w:color w:val="1E2836"/>
                <w:spacing w:val="-2"/>
              </w:rPr>
              <w:t>électroniques</w:t>
            </w:r>
          </w:p>
        </w:tc>
      </w:tr>
      <w:tr w:rsidR="0083228D" w14:paraId="0D7E167C" w14:textId="77777777">
        <w:trPr>
          <w:trHeight w:val="453"/>
        </w:trPr>
        <w:tc>
          <w:tcPr>
            <w:tcW w:w="4000" w:type="dxa"/>
            <w:shd w:val="clear" w:color="auto" w:fill="E5EFFF"/>
          </w:tcPr>
          <w:p w14:paraId="56566A71" w14:textId="77777777" w:rsidR="0083228D" w:rsidRDefault="00A926A4">
            <w:pPr>
              <w:pStyle w:val="TableParagraph"/>
              <w:spacing w:before="98"/>
              <w:ind w:left="140"/>
              <w:jc w:val="center"/>
              <w:rPr>
                <w:rFonts w:ascii="Arial" w:hAnsi="Arial"/>
                <w:b/>
              </w:rPr>
            </w:pPr>
            <w:r>
              <w:rPr>
                <w:rFonts w:ascii="Arial" w:hAnsi="Arial"/>
                <w:b/>
                <w:color w:val="1E2836"/>
              </w:rPr>
              <w:t>Présence</w:t>
            </w:r>
            <w:r>
              <w:rPr>
                <w:rFonts w:ascii="Arial" w:hAnsi="Arial"/>
                <w:b/>
                <w:color w:val="1E2836"/>
                <w:spacing w:val="-8"/>
              </w:rPr>
              <w:t xml:space="preserve"> </w:t>
            </w:r>
            <w:r>
              <w:rPr>
                <w:rFonts w:ascii="Arial" w:hAnsi="Arial"/>
                <w:b/>
                <w:color w:val="1E2836"/>
                <w:spacing w:val="-2"/>
              </w:rPr>
              <w:t>nationale</w:t>
            </w:r>
          </w:p>
        </w:tc>
        <w:tc>
          <w:tcPr>
            <w:tcW w:w="5360" w:type="dxa"/>
          </w:tcPr>
          <w:p w14:paraId="4C3E4F89" w14:textId="77777777" w:rsidR="0083228D" w:rsidRDefault="00A926A4">
            <w:pPr>
              <w:pStyle w:val="TableParagraph"/>
              <w:spacing w:before="101"/>
              <w:jc w:val="center"/>
            </w:pPr>
            <w:r>
              <w:rPr>
                <w:color w:val="1E2836"/>
                <w:spacing w:val="-2"/>
                <w:w w:val="105"/>
              </w:rPr>
              <w:t>60</w:t>
            </w:r>
            <w:r>
              <w:rPr>
                <w:color w:val="1E2836"/>
                <w:spacing w:val="-9"/>
                <w:w w:val="105"/>
              </w:rPr>
              <w:t xml:space="preserve"> </w:t>
            </w:r>
            <w:r>
              <w:rPr>
                <w:color w:val="1E2836"/>
                <w:spacing w:val="-2"/>
                <w:w w:val="105"/>
              </w:rPr>
              <w:t>DOT</w:t>
            </w:r>
            <w:r>
              <w:rPr>
                <w:color w:val="1E2836"/>
                <w:spacing w:val="-9"/>
                <w:w w:val="105"/>
              </w:rPr>
              <w:t xml:space="preserve"> </w:t>
            </w:r>
            <w:r>
              <w:rPr>
                <w:color w:val="1E2836"/>
                <w:spacing w:val="-2"/>
                <w:w w:val="110"/>
              </w:rPr>
              <w:t>—</w:t>
            </w:r>
            <w:r>
              <w:rPr>
                <w:color w:val="1E2836"/>
                <w:spacing w:val="-12"/>
                <w:w w:val="110"/>
              </w:rPr>
              <w:t xml:space="preserve"> </w:t>
            </w:r>
            <w:r>
              <w:rPr>
                <w:color w:val="1E2836"/>
                <w:spacing w:val="-2"/>
                <w:w w:val="105"/>
              </w:rPr>
              <w:t>146</w:t>
            </w:r>
            <w:r>
              <w:rPr>
                <w:color w:val="1E2836"/>
                <w:spacing w:val="-9"/>
                <w:w w:val="105"/>
              </w:rPr>
              <w:t xml:space="preserve"> </w:t>
            </w:r>
            <w:r>
              <w:rPr>
                <w:color w:val="1E2836"/>
                <w:spacing w:val="-2"/>
                <w:w w:val="105"/>
              </w:rPr>
              <w:t>ACTEL</w:t>
            </w:r>
            <w:r>
              <w:rPr>
                <w:color w:val="1E2836"/>
                <w:spacing w:val="-9"/>
                <w:w w:val="105"/>
              </w:rPr>
              <w:t xml:space="preserve"> </w:t>
            </w:r>
            <w:r>
              <w:rPr>
                <w:color w:val="1E2836"/>
                <w:spacing w:val="-2"/>
                <w:w w:val="105"/>
              </w:rPr>
              <w:t>sur</w:t>
            </w:r>
            <w:r>
              <w:rPr>
                <w:color w:val="1E2836"/>
                <w:spacing w:val="-8"/>
                <w:w w:val="105"/>
              </w:rPr>
              <w:t xml:space="preserve"> </w:t>
            </w:r>
            <w:r>
              <w:rPr>
                <w:color w:val="1E2836"/>
                <w:spacing w:val="-2"/>
                <w:w w:val="105"/>
              </w:rPr>
              <w:t>l'ensemble</w:t>
            </w:r>
            <w:r>
              <w:rPr>
                <w:color w:val="1E2836"/>
                <w:spacing w:val="-9"/>
                <w:w w:val="105"/>
              </w:rPr>
              <w:t xml:space="preserve"> </w:t>
            </w:r>
            <w:r>
              <w:rPr>
                <w:color w:val="1E2836"/>
                <w:spacing w:val="-2"/>
                <w:w w:val="105"/>
              </w:rPr>
              <w:t>du</w:t>
            </w:r>
            <w:r>
              <w:rPr>
                <w:color w:val="1E2836"/>
                <w:spacing w:val="-9"/>
                <w:w w:val="105"/>
              </w:rPr>
              <w:t xml:space="preserve"> </w:t>
            </w:r>
            <w:r>
              <w:rPr>
                <w:color w:val="1E2836"/>
                <w:spacing w:val="-2"/>
                <w:w w:val="105"/>
              </w:rPr>
              <w:t>territoire</w:t>
            </w:r>
          </w:p>
        </w:tc>
      </w:tr>
      <w:tr w:rsidR="0083228D" w14:paraId="38C557B8" w14:textId="77777777">
        <w:trPr>
          <w:trHeight w:val="452"/>
        </w:trPr>
        <w:tc>
          <w:tcPr>
            <w:tcW w:w="4000" w:type="dxa"/>
            <w:shd w:val="clear" w:color="auto" w:fill="E5EFFF"/>
          </w:tcPr>
          <w:p w14:paraId="3931531C" w14:textId="77777777" w:rsidR="0083228D" w:rsidRDefault="00A926A4">
            <w:pPr>
              <w:pStyle w:val="TableParagraph"/>
              <w:spacing w:before="98"/>
              <w:ind w:left="140"/>
              <w:jc w:val="center"/>
              <w:rPr>
                <w:rFonts w:ascii="Arial"/>
                <w:b/>
              </w:rPr>
            </w:pPr>
            <w:r>
              <w:rPr>
                <w:rFonts w:ascii="Arial"/>
                <w:b/>
                <w:color w:val="1E2836"/>
              </w:rPr>
              <w:t>Site</w:t>
            </w:r>
            <w:r>
              <w:rPr>
                <w:rFonts w:ascii="Arial"/>
                <w:b/>
                <w:color w:val="1E2836"/>
                <w:spacing w:val="-4"/>
              </w:rPr>
              <w:t xml:space="preserve"> </w:t>
            </w:r>
            <w:r>
              <w:rPr>
                <w:rFonts w:ascii="Arial"/>
                <w:b/>
                <w:color w:val="1E2836"/>
                <w:spacing w:val="-5"/>
              </w:rPr>
              <w:t>web</w:t>
            </w:r>
          </w:p>
        </w:tc>
        <w:tc>
          <w:tcPr>
            <w:tcW w:w="5360" w:type="dxa"/>
          </w:tcPr>
          <w:p w14:paraId="344E3EA0" w14:textId="77777777" w:rsidR="0083228D" w:rsidRDefault="0051547D">
            <w:pPr>
              <w:pStyle w:val="TableParagraph"/>
              <w:spacing w:before="101"/>
              <w:jc w:val="center"/>
            </w:pPr>
            <w:hyperlink r:id="rId20">
              <w:r w:rsidR="00E44E81">
                <w:rPr>
                  <w:color w:val="1E2836"/>
                  <w:spacing w:val="-2"/>
                </w:rPr>
                <w:t>www.algerietelecom.dz</w:t>
              </w:r>
            </w:hyperlink>
          </w:p>
        </w:tc>
      </w:tr>
    </w:tbl>
    <w:p w14:paraId="05C2EE49" w14:textId="77777777" w:rsidR="0083228D" w:rsidRDefault="00A926A4">
      <w:pPr>
        <w:spacing w:before="87"/>
        <w:ind w:left="11" w:right="366"/>
        <w:jc w:val="center"/>
      </w:pPr>
      <w:r>
        <w:rPr>
          <w:color w:val="6A717F"/>
        </w:rPr>
        <w:t>Tableau</w:t>
      </w:r>
      <w:r>
        <w:rPr>
          <w:color w:val="6A717F"/>
          <w:spacing w:val="-8"/>
        </w:rPr>
        <w:t xml:space="preserve"> </w:t>
      </w:r>
      <w:r>
        <w:rPr>
          <w:color w:val="6A717F"/>
        </w:rPr>
        <w:t>N°1</w:t>
      </w:r>
      <w:r>
        <w:rPr>
          <w:color w:val="6A717F"/>
          <w:spacing w:val="-8"/>
        </w:rPr>
        <w:t xml:space="preserve"> </w:t>
      </w:r>
      <w:r>
        <w:rPr>
          <w:color w:val="6A717F"/>
        </w:rPr>
        <w:t>:</w:t>
      </w:r>
      <w:r>
        <w:rPr>
          <w:color w:val="6A717F"/>
          <w:spacing w:val="-8"/>
        </w:rPr>
        <w:t xml:space="preserve"> </w:t>
      </w:r>
      <w:r>
        <w:rPr>
          <w:color w:val="6A717F"/>
        </w:rPr>
        <w:t>Fiche</w:t>
      </w:r>
      <w:r>
        <w:rPr>
          <w:color w:val="6A717F"/>
          <w:spacing w:val="-8"/>
        </w:rPr>
        <w:t xml:space="preserve"> </w:t>
      </w:r>
      <w:r>
        <w:rPr>
          <w:color w:val="6A717F"/>
        </w:rPr>
        <w:t>technique</w:t>
      </w:r>
      <w:r>
        <w:rPr>
          <w:color w:val="6A717F"/>
          <w:spacing w:val="-8"/>
        </w:rPr>
        <w:t xml:space="preserve"> </w:t>
      </w:r>
      <w:r>
        <w:rPr>
          <w:color w:val="6A717F"/>
        </w:rPr>
        <w:t>d'Algérie</w:t>
      </w:r>
      <w:r>
        <w:rPr>
          <w:color w:val="6A717F"/>
          <w:spacing w:val="-8"/>
        </w:rPr>
        <w:t xml:space="preserve"> </w:t>
      </w:r>
      <w:r>
        <w:rPr>
          <w:color w:val="6A717F"/>
          <w:spacing w:val="-2"/>
        </w:rPr>
        <w:t>Télécom</w:t>
      </w:r>
    </w:p>
    <w:p w14:paraId="223C2217" w14:textId="77777777" w:rsidR="0083228D" w:rsidRDefault="00A926A4">
      <w:pPr>
        <w:pStyle w:val="Titre4"/>
        <w:tabs>
          <w:tab w:val="left" w:pos="695"/>
        </w:tabs>
        <w:spacing w:before="1"/>
        <w:ind w:left="695" w:hanging="694"/>
      </w:pPr>
      <w:bookmarkStart w:id="23" w:name="I.1.3._Missions_et_objectifs_d'Algérie_T"/>
      <w:bookmarkEnd w:id="23"/>
      <w:r>
        <w:rPr>
          <w:rFonts w:ascii="Times New Roman" w:hAnsi="Times New Roman"/>
        </w:rPr>
        <w:t xml:space="preserve">I.1.3. Missions</w:t>
      </w:r>
      <w:r>
        <w:rPr>
          <w:rFonts w:ascii="Times New Roman" w:hAnsi="Times New Roman"/>
          <w:spacing w:val="-7"/>
        </w:rPr>
        <w:t xml:space="preserve"> </w:t>
      </w:r>
      <w:r>
        <w:rPr>
          <w:rFonts w:ascii="Times New Roman" w:hAnsi="Times New Roman"/>
        </w:rPr>
        <w:t>et</w:t>
      </w:r>
      <w:r>
        <w:rPr>
          <w:rFonts w:ascii="Times New Roman" w:hAnsi="Times New Roman"/>
          <w:spacing w:val="-7"/>
        </w:rPr>
        <w:t xml:space="preserve"> </w:t>
      </w:r>
      <w:r>
        <w:rPr>
          <w:rFonts w:ascii="Times New Roman" w:hAnsi="Times New Roman"/>
        </w:rPr>
        <w:t>objectifs</w:t>
      </w:r>
      <w:r>
        <w:rPr>
          <w:rFonts w:ascii="Times New Roman" w:hAnsi="Times New Roman"/>
          <w:spacing w:val="-7"/>
        </w:rPr>
        <w:t xml:space="preserve"> </w:t>
      </w:r>
      <w:r>
        <w:rPr>
          <w:rFonts w:ascii="Times New Roman" w:hAnsi="Times New Roman"/>
        </w:rPr>
        <w:t>d'Algérie</w:t>
      </w:r>
      <w:r>
        <w:rPr>
          <w:rFonts w:ascii="Times New Roman" w:hAnsi="Times New Roman"/>
          <w:spacing w:val="-6"/>
        </w:rPr>
        <w:t xml:space="preserve"> </w:t>
      </w:r>
      <w:r>
        <w:rPr>
          <w:rFonts w:ascii="Times New Roman" w:hAnsi="Times New Roman"/>
          <w:spacing w:val="-2"/>
        </w:rPr>
        <w:t>Télécom</w:t>
      </w:r>
      <w:r w:rsidR="0035329C">
        <w:rPr>
          <w:rFonts w:ascii="Times New Roman" w:hAnsi="Times New Roman"/>
          <w:spacing w:val="-2"/>
        </w:rPr>
        <w:t> :</w:t>
      </w:r>
    </w:p>
    <w:p w14:paraId="77F48F57" w14:textId="77777777" w:rsidR="0083228D" w:rsidRDefault="00A926A4">
      <w:pPr>
        <w:pStyle w:val="Titre5"/>
        <w:tabs>
          <w:tab w:val="left" w:pos="793"/>
        </w:tabs>
        <w:spacing w:before="219"/>
        <w:ind w:left="793" w:hanging="792"/>
      </w:pPr>
      <w:bookmarkStart w:id="24" w:name="I.1.3.1._Activité_principale"/>
      <w:bookmarkEnd w:id="24"/>
      <w:r>
        <w:rPr>
          <w:rFonts w:ascii="Times New Roman" w:hAnsi="Times New Roman"/>
        </w:rPr>
        <w:t xml:space="preserve">I.1.3.1. Activité</w:t>
      </w:r>
      <w:r>
        <w:rPr>
          <w:rFonts w:ascii="Times New Roman" w:hAnsi="Times New Roman"/>
          <w:spacing w:val="-8"/>
        </w:rPr>
        <w:t xml:space="preserve"> </w:t>
      </w:r>
      <w:r>
        <w:rPr>
          <w:rFonts w:ascii="Times New Roman" w:hAnsi="Times New Roman"/>
          <w:spacing w:val="-2"/>
        </w:rPr>
        <w:t>principale</w:t>
      </w:r>
      <w:r w:rsidR="0035329C">
        <w:rPr>
          <w:rFonts w:ascii="Times New Roman" w:hAnsi="Times New Roman"/>
          <w:spacing w:val="-2"/>
        </w:rPr>
        <w:t> :</w:t>
      </w:r>
    </w:p>
    <w:p w14:paraId="7C2BE547" w14:textId="77777777" w:rsidR="0083228D" w:rsidRDefault="00A926A4">
      <w:pPr>
        <w:pStyle w:val="Corpsdetexte"/>
        <w:spacing w:before="144" w:line="364" w:lineRule="auto"/>
        <w:ind w:left="1" w:right="358" w:firstLine="709"/>
        <w:jc w:val="both"/>
      </w:pPr>
      <w:r>
        <w:t>Fournir</w:t>
      </w:r>
      <w:r>
        <w:rPr>
          <w:spacing w:val="-16"/>
        </w:rPr>
        <w:t xml:space="preserve"> </w:t>
      </w:r>
      <w:r>
        <w:t>des</w:t>
      </w:r>
      <w:r>
        <w:rPr>
          <w:spacing w:val="-16"/>
        </w:rPr>
        <w:t xml:space="preserve"> </w:t>
      </w:r>
      <w:r>
        <w:t>services</w:t>
      </w:r>
      <w:r>
        <w:rPr>
          <w:spacing w:val="-16"/>
        </w:rPr>
        <w:t xml:space="preserve"> </w:t>
      </w:r>
      <w:r>
        <w:t>de</w:t>
      </w:r>
      <w:r>
        <w:rPr>
          <w:spacing w:val="-16"/>
        </w:rPr>
        <w:t xml:space="preserve"> </w:t>
      </w:r>
      <w:r>
        <w:t>télécommunication</w:t>
      </w:r>
      <w:r>
        <w:rPr>
          <w:spacing w:val="-16"/>
        </w:rPr>
        <w:t xml:space="preserve"> </w:t>
      </w:r>
      <w:r>
        <w:t>permettant</w:t>
      </w:r>
      <w:r>
        <w:rPr>
          <w:spacing w:val="-16"/>
        </w:rPr>
        <w:t xml:space="preserve"> </w:t>
      </w:r>
      <w:r>
        <w:t>le</w:t>
      </w:r>
      <w:r>
        <w:rPr>
          <w:spacing w:val="-16"/>
        </w:rPr>
        <w:t xml:space="preserve"> </w:t>
      </w:r>
      <w:r>
        <w:t>transport</w:t>
      </w:r>
      <w:r>
        <w:rPr>
          <w:spacing w:val="-16"/>
        </w:rPr>
        <w:t xml:space="preserve"> </w:t>
      </w:r>
      <w:r>
        <w:t>et</w:t>
      </w:r>
      <w:r>
        <w:rPr>
          <w:spacing w:val="-16"/>
        </w:rPr>
        <w:t xml:space="preserve"> </w:t>
      </w:r>
      <w:r>
        <w:t>l'échange</w:t>
      </w:r>
      <w:r>
        <w:rPr>
          <w:spacing w:val="-16"/>
        </w:rPr>
        <w:t xml:space="preserve"> </w:t>
      </w:r>
      <w:r>
        <w:t>de</w:t>
      </w:r>
      <w:r>
        <w:rPr>
          <w:spacing w:val="-16"/>
        </w:rPr>
        <w:t xml:space="preserve"> </w:t>
      </w:r>
      <w:r>
        <w:t>la</w:t>
      </w:r>
      <w:r>
        <w:rPr>
          <w:spacing w:val="-16"/>
        </w:rPr>
        <w:t xml:space="preserve"> </w:t>
      </w:r>
      <w:r>
        <w:t>voix, de messages écrits, de données numériques et d'informations audiovisuelles. Développer, exploiter et gérer les réseaux publics et privés de télécommunications ; établir, exploiter et gérer les interconnexions avec tous les opérateurs des réseaux.</w:t>
      </w:r>
    </w:p>
    <w:p w14:paraId="3B07CB8E" w14:textId="77777777" w:rsidR="0083228D" w:rsidRDefault="00A926A4">
      <w:pPr>
        <w:pStyle w:val="Titre5"/>
        <w:tabs>
          <w:tab w:val="left" w:pos="793"/>
        </w:tabs>
        <w:spacing w:before="221"/>
        <w:ind w:left="793" w:hanging="792"/>
      </w:pPr>
      <w:bookmarkStart w:id="25" w:name="I.1.3.2._Objectifs_stratégiques"/>
      <w:bookmarkEnd w:id="25"/>
      <w:r>
        <w:rPr>
          <w:rFonts w:ascii="Times New Roman" w:hAnsi="Times New Roman"/>
        </w:rPr>
        <w:t xml:space="preserve">I.1.3.2. Objectifs</w:t>
      </w:r>
      <w:r>
        <w:rPr>
          <w:rFonts w:ascii="Times New Roman" w:hAnsi="Times New Roman"/>
          <w:spacing w:val="-9"/>
        </w:rPr>
        <w:t xml:space="preserve"> </w:t>
      </w:r>
      <w:r>
        <w:rPr>
          <w:rFonts w:ascii="Times New Roman" w:hAnsi="Times New Roman"/>
          <w:spacing w:val="-2"/>
        </w:rPr>
        <w:t>stratégiques</w:t>
      </w:r>
      <w:r w:rsidR="0035329C">
        <w:rPr>
          <w:rFonts w:ascii="Times New Roman" w:hAnsi="Times New Roman"/>
          <w:spacing w:val="-2"/>
        </w:rPr>
        <w:t> :</w:t>
      </w:r>
    </w:p>
    <w:p w14:paraId="3518DCAE" w14:textId="77777777" w:rsidR="0083228D" w:rsidRDefault="00A926A4">
      <w:pPr>
        <w:pStyle w:val="Corpsdetexte"/>
        <w:spacing w:before="143" w:line="364" w:lineRule="auto"/>
        <w:ind w:left="1" w:right="370"/>
        <w:jc w:val="center"/>
      </w:pPr>
      <w:r>
        <w:t>Algérie Télécom est engagée dans le monde des technologies de l'information et de la communication avec les objectifs suivants :</w:t>
      </w:r>
    </w:p>
    <w:p w14:paraId="15D6CDBD" w14:textId="77777777" w:rsidR="0083228D" w:rsidRDefault="00A926A4">
      <w:pPr>
        <w:pStyle w:val="Paragraphedeliste"/>
        <w:numPr>
          <w:ilvl w:val="4"/>
          <w:numId w:val="7"/>
        </w:numPr>
        <w:tabs>
          <w:tab w:val="left" w:pos="721"/>
        </w:tabs>
        <w:spacing w:before="163" w:line="244" w:lineRule="auto"/>
        <w:ind w:left="721" w:right="810"/>
        <w:jc w:val="both"/>
      </w:pPr>
      <w:r>
        <w:t>Accroître</w:t>
      </w:r>
      <w:r>
        <w:rPr>
          <w:spacing w:val="-2"/>
        </w:rPr>
        <w:t xml:space="preserve"> </w:t>
      </w:r>
      <w:r>
        <w:t>l'offre</w:t>
      </w:r>
      <w:r>
        <w:rPr>
          <w:spacing w:val="-2"/>
        </w:rPr>
        <w:t xml:space="preserve"> </w:t>
      </w:r>
      <w:r>
        <w:t>de</w:t>
      </w:r>
      <w:r>
        <w:rPr>
          <w:spacing w:val="-2"/>
        </w:rPr>
        <w:t xml:space="preserve"> </w:t>
      </w:r>
      <w:r>
        <w:t>services</w:t>
      </w:r>
      <w:r>
        <w:rPr>
          <w:spacing w:val="-2"/>
        </w:rPr>
        <w:t xml:space="preserve"> </w:t>
      </w:r>
      <w:r>
        <w:t>téléphoniques</w:t>
      </w:r>
      <w:r>
        <w:rPr>
          <w:spacing w:val="-2"/>
        </w:rPr>
        <w:t xml:space="preserve"> </w:t>
      </w:r>
      <w:r>
        <w:t>et</w:t>
      </w:r>
      <w:r>
        <w:rPr>
          <w:spacing w:val="-2"/>
        </w:rPr>
        <w:t xml:space="preserve"> </w:t>
      </w:r>
      <w:r>
        <w:t>faciliter</w:t>
      </w:r>
      <w:r>
        <w:rPr>
          <w:spacing w:val="-2"/>
        </w:rPr>
        <w:t xml:space="preserve"> </w:t>
      </w:r>
      <w:r>
        <w:t>l'accès</w:t>
      </w:r>
      <w:r>
        <w:rPr>
          <w:spacing w:val="-2"/>
        </w:rPr>
        <w:t xml:space="preserve"> </w:t>
      </w:r>
      <w:r>
        <w:t>aux</w:t>
      </w:r>
      <w:r>
        <w:rPr>
          <w:spacing w:val="-2"/>
        </w:rPr>
        <w:t xml:space="preserve"> </w:t>
      </w:r>
      <w:r>
        <w:t>services</w:t>
      </w:r>
      <w:r>
        <w:rPr>
          <w:spacing w:val="-2"/>
        </w:rPr>
        <w:t xml:space="preserve"> </w:t>
      </w:r>
      <w:r>
        <w:t>des télécommunications</w:t>
      </w:r>
      <w:r>
        <w:rPr>
          <w:spacing w:val="-1"/>
        </w:rPr>
        <w:t xml:space="preserve"> </w:t>
      </w:r>
      <w:r>
        <w:t>au</w:t>
      </w:r>
      <w:r>
        <w:rPr>
          <w:spacing w:val="-1"/>
        </w:rPr>
        <w:t xml:space="preserve"> </w:t>
      </w:r>
      <w:r>
        <w:t>plus</w:t>
      </w:r>
      <w:r>
        <w:rPr>
          <w:spacing w:val="-1"/>
        </w:rPr>
        <w:t xml:space="preserve"> </w:t>
      </w:r>
      <w:r>
        <w:t>grand</w:t>
      </w:r>
      <w:r>
        <w:rPr>
          <w:spacing w:val="-1"/>
        </w:rPr>
        <w:t xml:space="preserve"> </w:t>
      </w:r>
      <w:r>
        <w:t>nombre</w:t>
      </w:r>
      <w:r>
        <w:rPr>
          <w:spacing w:val="-1"/>
        </w:rPr>
        <w:t xml:space="preserve"> </w:t>
      </w:r>
      <w:r>
        <w:t>d'usagers,</w:t>
      </w:r>
      <w:r>
        <w:rPr>
          <w:spacing w:val="-1"/>
        </w:rPr>
        <w:t xml:space="preserve"> </w:t>
      </w:r>
      <w:r>
        <w:t>en</w:t>
      </w:r>
      <w:r>
        <w:rPr>
          <w:spacing w:val="-1"/>
        </w:rPr>
        <w:t xml:space="preserve"> </w:t>
      </w:r>
      <w:r>
        <w:t>particulier</w:t>
      </w:r>
      <w:r>
        <w:rPr>
          <w:spacing w:val="-1"/>
        </w:rPr>
        <w:t xml:space="preserve"> </w:t>
      </w:r>
      <w:r>
        <w:t>en</w:t>
      </w:r>
      <w:r>
        <w:rPr>
          <w:spacing w:val="-1"/>
        </w:rPr>
        <w:t xml:space="preserve"> </w:t>
      </w:r>
      <w:r>
        <w:t xml:space="preserve">zones </w:t>
      </w:r>
      <w:r>
        <w:rPr>
          <w:spacing w:val="-2"/>
        </w:rPr>
        <w:t>rurales.</w:t>
      </w:r>
    </w:p>
    <w:p w14:paraId="6C9F8CEC" w14:textId="77777777" w:rsidR="0091021F" w:rsidRDefault="00A926A4" w:rsidP="009C59D3">
      <w:pPr>
        <w:pStyle w:val="Paragraphedeliste"/>
        <w:numPr>
          <w:ilvl w:val="4"/>
          <w:numId w:val="7"/>
        </w:numPr>
        <w:tabs>
          <w:tab w:val="left" w:pos="721"/>
        </w:tabs>
        <w:spacing w:before="96" w:line="244" w:lineRule="auto"/>
        <w:ind w:left="721" w:right="530"/>
        <w:jc w:val="both"/>
      </w:pPr>
      <w:r>
        <w:t>Accroître</w:t>
      </w:r>
      <w:r>
        <w:rPr>
          <w:spacing w:val="-1"/>
        </w:rPr>
        <w:t xml:space="preserve"> </w:t>
      </w:r>
      <w:r>
        <w:t>la</w:t>
      </w:r>
      <w:r>
        <w:rPr>
          <w:spacing w:val="-1"/>
        </w:rPr>
        <w:t xml:space="preserve"> </w:t>
      </w:r>
      <w:r>
        <w:t>qualité</w:t>
      </w:r>
      <w:r>
        <w:rPr>
          <w:spacing w:val="-1"/>
        </w:rPr>
        <w:t xml:space="preserve"> </w:t>
      </w:r>
      <w:r>
        <w:t>des</w:t>
      </w:r>
      <w:r>
        <w:rPr>
          <w:spacing w:val="-1"/>
        </w:rPr>
        <w:t xml:space="preserve"> </w:t>
      </w:r>
      <w:r>
        <w:t>services</w:t>
      </w:r>
      <w:r>
        <w:rPr>
          <w:spacing w:val="-1"/>
        </w:rPr>
        <w:t xml:space="preserve"> </w:t>
      </w:r>
      <w:r>
        <w:t>offerts</w:t>
      </w:r>
      <w:r>
        <w:rPr>
          <w:spacing w:val="-1"/>
        </w:rPr>
        <w:t xml:space="preserve"> </w:t>
      </w:r>
      <w:r>
        <w:t>et</w:t>
      </w:r>
      <w:r>
        <w:rPr>
          <w:spacing w:val="-1"/>
        </w:rPr>
        <w:t xml:space="preserve"> </w:t>
      </w:r>
      <w:r>
        <w:t>la</w:t>
      </w:r>
      <w:r>
        <w:rPr>
          <w:spacing w:val="-1"/>
        </w:rPr>
        <w:t xml:space="preserve"> </w:t>
      </w:r>
      <w:r>
        <w:t>gamme</w:t>
      </w:r>
      <w:r>
        <w:rPr>
          <w:spacing w:val="-1"/>
        </w:rPr>
        <w:t xml:space="preserve"> </w:t>
      </w:r>
      <w:r>
        <w:t>des</w:t>
      </w:r>
      <w:r>
        <w:rPr>
          <w:spacing w:val="-1"/>
        </w:rPr>
        <w:t xml:space="preserve"> </w:t>
      </w:r>
      <w:r>
        <w:t>prestations</w:t>
      </w:r>
      <w:r>
        <w:rPr>
          <w:spacing w:val="-1"/>
        </w:rPr>
        <w:t xml:space="preserve"> </w:t>
      </w:r>
      <w:r>
        <w:t>rendues,</w:t>
      </w:r>
      <w:r>
        <w:rPr>
          <w:spacing w:val="-1"/>
        </w:rPr>
        <w:t xml:space="preserve"> </w:t>
      </w:r>
      <w:r>
        <w:t>et rendre plus compétitifs les services de télécommunications.</w:t>
      </w:r>
    </w:p>
    <w:p w14:paraId="3FEE1B97" w14:textId="77777777" w:rsidR="0091021F" w:rsidRDefault="0091021F">
      <w:pPr>
        <w:pStyle w:val="Paragraphedeliste"/>
        <w:spacing w:line="244" w:lineRule="auto"/>
        <w:jc w:val="both"/>
      </w:pPr>
    </w:p>
    <w:p w14:paraId="2CA55263" w14:textId="77777777" w:rsidR="0091021F" w:rsidRDefault="0091021F" w:rsidP="0091021F">
      <w:pPr>
        <w:spacing w:line="244" w:lineRule="auto"/>
        <w:jc w:val="both"/>
        <w:sectPr w:rsidR="0091021F" w:rsidSect="00E44E81">
          <w:headerReference w:type="default" r:id="rId21"/>
          <w:type w:val="continuous"/>
          <w:pgSz w:w="12240" w:h="15840"/>
          <w:pgMar w:top="1417" w:right="1417" w:bottom="1417" w:left="1701" w:header="709" w:footer="709" w:gutter="0"/>
          <w:cols w:space="720"/>
          <w:docGrid w:linePitch="326"/>
        </w:sectPr>
      </w:pPr>
    </w:p>
    <w:p w14:paraId="5D567455" w14:textId="77777777" w:rsidR="0083228D" w:rsidRDefault="00A926A4">
      <w:pPr>
        <w:pStyle w:val="Paragraphedeliste"/>
        <w:numPr>
          <w:ilvl w:val="4"/>
          <w:numId w:val="7"/>
        </w:numPr>
        <w:tabs>
          <w:tab w:val="left" w:pos="721"/>
        </w:tabs>
        <w:spacing w:before="86" w:line="244" w:lineRule="auto"/>
        <w:ind w:left="721" w:right="928"/>
      </w:pPr>
      <w:r>
        <w:t>Développer</w:t>
      </w:r>
      <w:r>
        <w:rPr>
          <w:spacing w:val="-3"/>
        </w:rPr>
        <w:t xml:space="preserve"> </w:t>
      </w:r>
      <w:r>
        <w:t>un</w:t>
      </w:r>
      <w:r>
        <w:rPr>
          <w:spacing w:val="-3"/>
        </w:rPr>
        <w:t xml:space="preserve"> </w:t>
      </w:r>
      <w:r>
        <w:t>réseau</w:t>
      </w:r>
      <w:r>
        <w:rPr>
          <w:spacing w:val="-3"/>
        </w:rPr>
        <w:t xml:space="preserve"> </w:t>
      </w:r>
      <w:r>
        <w:t>national</w:t>
      </w:r>
      <w:r>
        <w:rPr>
          <w:spacing w:val="-3"/>
        </w:rPr>
        <w:t xml:space="preserve"> </w:t>
      </w:r>
      <w:r>
        <w:t>de</w:t>
      </w:r>
      <w:r>
        <w:rPr>
          <w:spacing w:val="-3"/>
        </w:rPr>
        <w:t xml:space="preserve"> </w:t>
      </w:r>
      <w:r>
        <w:t>télécommunication</w:t>
      </w:r>
      <w:r>
        <w:rPr>
          <w:spacing w:val="-3"/>
        </w:rPr>
        <w:t xml:space="preserve"> </w:t>
      </w:r>
      <w:r>
        <w:t>fiable</w:t>
      </w:r>
      <w:r>
        <w:rPr>
          <w:spacing w:val="-3"/>
        </w:rPr>
        <w:t xml:space="preserve"> </w:t>
      </w:r>
      <w:r>
        <w:t>et</w:t>
      </w:r>
      <w:r>
        <w:rPr>
          <w:spacing w:val="-3"/>
        </w:rPr>
        <w:t xml:space="preserve"> </w:t>
      </w:r>
      <w:r>
        <w:t>connecté</w:t>
      </w:r>
      <w:r>
        <w:rPr>
          <w:spacing w:val="-3"/>
        </w:rPr>
        <w:t xml:space="preserve"> </w:t>
      </w:r>
      <w:r>
        <w:t>aux autoroutes de l'information.</w:t>
      </w:r>
    </w:p>
    <w:p w14:paraId="58B9CEF3" w14:textId="77777777" w:rsidR="0083228D" w:rsidRDefault="00A926A4">
      <w:pPr>
        <w:pStyle w:val="Paragraphedeliste"/>
        <w:numPr>
          <w:ilvl w:val="4"/>
          <w:numId w:val="7"/>
        </w:numPr>
        <w:tabs>
          <w:tab w:val="left" w:pos="721"/>
        </w:tabs>
        <w:spacing w:before="98"/>
        <w:ind w:left="721"/>
      </w:pPr>
      <w:r>
        <w:t>Acquérir</w:t>
      </w:r>
      <w:r>
        <w:rPr>
          <w:spacing w:val="-4"/>
        </w:rPr>
        <w:t xml:space="preserve"> </w:t>
      </w:r>
      <w:r>
        <w:t>de</w:t>
      </w:r>
      <w:r>
        <w:rPr>
          <w:spacing w:val="-2"/>
        </w:rPr>
        <w:t xml:space="preserve"> </w:t>
      </w:r>
      <w:r>
        <w:t>nouvelles</w:t>
      </w:r>
      <w:r>
        <w:rPr>
          <w:spacing w:val="-1"/>
        </w:rPr>
        <w:t xml:space="preserve"> </w:t>
      </w:r>
      <w:r>
        <w:t>parts</w:t>
      </w:r>
      <w:r>
        <w:rPr>
          <w:spacing w:val="-2"/>
        </w:rPr>
        <w:t xml:space="preserve"> </w:t>
      </w:r>
      <w:r>
        <w:t>de</w:t>
      </w:r>
      <w:r>
        <w:rPr>
          <w:spacing w:val="-1"/>
        </w:rPr>
        <w:t xml:space="preserve"> </w:t>
      </w:r>
      <w:r>
        <w:t>marché</w:t>
      </w:r>
      <w:r>
        <w:rPr>
          <w:spacing w:val="-2"/>
        </w:rPr>
        <w:t xml:space="preserve"> </w:t>
      </w:r>
      <w:r>
        <w:t>et</w:t>
      </w:r>
      <w:r>
        <w:rPr>
          <w:spacing w:val="-2"/>
        </w:rPr>
        <w:t xml:space="preserve"> </w:t>
      </w:r>
      <w:r>
        <w:t>devenir</w:t>
      </w:r>
      <w:r>
        <w:rPr>
          <w:spacing w:val="-1"/>
        </w:rPr>
        <w:t xml:space="preserve"> </w:t>
      </w:r>
      <w:r>
        <w:t>un</w:t>
      </w:r>
      <w:r>
        <w:rPr>
          <w:spacing w:val="-2"/>
        </w:rPr>
        <w:t xml:space="preserve"> </w:t>
      </w:r>
      <w:r>
        <w:t>opérateur</w:t>
      </w:r>
      <w:r>
        <w:rPr>
          <w:spacing w:val="-1"/>
        </w:rPr>
        <w:t xml:space="preserve"> </w:t>
      </w:r>
      <w:r>
        <w:rPr>
          <w:spacing w:val="-2"/>
        </w:rPr>
        <w:t>multimédia.</w:t>
      </w:r>
    </w:p>
    <w:p w14:paraId="6B451398" w14:textId="77777777" w:rsidR="0083228D" w:rsidRDefault="00A926A4">
      <w:pPr>
        <w:pStyle w:val="Paragraphedeliste"/>
        <w:numPr>
          <w:ilvl w:val="4"/>
          <w:numId w:val="7"/>
        </w:numPr>
        <w:tabs>
          <w:tab w:val="left" w:pos="721"/>
        </w:tabs>
        <w:spacing w:line="244" w:lineRule="auto"/>
        <w:ind w:left="721" w:right="514"/>
      </w:pPr>
      <w:r>
        <w:t>Mettre</w:t>
      </w:r>
      <w:r>
        <w:rPr>
          <w:spacing w:val="-2"/>
        </w:rPr>
        <w:t xml:space="preserve"> </w:t>
      </w:r>
      <w:r>
        <w:t>en</w:t>
      </w:r>
      <w:r>
        <w:rPr>
          <w:spacing w:val="-2"/>
        </w:rPr>
        <w:t xml:space="preserve"> </w:t>
      </w:r>
      <w:r>
        <w:t>place</w:t>
      </w:r>
      <w:r>
        <w:rPr>
          <w:spacing w:val="-2"/>
        </w:rPr>
        <w:t xml:space="preserve"> </w:t>
      </w:r>
      <w:r>
        <w:t>de</w:t>
      </w:r>
      <w:r>
        <w:rPr>
          <w:spacing w:val="-2"/>
        </w:rPr>
        <w:t xml:space="preserve"> </w:t>
      </w:r>
      <w:r>
        <w:t>nouvelles</w:t>
      </w:r>
      <w:r>
        <w:rPr>
          <w:spacing w:val="-2"/>
        </w:rPr>
        <w:t xml:space="preserve"> </w:t>
      </w:r>
      <w:r>
        <w:t>procédures</w:t>
      </w:r>
      <w:r>
        <w:rPr>
          <w:spacing w:val="-2"/>
        </w:rPr>
        <w:t xml:space="preserve"> </w:t>
      </w:r>
      <w:r>
        <w:t>en</w:t>
      </w:r>
      <w:r>
        <w:rPr>
          <w:spacing w:val="-2"/>
        </w:rPr>
        <w:t xml:space="preserve"> </w:t>
      </w:r>
      <w:r>
        <w:t>matière</w:t>
      </w:r>
      <w:r>
        <w:rPr>
          <w:spacing w:val="-2"/>
        </w:rPr>
        <w:t xml:space="preserve"> </w:t>
      </w:r>
      <w:r>
        <w:t>de</w:t>
      </w:r>
      <w:r>
        <w:rPr>
          <w:spacing w:val="-2"/>
        </w:rPr>
        <w:t xml:space="preserve"> </w:t>
      </w:r>
      <w:r>
        <w:t>ressources</w:t>
      </w:r>
      <w:r>
        <w:rPr>
          <w:spacing w:val="-2"/>
        </w:rPr>
        <w:t xml:space="preserve"> </w:t>
      </w:r>
      <w:r>
        <w:t>humaines</w:t>
      </w:r>
      <w:r>
        <w:rPr>
          <w:spacing w:val="-2"/>
        </w:rPr>
        <w:t xml:space="preserve"> </w:t>
      </w:r>
      <w:r>
        <w:t>et de systèmes d'information.</w:t>
      </w:r>
    </w:p>
    <w:p w14:paraId="540DADD2" w14:textId="77777777" w:rsidR="00221853" w:rsidRDefault="00221853" w:rsidP="00221853">
      <w:pPr>
        <w:tabs>
          <w:tab w:val="left" w:pos="721"/>
        </w:tabs>
        <w:spacing w:line="244" w:lineRule="auto"/>
        <w:ind w:right="514"/>
      </w:pPr>
      <w:bookmarkStart w:id="26" w:name="I.1.4._Organisation_générale_d'Algérie_T"/>
      <w:bookmarkEnd w:id="26"/>
    </w:p>
    <w:p w14:paraId="2BD23804" w14:textId="77777777" w:rsidR="0035329C" w:rsidRDefault="0035329C" w:rsidP="00221853">
      <w:pPr>
        <w:tabs>
          <w:tab w:val="left" w:pos="721"/>
        </w:tabs>
        <w:spacing w:line="244" w:lineRule="auto"/>
        <w:ind w:right="514"/>
      </w:pPr>
    </w:p>
    <w:p w14:paraId="3ABBCC6B" w14:textId="77777777" w:rsidR="0035329C" w:rsidRDefault="0035329C" w:rsidP="00221853">
      <w:pPr>
        <w:tabs>
          <w:tab w:val="left" w:pos="721"/>
        </w:tabs>
        <w:spacing w:line="244" w:lineRule="auto"/>
        <w:ind w:right="514"/>
      </w:pPr>
    </w:p>
    <w:p w14:paraId="519DEBFA" w14:textId="77777777" w:rsidR="0035329C" w:rsidRDefault="0035329C" w:rsidP="00221853">
      <w:pPr>
        <w:tabs>
          <w:tab w:val="left" w:pos="721"/>
        </w:tabs>
        <w:spacing w:line="244" w:lineRule="auto"/>
        <w:ind w:right="514"/>
      </w:pPr>
    </w:p>
    <w:p w14:paraId="3272BE1F" w14:textId="77777777" w:rsidR="0035329C" w:rsidRDefault="0035329C" w:rsidP="00221853">
      <w:pPr>
        <w:tabs>
          <w:tab w:val="left" w:pos="721"/>
        </w:tabs>
        <w:spacing w:line="244" w:lineRule="auto"/>
        <w:ind w:right="514"/>
      </w:pPr>
    </w:p>
    <w:p w14:paraId="76F47F1A" w14:textId="77777777" w:rsidR="0035329C" w:rsidRDefault="0035329C" w:rsidP="00221853">
      <w:pPr>
        <w:tabs>
          <w:tab w:val="left" w:pos="721"/>
        </w:tabs>
        <w:spacing w:line="244" w:lineRule="auto"/>
        <w:ind w:right="514"/>
      </w:pPr>
    </w:p>
    <w:p w14:paraId="1CBD1277" w14:textId="77777777" w:rsidR="0035329C" w:rsidRDefault="0035329C" w:rsidP="00221853">
      <w:pPr>
        <w:tabs>
          <w:tab w:val="left" w:pos="721"/>
        </w:tabs>
        <w:spacing w:line="244" w:lineRule="auto"/>
        <w:ind w:right="514"/>
      </w:pPr>
    </w:p>
    <w:p w14:paraId="1C7A2930" w14:textId="77777777" w:rsidR="0035329C" w:rsidRDefault="0035329C" w:rsidP="00221853">
      <w:pPr>
        <w:tabs>
          <w:tab w:val="left" w:pos="721"/>
        </w:tabs>
        <w:spacing w:line="244" w:lineRule="auto"/>
        <w:ind w:right="514"/>
      </w:pPr>
    </w:p>
    <w:p w14:paraId="158AD4A2" w14:textId="77777777" w:rsidR="0035329C" w:rsidRDefault="0035329C" w:rsidP="00221853">
      <w:pPr>
        <w:tabs>
          <w:tab w:val="left" w:pos="721"/>
        </w:tabs>
        <w:spacing w:line="244" w:lineRule="auto"/>
        <w:ind w:right="514"/>
      </w:pPr>
    </w:p>
    <w:p w14:paraId="0A0BF531" w14:textId="77777777" w:rsidR="0083228D" w:rsidRDefault="00A926A4" w:rsidP="0035329C">
      <w:pPr>
        <w:pStyle w:val="Titre4"/>
        <w:tabs>
          <w:tab w:val="left" w:pos="695"/>
        </w:tabs>
        <w:ind w:left="695" w:hanging="694"/>
      </w:pPr>
      <w:r w:rsidRPr="0035329C">
        <w:rPr>
          <w:rFonts w:ascii="Times New Roman" w:hAnsi="Times New Roman"/>
        </w:rPr>
        <w:t xml:space="preserve">I.1.4. Organisation</w:t>
      </w:r>
      <w:r w:rsidRPr="0035329C">
        <w:rPr>
          <w:rFonts w:ascii="Times New Roman" w:hAnsi="Times New Roman"/>
          <w:spacing w:val="-10"/>
        </w:rPr>
        <w:t xml:space="preserve"> </w:t>
      </w:r>
      <w:r w:rsidRPr="0035329C">
        <w:rPr>
          <w:rFonts w:ascii="Times New Roman" w:hAnsi="Times New Roman"/>
        </w:rPr>
        <w:t>générale</w:t>
      </w:r>
      <w:r w:rsidRPr="0035329C">
        <w:rPr>
          <w:rFonts w:ascii="Times New Roman" w:hAnsi="Times New Roman"/>
          <w:spacing w:val="-10"/>
        </w:rPr>
        <w:t xml:space="preserve"> </w:t>
      </w:r>
      <w:r w:rsidRPr="0035329C">
        <w:rPr>
          <w:rFonts w:ascii="Times New Roman" w:hAnsi="Times New Roman"/>
        </w:rPr>
        <w:t>d'Algérie</w:t>
      </w:r>
      <w:r w:rsidRPr="0035329C">
        <w:rPr>
          <w:rFonts w:ascii="Times New Roman" w:hAnsi="Times New Roman"/>
          <w:spacing w:val="-9"/>
        </w:rPr>
        <w:t xml:space="preserve"> </w:t>
      </w:r>
      <w:r w:rsidRPr="0035329C">
        <w:rPr>
          <w:rFonts w:ascii="Times New Roman" w:hAnsi="Times New Roman"/>
          <w:spacing w:val="-2"/>
        </w:rPr>
        <w:t>Télécom</w:t>
      </w:r>
      <w:r w:rsidR="0035329C">
        <w:rPr>
          <w:rFonts w:ascii="Times New Roman" w:hAnsi="Times New Roman"/>
          <w:spacing w:val="-2"/>
        </w:rPr>
        <w:t> :</w:t>
      </w:r>
    </w:p>
    <w:p w14:paraId="07C9FDF8" w14:textId="77777777" w:rsidR="0083228D" w:rsidRDefault="009C59D3">
      <w:pPr>
        <w:pStyle w:val="Corpsdetexte"/>
        <w:spacing w:before="163" w:line="364" w:lineRule="auto"/>
        <w:ind w:left="1" w:right="351"/>
        <w:jc w:val="center"/>
      </w:pPr>
      <w:r>
        <w:rPr>
          <w:noProof/>
          <w:sz w:val="20"/>
        </w:rPr>
        <w:drawing>
          <wp:anchor distT="0" distB="0" distL="0" distR="0" simplePos="0" relativeHeight="251657216" behindDoc="1" locked="0" layoutInCell="1" allowOverlap="1" wp14:anchorId="08046034" wp14:editId="7DFC2244">
            <wp:simplePos x="0" y="0"/>
            <wp:positionH relativeFrom="page">
              <wp:posOffset>1027430</wp:posOffset>
            </wp:positionH>
            <wp:positionV relativeFrom="paragraph">
              <wp:posOffset>1179195</wp:posOffset>
            </wp:positionV>
            <wp:extent cx="5676900" cy="6376035"/>
            <wp:effectExtent l="0" t="0" r="0" b="5715"/>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2" cstate="print"/>
                    <a:stretch>
                      <a:fillRect/>
                    </a:stretch>
                  </pic:blipFill>
                  <pic:spPr>
                    <a:xfrm>
                      <a:off x="0" y="0"/>
                      <a:ext cx="5676900" cy="6376035"/>
                    </a:xfrm>
                    <a:prstGeom prst="rect">
                      <a:avLst/>
                    </a:prstGeom>
                  </pic:spPr>
                </pic:pic>
              </a:graphicData>
            </a:graphic>
            <wp14:sizeRelH relativeFrom="margin">
              <wp14:pctWidth>0</wp14:pctWidth>
            </wp14:sizeRelH>
            <wp14:sizeRelV relativeFrom="margin">
              <wp14:pctHeight>0</wp14:pctHeight>
            </wp14:sizeRelV>
          </wp:anchor>
        </w:drawing>
      </w:r>
      <w:r>
        <w:t>Algérie Télécom est organisée en Divisions, Directions Centrales, et 60 Directions Opérationnelles</w:t>
      </w:r>
      <w:r>
        <w:rPr>
          <w:spacing w:val="-8"/>
        </w:rPr>
        <w:t xml:space="preserve"> </w:t>
      </w:r>
      <w:r>
        <w:t>des</w:t>
      </w:r>
      <w:r>
        <w:rPr>
          <w:spacing w:val="-8"/>
        </w:rPr>
        <w:t xml:space="preserve"> </w:t>
      </w:r>
      <w:r>
        <w:t>Télécommunications</w:t>
      </w:r>
      <w:r>
        <w:rPr>
          <w:spacing w:val="-8"/>
        </w:rPr>
        <w:t xml:space="preserve"> </w:t>
      </w:r>
      <w:r>
        <w:t>(DOT)</w:t>
      </w:r>
      <w:r>
        <w:rPr>
          <w:spacing w:val="-8"/>
        </w:rPr>
        <w:t xml:space="preserve"> </w:t>
      </w:r>
      <w:r>
        <w:t>distribuées</w:t>
      </w:r>
      <w:r>
        <w:rPr>
          <w:spacing w:val="-8"/>
        </w:rPr>
        <w:t xml:space="preserve"> </w:t>
      </w:r>
      <w:r>
        <w:t>sur</w:t>
      </w:r>
      <w:r>
        <w:rPr>
          <w:spacing w:val="-8"/>
        </w:rPr>
        <w:t xml:space="preserve"> </w:t>
      </w:r>
      <w:r>
        <w:t>tout</w:t>
      </w:r>
      <w:r>
        <w:rPr>
          <w:spacing w:val="-8"/>
        </w:rPr>
        <w:t xml:space="preserve"> </w:t>
      </w:r>
      <w:r>
        <w:t>le</w:t>
      </w:r>
      <w:r>
        <w:rPr>
          <w:spacing w:val="-8"/>
        </w:rPr>
        <w:t xml:space="preserve"> </w:t>
      </w:r>
      <w:r>
        <w:t>territoire</w:t>
      </w:r>
      <w:r>
        <w:rPr>
          <w:spacing w:val="-8"/>
        </w:rPr>
        <w:t xml:space="preserve"> </w:t>
      </w:r>
      <w:r>
        <w:t>national, dont</w:t>
      </w:r>
      <w:r>
        <w:rPr>
          <w:spacing w:val="-3"/>
        </w:rPr>
        <w:t xml:space="preserve"> </w:t>
      </w:r>
      <w:r>
        <w:t>trois</w:t>
      </w:r>
      <w:r>
        <w:rPr>
          <w:spacing w:val="-2"/>
        </w:rPr>
        <w:t xml:space="preserve"> </w:t>
      </w:r>
      <w:r>
        <w:t>à</w:t>
      </w:r>
      <w:r>
        <w:rPr>
          <w:spacing w:val="-3"/>
        </w:rPr>
        <w:t xml:space="preserve"> </w:t>
      </w:r>
      <w:r>
        <w:t>Alger.</w:t>
      </w:r>
      <w:r>
        <w:rPr>
          <w:spacing w:val="-3"/>
        </w:rPr>
        <w:t xml:space="preserve"> </w:t>
      </w:r>
      <w:r>
        <w:t>Chaque</w:t>
      </w:r>
      <w:r>
        <w:rPr>
          <w:spacing w:val="-3"/>
        </w:rPr>
        <w:t xml:space="preserve"> </w:t>
      </w:r>
      <w:r>
        <w:t>DOT</w:t>
      </w:r>
      <w:r>
        <w:rPr>
          <w:spacing w:val="-3"/>
        </w:rPr>
        <w:t xml:space="preserve"> </w:t>
      </w:r>
      <w:r>
        <w:t>comprend</w:t>
      </w:r>
      <w:r>
        <w:rPr>
          <w:spacing w:val="-3"/>
        </w:rPr>
        <w:t xml:space="preserve"> </w:t>
      </w:r>
      <w:r>
        <w:t>plusieurs</w:t>
      </w:r>
      <w:r>
        <w:rPr>
          <w:spacing w:val="-2"/>
        </w:rPr>
        <w:t xml:space="preserve"> </w:t>
      </w:r>
      <w:r>
        <w:t>ACTEL</w:t>
      </w:r>
      <w:r>
        <w:rPr>
          <w:spacing w:val="-3"/>
        </w:rPr>
        <w:t xml:space="preserve"> </w:t>
      </w:r>
      <w:r>
        <w:t>(Agences</w:t>
      </w:r>
      <w:r>
        <w:rPr>
          <w:spacing w:val="-2"/>
        </w:rPr>
        <w:t xml:space="preserve"> </w:t>
      </w:r>
      <w:r>
        <w:t>Commerciales</w:t>
      </w:r>
      <w:r>
        <w:rPr>
          <w:spacing w:val="-2"/>
        </w:rPr>
        <w:t xml:space="preserve"> </w:t>
      </w:r>
      <w:r>
        <w:t>de Télécommunication) et CMP (Centres de Maintenance et Production).</w:t>
      </w:r>
    </w:p>
    <w:p w14:paraId="2BF05F63" w14:textId="783BBBE8" w:rsidR="0035329C" w:rsidRPr="00194B2A" w:rsidRDefault="003F7927" w:rsidP="00194B2A">
      <w:pPr>
        <w:ind w:right="366"/>
        <w:jc w:val="center"/>
        <w:rPr>
          <w:color w:val="000000"/>
        </w:rPr>
      </w:pPr>
      <w:r>
        <w:rPr>
          <w:color w:val="000000"/>
        </w:rPr>
        <w:t>Figure N°1 : Organigramme général d'Algérie Télécom (Année 2026)</w:t>
      </w:r>
    </w:p>
    <w:p w14:paraId="3F882E15" w14:textId="77777777" w:rsidR="0083228D" w:rsidRDefault="00A926A4" w:rsidP="0035329C">
      <w:pPr>
        <w:pStyle w:val="Titre4"/>
        <w:tabs>
          <w:tab w:val="left" w:pos="695"/>
        </w:tabs>
        <w:spacing w:before="1"/>
        <w:ind w:left="1" w:right="464" w:firstLine="0"/>
        <w:sectPr w:rsidR="0083228D" w:rsidSect="00E44E81">
          <w:headerReference w:type="default" r:id="rId23"/>
          <w:type w:val="continuous"/>
          <w:pgSz w:w="12240" w:h="15840"/>
          <w:pgMar w:top="1417" w:right="1417" w:bottom="1417" w:left="1701" w:header="709" w:footer="709" w:gutter="0"/>
          <w:cols w:space="720"/>
          <w:docGrid w:linePitch="326"/>
        </w:sectPr>
      </w:pPr>
      <w:r>
        <w:rPr>
          <w:rFonts w:ascii="Times New Roman" w:hAnsi="Times New Roman"/>
        </w:rPr>
        <w:lastRenderedPageBreak/>
        <w:t xml:space="preserve">I.1.5. Présentation</w:t>
      </w:r>
      <w:r>
        <w:rPr>
          <w:rFonts w:ascii="Times New Roman" w:hAnsi="Times New Roman"/>
          <w:spacing w:val="-5"/>
        </w:rPr>
        <w:t xml:space="preserve"> </w:t>
      </w:r>
      <w:r>
        <w:rPr>
          <w:rFonts w:ascii="Times New Roman" w:hAnsi="Times New Roman"/>
        </w:rPr>
        <w:t>de</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structure</w:t>
      </w:r>
      <w:r>
        <w:rPr>
          <w:rFonts w:ascii="Times New Roman" w:hAnsi="Times New Roman"/>
          <w:spacing w:val="-5"/>
        </w:rPr>
        <w:t xml:space="preserve"> </w:t>
      </w:r>
      <w:r>
        <w:rPr>
          <w:rFonts w:ascii="Times New Roman" w:hAnsi="Times New Roman"/>
        </w:rPr>
        <w:t>d'accueil</w:t>
      </w:r>
      <w:r>
        <w:rPr>
          <w:rFonts w:ascii="Times New Roman" w:hAnsi="Times New Roman"/>
          <w:spacing w:val="-5"/>
        </w:rPr>
        <w:t xml:space="preserve"> </w:t>
      </w:r>
      <w:r>
        <w:rPr>
          <w:rFonts w:ascii="Times New Roman" w:hAnsi="Times New Roman"/>
        </w:rPr>
        <w:t>:</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Division</w:t>
      </w:r>
      <w:r>
        <w:rPr>
          <w:rFonts w:ascii="Times New Roman" w:hAnsi="Times New Roman"/>
          <w:spacing w:val="-5"/>
        </w:rPr>
        <w:t xml:space="preserve"> </w:t>
      </w:r>
      <w:r>
        <w:rPr>
          <w:rFonts w:ascii="Times New Roman" w:hAnsi="Times New Roman"/>
        </w:rPr>
        <w:t>des</w:t>
      </w:r>
      <w:r>
        <w:rPr>
          <w:rFonts w:ascii="Times New Roman" w:hAnsi="Times New Roman"/>
          <w:spacing w:val="-5"/>
        </w:rPr>
        <w:t xml:space="preserve"> </w:t>
      </w:r>
      <w:r>
        <w:rPr>
          <w:rFonts w:ascii="Times New Roman" w:hAnsi="Times New Roman"/>
        </w:rPr>
        <w:t>Systèmes d'Information (DSI)</w:t>
      </w:r>
      <w:r w:rsidR="0035329C">
        <w:rPr>
          <w:rFonts w:ascii="Times New Roman" w:hAnsi="Times New Roman"/>
        </w:rPr>
        <w:t> </w:t>
      </w:r>
      <w:r w:rsidR="0035329C">
        <w:t>:</w:t>
      </w:r>
    </w:p>
    <w:p w14:paraId="665CC2A7" w14:textId="77777777" w:rsidR="0083228D" w:rsidRDefault="00A926A4" w:rsidP="0091021F">
      <w:pPr>
        <w:pStyle w:val="Corpsdetexte"/>
        <w:spacing w:before="86" w:line="364" w:lineRule="auto"/>
        <w:ind w:left="0" w:right="349"/>
        <w:jc w:val="both"/>
      </w:pPr>
      <w:r>
        <w:t>Notre stage a été effectué au sein de la Division des Systèmes d'Information (DSI) d'Algérie Télécom. La DSI est une division de services informatiques qui a pour mission de</w:t>
      </w:r>
      <w:r>
        <w:rPr>
          <w:spacing w:val="-13"/>
        </w:rPr>
        <w:t xml:space="preserve"> </w:t>
      </w:r>
      <w:r>
        <w:t>fournir</w:t>
      </w:r>
      <w:r>
        <w:rPr>
          <w:spacing w:val="-13"/>
        </w:rPr>
        <w:t xml:space="preserve"> </w:t>
      </w:r>
      <w:r>
        <w:t>à</w:t>
      </w:r>
      <w:r>
        <w:rPr>
          <w:spacing w:val="-13"/>
        </w:rPr>
        <w:t xml:space="preserve"> </w:t>
      </w:r>
      <w:r>
        <w:t>l'entreprise</w:t>
      </w:r>
      <w:r>
        <w:rPr>
          <w:spacing w:val="-13"/>
        </w:rPr>
        <w:t xml:space="preserve"> </w:t>
      </w:r>
      <w:r>
        <w:t>des</w:t>
      </w:r>
      <w:r>
        <w:rPr>
          <w:spacing w:val="-13"/>
        </w:rPr>
        <w:t xml:space="preserve"> </w:t>
      </w:r>
      <w:r>
        <w:t>systèmes</w:t>
      </w:r>
      <w:r>
        <w:rPr>
          <w:spacing w:val="-13"/>
        </w:rPr>
        <w:t xml:space="preserve"> </w:t>
      </w:r>
      <w:r>
        <w:t>d'information</w:t>
      </w:r>
      <w:r>
        <w:rPr>
          <w:spacing w:val="-13"/>
        </w:rPr>
        <w:t xml:space="preserve"> </w:t>
      </w:r>
      <w:r>
        <w:t>de</w:t>
      </w:r>
      <w:r>
        <w:rPr>
          <w:spacing w:val="-13"/>
        </w:rPr>
        <w:t xml:space="preserve"> </w:t>
      </w:r>
      <w:r>
        <w:t>pointe,</w:t>
      </w:r>
      <w:r>
        <w:rPr>
          <w:spacing w:val="-13"/>
        </w:rPr>
        <w:t xml:space="preserve"> </w:t>
      </w:r>
      <w:r>
        <w:t>couvrant</w:t>
      </w:r>
      <w:r>
        <w:rPr>
          <w:spacing w:val="-13"/>
        </w:rPr>
        <w:t xml:space="preserve"> </w:t>
      </w:r>
      <w:r>
        <w:t>l'ensemble</w:t>
      </w:r>
      <w:r>
        <w:rPr>
          <w:spacing w:val="-13"/>
        </w:rPr>
        <w:t xml:space="preserve"> </w:t>
      </w:r>
      <w:r>
        <w:t>de</w:t>
      </w:r>
      <w:r>
        <w:rPr>
          <w:spacing w:val="-13"/>
        </w:rPr>
        <w:t xml:space="preserve"> </w:t>
      </w:r>
      <w:r>
        <w:t>ses activités. Elle joue un rôle transversal et stratégique en étant l'interlocuteur informatique de toutes les autres divisions et directions.</w:t>
      </w:r>
    </w:p>
    <w:p w14:paraId="0FA47782" w14:textId="77777777" w:rsidR="0083228D" w:rsidRDefault="00A926A4">
      <w:pPr>
        <w:pStyle w:val="Titre5"/>
        <w:tabs>
          <w:tab w:val="left" w:pos="793"/>
        </w:tabs>
        <w:spacing w:before="221"/>
        <w:ind w:left="793" w:hanging="792"/>
      </w:pPr>
      <w:bookmarkStart w:id="27" w:name="I.1.5.1._Missions_de_la_DSI"/>
      <w:bookmarkEnd w:id="27"/>
      <w:r>
        <w:rPr>
          <w:rFonts w:ascii="Times New Roman" w:hAnsi="Times New Roman"/>
        </w:rPr>
        <w:t xml:space="preserve">I.1.5.1. Missions</w:t>
      </w:r>
      <w:r>
        <w:rPr>
          <w:rFonts w:ascii="Times New Roman" w:hAnsi="Times New Roman"/>
          <w:spacing w:val="-4"/>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la</w:t>
      </w:r>
      <w:r>
        <w:rPr>
          <w:rFonts w:ascii="Times New Roman" w:hAnsi="Times New Roman"/>
          <w:spacing w:val="-4"/>
        </w:rPr>
        <w:t xml:space="preserve"> </w:t>
      </w:r>
      <w:r>
        <w:rPr>
          <w:rFonts w:ascii="Times New Roman" w:hAnsi="Times New Roman"/>
          <w:spacing w:val="-5"/>
        </w:rPr>
        <w:t>DSI</w:t>
      </w:r>
      <w:r w:rsidR="0035329C">
        <w:rPr>
          <w:rFonts w:ascii="Times New Roman" w:hAnsi="Times New Roman"/>
          <w:spacing w:val="-5"/>
        </w:rPr>
        <w:t> :</w:t>
      </w:r>
    </w:p>
    <w:p w14:paraId="33896CDA" w14:textId="77777777" w:rsidR="0083228D" w:rsidRDefault="00A926A4">
      <w:pPr>
        <w:pStyle w:val="Corpsdetexte"/>
        <w:spacing w:before="144"/>
        <w:ind w:left="1" w:firstLine="709"/>
        <w:jc w:val="both"/>
      </w:pPr>
      <w:r>
        <w:t>La</w:t>
      </w:r>
      <w:r>
        <w:rPr>
          <w:spacing w:val="-6"/>
        </w:rPr>
        <w:t xml:space="preserve"> </w:t>
      </w:r>
      <w:r>
        <w:t>Division</w:t>
      </w:r>
      <w:r>
        <w:rPr>
          <w:spacing w:val="-5"/>
        </w:rPr>
        <w:t xml:space="preserve"> </w:t>
      </w:r>
      <w:r>
        <w:t>des</w:t>
      </w:r>
      <w:r>
        <w:rPr>
          <w:spacing w:val="-5"/>
        </w:rPr>
        <w:t xml:space="preserve"> </w:t>
      </w:r>
      <w:r>
        <w:t>Systèmes</w:t>
      </w:r>
      <w:r>
        <w:rPr>
          <w:spacing w:val="-5"/>
        </w:rPr>
        <w:t xml:space="preserve"> </w:t>
      </w:r>
      <w:r>
        <w:t>d'Information</w:t>
      </w:r>
      <w:r>
        <w:rPr>
          <w:spacing w:val="-5"/>
        </w:rPr>
        <w:t xml:space="preserve"> </w:t>
      </w:r>
      <w:r>
        <w:t>a</w:t>
      </w:r>
      <w:r>
        <w:rPr>
          <w:spacing w:val="-5"/>
        </w:rPr>
        <w:t xml:space="preserve"> </w:t>
      </w:r>
      <w:r>
        <w:t>pour</w:t>
      </w:r>
      <w:r>
        <w:rPr>
          <w:spacing w:val="-5"/>
        </w:rPr>
        <w:t xml:space="preserve"> </w:t>
      </w:r>
      <w:r>
        <w:t>missions</w:t>
      </w:r>
      <w:r>
        <w:rPr>
          <w:spacing w:val="-5"/>
        </w:rPr>
        <w:t xml:space="preserve"> </w:t>
      </w:r>
      <w:r>
        <w:t>principales</w:t>
      </w:r>
      <w:r>
        <w:rPr>
          <w:spacing w:val="-5"/>
        </w:rPr>
        <w:t xml:space="preserve"> </w:t>
      </w:r>
      <w:r>
        <w:rPr>
          <w:spacing w:val="-10"/>
        </w:rPr>
        <w:t>:</w:t>
      </w:r>
    </w:p>
    <w:p w14:paraId="3A21AAA2" w14:textId="77777777" w:rsidR="0083228D" w:rsidRDefault="0083228D">
      <w:pPr>
        <w:pStyle w:val="Corpsdetexte"/>
        <w:spacing w:before="31"/>
        <w:ind w:left="0"/>
      </w:pPr>
    </w:p>
    <w:p w14:paraId="389BCE9C" w14:textId="77777777" w:rsidR="0083228D" w:rsidRDefault="00A926A4">
      <w:pPr>
        <w:pStyle w:val="Paragraphedeliste"/>
        <w:numPr>
          <w:ilvl w:val="4"/>
          <w:numId w:val="7"/>
        </w:numPr>
        <w:tabs>
          <w:tab w:val="left" w:pos="721"/>
        </w:tabs>
        <w:spacing w:before="0"/>
        <w:ind w:left="721"/>
      </w:pPr>
      <w:r>
        <w:t>Faire</w:t>
      </w:r>
      <w:r>
        <w:rPr>
          <w:spacing w:val="-11"/>
        </w:rPr>
        <w:t xml:space="preserve"> </w:t>
      </w:r>
      <w:r>
        <w:t>évoluer</w:t>
      </w:r>
      <w:r>
        <w:rPr>
          <w:spacing w:val="-10"/>
        </w:rPr>
        <w:t xml:space="preserve"> </w:t>
      </w:r>
      <w:r>
        <w:t>et</w:t>
      </w:r>
      <w:r>
        <w:rPr>
          <w:spacing w:val="-10"/>
        </w:rPr>
        <w:t xml:space="preserve"> </w:t>
      </w:r>
      <w:r>
        <w:t>maintenir</w:t>
      </w:r>
      <w:r>
        <w:rPr>
          <w:spacing w:val="-10"/>
        </w:rPr>
        <w:t xml:space="preserve"> </w:t>
      </w:r>
      <w:r>
        <w:t>l'infrastructure</w:t>
      </w:r>
      <w:r>
        <w:rPr>
          <w:spacing w:val="-10"/>
        </w:rPr>
        <w:t xml:space="preserve"> </w:t>
      </w:r>
      <w:r>
        <w:t>informatique</w:t>
      </w:r>
      <w:r>
        <w:rPr>
          <w:spacing w:val="-10"/>
        </w:rPr>
        <w:t xml:space="preserve"> </w:t>
      </w:r>
      <w:r>
        <w:t>interne</w:t>
      </w:r>
      <w:r>
        <w:rPr>
          <w:spacing w:val="-10"/>
        </w:rPr>
        <w:t xml:space="preserve"> </w:t>
      </w:r>
      <w:r>
        <w:t>de</w:t>
      </w:r>
      <w:r>
        <w:rPr>
          <w:spacing w:val="-10"/>
        </w:rPr>
        <w:t xml:space="preserve"> </w:t>
      </w:r>
      <w:r>
        <w:rPr>
          <w:spacing w:val="-2"/>
        </w:rPr>
        <w:t>l'entreprise.</w:t>
      </w:r>
    </w:p>
    <w:p w14:paraId="4C5214A2" w14:textId="77777777" w:rsidR="0083228D" w:rsidRDefault="00A926A4">
      <w:pPr>
        <w:pStyle w:val="Paragraphedeliste"/>
        <w:numPr>
          <w:ilvl w:val="4"/>
          <w:numId w:val="7"/>
        </w:numPr>
        <w:tabs>
          <w:tab w:val="left" w:pos="721"/>
        </w:tabs>
        <w:spacing w:line="244" w:lineRule="auto"/>
        <w:ind w:left="721" w:right="888"/>
      </w:pPr>
      <w:r>
        <w:t>Veiller</w:t>
      </w:r>
      <w:r>
        <w:rPr>
          <w:spacing w:val="-2"/>
        </w:rPr>
        <w:t xml:space="preserve"> </w:t>
      </w:r>
      <w:r>
        <w:t>à</w:t>
      </w:r>
      <w:r>
        <w:rPr>
          <w:spacing w:val="-2"/>
        </w:rPr>
        <w:t xml:space="preserve"> </w:t>
      </w:r>
      <w:r>
        <w:t>la</w:t>
      </w:r>
      <w:r>
        <w:rPr>
          <w:spacing w:val="-2"/>
        </w:rPr>
        <w:t xml:space="preserve"> </w:t>
      </w:r>
      <w:r>
        <w:t>pérennité</w:t>
      </w:r>
      <w:r>
        <w:rPr>
          <w:spacing w:val="-2"/>
        </w:rPr>
        <w:t xml:space="preserve"> </w:t>
      </w:r>
      <w:r>
        <w:t>des</w:t>
      </w:r>
      <w:r>
        <w:rPr>
          <w:spacing w:val="-2"/>
        </w:rPr>
        <w:t xml:space="preserve"> </w:t>
      </w:r>
      <w:r>
        <w:t>applications</w:t>
      </w:r>
      <w:r>
        <w:rPr>
          <w:spacing w:val="-2"/>
        </w:rPr>
        <w:t xml:space="preserve"> </w:t>
      </w:r>
      <w:r>
        <w:t>de</w:t>
      </w:r>
      <w:r>
        <w:rPr>
          <w:spacing w:val="-2"/>
        </w:rPr>
        <w:t xml:space="preserve"> </w:t>
      </w:r>
      <w:r>
        <w:t>gestion</w:t>
      </w:r>
      <w:r>
        <w:rPr>
          <w:spacing w:val="-2"/>
        </w:rPr>
        <w:t xml:space="preserve"> </w:t>
      </w:r>
      <w:r>
        <w:t>et</w:t>
      </w:r>
      <w:r>
        <w:rPr>
          <w:spacing w:val="-2"/>
        </w:rPr>
        <w:t xml:space="preserve"> </w:t>
      </w:r>
      <w:r>
        <w:t>à</w:t>
      </w:r>
      <w:r>
        <w:rPr>
          <w:spacing w:val="-2"/>
        </w:rPr>
        <w:t xml:space="preserve"> </w:t>
      </w:r>
      <w:r>
        <w:t>leur</w:t>
      </w:r>
      <w:r>
        <w:rPr>
          <w:spacing w:val="-2"/>
        </w:rPr>
        <w:t xml:space="preserve"> </w:t>
      </w:r>
      <w:r>
        <w:t>intégration</w:t>
      </w:r>
      <w:r>
        <w:rPr>
          <w:spacing w:val="-2"/>
        </w:rPr>
        <w:t xml:space="preserve"> </w:t>
      </w:r>
      <w:r>
        <w:t>dans</w:t>
      </w:r>
      <w:r>
        <w:rPr>
          <w:spacing w:val="-2"/>
        </w:rPr>
        <w:t xml:space="preserve"> </w:t>
      </w:r>
      <w:r>
        <w:t>le système d'information global.</w:t>
      </w:r>
    </w:p>
    <w:p w14:paraId="03EE5C27" w14:textId="77777777" w:rsidR="0083228D" w:rsidRDefault="00A926A4">
      <w:pPr>
        <w:pStyle w:val="Paragraphedeliste"/>
        <w:numPr>
          <w:ilvl w:val="4"/>
          <w:numId w:val="7"/>
        </w:numPr>
        <w:tabs>
          <w:tab w:val="left" w:pos="721"/>
        </w:tabs>
        <w:spacing w:before="98" w:line="244" w:lineRule="auto"/>
        <w:ind w:left="721" w:right="910"/>
      </w:pPr>
      <w:r>
        <w:t>Assurer</w:t>
      </w:r>
      <w:r>
        <w:rPr>
          <w:spacing w:val="-3"/>
        </w:rPr>
        <w:t xml:space="preserve"> </w:t>
      </w:r>
      <w:r>
        <w:t>le</w:t>
      </w:r>
      <w:r>
        <w:rPr>
          <w:spacing w:val="-3"/>
        </w:rPr>
        <w:t xml:space="preserve"> </w:t>
      </w:r>
      <w:r>
        <w:t>support</w:t>
      </w:r>
      <w:r>
        <w:rPr>
          <w:spacing w:val="-3"/>
        </w:rPr>
        <w:t xml:space="preserve"> </w:t>
      </w:r>
      <w:r>
        <w:t>technique</w:t>
      </w:r>
      <w:r>
        <w:rPr>
          <w:spacing w:val="-3"/>
        </w:rPr>
        <w:t xml:space="preserve"> </w:t>
      </w:r>
      <w:r>
        <w:t>aux</w:t>
      </w:r>
      <w:r>
        <w:rPr>
          <w:spacing w:val="-3"/>
        </w:rPr>
        <w:t xml:space="preserve"> </w:t>
      </w:r>
      <w:r>
        <w:t>utilisateurs</w:t>
      </w:r>
      <w:r>
        <w:rPr>
          <w:spacing w:val="-3"/>
        </w:rPr>
        <w:t xml:space="preserve"> </w:t>
      </w:r>
      <w:r>
        <w:t>des</w:t>
      </w:r>
      <w:r>
        <w:rPr>
          <w:spacing w:val="-3"/>
        </w:rPr>
        <w:t xml:space="preserve"> </w:t>
      </w:r>
      <w:r>
        <w:t>systèmes</w:t>
      </w:r>
      <w:r>
        <w:rPr>
          <w:spacing w:val="-3"/>
        </w:rPr>
        <w:t xml:space="preserve"> </w:t>
      </w:r>
      <w:r>
        <w:t>d'information</w:t>
      </w:r>
      <w:r>
        <w:rPr>
          <w:spacing w:val="-3"/>
        </w:rPr>
        <w:t xml:space="preserve"> </w:t>
      </w:r>
      <w:r>
        <w:t>sur l'ensemble du territoire national.</w:t>
      </w:r>
    </w:p>
    <w:p w14:paraId="6A51FAB7" w14:textId="77777777" w:rsidR="0083228D" w:rsidRDefault="00A926A4">
      <w:pPr>
        <w:pStyle w:val="Paragraphedeliste"/>
        <w:numPr>
          <w:ilvl w:val="4"/>
          <w:numId w:val="7"/>
        </w:numPr>
        <w:tabs>
          <w:tab w:val="left" w:pos="721"/>
        </w:tabs>
        <w:spacing w:before="98" w:line="244" w:lineRule="auto"/>
        <w:ind w:left="721" w:right="765"/>
      </w:pPr>
      <w:r>
        <w:t>Gérer</w:t>
      </w:r>
      <w:r>
        <w:rPr>
          <w:spacing w:val="-3"/>
        </w:rPr>
        <w:t xml:space="preserve"> </w:t>
      </w:r>
      <w:r>
        <w:t>et</w:t>
      </w:r>
      <w:r>
        <w:rPr>
          <w:spacing w:val="-3"/>
        </w:rPr>
        <w:t xml:space="preserve"> </w:t>
      </w:r>
      <w:r>
        <w:t>maintenir</w:t>
      </w:r>
      <w:r>
        <w:rPr>
          <w:spacing w:val="-3"/>
        </w:rPr>
        <w:t xml:space="preserve"> </w:t>
      </w:r>
      <w:r>
        <w:t>le</w:t>
      </w:r>
      <w:r>
        <w:rPr>
          <w:spacing w:val="-3"/>
        </w:rPr>
        <w:t xml:space="preserve"> </w:t>
      </w:r>
      <w:r>
        <w:t>tissu</w:t>
      </w:r>
      <w:r>
        <w:rPr>
          <w:spacing w:val="-3"/>
        </w:rPr>
        <w:t xml:space="preserve"> </w:t>
      </w:r>
      <w:r>
        <w:t>informationnel</w:t>
      </w:r>
      <w:r>
        <w:rPr>
          <w:spacing w:val="-3"/>
        </w:rPr>
        <w:t xml:space="preserve"> </w:t>
      </w:r>
      <w:r>
        <w:t>de</w:t>
      </w:r>
      <w:r>
        <w:rPr>
          <w:spacing w:val="-3"/>
        </w:rPr>
        <w:t xml:space="preserve"> </w:t>
      </w:r>
      <w:r>
        <w:t>l'entreprise</w:t>
      </w:r>
      <w:r>
        <w:rPr>
          <w:spacing w:val="-3"/>
        </w:rPr>
        <w:t xml:space="preserve"> </w:t>
      </w:r>
      <w:r>
        <w:t>:</w:t>
      </w:r>
      <w:r>
        <w:rPr>
          <w:spacing w:val="-3"/>
        </w:rPr>
        <w:t xml:space="preserve"> </w:t>
      </w:r>
      <w:r>
        <w:t>archivage,</w:t>
      </w:r>
      <w:r>
        <w:rPr>
          <w:spacing w:val="-3"/>
        </w:rPr>
        <w:t xml:space="preserve"> </w:t>
      </w:r>
      <w:r>
        <w:t>bases</w:t>
      </w:r>
      <w:r>
        <w:rPr>
          <w:spacing w:val="-3"/>
        </w:rPr>
        <w:t xml:space="preserve"> </w:t>
      </w:r>
      <w:r>
        <w:t>de données, portails intranet et documents techniques.</w:t>
      </w:r>
    </w:p>
    <w:p w14:paraId="660C214F" w14:textId="77777777" w:rsidR="0083228D" w:rsidRDefault="00A926A4">
      <w:pPr>
        <w:pStyle w:val="Paragraphedeliste"/>
        <w:numPr>
          <w:ilvl w:val="4"/>
          <w:numId w:val="7"/>
        </w:numPr>
        <w:tabs>
          <w:tab w:val="left" w:pos="721"/>
        </w:tabs>
        <w:spacing w:before="98" w:line="244" w:lineRule="auto"/>
        <w:ind w:left="721" w:right="887"/>
      </w:pPr>
      <w:r>
        <w:t>Proposer</w:t>
      </w:r>
      <w:r>
        <w:rPr>
          <w:spacing w:val="-2"/>
        </w:rPr>
        <w:t xml:space="preserve"> </w:t>
      </w:r>
      <w:r>
        <w:t>des</w:t>
      </w:r>
      <w:r>
        <w:rPr>
          <w:spacing w:val="-2"/>
        </w:rPr>
        <w:t xml:space="preserve"> </w:t>
      </w:r>
      <w:r>
        <w:t>solutions</w:t>
      </w:r>
      <w:r>
        <w:rPr>
          <w:spacing w:val="-2"/>
        </w:rPr>
        <w:t xml:space="preserve"> </w:t>
      </w:r>
      <w:r>
        <w:t>et</w:t>
      </w:r>
      <w:r>
        <w:rPr>
          <w:spacing w:val="-2"/>
        </w:rPr>
        <w:t xml:space="preserve"> </w:t>
      </w:r>
      <w:r>
        <w:t>services</w:t>
      </w:r>
      <w:r>
        <w:rPr>
          <w:spacing w:val="-2"/>
        </w:rPr>
        <w:t xml:space="preserve"> </w:t>
      </w:r>
      <w:r>
        <w:t>innovants</w:t>
      </w:r>
      <w:r>
        <w:rPr>
          <w:spacing w:val="-2"/>
        </w:rPr>
        <w:t xml:space="preserve"> </w:t>
      </w:r>
      <w:r>
        <w:t>dans</w:t>
      </w:r>
      <w:r>
        <w:rPr>
          <w:spacing w:val="-2"/>
        </w:rPr>
        <w:t xml:space="preserve"> </w:t>
      </w:r>
      <w:r>
        <w:t>le</w:t>
      </w:r>
      <w:r>
        <w:rPr>
          <w:spacing w:val="-2"/>
        </w:rPr>
        <w:t xml:space="preserve"> </w:t>
      </w:r>
      <w:r>
        <w:t>domaine</w:t>
      </w:r>
      <w:r>
        <w:rPr>
          <w:spacing w:val="-2"/>
        </w:rPr>
        <w:t xml:space="preserve"> </w:t>
      </w:r>
      <w:r>
        <w:t>des</w:t>
      </w:r>
      <w:r>
        <w:rPr>
          <w:spacing w:val="-2"/>
        </w:rPr>
        <w:t xml:space="preserve"> </w:t>
      </w:r>
      <w:r>
        <w:t>systèmes d'information pour les clients internes.</w:t>
      </w:r>
    </w:p>
    <w:p w14:paraId="7A66C3F0" w14:textId="77777777" w:rsidR="0083228D" w:rsidRDefault="009C59D3">
      <w:pPr>
        <w:pStyle w:val="Paragraphedeliste"/>
        <w:numPr>
          <w:ilvl w:val="4"/>
          <w:numId w:val="7"/>
        </w:numPr>
        <w:tabs>
          <w:tab w:val="left" w:pos="721"/>
        </w:tabs>
        <w:spacing w:before="98"/>
        <w:ind w:left="721"/>
      </w:pPr>
      <w:r>
        <w:rPr>
          <w:noProof/>
          <w:sz w:val="20"/>
        </w:rPr>
        <w:drawing>
          <wp:anchor distT="0" distB="0" distL="0" distR="0" simplePos="0" relativeHeight="251659264" behindDoc="1" locked="0" layoutInCell="1" allowOverlap="1" wp14:anchorId="23CF1F78" wp14:editId="4AF212E5">
            <wp:simplePos x="0" y="0"/>
            <wp:positionH relativeFrom="page">
              <wp:posOffset>807720</wp:posOffset>
            </wp:positionH>
            <wp:positionV relativeFrom="paragraph">
              <wp:posOffset>572770</wp:posOffset>
            </wp:positionV>
            <wp:extent cx="6050280" cy="2529840"/>
            <wp:effectExtent l="0" t="0" r="7620" b="381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4" cstate="print"/>
                    <a:stretch>
                      <a:fillRect/>
                    </a:stretch>
                  </pic:blipFill>
                  <pic:spPr>
                    <a:xfrm>
                      <a:off x="0" y="0"/>
                      <a:ext cx="6050280" cy="2529840"/>
                    </a:xfrm>
                    <a:prstGeom prst="rect">
                      <a:avLst/>
                    </a:prstGeom>
                  </pic:spPr>
                </pic:pic>
              </a:graphicData>
            </a:graphic>
            <wp14:sizeRelH relativeFrom="margin">
              <wp14:pctWidth>0</wp14:pctWidth>
            </wp14:sizeRelH>
            <wp14:sizeRelV relativeFrom="margin">
              <wp14:pctHeight>0</wp14:pctHeight>
            </wp14:sizeRelV>
          </wp:anchor>
        </w:drawing>
      </w:r>
      <w:r>
        <w:t>Constituer</w:t>
      </w:r>
      <w:r>
        <w:rPr>
          <w:spacing w:val="-2"/>
        </w:rPr>
        <w:t xml:space="preserve"> </w:t>
      </w:r>
      <w:r>
        <w:t>et</w:t>
      </w:r>
      <w:r>
        <w:rPr>
          <w:spacing w:val="-1"/>
        </w:rPr>
        <w:t xml:space="preserve"> </w:t>
      </w:r>
      <w:r>
        <w:t>animer</w:t>
      </w:r>
      <w:r>
        <w:rPr>
          <w:spacing w:val="-1"/>
        </w:rPr>
        <w:t xml:space="preserve"> </w:t>
      </w:r>
      <w:r>
        <w:t>un</w:t>
      </w:r>
      <w:r>
        <w:rPr>
          <w:spacing w:val="-1"/>
        </w:rPr>
        <w:t xml:space="preserve"> </w:t>
      </w:r>
      <w:r>
        <w:t>pôle</w:t>
      </w:r>
      <w:r>
        <w:rPr>
          <w:spacing w:val="-1"/>
        </w:rPr>
        <w:t xml:space="preserve"> </w:t>
      </w:r>
      <w:r>
        <w:t>de</w:t>
      </w:r>
      <w:r>
        <w:rPr>
          <w:spacing w:val="-2"/>
        </w:rPr>
        <w:t xml:space="preserve"> </w:t>
      </w:r>
      <w:r>
        <w:t>compétences</w:t>
      </w:r>
      <w:r>
        <w:rPr>
          <w:spacing w:val="-1"/>
        </w:rPr>
        <w:t xml:space="preserve"> </w:t>
      </w:r>
      <w:r>
        <w:t>dans</w:t>
      </w:r>
      <w:r>
        <w:rPr>
          <w:spacing w:val="-1"/>
        </w:rPr>
        <w:t xml:space="preserve"> </w:t>
      </w:r>
      <w:r>
        <w:t>les</w:t>
      </w:r>
      <w:r>
        <w:rPr>
          <w:spacing w:val="-1"/>
        </w:rPr>
        <w:t xml:space="preserve"> </w:t>
      </w:r>
      <w:r>
        <w:t>systèmes</w:t>
      </w:r>
      <w:r>
        <w:rPr>
          <w:spacing w:val="-1"/>
        </w:rPr>
        <w:t xml:space="preserve"> </w:t>
      </w:r>
      <w:r>
        <w:rPr>
          <w:spacing w:val="-2"/>
        </w:rPr>
        <w:t>d'information.</w:t>
      </w:r>
    </w:p>
    <w:p w14:paraId="5377D223" w14:textId="77777777" w:rsidR="0083228D" w:rsidRDefault="00A926A4" w:rsidP="009C59D3">
      <w:pPr>
        <w:spacing w:before="1"/>
        <w:jc w:val="center"/>
      </w:pPr>
      <w:r>
        <w:rPr>
          <w:color w:val="6A717F"/>
        </w:rPr>
        <w:t>Figure</w:t>
      </w:r>
      <w:r>
        <w:rPr>
          <w:color w:val="6A717F"/>
          <w:spacing w:val="-7"/>
        </w:rPr>
        <w:t xml:space="preserve"> </w:t>
      </w:r>
      <w:r>
        <w:rPr>
          <w:color w:val="6A717F"/>
        </w:rPr>
        <w:t>N°2</w:t>
      </w:r>
      <w:r>
        <w:rPr>
          <w:color w:val="6A717F"/>
          <w:spacing w:val="-6"/>
        </w:rPr>
        <w:t xml:space="preserve"> </w:t>
      </w:r>
      <w:r>
        <w:rPr>
          <w:color w:val="6A717F"/>
        </w:rPr>
        <w:t>:</w:t>
      </w:r>
      <w:r>
        <w:rPr>
          <w:color w:val="6A717F"/>
          <w:spacing w:val="-6"/>
        </w:rPr>
        <w:t xml:space="preserve"> </w:t>
      </w:r>
      <w:r>
        <w:rPr>
          <w:color w:val="6A717F"/>
        </w:rPr>
        <w:t>Organigramme</w:t>
      </w:r>
      <w:r>
        <w:rPr>
          <w:color w:val="6A717F"/>
          <w:spacing w:val="-6"/>
        </w:rPr>
        <w:t xml:space="preserve"> </w:t>
      </w:r>
      <w:r>
        <w:rPr>
          <w:color w:val="6A717F"/>
        </w:rPr>
        <w:t>de</w:t>
      </w:r>
      <w:r>
        <w:rPr>
          <w:color w:val="6A717F"/>
          <w:spacing w:val="-7"/>
        </w:rPr>
        <w:t xml:space="preserve"> </w:t>
      </w:r>
      <w:r>
        <w:rPr>
          <w:color w:val="6A717F"/>
        </w:rPr>
        <w:t>la</w:t>
      </w:r>
      <w:r>
        <w:rPr>
          <w:color w:val="6A717F"/>
          <w:spacing w:val="-6"/>
        </w:rPr>
        <w:t xml:space="preserve"> </w:t>
      </w:r>
      <w:r>
        <w:rPr>
          <w:color w:val="6A717F"/>
        </w:rPr>
        <w:t>Division</w:t>
      </w:r>
      <w:r>
        <w:rPr>
          <w:color w:val="6A717F"/>
          <w:spacing w:val="-6"/>
        </w:rPr>
        <w:t xml:space="preserve"> </w:t>
      </w:r>
      <w:r>
        <w:rPr>
          <w:color w:val="6A717F"/>
        </w:rPr>
        <w:t>des</w:t>
      </w:r>
      <w:r>
        <w:rPr>
          <w:color w:val="6A717F"/>
          <w:spacing w:val="-6"/>
        </w:rPr>
        <w:t xml:space="preserve"> </w:t>
      </w:r>
      <w:r>
        <w:rPr>
          <w:color w:val="6A717F"/>
        </w:rPr>
        <w:t>Systèmes</w:t>
      </w:r>
      <w:r>
        <w:rPr>
          <w:color w:val="6A717F"/>
          <w:spacing w:val="-6"/>
        </w:rPr>
        <w:t xml:space="preserve"> </w:t>
      </w:r>
      <w:r>
        <w:rPr>
          <w:color w:val="6A717F"/>
        </w:rPr>
        <w:t>d'Information</w:t>
      </w:r>
      <w:r>
        <w:rPr>
          <w:color w:val="6A717F"/>
          <w:spacing w:val="-7"/>
        </w:rPr>
        <w:t xml:space="preserve"> </w:t>
      </w:r>
      <w:r>
        <w:rPr>
          <w:color w:val="6A717F"/>
          <w:spacing w:val="-2"/>
        </w:rPr>
        <w:t>(DSI)</w:t>
      </w:r>
    </w:p>
    <w:p w14:paraId="36C55D9C" w14:textId="77777777" w:rsidR="0083228D" w:rsidRDefault="00A926A4">
      <w:pPr>
        <w:pStyle w:val="Titre3"/>
        <w:tabs>
          <w:tab w:val="left" w:pos="530"/>
        </w:tabs>
        <w:ind w:left="530" w:hanging="529"/>
      </w:pPr>
      <w:bookmarkStart w:id="28" w:name="_Toc237344313"/>
      <w:bookmarkStart w:id="29" w:name="_Toc237349245"/>
      <w:r>
        <w:rPr>
          <w:rFonts w:ascii="Times New Roman" w:hAnsi="Times New Roman"/>
        </w:rPr>
        <w:lastRenderedPageBreak/>
        <w:t xml:space="preserve">I.2. Présentation</w:t>
      </w:r>
      <w:r>
        <w:rPr>
          <w:rFonts w:ascii="Times New Roman" w:hAnsi="Times New Roman"/>
          <w:spacing w:val="-7"/>
        </w:rPr>
        <w:t xml:space="preserve"> </w:t>
      </w:r>
      <w:r>
        <w:rPr>
          <w:rFonts w:ascii="Times New Roman" w:hAnsi="Times New Roman"/>
        </w:rPr>
        <w:t>du</w:t>
      </w:r>
      <w:r>
        <w:rPr>
          <w:rFonts w:ascii="Times New Roman" w:hAnsi="Times New Roman"/>
          <w:spacing w:val="-7"/>
        </w:rPr>
        <w:t xml:space="preserve"> </w:t>
      </w:r>
      <w:r>
        <w:rPr>
          <w:rFonts w:ascii="Times New Roman" w:hAnsi="Times New Roman"/>
          <w:spacing w:val="-2"/>
        </w:rPr>
        <w:t>sujet</w:t>
      </w:r>
      <w:r w:rsidR="0035329C">
        <w:rPr>
          <w:rFonts w:ascii="Times New Roman" w:hAnsi="Times New Roman"/>
          <w:spacing w:val="-2"/>
        </w:rPr>
        <w:t> :</w:t>
      </w:r>
      <w:bookmarkEnd w:id="28"/>
      <w:bookmarkEnd w:id="29"/>
    </w:p>
    <w:p w14:paraId="4CA4FBCB" w14:textId="77777777" w:rsidR="00370415" w:rsidRDefault="003F7927">
      <w:pPr>
        <w:pStyle w:val="Corpsdetexte"/>
        <w:pBdr>
          <w:left w:val="single" w:sz="12" w:space="6" w:color="003DA5"/>
          <w:right w:val="single" w:sz="12" w:space="6" w:color="003DA5"/>
        </w:pBdr>
        <w:spacing w:line="276" w:lineRule="auto"/>
        <w:ind w:left="1" w:right="363" w:firstLine="709"/>
        <w:jc w:val="both"/>
      </w:pPr>
      <w:r>
        <w:rPr>
          <w:color w:val="000000"/>
        </w:rPr>
        <w:t>L'application « AT Réservations » est un système de gestion des missions et déplacements professionnels destiné au personnel d'Algérie Télécom. Elle consiste en</w:t>
      </w:r>
    </w:p>
    <w:p w14:paraId="705C7794" w14:textId="77777777" w:rsidR="0083228D" w:rsidRDefault="0083228D">
      <w:pPr>
        <w:pStyle w:val="Corpsdetexte"/>
        <w:spacing w:line="364" w:lineRule="auto"/>
        <w:jc w:val="both"/>
        <w:sectPr w:rsidR="0083228D" w:rsidSect="00E44E81">
          <w:headerReference w:type="default" r:id="rId25"/>
          <w:type w:val="continuous"/>
          <w:pgSz w:w="12240" w:h="15840"/>
          <w:pgMar w:top="1417" w:right="1417" w:bottom="1417" w:left="1701" w:header="709" w:footer="709" w:gutter="0"/>
          <w:cols w:space="720"/>
          <w:docGrid w:linePitch="326"/>
        </w:sectPr>
      </w:pPr>
    </w:p>
    <w:p w14:paraId="26646AFE" w14:textId="77777777" w:rsidR="0083228D" w:rsidRDefault="00A926A4">
      <w:pPr>
        <w:pStyle w:val="Corpsdetexte"/>
        <w:spacing w:before="86" w:line="364" w:lineRule="auto"/>
        <w:ind w:left="1" w:right="350" w:firstLine="709"/>
        <w:jc w:val="both"/>
      </w:pPr>
      <w:r>
        <w:t>une</w:t>
      </w:r>
      <w:r>
        <w:rPr>
          <w:spacing w:val="-12"/>
        </w:rPr>
        <w:t xml:space="preserve"> </w:t>
      </w:r>
      <w:r>
        <w:t>solution</w:t>
      </w:r>
      <w:r>
        <w:rPr>
          <w:spacing w:val="-12"/>
        </w:rPr>
        <w:t xml:space="preserve"> </w:t>
      </w:r>
      <w:r>
        <w:t>informatique</w:t>
      </w:r>
      <w:r>
        <w:rPr>
          <w:spacing w:val="-12"/>
        </w:rPr>
        <w:t xml:space="preserve"> </w:t>
      </w:r>
      <w:r>
        <w:t>complète,</w:t>
      </w:r>
      <w:r>
        <w:rPr>
          <w:spacing w:val="-12"/>
        </w:rPr>
        <w:t xml:space="preserve"> </w:t>
      </w:r>
      <w:r>
        <w:t>composée</w:t>
      </w:r>
      <w:r>
        <w:rPr>
          <w:spacing w:val="-12"/>
        </w:rPr>
        <w:t xml:space="preserve"> </w:t>
      </w:r>
      <w:r>
        <w:t>d'une</w:t>
      </w:r>
      <w:r>
        <w:rPr>
          <w:spacing w:val="-12"/>
        </w:rPr>
        <w:t xml:space="preserve"> </w:t>
      </w:r>
      <w:r>
        <w:rPr>
          <w:color w:val="000000"/>
        </w:rPr>
        <w:t>application</w:t>
      </w:r>
      <w:r>
        <w:rPr>
          <w:color w:val="000000"/>
          <w:spacing w:val="-12"/>
        </w:rPr>
        <w:t xml:space="preserve"> </w:t>
      </w:r>
      <w:r>
        <w:rPr>
          <w:color w:val="000000"/>
        </w:rPr>
        <w:t>web</w:t>
      </w:r>
      <w:r>
        <w:rPr>
          <w:color w:val="000000"/>
          <w:spacing w:val="-12"/>
        </w:rPr>
        <w:t xml:space="preserve"> </w:t>
      </w:r>
      <w:proofErr w:type="gramStart"/>
      <w:r>
        <w:rPr>
          <w:color w:val="000000"/>
        </w:rPr>
        <w:t>et</w:t>
      </w:r>
      <w:r>
        <w:rPr>
          <w:color w:val="000000"/>
          <w:spacing w:val="-13"/>
        </w:rPr>
        <w:t xml:space="preserve"> </w:t>
      </w:r>
      <w:r>
        <w:rPr>
          <w:color w:val="000000"/>
        </w:rPr>
        <w:t xml:space="preserve"> mobile</w:t>
      </w:r>
      <w:proofErr w:type="gramEnd"/>
      <w:r>
        <w:rPr>
          <w:color w:val="000000"/>
        </w:rPr>
        <w:t xml:space="preserve">, </w:t>
      </w:r>
      <w:r>
        <w:t>ayant pour objectif d'assurer une gestion centralisée, sécurisée et efficace de l'ensemble du processus de demande, de validation, de traitement logistique et de suivi des missions professionnelles.</w:t>
      </w:r>
    </w:p>
    <w:p w14:paraId="7569606C" w14:textId="77777777" w:rsidR="0083228D" w:rsidRDefault="00A926A4">
      <w:pPr>
        <w:pStyle w:val="Corpsdetexte"/>
        <w:spacing w:before="164" w:line="364" w:lineRule="auto"/>
        <w:ind w:left="1" w:right="348" w:firstLine="709"/>
        <w:jc w:val="both"/>
      </w:pPr>
      <w:r>
        <w:t>L'application web constitue le cœur du système et permet aux demandeurs de créer et soumettre les demandes de mission, aux directeurs hiérarchiques de les approuver ou rejeter, aux agents de la Direction des Moyens Logistiques (DML) d'assurer la prise en charge logistique post-validation (hôtels en convention, parc véhicules, bons de transport), et aux administrateurs de superviser l'ensemble des opérations. L'application offre également des fonctionnalités de messagerie interne, de notifications email automatiques,</w:t>
      </w:r>
      <w:r>
        <w:rPr>
          <w:spacing w:val="-14"/>
        </w:rPr>
        <w:t xml:space="preserve"> </w:t>
      </w:r>
      <w:r>
        <w:t>de</w:t>
      </w:r>
      <w:r>
        <w:rPr>
          <w:spacing w:val="-15"/>
        </w:rPr>
        <w:t xml:space="preserve"> </w:t>
      </w:r>
      <w:r>
        <w:t>génération</w:t>
      </w:r>
      <w:r>
        <w:rPr>
          <w:spacing w:val="-15"/>
        </w:rPr>
        <w:t xml:space="preserve"> </w:t>
      </w:r>
      <w:r>
        <w:t>de</w:t>
      </w:r>
      <w:r>
        <w:rPr>
          <w:spacing w:val="-15"/>
        </w:rPr>
        <w:t xml:space="preserve"> </w:t>
      </w:r>
      <w:r>
        <w:t>rapports</w:t>
      </w:r>
      <w:r>
        <w:rPr>
          <w:spacing w:val="-14"/>
        </w:rPr>
        <w:t xml:space="preserve"> </w:t>
      </w:r>
      <w:r>
        <w:t>détaillés</w:t>
      </w:r>
      <w:r>
        <w:rPr>
          <w:spacing w:val="-14"/>
        </w:rPr>
        <w:t xml:space="preserve"> </w:t>
      </w:r>
      <w:r>
        <w:t>et</w:t>
      </w:r>
      <w:r>
        <w:rPr>
          <w:spacing w:val="-14"/>
        </w:rPr>
        <w:t xml:space="preserve"> </w:t>
      </w:r>
      <w:r>
        <w:t>de</w:t>
      </w:r>
      <w:r>
        <w:rPr>
          <w:spacing w:val="-15"/>
        </w:rPr>
        <w:t xml:space="preserve"> </w:t>
      </w:r>
      <w:r>
        <w:t>contrôle</w:t>
      </w:r>
      <w:r>
        <w:rPr>
          <w:spacing w:val="-15"/>
        </w:rPr>
        <w:t xml:space="preserve"> </w:t>
      </w:r>
      <w:r>
        <w:t>des</w:t>
      </w:r>
      <w:r>
        <w:rPr>
          <w:spacing w:val="-14"/>
        </w:rPr>
        <w:t xml:space="preserve"> </w:t>
      </w:r>
      <w:r>
        <w:t>accès</w:t>
      </w:r>
      <w:r>
        <w:rPr>
          <w:spacing w:val="-14"/>
        </w:rPr>
        <w:t xml:space="preserve"> </w:t>
      </w:r>
      <w:r>
        <w:t>selon</w:t>
      </w:r>
      <w:r>
        <w:rPr>
          <w:spacing w:val="-15"/>
        </w:rPr>
        <w:t xml:space="preserve"> </w:t>
      </w:r>
      <w:r>
        <w:t>les</w:t>
      </w:r>
      <w:r>
        <w:rPr>
          <w:spacing w:val="-14"/>
        </w:rPr>
        <w:t xml:space="preserve"> </w:t>
      </w:r>
      <w:r>
        <w:t>rôles des utilisateurs.</w:t>
      </w:r>
    </w:p>
    <w:p w14:paraId="66A4FA61" w14:textId="77777777" w:rsidR="00370415" w:rsidRDefault="003F7927">
      <w:pPr>
        <w:pStyle w:val="Corpsdetexte"/>
        <w:spacing w:before="169" w:line="364" w:lineRule="auto"/>
        <w:ind w:left="1" w:right="363" w:firstLine="709"/>
        <w:jc w:val="both"/>
      </w:pPr>
      <w:r>
        <w:rPr>
          <w:w w:val="105"/>
        </w:rPr>
        <w:t>L'application mobile, développée en Flutter, complète la solution web en permettant aux utilisateurs nomades — notamment les directeurs et les agents en déplacement — d'accéder à l'essentiel des fonctionnalités depuis leurs terminaux mobiles : consultation des missions, validations, notifications et suivi en temps réel des statuts.</w:t>
      </w:r>
    </w:p>
    <w:p w14:paraId="622651D9" w14:textId="77777777" w:rsidR="00370415" w:rsidRDefault="003F7927">
      <w:pPr>
        <w:pStyle w:val="Corpsdetexte"/>
        <w:spacing w:before="164" w:line="364" w:lineRule="auto"/>
        <w:ind w:left="1" w:right="364" w:firstLine="709"/>
        <w:jc w:val="both"/>
      </w:pPr>
      <w:r>
        <w:rPr>
          <w:spacing w:val="-3"/>
        </w:rPr>
        <w:t xml:space="preserve">L'authentification s'appuie sur Active Directory (basé sur le protocole LDAP — </w:t>
      </w:r>
      <w:proofErr w:type="spellStart"/>
      <w:r>
        <w:rPr>
          <w:spacing w:val="-3"/>
        </w:rPr>
        <w:t>Lightweight</w:t>
      </w:r>
      <w:proofErr w:type="spellEnd"/>
      <w:r>
        <w:rPr>
          <w:spacing w:val="-3"/>
        </w:rPr>
        <w:t xml:space="preserve"> Directory Access Protocol, permettant l'accès à un annuaire centralisé) pour s'intégrer aux comptes professionnels existants d'Algérie Télécom, avec un mécanisme de repli (</w:t>
      </w:r>
      <w:proofErr w:type="spellStart"/>
      <w:r>
        <w:rPr>
          <w:spacing w:val="-3"/>
        </w:rPr>
        <w:t>fallback</w:t>
      </w:r>
      <w:proofErr w:type="spellEnd"/>
      <w:r>
        <w:rPr>
          <w:spacing w:val="-3"/>
        </w:rPr>
        <w:t>) sur la base de données en cas d'indisponibilité du serveur LDAP. La traçabilité complète des actions est assurée par un système d'audit logs consultable par l'administrateur.</w:t>
      </w:r>
    </w:p>
    <w:p w14:paraId="731EE046" w14:textId="77777777" w:rsidR="0083228D" w:rsidRDefault="00A926A4">
      <w:pPr>
        <w:pStyle w:val="Corpsdetexte"/>
        <w:spacing w:before="165" w:line="364" w:lineRule="auto"/>
        <w:ind w:left="1" w:right="367" w:firstLine="709"/>
        <w:jc w:val="both"/>
      </w:pPr>
      <w:r>
        <w:t>Grâce à cette solution centralisée, Algérie Télécom disposera d'un système moderne permettant d'améliorer la traçabilité des demandes, d'assurer la conformité du circuit de validation hiérarchique, d'optimiser la gestion administrative et logistique des missions, tout en renforçant la communication entre les différents niveaux de l'entreprise.</w:t>
      </w:r>
    </w:p>
    <w:p w14:paraId="028ED398" w14:textId="77777777" w:rsidR="0035329C" w:rsidRPr="0035329C" w:rsidRDefault="0035329C" w:rsidP="0035329C">
      <w:pPr>
        <w:tabs>
          <w:tab w:val="left" w:pos="530"/>
        </w:tabs>
      </w:pPr>
      <w:bookmarkStart w:id="30" w:name="I.3._Problématique"/>
      <w:bookmarkEnd w:id="30"/>
    </w:p>
    <w:p w14:paraId="3C5832EE" w14:textId="77777777" w:rsidR="0083228D" w:rsidRDefault="00A926A4">
      <w:pPr>
        <w:pStyle w:val="Titre3"/>
        <w:tabs>
          <w:tab w:val="left" w:pos="530"/>
        </w:tabs>
        <w:ind w:left="530" w:hanging="529"/>
      </w:pPr>
      <w:bookmarkStart w:id="31" w:name="_Toc237344314"/>
      <w:bookmarkStart w:id="32" w:name="_Toc237349246"/>
      <w:r>
        <w:rPr>
          <w:rFonts w:ascii="Times New Roman" w:hAnsi="Times New Roman"/>
          <w:spacing w:val="-2"/>
        </w:rPr>
        <w:lastRenderedPageBreak/>
        <w:t xml:space="preserve">I.3. Problématique</w:t>
      </w:r>
      <w:r w:rsidR="0035329C">
        <w:rPr>
          <w:rFonts w:ascii="Times New Roman" w:hAnsi="Times New Roman"/>
          <w:spacing w:val="-2"/>
        </w:rPr>
        <w:t> :</w:t>
      </w:r>
      <w:bookmarkEnd w:id="31"/>
      <w:bookmarkEnd w:id="32"/>
    </w:p>
    <w:p w14:paraId="1EA69D98" w14:textId="77777777" w:rsidR="0083228D" w:rsidRDefault="00A926A4">
      <w:pPr>
        <w:pStyle w:val="Corpsdetexte"/>
        <w:spacing w:before="204" w:line="364" w:lineRule="auto"/>
        <w:ind w:left="1" w:right="347" w:firstLine="709"/>
        <w:jc w:val="both"/>
      </w:pPr>
      <w:r>
        <w:t>Face</w:t>
      </w:r>
      <w:r>
        <w:rPr>
          <w:spacing w:val="-16"/>
        </w:rPr>
        <w:t xml:space="preserve"> </w:t>
      </w:r>
      <w:r>
        <w:t>aux</w:t>
      </w:r>
      <w:r>
        <w:rPr>
          <w:spacing w:val="-16"/>
        </w:rPr>
        <w:t xml:space="preserve"> </w:t>
      </w:r>
      <w:r>
        <w:t>difficultés</w:t>
      </w:r>
      <w:r>
        <w:rPr>
          <w:spacing w:val="-16"/>
        </w:rPr>
        <w:t xml:space="preserve"> </w:t>
      </w:r>
      <w:r>
        <w:t>de</w:t>
      </w:r>
      <w:r>
        <w:rPr>
          <w:spacing w:val="-16"/>
        </w:rPr>
        <w:t xml:space="preserve"> </w:t>
      </w:r>
      <w:r>
        <w:t>gestion</w:t>
      </w:r>
      <w:r>
        <w:rPr>
          <w:spacing w:val="-16"/>
        </w:rPr>
        <w:t xml:space="preserve"> </w:t>
      </w:r>
      <w:r>
        <w:t>des</w:t>
      </w:r>
      <w:r>
        <w:rPr>
          <w:spacing w:val="-15"/>
        </w:rPr>
        <w:t xml:space="preserve"> </w:t>
      </w:r>
      <w:r>
        <w:t>missions</w:t>
      </w:r>
      <w:r>
        <w:rPr>
          <w:spacing w:val="-16"/>
        </w:rPr>
        <w:t xml:space="preserve"> </w:t>
      </w:r>
      <w:r>
        <w:t>professionnelles</w:t>
      </w:r>
      <w:r>
        <w:rPr>
          <w:spacing w:val="-15"/>
        </w:rPr>
        <w:t xml:space="preserve"> </w:t>
      </w:r>
      <w:r>
        <w:t>auxquelles</w:t>
      </w:r>
      <w:r>
        <w:rPr>
          <w:spacing w:val="-16"/>
        </w:rPr>
        <w:t xml:space="preserve"> </w:t>
      </w:r>
      <w:r>
        <w:t>Algérie</w:t>
      </w:r>
      <w:r>
        <w:rPr>
          <w:spacing w:val="-16"/>
        </w:rPr>
        <w:t xml:space="preserve"> </w:t>
      </w:r>
      <w:r>
        <w:t>Télécom est confrontée, telles que l'utilisation de formulaires papier, le manque de centralisation</w:t>
      </w:r>
    </w:p>
    <w:p w14:paraId="78F8A57C" w14:textId="77777777" w:rsidR="0083228D" w:rsidRDefault="0083228D">
      <w:pPr>
        <w:pStyle w:val="Corpsdetexte"/>
        <w:spacing w:line="364" w:lineRule="auto"/>
        <w:jc w:val="both"/>
        <w:sectPr w:rsidR="0083228D" w:rsidSect="00E44E81">
          <w:headerReference w:type="default" r:id="rId26"/>
          <w:type w:val="continuous"/>
          <w:pgSz w:w="12240" w:h="15840"/>
          <w:pgMar w:top="1417" w:right="1417" w:bottom="1417" w:left="1701" w:header="709" w:footer="709" w:gutter="0"/>
          <w:cols w:space="720"/>
          <w:docGrid w:linePitch="326"/>
        </w:sectPr>
      </w:pPr>
    </w:p>
    <w:p w14:paraId="75F17B02" w14:textId="77777777" w:rsidR="0083228D" w:rsidRDefault="00A926A4">
      <w:pPr>
        <w:pStyle w:val="Corpsdetexte"/>
        <w:spacing w:before="86" w:line="364" w:lineRule="auto"/>
        <w:ind w:left="1" w:right="350" w:firstLine="709"/>
        <w:jc w:val="both"/>
      </w:pPr>
      <w:proofErr w:type="gramStart"/>
      <w:r>
        <w:t>des</w:t>
      </w:r>
      <w:proofErr w:type="gramEnd"/>
      <w:r>
        <w:rPr>
          <w:spacing w:val="-3"/>
        </w:rPr>
        <w:t xml:space="preserve"> </w:t>
      </w:r>
      <w:r>
        <w:t>données,</w:t>
      </w:r>
      <w:r>
        <w:rPr>
          <w:spacing w:val="-4"/>
        </w:rPr>
        <w:t xml:space="preserve"> </w:t>
      </w:r>
      <w:r>
        <w:t>l'absence</w:t>
      </w:r>
      <w:r>
        <w:rPr>
          <w:spacing w:val="-4"/>
        </w:rPr>
        <w:t xml:space="preserve"> </w:t>
      </w:r>
      <w:r>
        <w:t>de</w:t>
      </w:r>
      <w:r>
        <w:rPr>
          <w:spacing w:val="-4"/>
        </w:rPr>
        <w:t xml:space="preserve"> </w:t>
      </w:r>
      <w:r>
        <w:t>visibilité</w:t>
      </w:r>
      <w:r>
        <w:rPr>
          <w:spacing w:val="-4"/>
        </w:rPr>
        <w:t xml:space="preserve"> </w:t>
      </w:r>
      <w:r>
        <w:t>en</w:t>
      </w:r>
      <w:r>
        <w:rPr>
          <w:spacing w:val="-4"/>
        </w:rPr>
        <w:t xml:space="preserve"> </w:t>
      </w:r>
      <w:r>
        <w:t>temps</w:t>
      </w:r>
      <w:r>
        <w:rPr>
          <w:spacing w:val="-3"/>
        </w:rPr>
        <w:t xml:space="preserve"> </w:t>
      </w:r>
      <w:r>
        <w:t>réel</w:t>
      </w:r>
      <w:r>
        <w:rPr>
          <w:spacing w:val="-4"/>
        </w:rPr>
        <w:t xml:space="preserve"> </w:t>
      </w:r>
      <w:r>
        <w:t>sur</w:t>
      </w:r>
      <w:r>
        <w:rPr>
          <w:spacing w:val="-3"/>
        </w:rPr>
        <w:t xml:space="preserve"> </w:t>
      </w:r>
      <w:r>
        <w:t>l'état</w:t>
      </w:r>
      <w:r>
        <w:rPr>
          <w:spacing w:val="-4"/>
        </w:rPr>
        <w:t xml:space="preserve"> </w:t>
      </w:r>
      <w:r>
        <w:t>des</w:t>
      </w:r>
      <w:r>
        <w:rPr>
          <w:spacing w:val="-3"/>
        </w:rPr>
        <w:t xml:space="preserve"> </w:t>
      </w:r>
      <w:r>
        <w:t>demandes,</w:t>
      </w:r>
      <w:r>
        <w:rPr>
          <w:spacing w:val="-4"/>
        </w:rPr>
        <w:t xml:space="preserve"> </w:t>
      </w:r>
      <w:r>
        <w:t>l'insuffisance des</w:t>
      </w:r>
      <w:r>
        <w:rPr>
          <w:spacing w:val="-11"/>
        </w:rPr>
        <w:t xml:space="preserve"> </w:t>
      </w:r>
      <w:r>
        <w:t>mécanismes</w:t>
      </w:r>
      <w:r>
        <w:rPr>
          <w:spacing w:val="-11"/>
        </w:rPr>
        <w:t xml:space="preserve"> </w:t>
      </w:r>
      <w:r>
        <w:t>de</w:t>
      </w:r>
      <w:r>
        <w:rPr>
          <w:spacing w:val="-10"/>
        </w:rPr>
        <w:t xml:space="preserve"> </w:t>
      </w:r>
      <w:r>
        <w:t>traçabilité,</w:t>
      </w:r>
      <w:r>
        <w:rPr>
          <w:spacing w:val="-11"/>
        </w:rPr>
        <w:t xml:space="preserve"> </w:t>
      </w:r>
      <w:r>
        <w:t>la</w:t>
      </w:r>
      <w:r>
        <w:rPr>
          <w:spacing w:val="-10"/>
        </w:rPr>
        <w:t xml:space="preserve"> </w:t>
      </w:r>
      <w:r>
        <w:t>lenteur</w:t>
      </w:r>
      <w:r>
        <w:rPr>
          <w:spacing w:val="-10"/>
        </w:rPr>
        <w:t xml:space="preserve"> </w:t>
      </w:r>
      <w:r>
        <w:t>des</w:t>
      </w:r>
      <w:r>
        <w:rPr>
          <w:spacing w:val="-11"/>
        </w:rPr>
        <w:t xml:space="preserve"> </w:t>
      </w:r>
      <w:r>
        <w:t>circuits</w:t>
      </w:r>
      <w:r>
        <w:rPr>
          <w:spacing w:val="-11"/>
        </w:rPr>
        <w:t xml:space="preserve"> </w:t>
      </w:r>
      <w:r>
        <w:t>de</w:t>
      </w:r>
      <w:r>
        <w:rPr>
          <w:spacing w:val="-10"/>
        </w:rPr>
        <w:t xml:space="preserve"> </w:t>
      </w:r>
      <w:r>
        <w:t>validation</w:t>
      </w:r>
      <w:r>
        <w:rPr>
          <w:spacing w:val="-10"/>
        </w:rPr>
        <w:t xml:space="preserve"> </w:t>
      </w:r>
      <w:r>
        <w:t>manuels</w:t>
      </w:r>
      <w:r>
        <w:rPr>
          <w:spacing w:val="-11"/>
        </w:rPr>
        <w:t xml:space="preserve"> </w:t>
      </w:r>
      <w:r>
        <w:t>et</w:t>
      </w:r>
      <w:r>
        <w:rPr>
          <w:spacing w:val="-11"/>
        </w:rPr>
        <w:t xml:space="preserve"> </w:t>
      </w:r>
      <w:r>
        <w:t>la</w:t>
      </w:r>
      <w:r>
        <w:rPr>
          <w:spacing w:val="-10"/>
        </w:rPr>
        <w:t xml:space="preserve"> </w:t>
      </w:r>
      <w:r>
        <w:t>difficulté de</w:t>
      </w:r>
      <w:r>
        <w:rPr>
          <w:spacing w:val="-9"/>
        </w:rPr>
        <w:t xml:space="preserve"> </w:t>
      </w:r>
      <w:r>
        <w:t>coordination</w:t>
      </w:r>
      <w:r>
        <w:rPr>
          <w:spacing w:val="-9"/>
        </w:rPr>
        <w:t xml:space="preserve"> </w:t>
      </w:r>
      <w:r>
        <w:t>entre</w:t>
      </w:r>
      <w:r>
        <w:rPr>
          <w:spacing w:val="-9"/>
        </w:rPr>
        <w:t xml:space="preserve"> </w:t>
      </w:r>
      <w:r>
        <w:t>les</w:t>
      </w:r>
      <w:r>
        <w:rPr>
          <w:spacing w:val="-10"/>
        </w:rPr>
        <w:t xml:space="preserve"> </w:t>
      </w:r>
      <w:r>
        <w:t>services</w:t>
      </w:r>
      <w:r>
        <w:rPr>
          <w:spacing w:val="-10"/>
        </w:rPr>
        <w:t xml:space="preserve"> </w:t>
      </w:r>
      <w:r>
        <w:t>logistiques</w:t>
      </w:r>
      <w:r>
        <w:rPr>
          <w:spacing w:val="-10"/>
        </w:rPr>
        <w:t xml:space="preserve"> </w:t>
      </w:r>
      <w:r>
        <w:t>et</w:t>
      </w:r>
      <w:r>
        <w:rPr>
          <w:spacing w:val="-10"/>
        </w:rPr>
        <w:t xml:space="preserve"> </w:t>
      </w:r>
      <w:r>
        <w:t>les</w:t>
      </w:r>
      <w:r>
        <w:rPr>
          <w:spacing w:val="-10"/>
        </w:rPr>
        <w:t xml:space="preserve"> </w:t>
      </w:r>
      <w:r>
        <w:t>demandeurs,</w:t>
      </w:r>
      <w:r>
        <w:rPr>
          <w:spacing w:val="-10"/>
        </w:rPr>
        <w:t xml:space="preserve"> </w:t>
      </w:r>
      <w:r>
        <w:t>il</w:t>
      </w:r>
      <w:r>
        <w:rPr>
          <w:spacing w:val="-9"/>
        </w:rPr>
        <w:t xml:space="preserve"> </w:t>
      </w:r>
      <w:r>
        <w:t>devient</w:t>
      </w:r>
      <w:r>
        <w:rPr>
          <w:spacing w:val="-10"/>
        </w:rPr>
        <w:t xml:space="preserve"> </w:t>
      </w:r>
      <w:r>
        <w:t>nécessaire</w:t>
      </w:r>
      <w:r>
        <w:rPr>
          <w:spacing w:val="-9"/>
        </w:rPr>
        <w:t xml:space="preserve"> </w:t>
      </w:r>
      <w:r>
        <w:t>de moderniser et d'optimiser le système de gestion actuel.</w:t>
      </w:r>
    </w:p>
    <w:p w14:paraId="4C08EA65" w14:textId="77777777" w:rsidR="00370415" w:rsidRDefault="003F7927">
      <w:pPr>
        <w:pStyle w:val="Corpsdetexte"/>
        <w:spacing w:before="164" w:line="364" w:lineRule="auto"/>
        <w:ind w:left="1" w:right="353" w:firstLine="709"/>
        <w:jc w:val="both"/>
      </w:pPr>
      <w:r>
        <w:rPr>
          <w:spacing w:val="-15"/>
        </w:rPr>
        <w:t>Ces contraintes engendrent des lenteurs dans le traitement des demandes, des risques élevés de perte de documents, une difficulté dans le suivi administratif des missions, ainsi qu'un manque de coordination dans la prise en charge logistique (réservations d'hôtels, affectation de véhicules), affectant ainsi l'efficacité globale du fonctionnement de l'entreprise. C’est dans ce contexte que nous avons proposé de leur créer une application web et mobile afin de leur faciliter le travail.</w:t>
      </w:r>
    </w:p>
    <w:p w14:paraId="0D150979" w14:textId="77777777" w:rsidR="0083228D" w:rsidRDefault="00A926A4">
      <w:pPr>
        <w:pStyle w:val="Corpsdetexte"/>
        <w:spacing w:before="167"/>
        <w:ind w:left="1" w:firstLine="709"/>
        <w:jc w:val="both"/>
      </w:pPr>
      <w:r>
        <w:t>D'où</w:t>
      </w:r>
      <w:r>
        <w:rPr>
          <w:spacing w:val="-10"/>
        </w:rPr>
        <w:t xml:space="preserve"> </w:t>
      </w:r>
      <w:r>
        <w:t>notre</w:t>
      </w:r>
      <w:r>
        <w:rPr>
          <w:spacing w:val="-9"/>
        </w:rPr>
        <w:t xml:space="preserve"> </w:t>
      </w:r>
      <w:r>
        <w:t>problématique</w:t>
      </w:r>
      <w:r>
        <w:rPr>
          <w:spacing w:val="-10"/>
        </w:rPr>
        <w:t xml:space="preserve"> :</w:t>
      </w:r>
    </w:p>
    <w:p w14:paraId="7B192631" w14:textId="77777777" w:rsidR="0083228D" w:rsidRDefault="0083228D">
      <w:pPr>
        <w:pStyle w:val="Corpsdetexte"/>
        <w:spacing w:before="66"/>
        <w:ind w:left="0"/>
      </w:pPr>
    </w:p>
    <w:p w14:paraId="0EDB31B2" w14:textId="77777777" w:rsidR="0083228D" w:rsidRDefault="00A926A4">
      <w:pPr>
        <w:spacing w:before="1"/>
        <w:ind w:left="1" w:right="161" w:firstLine="709"/>
        <w:jc w:val="both"/>
        <w:rPr>
          <w:rFonts w:ascii="Arial" w:hAnsi="Arial"/>
          <w:b/>
        </w:rPr>
      </w:pPr>
      <w:r>
        <w:rPr>
          <w:rFonts w:ascii="Arial" w:hAnsi="Arial"/>
          <w:b/>
          <w:color w:val="003CA4"/>
        </w:rPr>
        <w:t>«</w:t>
      </w:r>
      <w:r>
        <w:rPr>
          <w:rFonts w:ascii="Arial" w:hAnsi="Arial"/>
          <w:b/>
          <w:color w:val="003CA4"/>
          <w:spacing w:val="-4"/>
        </w:rPr>
        <w:t xml:space="preserve"> </w:t>
      </w:r>
      <w:r>
        <w:rPr>
          <w:rFonts w:ascii="Arial" w:hAnsi="Arial"/>
          <w:b/>
          <w:color w:val="003CA4"/>
        </w:rPr>
        <w:t>Comment</w:t>
      </w:r>
      <w:r>
        <w:rPr>
          <w:rFonts w:ascii="Arial" w:hAnsi="Arial"/>
          <w:b/>
          <w:color w:val="003CA4"/>
          <w:spacing w:val="-4"/>
        </w:rPr>
        <w:t xml:space="preserve"> </w:t>
      </w:r>
      <w:r>
        <w:rPr>
          <w:rFonts w:ascii="Arial" w:hAnsi="Arial"/>
          <w:b/>
          <w:color w:val="003CA4"/>
        </w:rPr>
        <w:t>concevoir</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réaliser</w:t>
      </w:r>
      <w:r>
        <w:rPr>
          <w:rFonts w:ascii="Arial" w:hAnsi="Arial"/>
          <w:b/>
          <w:color w:val="003CA4"/>
          <w:spacing w:val="-4"/>
        </w:rPr>
        <w:t xml:space="preserve"> </w:t>
      </w:r>
      <w:r>
        <w:rPr>
          <w:rFonts w:ascii="Arial" w:hAnsi="Arial"/>
          <w:b/>
          <w:color w:val="003CA4"/>
        </w:rPr>
        <w:t>une</w:t>
      </w:r>
      <w:r>
        <w:rPr>
          <w:rFonts w:ascii="Arial" w:hAnsi="Arial"/>
          <w:b/>
          <w:color w:val="003CA4"/>
          <w:spacing w:val="-4"/>
        </w:rPr>
        <w:t xml:space="preserve"> </w:t>
      </w:r>
      <w:r>
        <w:rPr>
          <w:rFonts w:ascii="Arial" w:hAnsi="Arial"/>
          <w:b/>
          <w:color w:val="003CA4"/>
        </w:rPr>
        <w:t>application</w:t>
      </w:r>
      <w:r>
        <w:rPr>
          <w:rFonts w:ascii="Arial" w:hAnsi="Arial"/>
          <w:b/>
          <w:color w:val="003CA4"/>
          <w:spacing w:val="-4"/>
        </w:rPr>
        <w:t xml:space="preserve"> </w:t>
      </w:r>
      <w:r>
        <w:rPr>
          <w:rFonts w:ascii="Arial" w:hAnsi="Arial"/>
          <w:b/>
          <w:color w:val="003CA4"/>
        </w:rPr>
        <w:t>web</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mobile</w:t>
      </w:r>
      <w:r>
        <w:rPr>
          <w:rFonts w:ascii="Arial" w:hAnsi="Arial"/>
          <w:b/>
          <w:color w:val="003CA4"/>
          <w:spacing w:val="-4"/>
        </w:rPr>
        <w:t xml:space="preserve"> </w:t>
      </w:r>
      <w:r>
        <w:rPr>
          <w:rStyle w:val="lev"/>
          <w:b w:val="0"/>
          <w:bCs w:val="0"/>
          <w:color w:val="000000"/>
        </w:rPr>
        <w:t xml:space="preserve">pour </w:t>
      </w:r>
      <w:r>
        <w:rPr>
          <w:b/>
          <w:bCs/>
          <w:color w:val="000000"/>
        </w:rPr>
        <w:t xml:space="preserve">la gestion des missions et déplacements professionnels </w:t>
      </w:r>
      <w:r>
        <w:rPr>
          <w:rFonts w:ascii="Arial" w:hAnsi="Arial"/>
          <w:b/>
          <w:color w:val="003CA4"/>
        </w:rPr>
        <w:t>au</w:t>
      </w:r>
      <w:r>
        <w:rPr>
          <w:rFonts w:ascii="Arial" w:hAnsi="Arial"/>
          <w:b/>
          <w:color w:val="003CA4"/>
          <w:spacing w:val="-4"/>
        </w:rPr>
        <w:t xml:space="preserve"> </w:t>
      </w:r>
      <w:r>
        <w:rPr>
          <w:rFonts w:ascii="Arial" w:hAnsi="Arial"/>
          <w:b/>
          <w:color w:val="003CA4"/>
        </w:rPr>
        <w:t>profit</w:t>
      </w:r>
      <w:r>
        <w:rPr>
          <w:rFonts w:ascii="Arial" w:hAnsi="Arial"/>
          <w:b/>
          <w:color w:val="003CA4"/>
          <w:spacing w:val="-4"/>
        </w:rPr>
        <w:t xml:space="preserve"> </w:t>
      </w:r>
      <w:r>
        <w:rPr>
          <w:rFonts w:ascii="Arial" w:hAnsi="Arial"/>
          <w:b/>
          <w:color w:val="003CA4"/>
        </w:rPr>
        <w:t>d'Algérie Télécom, en atteignant les objectifs assignés et en respectant les contraintes posées ? »</w:t>
      </w:r>
    </w:p>
    <w:p w14:paraId="0A0E31F0" w14:textId="77777777" w:rsidR="0083228D" w:rsidRDefault="00A926A4">
      <w:pPr>
        <w:pStyle w:val="Titre3"/>
        <w:tabs>
          <w:tab w:val="left" w:pos="530"/>
        </w:tabs>
        <w:spacing w:before="1"/>
        <w:ind w:left="530" w:hanging="529"/>
      </w:pPr>
      <w:bookmarkStart w:id="33" w:name="I.4._Les_objectifs"/>
      <w:bookmarkStart w:id="34" w:name="_Toc237344315"/>
      <w:bookmarkStart w:id="35" w:name="_Toc237349247"/>
      <w:bookmarkEnd w:id="33"/>
      <w:r>
        <w:rPr>
          <w:rFonts w:ascii="Times New Roman" w:hAnsi="Times New Roman"/>
        </w:rPr>
        <w:t xml:space="preserve">I.4. Les</w:t>
      </w:r>
      <w:r>
        <w:rPr>
          <w:rFonts w:ascii="Times New Roman" w:hAnsi="Times New Roman"/>
          <w:spacing w:val="-3"/>
        </w:rPr>
        <w:t xml:space="preserve"> </w:t>
      </w:r>
      <w:r>
        <w:rPr>
          <w:rFonts w:ascii="Times New Roman" w:hAnsi="Times New Roman"/>
          <w:spacing w:val="-2"/>
        </w:rPr>
        <w:t>objectifs</w:t>
      </w:r>
      <w:bookmarkEnd w:id="34"/>
      <w:bookmarkEnd w:id="35"/>
      <w:r w:rsidR="0035329C">
        <w:rPr>
          <w:rFonts w:ascii="Times New Roman" w:hAnsi="Times New Roman"/>
          <w:spacing w:val="-2"/>
        </w:rPr>
        <w:t> </w:t>
      </w:r>
    </w:p>
    <w:p w14:paraId="5D9E8779" w14:textId="77777777" w:rsidR="0083228D" w:rsidRDefault="00A926A4">
      <w:pPr>
        <w:pStyle w:val="Titre4"/>
        <w:tabs>
          <w:tab w:val="left" w:pos="695"/>
        </w:tabs>
        <w:spacing w:before="280"/>
        <w:ind w:left="695" w:hanging="694"/>
      </w:pPr>
      <w:bookmarkStart w:id="36" w:name="I.4.1._Objectifs_généraux"/>
      <w:bookmarkEnd w:id="36"/>
      <w:r>
        <w:rPr>
          <w:rFonts w:ascii="Times New Roman" w:hAnsi="Times New Roman"/>
        </w:rPr>
        <w:t xml:space="preserve">I.4.1. Objectifs</w:t>
      </w:r>
      <w:r>
        <w:rPr>
          <w:rFonts w:ascii="Times New Roman" w:hAnsi="Times New Roman"/>
          <w:spacing w:val="-9"/>
        </w:rPr>
        <w:t xml:space="preserve"> </w:t>
      </w:r>
      <w:r>
        <w:rPr>
          <w:rFonts w:ascii="Times New Roman" w:hAnsi="Times New Roman"/>
          <w:spacing w:val="-2"/>
        </w:rPr>
        <w:t>généraux</w:t>
      </w:r>
      <w:r w:rsidR="0035329C">
        <w:rPr>
          <w:rFonts w:ascii="Times New Roman" w:hAnsi="Times New Roman"/>
          <w:spacing w:val="-2"/>
        </w:rPr>
        <w:t> :</w:t>
      </w:r>
    </w:p>
    <w:p w14:paraId="25C00B25" w14:textId="77777777" w:rsidR="0083228D" w:rsidRDefault="00A926A4">
      <w:pPr>
        <w:pStyle w:val="Corpsdetexte"/>
        <w:spacing w:before="164" w:line="364" w:lineRule="auto"/>
        <w:ind w:left="1" w:right="368" w:firstLine="709"/>
        <w:jc w:val="both"/>
      </w:pPr>
      <w:r>
        <w:t>Nous</w:t>
      </w:r>
      <w:r>
        <w:rPr>
          <w:spacing w:val="-1"/>
        </w:rPr>
        <w:t xml:space="preserve"> </w:t>
      </w:r>
      <w:r>
        <w:t>devons</w:t>
      </w:r>
      <w:r>
        <w:rPr>
          <w:spacing w:val="-1"/>
        </w:rPr>
        <w:t xml:space="preserve"> </w:t>
      </w:r>
      <w:r>
        <w:t>concevoir</w:t>
      </w:r>
      <w:r>
        <w:rPr>
          <w:spacing w:val="-1"/>
        </w:rPr>
        <w:t xml:space="preserve"> </w:t>
      </w:r>
      <w:r>
        <w:t>et</w:t>
      </w:r>
      <w:r>
        <w:rPr>
          <w:spacing w:val="-1"/>
        </w:rPr>
        <w:t xml:space="preserve"> </w:t>
      </w:r>
      <w:r>
        <w:t>développer</w:t>
      </w:r>
      <w:r>
        <w:rPr>
          <w:spacing w:val="-1"/>
        </w:rPr>
        <w:t xml:space="preserve"> </w:t>
      </w:r>
      <w:r>
        <w:t>une</w:t>
      </w:r>
      <w:r>
        <w:rPr>
          <w:spacing w:val="-1"/>
        </w:rPr>
        <w:t xml:space="preserve"> </w:t>
      </w:r>
      <w:r>
        <w:t>application</w:t>
      </w:r>
      <w:r>
        <w:rPr>
          <w:spacing w:val="-1"/>
        </w:rPr>
        <w:t xml:space="preserve"> </w:t>
      </w:r>
      <w:r>
        <w:t>web</w:t>
      </w:r>
      <w:r>
        <w:rPr>
          <w:spacing w:val="-1"/>
        </w:rPr>
        <w:t xml:space="preserve"> </w:t>
      </w:r>
      <w:r>
        <w:t>et</w:t>
      </w:r>
      <w:r>
        <w:rPr>
          <w:spacing w:val="-1"/>
        </w:rPr>
        <w:t xml:space="preserve"> </w:t>
      </w:r>
      <w:r>
        <w:t>mobile</w:t>
      </w:r>
      <w:r>
        <w:rPr>
          <w:spacing w:val="-1"/>
        </w:rPr>
        <w:t xml:space="preserve"> </w:t>
      </w:r>
      <w:r>
        <w:t>pour</w:t>
      </w:r>
      <w:r>
        <w:rPr>
          <w:spacing w:val="-1"/>
        </w:rPr>
        <w:t xml:space="preserve"> </w:t>
      </w:r>
      <w:r>
        <w:t>la</w:t>
      </w:r>
      <w:r>
        <w:rPr>
          <w:spacing w:val="-1"/>
        </w:rPr>
        <w:t xml:space="preserve"> </w:t>
      </w:r>
      <w:r>
        <w:t>gestion</w:t>
      </w:r>
      <w:r>
        <w:rPr>
          <w:spacing w:val="-1"/>
        </w:rPr>
        <w:t xml:space="preserve"> </w:t>
      </w:r>
      <w:r>
        <w:t>des missions et déplacements professionnels d'Algérie Télécom, adaptée aux besoins de l'entreprise, tout en répondant aux objectifs suivants :</w:t>
      </w:r>
    </w:p>
    <w:p w14:paraId="53784A48" w14:textId="77777777" w:rsidR="0083228D" w:rsidRDefault="00A926A4">
      <w:pPr>
        <w:pStyle w:val="Paragraphedeliste"/>
        <w:numPr>
          <w:ilvl w:val="0"/>
          <w:numId w:val="6"/>
        </w:numPr>
        <w:tabs>
          <w:tab w:val="left" w:pos="721"/>
        </w:tabs>
        <w:spacing w:before="163" w:line="244" w:lineRule="auto"/>
        <w:ind w:left="721" w:right="555"/>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gestion</w:t>
      </w:r>
      <w:r>
        <w:rPr>
          <w:spacing w:val="-2"/>
        </w:rPr>
        <w:t xml:space="preserve"> </w:t>
      </w:r>
      <w:r>
        <w:t>centralisée</w:t>
      </w:r>
      <w:r>
        <w:rPr>
          <w:spacing w:val="-2"/>
        </w:rPr>
        <w:t xml:space="preserve"> </w:t>
      </w:r>
      <w:r>
        <w:t>des</w:t>
      </w:r>
      <w:r>
        <w:rPr>
          <w:spacing w:val="-2"/>
        </w:rPr>
        <w:t xml:space="preserve"> </w:t>
      </w:r>
      <w:r>
        <w:t>demandes</w:t>
      </w:r>
      <w:r>
        <w:rPr>
          <w:spacing w:val="-2"/>
        </w:rPr>
        <w:t xml:space="preserve"> </w:t>
      </w:r>
      <w:r>
        <w:t>de</w:t>
      </w:r>
      <w:r>
        <w:rPr>
          <w:spacing w:val="-2"/>
        </w:rPr>
        <w:t xml:space="preserve"> </w:t>
      </w:r>
      <w:r>
        <w:t>missions et déplacements professionnels.</w:t>
      </w:r>
    </w:p>
    <w:p w14:paraId="48C67CB4" w14:textId="77777777" w:rsidR="0083228D" w:rsidRDefault="00A926A4">
      <w:pPr>
        <w:pStyle w:val="Paragraphedeliste"/>
        <w:numPr>
          <w:ilvl w:val="0"/>
          <w:numId w:val="6"/>
        </w:numPr>
        <w:tabs>
          <w:tab w:val="left" w:pos="721"/>
        </w:tabs>
        <w:spacing w:before="98" w:line="244" w:lineRule="auto"/>
        <w:ind w:left="721" w:right="1650"/>
      </w:pPr>
      <w:r>
        <w:t>Permettre</w:t>
      </w:r>
      <w:r>
        <w:rPr>
          <w:spacing w:val="-5"/>
        </w:rPr>
        <w:t xml:space="preserve"> </w:t>
      </w:r>
      <w:r>
        <w:t>la</w:t>
      </w:r>
      <w:r>
        <w:rPr>
          <w:spacing w:val="-5"/>
        </w:rPr>
        <w:t xml:space="preserve"> </w:t>
      </w:r>
      <w:r>
        <w:t>gestion</w:t>
      </w:r>
      <w:r>
        <w:rPr>
          <w:spacing w:val="-5"/>
        </w:rPr>
        <w:t xml:space="preserve"> </w:t>
      </w:r>
      <w:r>
        <w:t>automatisée</w:t>
      </w:r>
      <w:r>
        <w:rPr>
          <w:spacing w:val="-5"/>
        </w:rPr>
        <w:t xml:space="preserve"> </w:t>
      </w:r>
      <w:r>
        <w:t>du</w:t>
      </w:r>
      <w:r>
        <w:rPr>
          <w:spacing w:val="-5"/>
        </w:rPr>
        <w:t xml:space="preserve"> </w:t>
      </w:r>
      <w:r>
        <w:t>circuit</w:t>
      </w:r>
      <w:r>
        <w:rPr>
          <w:spacing w:val="-5"/>
        </w:rPr>
        <w:t xml:space="preserve"> </w:t>
      </w:r>
      <w:r>
        <w:t>de</w:t>
      </w:r>
      <w:r>
        <w:rPr>
          <w:spacing w:val="-5"/>
        </w:rPr>
        <w:t xml:space="preserve"> </w:t>
      </w:r>
      <w:r>
        <w:t>validation</w:t>
      </w:r>
      <w:r>
        <w:rPr>
          <w:spacing w:val="-5"/>
        </w:rPr>
        <w:t xml:space="preserve"> </w:t>
      </w:r>
      <w:r>
        <w:t>hiérarchique (Demandeur → Directeur → Agent DML).</w:t>
      </w:r>
    </w:p>
    <w:p w14:paraId="01AAE959" w14:textId="77777777" w:rsidR="00370415" w:rsidRDefault="003F7927">
      <w:pPr>
        <w:pStyle w:val="Paragraphedeliste"/>
        <w:numPr>
          <w:ilvl w:val="0"/>
          <w:numId w:val="6"/>
        </w:numPr>
        <w:tabs>
          <w:tab w:val="left" w:pos="721"/>
        </w:tabs>
        <w:spacing w:before="98" w:line="244" w:lineRule="auto"/>
        <w:ind w:left="721" w:right="417"/>
      </w:pPr>
      <w:r>
        <w:t xml:space="preserve">Mettre en place un système d'authentification sécurisé basé sur les rôles, intégré à </w:t>
      </w:r>
      <w:r>
        <w:lastRenderedPageBreak/>
        <w:t xml:space="preserve">Active Directory avec </w:t>
      </w:r>
      <w:proofErr w:type="spellStart"/>
      <w:r>
        <w:t>fallback</w:t>
      </w:r>
      <w:proofErr w:type="spellEnd"/>
      <w:r>
        <w:t xml:space="preserve"> (mécanisme de repli automatique) base de données.</w:t>
      </w:r>
    </w:p>
    <w:p w14:paraId="14C6BAA6" w14:textId="77777777" w:rsidR="0083228D" w:rsidRDefault="00A926A4">
      <w:pPr>
        <w:pStyle w:val="Paragraphedeliste"/>
        <w:numPr>
          <w:ilvl w:val="0"/>
          <w:numId w:val="6"/>
        </w:numPr>
        <w:tabs>
          <w:tab w:val="left" w:pos="721"/>
        </w:tabs>
        <w:spacing w:before="98" w:line="244" w:lineRule="auto"/>
        <w:ind w:left="721" w:right="462"/>
      </w:pPr>
      <w:r>
        <w:t>Assurer</w:t>
      </w:r>
      <w:r>
        <w:rPr>
          <w:spacing w:val="-3"/>
        </w:rPr>
        <w:t xml:space="preserve"> </w:t>
      </w:r>
      <w:r>
        <w:t>la</w:t>
      </w:r>
      <w:r>
        <w:rPr>
          <w:spacing w:val="-3"/>
        </w:rPr>
        <w:t xml:space="preserve"> </w:t>
      </w:r>
      <w:r>
        <w:t>prise</w:t>
      </w:r>
      <w:r>
        <w:rPr>
          <w:spacing w:val="-3"/>
        </w:rPr>
        <w:t xml:space="preserve"> </w:t>
      </w:r>
      <w:r>
        <w:t>en</w:t>
      </w:r>
      <w:r>
        <w:rPr>
          <w:spacing w:val="-3"/>
        </w:rPr>
        <w:t xml:space="preserve"> </w:t>
      </w:r>
      <w:r>
        <w:t>charge</w:t>
      </w:r>
      <w:r>
        <w:rPr>
          <w:spacing w:val="-3"/>
        </w:rPr>
        <w:t xml:space="preserve"> </w:t>
      </w:r>
      <w:r>
        <w:t>logistique</w:t>
      </w:r>
      <w:r>
        <w:rPr>
          <w:spacing w:val="-3"/>
        </w:rPr>
        <w:t xml:space="preserve"> </w:t>
      </w:r>
      <w:r>
        <w:t>post-validation</w:t>
      </w:r>
      <w:r>
        <w:rPr>
          <w:spacing w:val="-3"/>
        </w:rPr>
        <w:t xml:space="preserve"> </w:t>
      </w:r>
      <w:r>
        <w:t>par</w:t>
      </w:r>
      <w:r>
        <w:rPr>
          <w:spacing w:val="-3"/>
        </w:rPr>
        <w:t xml:space="preserve"> </w:t>
      </w:r>
      <w:r>
        <w:t>la</w:t>
      </w:r>
      <w:r>
        <w:rPr>
          <w:spacing w:val="-3"/>
        </w:rPr>
        <w:t xml:space="preserve"> </w:t>
      </w:r>
      <w:r>
        <w:t>Direction</w:t>
      </w:r>
      <w:r>
        <w:rPr>
          <w:spacing w:val="-3"/>
        </w:rPr>
        <w:t xml:space="preserve"> </w:t>
      </w:r>
      <w:r>
        <w:t>des</w:t>
      </w:r>
      <w:r>
        <w:rPr>
          <w:spacing w:val="-3"/>
        </w:rPr>
        <w:t xml:space="preserve"> </w:t>
      </w:r>
      <w:r>
        <w:t>Moyens Logistiques (gestion des conventions hôtelières, du parc véhicules et des bons de transport).</w:t>
      </w:r>
    </w:p>
    <w:p w14:paraId="26F33871" w14:textId="77777777" w:rsidR="0083228D" w:rsidRDefault="00A926A4">
      <w:pPr>
        <w:pStyle w:val="Paragraphedeliste"/>
        <w:numPr>
          <w:ilvl w:val="0"/>
          <w:numId w:val="6"/>
        </w:numPr>
        <w:tabs>
          <w:tab w:val="left" w:pos="721"/>
        </w:tabs>
        <w:spacing w:before="96"/>
        <w:ind w:left="721"/>
      </w:pPr>
      <w:r>
        <w:t>Assurer</w:t>
      </w:r>
      <w:r>
        <w:rPr>
          <w:spacing w:val="-1"/>
        </w:rPr>
        <w:t xml:space="preserve"> </w:t>
      </w:r>
      <w:r>
        <w:t>le</w:t>
      </w:r>
      <w:r>
        <w:rPr>
          <w:spacing w:val="-2"/>
        </w:rPr>
        <w:t xml:space="preserve"> </w:t>
      </w:r>
      <w:r>
        <w:t>suivi</w:t>
      </w:r>
      <w:r>
        <w:rPr>
          <w:spacing w:val="-1"/>
        </w:rPr>
        <w:t xml:space="preserve"> </w:t>
      </w:r>
      <w:r>
        <w:t>en</w:t>
      </w:r>
      <w:r>
        <w:rPr>
          <w:spacing w:val="-1"/>
        </w:rPr>
        <w:t xml:space="preserve"> </w:t>
      </w:r>
      <w:r>
        <w:t>temps</w:t>
      </w:r>
      <w:r>
        <w:rPr>
          <w:spacing w:val="-1"/>
        </w:rPr>
        <w:t xml:space="preserve"> </w:t>
      </w:r>
      <w:r>
        <w:t>réel</w:t>
      </w:r>
      <w:r>
        <w:rPr>
          <w:spacing w:val="-1"/>
        </w:rPr>
        <w:t xml:space="preserve"> </w:t>
      </w:r>
      <w:r>
        <w:t>de</w:t>
      </w:r>
      <w:r>
        <w:rPr>
          <w:spacing w:val="-1"/>
        </w:rPr>
        <w:t xml:space="preserve"> </w:t>
      </w:r>
      <w:r>
        <w:t>l'état</w:t>
      </w:r>
      <w:r>
        <w:rPr>
          <w:spacing w:val="-1"/>
        </w:rPr>
        <w:t xml:space="preserve"> </w:t>
      </w:r>
      <w:r>
        <w:t>des</w:t>
      </w:r>
      <w:r>
        <w:rPr>
          <w:spacing w:val="-1"/>
        </w:rPr>
        <w:t xml:space="preserve"> </w:t>
      </w:r>
      <w:r>
        <w:t>demandes</w:t>
      </w:r>
      <w:r>
        <w:rPr>
          <w:spacing w:val="-1"/>
        </w:rPr>
        <w:t xml:space="preserve"> </w:t>
      </w:r>
      <w:r>
        <w:t>et</w:t>
      </w:r>
      <w:r>
        <w:rPr>
          <w:spacing w:val="-1"/>
        </w:rPr>
        <w:t xml:space="preserve"> </w:t>
      </w:r>
      <w:r>
        <w:t>des</w:t>
      </w:r>
      <w:r>
        <w:rPr>
          <w:spacing w:val="-1"/>
        </w:rPr>
        <w:t xml:space="preserve"> </w:t>
      </w:r>
      <w:r>
        <w:t>missions</w:t>
      </w:r>
      <w:r>
        <w:rPr>
          <w:spacing w:val="-1"/>
        </w:rPr>
        <w:t xml:space="preserve"> </w:t>
      </w:r>
      <w:r>
        <w:t>en</w:t>
      </w:r>
      <w:r>
        <w:rPr>
          <w:spacing w:val="-1"/>
        </w:rPr>
        <w:t xml:space="preserve"> </w:t>
      </w:r>
      <w:r>
        <w:rPr>
          <w:spacing w:val="-2"/>
        </w:rPr>
        <w:t>cours.</w:t>
      </w:r>
    </w:p>
    <w:p w14:paraId="5BC91221" w14:textId="77777777" w:rsidR="0083228D" w:rsidRDefault="00A926A4">
      <w:pPr>
        <w:pStyle w:val="Paragraphedeliste"/>
        <w:numPr>
          <w:ilvl w:val="0"/>
          <w:numId w:val="6"/>
        </w:numPr>
        <w:tabs>
          <w:tab w:val="left" w:pos="721"/>
        </w:tabs>
        <w:spacing w:before="105" w:line="244" w:lineRule="auto"/>
        <w:ind w:left="721" w:right="648"/>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notifications</w:t>
      </w:r>
      <w:r>
        <w:rPr>
          <w:spacing w:val="-2"/>
        </w:rPr>
        <w:t xml:space="preserve"> </w:t>
      </w:r>
      <w:r>
        <w:t>automatiques</w:t>
      </w:r>
      <w:r>
        <w:rPr>
          <w:spacing w:val="-2"/>
        </w:rPr>
        <w:t xml:space="preserve"> </w:t>
      </w:r>
      <w:r>
        <w:t>par</w:t>
      </w:r>
      <w:r>
        <w:rPr>
          <w:spacing w:val="-2"/>
        </w:rPr>
        <w:t xml:space="preserve"> </w:t>
      </w:r>
      <w:r>
        <w:t>email</w:t>
      </w:r>
      <w:r>
        <w:rPr>
          <w:spacing w:val="-2"/>
        </w:rPr>
        <w:t xml:space="preserve"> </w:t>
      </w:r>
      <w:r>
        <w:t>à</w:t>
      </w:r>
      <w:r>
        <w:rPr>
          <w:spacing w:val="-2"/>
        </w:rPr>
        <w:t xml:space="preserve"> </w:t>
      </w:r>
      <w:r>
        <w:t>chaque étape du processus.</w:t>
      </w:r>
    </w:p>
    <w:p w14:paraId="4BC955FA" w14:textId="77777777" w:rsidR="0083228D" w:rsidRDefault="0083228D">
      <w:pPr>
        <w:pStyle w:val="Paragraphedeliste"/>
        <w:spacing w:line="244" w:lineRule="auto"/>
        <w:sectPr w:rsidR="0083228D" w:rsidSect="00E44E81">
          <w:headerReference w:type="default" r:id="rId27"/>
          <w:type w:val="continuous"/>
          <w:pgSz w:w="12240" w:h="15840"/>
          <w:pgMar w:top="1417" w:right="1417" w:bottom="1417" w:left="1701" w:header="709" w:footer="709" w:gutter="0"/>
          <w:cols w:space="720"/>
          <w:docGrid w:linePitch="326"/>
        </w:sectPr>
      </w:pPr>
    </w:p>
    <w:p w14:paraId="05F4376F" w14:textId="77777777" w:rsidR="0083228D" w:rsidRDefault="00A926A4">
      <w:pPr>
        <w:pStyle w:val="Paragraphedeliste"/>
        <w:numPr>
          <w:ilvl w:val="0"/>
          <w:numId w:val="6"/>
        </w:numPr>
        <w:tabs>
          <w:tab w:val="left" w:pos="721"/>
        </w:tabs>
        <w:spacing w:before="86"/>
        <w:ind w:left="721"/>
      </w:pPr>
      <w:r>
        <w:t>Mettre</w:t>
      </w:r>
      <w:r>
        <w:rPr>
          <w:spacing w:val="-7"/>
        </w:rPr>
        <w:t xml:space="preserve"> </w:t>
      </w:r>
      <w:r>
        <w:t>à</w:t>
      </w:r>
      <w:r>
        <w:rPr>
          <w:spacing w:val="-6"/>
        </w:rPr>
        <w:t xml:space="preserve"> </w:t>
      </w:r>
      <w:r>
        <w:t>disposition</w:t>
      </w:r>
      <w:r>
        <w:rPr>
          <w:spacing w:val="-7"/>
        </w:rPr>
        <w:t xml:space="preserve"> </w:t>
      </w:r>
      <w:r>
        <w:t>une</w:t>
      </w:r>
      <w:r>
        <w:rPr>
          <w:spacing w:val="-6"/>
        </w:rPr>
        <w:t xml:space="preserve"> </w:t>
      </w:r>
      <w:r>
        <w:t>application</w:t>
      </w:r>
      <w:r>
        <w:rPr>
          <w:spacing w:val="-6"/>
        </w:rPr>
        <w:t xml:space="preserve"> </w:t>
      </w:r>
      <w:r>
        <w:t>mobile</w:t>
      </w:r>
      <w:r>
        <w:rPr>
          <w:spacing w:val="-7"/>
        </w:rPr>
        <w:t xml:space="preserve"> </w:t>
      </w:r>
      <w:r>
        <w:t>Flutter</w:t>
      </w:r>
      <w:r>
        <w:rPr>
          <w:spacing w:val="-6"/>
        </w:rPr>
        <w:t xml:space="preserve"> </w:t>
      </w:r>
      <w:r>
        <w:t>pour</w:t>
      </w:r>
      <w:r>
        <w:rPr>
          <w:spacing w:val="-6"/>
        </w:rPr>
        <w:t xml:space="preserve"> </w:t>
      </w:r>
      <w:r>
        <w:t>les</w:t>
      </w:r>
      <w:r>
        <w:rPr>
          <w:spacing w:val="-7"/>
        </w:rPr>
        <w:t xml:space="preserve"> </w:t>
      </w:r>
      <w:r>
        <w:t>utilisateurs</w:t>
      </w:r>
      <w:r>
        <w:rPr>
          <w:spacing w:val="-6"/>
        </w:rPr>
        <w:t xml:space="preserve"> </w:t>
      </w:r>
      <w:r>
        <w:rPr>
          <w:spacing w:val="-2"/>
        </w:rPr>
        <w:t>nomades.</w:t>
      </w:r>
    </w:p>
    <w:p w14:paraId="04FF481D" w14:textId="77777777" w:rsidR="0083228D" w:rsidRDefault="00A926A4">
      <w:pPr>
        <w:pStyle w:val="Paragraphedeliste"/>
        <w:numPr>
          <w:ilvl w:val="0"/>
          <w:numId w:val="6"/>
        </w:numPr>
        <w:tabs>
          <w:tab w:val="left" w:pos="721"/>
        </w:tabs>
        <w:spacing w:line="244" w:lineRule="auto"/>
        <w:ind w:left="721" w:right="1088"/>
      </w:pPr>
      <w:r>
        <w:t>Garantir</w:t>
      </w:r>
      <w:r>
        <w:rPr>
          <w:spacing w:val="-3"/>
        </w:rPr>
        <w:t xml:space="preserve"> </w:t>
      </w:r>
      <w:r>
        <w:t>une</w:t>
      </w:r>
      <w:r>
        <w:rPr>
          <w:spacing w:val="-3"/>
        </w:rPr>
        <w:t xml:space="preserve"> </w:t>
      </w:r>
      <w:r>
        <w:t>traçabilité</w:t>
      </w:r>
      <w:r>
        <w:rPr>
          <w:spacing w:val="-3"/>
        </w:rPr>
        <w:t xml:space="preserve"> </w:t>
      </w:r>
      <w:r>
        <w:t>complète</w:t>
      </w:r>
      <w:r>
        <w:rPr>
          <w:spacing w:val="-3"/>
        </w:rPr>
        <w:t xml:space="preserve"> </w:t>
      </w:r>
      <w:r>
        <w:t>des</w:t>
      </w:r>
      <w:r>
        <w:rPr>
          <w:spacing w:val="-3"/>
        </w:rPr>
        <w:t xml:space="preserve"> </w:t>
      </w:r>
      <w:r>
        <w:t>actions</w:t>
      </w:r>
      <w:r>
        <w:rPr>
          <w:spacing w:val="-3"/>
        </w:rPr>
        <w:t xml:space="preserve"> </w:t>
      </w:r>
      <w:r>
        <w:t>des</w:t>
      </w:r>
      <w:r>
        <w:rPr>
          <w:spacing w:val="-3"/>
        </w:rPr>
        <w:t xml:space="preserve"> </w:t>
      </w:r>
      <w:r>
        <w:t>utilisateurs</w:t>
      </w:r>
      <w:r>
        <w:rPr>
          <w:spacing w:val="-3"/>
        </w:rPr>
        <w:t xml:space="preserve"> </w:t>
      </w:r>
      <w:r>
        <w:t>via</w:t>
      </w:r>
      <w:r>
        <w:rPr>
          <w:spacing w:val="-3"/>
        </w:rPr>
        <w:t xml:space="preserve"> </w:t>
      </w:r>
      <w:r>
        <w:t>un</w:t>
      </w:r>
      <w:r>
        <w:rPr>
          <w:spacing w:val="-3"/>
        </w:rPr>
        <w:t xml:space="preserve"> </w:t>
      </w:r>
      <w:r>
        <w:t xml:space="preserve">journal </w:t>
      </w:r>
      <w:r>
        <w:rPr>
          <w:spacing w:val="-2"/>
        </w:rPr>
        <w:t>d'audit.</w:t>
      </w:r>
    </w:p>
    <w:p w14:paraId="507E2925" w14:textId="77777777" w:rsidR="0083228D" w:rsidRDefault="00A926A4">
      <w:pPr>
        <w:pStyle w:val="Paragraphedeliste"/>
        <w:numPr>
          <w:ilvl w:val="0"/>
          <w:numId w:val="6"/>
        </w:numPr>
        <w:tabs>
          <w:tab w:val="left" w:pos="721"/>
        </w:tabs>
        <w:spacing w:before="98"/>
        <w:ind w:left="721"/>
      </w:pPr>
      <w:r>
        <w:t>Permettre</w:t>
      </w:r>
      <w:r>
        <w:rPr>
          <w:spacing w:val="-4"/>
        </w:rPr>
        <w:t xml:space="preserve"> </w:t>
      </w:r>
      <w:r>
        <w:t>la</w:t>
      </w:r>
      <w:r>
        <w:rPr>
          <w:spacing w:val="-3"/>
        </w:rPr>
        <w:t xml:space="preserve"> </w:t>
      </w:r>
      <w:r>
        <w:t>génération</w:t>
      </w:r>
      <w:r>
        <w:rPr>
          <w:spacing w:val="-4"/>
        </w:rPr>
        <w:t xml:space="preserve"> </w:t>
      </w:r>
      <w:r>
        <w:t>de</w:t>
      </w:r>
      <w:r>
        <w:rPr>
          <w:spacing w:val="-3"/>
        </w:rPr>
        <w:t xml:space="preserve"> </w:t>
      </w:r>
      <w:r>
        <w:t>rapports</w:t>
      </w:r>
      <w:r>
        <w:rPr>
          <w:spacing w:val="-3"/>
        </w:rPr>
        <w:t xml:space="preserve"> </w:t>
      </w:r>
      <w:r>
        <w:t>et</w:t>
      </w:r>
      <w:r>
        <w:rPr>
          <w:spacing w:val="-4"/>
        </w:rPr>
        <w:t xml:space="preserve"> </w:t>
      </w:r>
      <w:r>
        <w:t>statistiques</w:t>
      </w:r>
      <w:r>
        <w:rPr>
          <w:spacing w:val="-3"/>
        </w:rPr>
        <w:t xml:space="preserve"> </w:t>
      </w:r>
      <w:r>
        <w:t>pour</w:t>
      </w:r>
      <w:r>
        <w:rPr>
          <w:spacing w:val="-3"/>
        </w:rPr>
        <w:t xml:space="preserve"> </w:t>
      </w:r>
      <w:r>
        <w:t>les</w:t>
      </w:r>
      <w:r>
        <w:rPr>
          <w:spacing w:val="-4"/>
        </w:rPr>
        <w:t xml:space="preserve"> </w:t>
      </w:r>
      <w:r>
        <w:rPr>
          <w:spacing w:val="-2"/>
        </w:rPr>
        <w:t>décideurs.</w:t>
      </w:r>
    </w:p>
    <w:p w14:paraId="12FD5B84" w14:textId="77777777" w:rsidR="0083228D" w:rsidRDefault="00A926A4">
      <w:pPr>
        <w:pStyle w:val="Titre4"/>
        <w:tabs>
          <w:tab w:val="left" w:pos="695"/>
        </w:tabs>
        <w:ind w:left="695" w:hanging="694"/>
      </w:pPr>
      <w:bookmarkStart w:id="37" w:name="I.4.2._Objectifs_par_espace_utilisateur"/>
      <w:bookmarkEnd w:id="37"/>
      <w:r>
        <w:rPr>
          <w:rFonts w:ascii="Times New Roman" w:hAnsi="Times New Roman"/>
        </w:rPr>
        <w:t xml:space="preserve">I.4.2. Objectifs</w:t>
      </w:r>
      <w:r>
        <w:rPr>
          <w:rFonts w:ascii="Times New Roman" w:hAnsi="Times New Roman"/>
          <w:spacing w:val="-6"/>
        </w:rPr>
        <w:t xml:space="preserve"> </w:t>
      </w:r>
      <w:r>
        <w:rPr>
          <w:rFonts w:ascii="Times New Roman" w:hAnsi="Times New Roman"/>
        </w:rPr>
        <w:t>par</w:t>
      </w:r>
      <w:r>
        <w:rPr>
          <w:rFonts w:ascii="Times New Roman" w:hAnsi="Times New Roman"/>
          <w:spacing w:val="-6"/>
        </w:rPr>
        <w:t xml:space="preserve"> </w:t>
      </w:r>
      <w:r>
        <w:rPr>
          <w:rFonts w:ascii="Times New Roman" w:hAnsi="Times New Roman"/>
        </w:rPr>
        <w:t>espace</w:t>
      </w:r>
      <w:r>
        <w:rPr>
          <w:rFonts w:ascii="Times New Roman" w:hAnsi="Times New Roman"/>
          <w:spacing w:val="-6"/>
        </w:rPr>
        <w:t xml:space="preserve"> </w:t>
      </w:r>
      <w:r>
        <w:rPr>
          <w:rFonts w:ascii="Times New Roman" w:hAnsi="Times New Roman"/>
          <w:spacing w:val="-2"/>
        </w:rPr>
        <w:t>utilisateur</w:t>
      </w:r>
      <w:r w:rsidR="0035329C">
        <w:rPr>
          <w:rFonts w:ascii="Times New Roman" w:hAnsi="Times New Roman"/>
          <w:spacing w:val="-2"/>
        </w:rPr>
        <w:t> :</w:t>
      </w:r>
    </w:p>
    <w:p w14:paraId="1CACA016" w14:textId="77777777" w:rsidR="0083228D" w:rsidRDefault="00A926A4">
      <w:pPr>
        <w:pStyle w:val="Titre5"/>
        <w:spacing w:before="200"/>
        <w:jc w:val="center"/>
      </w:pPr>
      <w:r>
        <w:rPr>
          <w:rFonts w:ascii="Times New Roman" w:hAnsi="Times New Roman"/>
        </w:rPr>
        <w:t xml:space="preserve">I.4.2.1. Espace</w:t>
      </w:r>
      <w:r>
        <w:rPr>
          <w:rFonts w:ascii="Times New Roman" w:hAnsi="Times New Roman"/>
          <w:spacing w:val="-10"/>
        </w:rPr>
        <w:t xml:space="preserve"> </w:t>
      </w:r>
      <w:r>
        <w:rPr>
          <w:rFonts w:ascii="Times New Roman" w:hAnsi="Times New Roman"/>
        </w:rPr>
        <w:t>Administrateur</w:t>
      </w:r>
      <w:r>
        <w:rPr>
          <w:rFonts w:ascii="Times New Roman" w:hAnsi="Times New Roman"/>
          <w:spacing w:val="-10"/>
        </w:rPr>
        <w:t xml:space="preserve"> :</w:t>
      </w:r>
    </w:p>
    <w:p w14:paraId="25862A42" w14:textId="77777777" w:rsidR="00370415" w:rsidRDefault="003F7927">
      <w:pPr>
        <w:pStyle w:val="Corpsdetexte"/>
        <w:spacing w:before="104" w:line="364" w:lineRule="auto"/>
        <w:ind w:left="1" w:firstLine="709"/>
        <w:jc w:val="both"/>
      </w:pPr>
      <w:r>
        <w:rPr>
          <w:spacing w:val="-7"/>
        </w:rPr>
        <w:t>L'administrateur est le gestionnaire principal du système. Il dispose d'un accès complet à toutes les fonctionnalités de l'application. Il peut :</w:t>
      </w:r>
    </w:p>
    <w:p w14:paraId="270FFDA5" w14:textId="77777777" w:rsidR="0083228D" w:rsidRDefault="00A926A4">
      <w:pPr>
        <w:pStyle w:val="Paragraphedeliste"/>
        <w:numPr>
          <w:ilvl w:val="0"/>
          <w:numId w:val="5"/>
        </w:numPr>
        <w:tabs>
          <w:tab w:val="left" w:pos="721"/>
        </w:tabs>
        <w:spacing w:before="162"/>
        <w:ind w:left="721"/>
      </w:pPr>
      <w:r>
        <w:t>Créer,</w:t>
      </w:r>
      <w:r>
        <w:rPr>
          <w:spacing w:val="-4"/>
        </w:rPr>
        <w:t xml:space="preserve"> </w:t>
      </w:r>
      <w:r>
        <w:t>modifier,</w:t>
      </w:r>
      <w:r>
        <w:rPr>
          <w:spacing w:val="-3"/>
        </w:rPr>
        <w:t xml:space="preserve"> </w:t>
      </w:r>
      <w:r>
        <w:t>activer</w:t>
      </w:r>
      <w:r>
        <w:rPr>
          <w:spacing w:val="-4"/>
        </w:rPr>
        <w:t xml:space="preserve"> </w:t>
      </w:r>
      <w:r>
        <w:t>et</w:t>
      </w:r>
      <w:r>
        <w:rPr>
          <w:spacing w:val="-3"/>
        </w:rPr>
        <w:t xml:space="preserve"> </w:t>
      </w:r>
      <w:r>
        <w:t>désactiver</w:t>
      </w:r>
      <w:r>
        <w:rPr>
          <w:spacing w:val="-4"/>
        </w:rPr>
        <w:t xml:space="preserve"> </w:t>
      </w:r>
      <w:r>
        <w:t>les</w:t>
      </w:r>
      <w:r>
        <w:rPr>
          <w:spacing w:val="-3"/>
        </w:rPr>
        <w:t xml:space="preserve"> </w:t>
      </w:r>
      <w:r>
        <w:t>comptes</w:t>
      </w:r>
      <w:r>
        <w:rPr>
          <w:spacing w:val="-4"/>
        </w:rPr>
        <w:t xml:space="preserve"> </w:t>
      </w:r>
      <w:r>
        <w:t>utilisateurs</w:t>
      </w:r>
      <w:r>
        <w:rPr>
          <w:spacing w:val="-3"/>
        </w:rPr>
        <w:t xml:space="preserve"> </w:t>
      </w:r>
      <w:r>
        <w:t>de</w:t>
      </w:r>
      <w:r>
        <w:rPr>
          <w:spacing w:val="-4"/>
        </w:rPr>
        <w:t xml:space="preserve"> </w:t>
      </w:r>
      <w:r>
        <w:t>tous</w:t>
      </w:r>
      <w:r>
        <w:rPr>
          <w:spacing w:val="-3"/>
        </w:rPr>
        <w:t xml:space="preserve"> </w:t>
      </w:r>
      <w:r>
        <w:t>les</w:t>
      </w:r>
      <w:r>
        <w:rPr>
          <w:spacing w:val="-3"/>
        </w:rPr>
        <w:t xml:space="preserve"> </w:t>
      </w:r>
      <w:r>
        <w:rPr>
          <w:spacing w:val="-2"/>
        </w:rPr>
        <w:t>agents.</w:t>
      </w:r>
    </w:p>
    <w:p w14:paraId="2B826A5A" w14:textId="77777777" w:rsidR="0083228D" w:rsidRDefault="00A926A4">
      <w:pPr>
        <w:pStyle w:val="Paragraphedeliste"/>
        <w:numPr>
          <w:ilvl w:val="0"/>
          <w:numId w:val="5"/>
        </w:numPr>
        <w:tabs>
          <w:tab w:val="left" w:pos="721"/>
        </w:tabs>
        <w:spacing w:line="244" w:lineRule="auto"/>
        <w:ind w:left="721" w:right="866"/>
      </w:pPr>
      <w:r>
        <w:t>Attribuer</w:t>
      </w:r>
      <w:r>
        <w:rPr>
          <w:spacing w:val="-4"/>
        </w:rPr>
        <w:t xml:space="preserve"> </w:t>
      </w:r>
      <w:r>
        <w:t>et</w:t>
      </w:r>
      <w:r>
        <w:rPr>
          <w:spacing w:val="-4"/>
        </w:rPr>
        <w:t xml:space="preserve"> </w:t>
      </w:r>
      <w:r>
        <w:t>modifier</w:t>
      </w:r>
      <w:r>
        <w:rPr>
          <w:spacing w:val="-4"/>
        </w:rPr>
        <w:t xml:space="preserve"> </w:t>
      </w:r>
      <w:r>
        <w:t>les</w:t>
      </w:r>
      <w:r>
        <w:rPr>
          <w:spacing w:val="-4"/>
        </w:rPr>
        <w:t xml:space="preserve"> </w:t>
      </w:r>
      <w:r>
        <w:t>rôles</w:t>
      </w:r>
      <w:r>
        <w:rPr>
          <w:spacing w:val="-4"/>
        </w:rPr>
        <w:t xml:space="preserve"> </w:t>
      </w:r>
      <w:r>
        <w:t>de</w:t>
      </w:r>
      <w:r>
        <w:rPr>
          <w:spacing w:val="-4"/>
        </w:rPr>
        <w:t xml:space="preserve"> </w:t>
      </w:r>
      <w:r>
        <w:t>chaque</w:t>
      </w:r>
      <w:r>
        <w:rPr>
          <w:spacing w:val="-4"/>
        </w:rPr>
        <w:t xml:space="preserve"> </w:t>
      </w:r>
      <w:r>
        <w:t>utilisateur</w:t>
      </w:r>
      <w:r>
        <w:rPr>
          <w:spacing w:val="-4"/>
        </w:rPr>
        <w:t xml:space="preserve"> </w:t>
      </w:r>
      <w:r>
        <w:t>(administrateur,</w:t>
      </w:r>
      <w:r>
        <w:rPr>
          <w:spacing w:val="-4"/>
        </w:rPr>
        <w:t xml:space="preserve"> </w:t>
      </w:r>
      <w:r>
        <w:t>directeur, demandeur, agent DML).</w:t>
      </w:r>
    </w:p>
    <w:p w14:paraId="4536B624" w14:textId="77777777" w:rsidR="0083228D" w:rsidRDefault="00A926A4">
      <w:pPr>
        <w:pStyle w:val="Paragraphedeliste"/>
        <w:numPr>
          <w:ilvl w:val="0"/>
          <w:numId w:val="5"/>
        </w:numPr>
        <w:tabs>
          <w:tab w:val="left" w:pos="721"/>
        </w:tabs>
        <w:spacing w:before="98"/>
        <w:ind w:left="721"/>
      </w:pPr>
      <w:r>
        <w:t>Consulter</w:t>
      </w:r>
      <w:r>
        <w:rPr>
          <w:spacing w:val="-5"/>
        </w:rPr>
        <w:t xml:space="preserve"> </w:t>
      </w:r>
      <w:r>
        <w:t>l'ensemble</w:t>
      </w:r>
      <w:r>
        <w:rPr>
          <w:spacing w:val="-6"/>
        </w:rPr>
        <w:t xml:space="preserve"> </w:t>
      </w:r>
      <w:r>
        <w:t>des</w:t>
      </w:r>
      <w:r>
        <w:rPr>
          <w:spacing w:val="-5"/>
        </w:rPr>
        <w:t xml:space="preserve"> </w:t>
      </w:r>
      <w:r>
        <w:t>demandes</w:t>
      </w:r>
      <w:r>
        <w:rPr>
          <w:spacing w:val="-5"/>
        </w:rPr>
        <w:t xml:space="preserve"> </w:t>
      </w:r>
      <w:r>
        <w:t>de</w:t>
      </w:r>
      <w:r>
        <w:rPr>
          <w:spacing w:val="-5"/>
        </w:rPr>
        <w:t xml:space="preserve"> </w:t>
      </w:r>
      <w:r>
        <w:t>missions,</w:t>
      </w:r>
      <w:r>
        <w:rPr>
          <w:spacing w:val="-5"/>
        </w:rPr>
        <w:t xml:space="preserve"> </w:t>
      </w:r>
      <w:r>
        <w:t>quel</w:t>
      </w:r>
      <w:r>
        <w:rPr>
          <w:spacing w:val="-5"/>
        </w:rPr>
        <w:t xml:space="preserve"> </w:t>
      </w:r>
      <w:r>
        <w:t>que</w:t>
      </w:r>
      <w:r>
        <w:rPr>
          <w:spacing w:val="-5"/>
        </w:rPr>
        <w:t xml:space="preserve"> </w:t>
      </w:r>
      <w:r>
        <w:t>soit</w:t>
      </w:r>
      <w:r>
        <w:rPr>
          <w:spacing w:val="-5"/>
        </w:rPr>
        <w:t xml:space="preserve"> </w:t>
      </w:r>
      <w:r>
        <w:t>leur</w:t>
      </w:r>
      <w:r>
        <w:rPr>
          <w:spacing w:val="-5"/>
        </w:rPr>
        <w:t xml:space="preserve"> </w:t>
      </w:r>
      <w:r>
        <w:rPr>
          <w:spacing w:val="-2"/>
        </w:rPr>
        <w:t>statut.</w:t>
      </w:r>
    </w:p>
    <w:p w14:paraId="5EF66CCD" w14:textId="77777777" w:rsidR="0083228D" w:rsidRDefault="00A926A4">
      <w:pPr>
        <w:pStyle w:val="Paragraphedeliste"/>
        <w:numPr>
          <w:ilvl w:val="0"/>
          <w:numId w:val="5"/>
        </w:numPr>
        <w:tabs>
          <w:tab w:val="left" w:pos="721"/>
        </w:tabs>
        <w:spacing w:line="244" w:lineRule="auto"/>
        <w:ind w:left="721" w:right="1514"/>
      </w:pPr>
      <w:r>
        <w:t>Superviser</w:t>
      </w:r>
      <w:r>
        <w:rPr>
          <w:spacing w:val="-2"/>
        </w:rPr>
        <w:t xml:space="preserve"> </w:t>
      </w:r>
      <w:r>
        <w:t>le</w:t>
      </w:r>
      <w:r>
        <w:rPr>
          <w:spacing w:val="-2"/>
        </w:rPr>
        <w:t xml:space="preserve"> </w:t>
      </w:r>
      <w:r>
        <w:t>tableau</w:t>
      </w:r>
      <w:r>
        <w:rPr>
          <w:spacing w:val="-2"/>
        </w:rPr>
        <w:t xml:space="preserve"> </w:t>
      </w:r>
      <w:r>
        <w:t>de</w:t>
      </w:r>
      <w:r>
        <w:rPr>
          <w:spacing w:val="-2"/>
        </w:rPr>
        <w:t xml:space="preserve"> </w:t>
      </w:r>
      <w:r>
        <w:t>bord</w:t>
      </w:r>
      <w:r>
        <w:rPr>
          <w:spacing w:val="-2"/>
        </w:rPr>
        <w:t xml:space="preserve"> </w:t>
      </w:r>
      <w:r>
        <w:t>global</w:t>
      </w:r>
      <w:r>
        <w:rPr>
          <w:spacing w:val="-2"/>
        </w:rPr>
        <w:t xml:space="preserve"> </w:t>
      </w:r>
      <w:r>
        <w:t>avec</w:t>
      </w:r>
      <w:r>
        <w:rPr>
          <w:spacing w:val="-2"/>
        </w:rPr>
        <w:t xml:space="preserve"> </w:t>
      </w:r>
      <w:r>
        <w:t>les</w:t>
      </w:r>
      <w:r>
        <w:rPr>
          <w:spacing w:val="-2"/>
        </w:rPr>
        <w:t xml:space="preserve"> </w:t>
      </w:r>
      <w:r>
        <w:t>statistiques</w:t>
      </w:r>
      <w:r>
        <w:rPr>
          <w:spacing w:val="-2"/>
        </w:rPr>
        <w:t xml:space="preserve"> </w:t>
      </w:r>
      <w:r>
        <w:t>de</w:t>
      </w:r>
      <w:r>
        <w:rPr>
          <w:spacing w:val="-2"/>
        </w:rPr>
        <w:t xml:space="preserve"> </w:t>
      </w:r>
      <w:r>
        <w:t>toutes</w:t>
      </w:r>
      <w:r>
        <w:rPr>
          <w:spacing w:val="-2"/>
        </w:rPr>
        <w:t xml:space="preserve"> </w:t>
      </w:r>
      <w:r>
        <w:t xml:space="preserve">les </w:t>
      </w:r>
      <w:r>
        <w:rPr>
          <w:spacing w:val="-2"/>
        </w:rPr>
        <w:t>directions.</w:t>
      </w:r>
    </w:p>
    <w:p w14:paraId="2EB8D9A1" w14:textId="77777777" w:rsidR="0083228D" w:rsidRDefault="00A926A4">
      <w:pPr>
        <w:pStyle w:val="Paragraphedeliste"/>
        <w:numPr>
          <w:ilvl w:val="0"/>
          <w:numId w:val="5"/>
        </w:numPr>
        <w:tabs>
          <w:tab w:val="left" w:pos="721"/>
        </w:tabs>
        <w:spacing w:before="98" w:line="244" w:lineRule="auto"/>
        <w:ind w:left="721" w:right="1532"/>
      </w:pPr>
      <w:r>
        <w:t>Gérer</w:t>
      </w:r>
      <w:r>
        <w:rPr>
          <w:spacing w:val="-4"/>
        </w:rPr>
        <w:t xml:space="preserve"> </w:t>
      </w:r>
      <w:r>
        <w:t>les</w:t>
      </w:r>
      <w:r>
        <w:rPr>
          <w:spacing w:val="-4"/>
        </w:rPr>
        <w:t xml:space="preserve"> </w:t>
      </w:r>
      <w:r>
        <w:t>hôtels</w:t>
      </w:r>
      <w:r>
        <w:rPr>
          <w:spacing w:val="-4"/>
        </w:rPr>
        <w:t xml:space="preserve"> </w:t>
      </w:r>
      <w:r>
        <w:t>en</w:t>
      </w:r>
      <w:r>
        <w:rPr>
          <w:spacing w:val="-4"/>
        </w:rPr>
        <w:t xml:space="preserve"> </w:t>
      </w:r>
      <w:r>
        <w:t>convention</w:t>
      </w:r>
      <w:r>
        <w:rPr>
          <w:spacing w:val="-4"/>
        </w:rPr>
        <w:t xml:space="preserve"> </w:t>
      </w:r>
      <w:r>
        <w:t>(création,</w:t>
      </w:r>
      <w:r>
        <w:rPr>
          <w:spacing w:val="-4"/>
        </w:rPr>
        <w:t xml:space="preserve"> </w:t>
      </w:r>
      <w:r>
        <w:t>modification,</w:t>
      </w:r>
      <w:r>
        <w:rPr>
          <w:spacing w:val="-4"/>
        </w:rPr>
        <w:t xml:space="preserve"> </w:t>
      </w:r>
      <w:r>
        <w:t>suspension</w:t>
      </w:r>
      <w:r>
        <w:rPr>
          <w:spacing w:val="-4"/>
        </w:rPr>
        <w:t xml:space="preserve"> </w:t>
      </w:r>
      <w:r>
        <w:t xml:space="preserve">des </w:t>
      </w:r>
      <w:r>
        <w:rPr>
          <w:spacing w:val="-2"/>
        </w:rPr>
        <w:t>conventions).</w:t>
      </w:r>
    </w:p>
    <w:p w14:paraId="0481B136" w14:textId="77777777" w:rsidR="0083228D" w:rsidRDefault="00A926A4">
      <w:pPr>
        <w:pStyle w:val="Paragraphedeliste"/>
        <w:numPr>
          <w:ilvl w:val="0"/>
          <w:numId w:val="5"/>
        </w:numPr>
        <w:tabs>
          <w:tab w:val="left" w:pos="721"/>
        </w:tabs>
        <w:spacing w:before="98"/>
        <w:ind w:left="721"/>
      </w:pPr>
      <w:r>
        <w:t>Gérer</w:t>
      </w:r>
      <w:r>
        <w:rPr>
          <w:spacing w:val="-7"/>
        </w:rPr>
        <w:t xml:space="preserve"> </w:t>
      </w:r>
      <w:r>
        <w:t>le</w:t>
      </w:r>
      <w:r>
        <w:rPr>
          <w:spacing w:val="-6"/>
        </w:rPr>
        <w:t xml:space="preserve"> </w:t>
      </w:r>
      <w:r>
        <w:t>parc</w:t>
      </w:r>
      <w:r>
        <w:rPr>
          <w:spacing w:val="-6"/>
        </w:rPr>
        <w:t xml:space="preserve"> </w:t>
      </w:r>
      <w:r>
        <w:t>véhicules</w:t>
      </w:r>
      <w:r>
        <w:rPr>
          <w:spacing w:val="-6"/>
        </w:rPr>
        <w:t xml:space="preserve"> </w:t>
      </w:r>
      <w:r>
        <w:t>(ajout,</w:t>
      </w:r>
      <w:r>
        <w:rPr>
          <w:spacing w:val="-6"/>
        </w:rPr>
        <w:t xml:space="preserve"> </w:t>
      </w:r>
      <w:r>
        <w:t>modification,</w:t>
      </w:r>
      <w:r>
        <w:rPr>
          <w:spacing w:val="-6"/>
        </w:rPr>
        <w:t xml:space="preserve"> </w:t>
      </w:r>
      <w:r>
        <w:t>statut</w:t>
      </w:r>
      <w:r>
        <w:rPr>
          <w:spacing w:val="-6"/>
        </w:rPr>
        <w:t xml:space="preserve"> </w:t>
      </w:r>
      <w:r>
        <w:rPr>
          <w:spacing w:val="-2"/>
        </w:rPr>
        <w:t>maintenance).</w:t>
      </w:r>
    </w:p>
    <w:p w14:paraId="7E780F2C" w14:textId="77777777" w:rsidR="0083228D" w:rsidRPr="00C224E9" w:rsidRDefault="00A926A4">
      <w:pPr>
        <w:pStyle w:val="Paragraphedeliste"/>
        <w:numPr>
          <w:ilvl w:val="0"/>
          <w:numId w:val="5"/>
        </w:numPr>
        <w:tabs>
          <w:tab w:val="left" w:pos="721"/>
        </w:tabs>
        <w:spacing w:before="105"/>
        <w:ind w:left="721"/>
        <w:rPr>
          <w:color w:val="000000"/>
        </w:rPr>
      </w:pPr>
      <w:r>
        <w:rPr>
          <w:color w:val="000000"/>
        </w:rPr>
        <w:t>Gérer</w:t>
      </w:r>
      <w:r>
        <w:rPr>
          <w:color w:val="000000"/>
          <w:spacing w:val="-1"/>
        </w:rPr>
        <w:t xml:space="preserve"> </w:t>
      </w:r>
      <w:r>
        <w:rPr>
          <w:color w:val="000000"/>
        </w:rPr>
        <w:t>les</w:t>
      </w:r>
      <w:r>
        <w:rPr>
          <w:color w:val="000000"/>
          <w:spacing w:val="-1"/>
        </w:rPr>
        <w:t xml:space="preserve"> </w:t>
      </w:r>
      <w:r>
        <w:rPr>
          <w:color w:val="000000"/>
        </w:rPr>
        <w:t>prestataires</w:t>
      </w:r>
      <w:r>
        <w:rPr>
          <w:color w:val="000000"/>
          <w:spacing w:val="-1"/>
        </w:rPr>
        <w:t xml:space="preserve"> </w:t>
      </w:r>
      <w:r>
        <w:rPr>
          <w:color w:val="000000"/>
        </w:rPr>
        <w:t>et</w:t>
      </w:r>
      <w:r>
        <w:rPr>
          <w:color w:val="000000"/>
          <w:spacing w:val="-1"/>
        </w:rPr>
        <w:t xml:space="preserve"> </w:t>
      </w:r>
      <w:r>
        <w:rPr>
          <w:color w:val="000000"/>
        </w:rPr>
        <w:t>les</w:t>
      </w:r>
      <w:r>
        <w:rPr>
          <w:color w:val="000000"/>
          <w:spacing w:val="-1"/>
        </w:rPr>
        <w:t xml:space="preserve"> </w:t>
      </w:r>
      <w:r>
        <w:rPr>
          <w:color w:val="000000"/>
        </w:rPr>
        <w:t>budgets par</w:t>
      </w:r>
      <w:r>
        <w:rPr>
          <w:color w:val="000000"/>
          <w:spacing w:val="-1"/>
        </w:rPr>
        <w:t xml:space="preserve"> </w:t>
      </w:r>
      <w:r>
        <w:rPr>
          <w:color w:val="000000"/>
          <w:spacing w:val="-2"/>
        </w:rPr>
        <w:t>direction.</w:t>
      </w:r>
    </w:p>
    <w:p w14:paraId="5EEB11C7" w14:textId="77777777" w:rsidR="0083228D" w:rsidRDefault="00A926A4">
      <w:pPr>
        <w:pStyle w:val="Paragraphedeliste"/>
        <w:numPr>
          <w:ilvl w:val="0"/>
          <w:numId w:val="5"/>
        </w:numPr>
        <w:tabs>
          <w:tab w:val="left" w:pos="721"/>
        </w:tabs>
        <w:ind w:left="721"/>
      </w:pPr>
      <w:r>
        <w:t>Exporter</w:t>
      </w:r>
      <w:r>
        <w:rPr>
          <w:spacing w:val="-1"/>
        </w:rPr>
        <w:t xml:space="preserve"> </w:t>
      </w:r>
      <w:r>
        <w:t>des rapports complets</w:t>
      </w:r>
      <w:r>
        <w:rPr>
          <w:spacing w:val="-1"/>
        </w:rPr>
        <w:t xml:space="preserve"> </w:t>
      </w:r>
      <w:r>
        <w:t>au format PDF</w:t>
      </w:r>
      <w:r>
        <w:rPr>
          <w:spacing w:val="-1"/>
        </w:rPr>
        <w:t xml:space="preserve"> </w:t>
      </w:r>
      <w:r>
        <w:t xml:space="preserve">et </w:t>
      </w:r>
      <w:r>
        <w:rPr>
          <w:spacing w:val="-2"/>
        </w:rPr>
        <w:t>Excel.</w:t>
      </w:r>
    </w:p>
    <w:p w14:paraId="7B15F6CD" w14:textId="77777777" w:rsidR="0083228D" w:rsidRDefault="00A926A4">
      <w:pPr>
        <w:pStyle w:val="Paragraphedeliste"/>
        <w:numPr>
          <w:ilvl w:val="0"/>
          <w:numId w:val="5"/>
        </w:numPr>
        <w:tabs>
          <w:tab w:val="left" w:pos="721"/>
        </w:tabs>
        <w:spacing w:line="244" w:lineRule="auto"/>
        <w:ind w:left="721" w:right="530"/>
      </w:pPr>
      <w:r>
        <w:t>Consulter</w:t>
      </w:r>
      <w:r>
        <w:rPr>
          <w:spacing w:val="-4"/>
        </w:rPr>
        <w:t xml:space="preserve"> </w:t>
      </w:r>
      <w:r>
        <w:t>l'historique</w:t>
      </w:r>
      <w:r>
        <w:rPr>
          <w:spacing w:val="-4"/>
        </w:rPr>
        <w:t xml:space="preserve"> </w:t>
      </w:r>
      <w:r>
        <w:t>complet</w:t>
      </w:r>
      <w:r>
        <w:rPr>
          <w:spacing w:val="-4"/>
        </w:rPr>
        <w:t xml:space="preserve"> </w:t>
      </w:r>
      <w:r>
        <w:t>de</w:t>
      </w:r>
      <w:r>
        <w:rPr>
          <w:spacing w:val="-4"/>
        </w:rPr>
        <w:t xml:space="preserve"> </w:t>
      </w:r>
      <w:r>
        <w:t>toutes</w:t>
      </w:r>
      <w:r>
        <w:rPr>
          <w:spacing w:val="-4"/>
        </w:rPr>
        <w:t xml:space="preserve"> </w:t>
      </w:r>
      <w:r>
        <w:t>les</w:t>
      </w:r>
      <w:r>
        <w:rPr>
          <w:spacing w:val="-4"/>
        </w:rPr>
        <w:t xml:space="preserve"> </w:t>
      </w:r>
      <w:r>
        <w:t>actions</w:t>
      </w:r>
      <w:r>
        <w:rPr>
          <w:spacing w:val="-4"/>
        </w:rPr>
        <w:t xml:space="preserve"> </w:t>
      </w:r>
      <w:r>
        <w:t>effectuées</w:t>
      </w:r>
      <w:r>
        <w:rPr>
          <w:spacing w:val="-4"/>
        </w:rPr>
        <w:t xml:space="preserve"> </w:t>
      </w:r>
      <w:r>
        <w:t>dans</w:t>
      </w:r>
      <w:r>
        <w:rPr>
          <w:spacing w:val="-4"/>
        </w:rPr>
        <w:t xml:space="preserve"> </w:t>
      </w:r>
      <w:r>
        <w:t>l'application (audit logs).</w:t>
      </w:r>
    </w:p>
    <w:p w14:paraId="14AA0BD0" w14:textId="77777777" w:rsidR="0083228D" w:rsidRDefault="00A926A4">
      <w:pPr>
        <w:pStyle w:val="Paragraphedeliste"/>
        <w:numPr>
          <w:ilvl w:val="0"/>
          <w:numId w:val="5"/>
        </w:numPr>
        <w:tabs>
          <w:tab w:val="left" w:pos="721"/>
        </w:tabs>
        <w:spacing w:before="98"/>
        <w:ind w:left="721"/>
      </w:pPr>
      <w:r>
        <w:t>Envoyer des messages</w:t>
      </w:r>
      <w:r>
        <w:rPr>
          <w:spacing w:val="1"/>
        </w:rPr>
        <w:t xml:space="preserve"> </w:t>
      </w:r>
      <w:r>
        <w:t>internes à tous</w:t>
      </w:r>
      <w:r>
        <w:rPr>
          <w:spacing w:val="1"/>
        </w:rPr>
        <w:t xml:space="preserve"> </w:t>
      </w:r>
      <w:r>
        <w:t xml:space="preserve">les </w:t>
      </w:r>
      <w:r>
        <w:rPr>
          <w:spacing w:val="-2"/>
        </w:rPr>
        <w:t>utilisateurs.</w:t>
      </w:r>
    </w:p>
    <w:p w14:paraId="5A93EF6C" w14:textId="77777777" w:rsidR="009224A1" w:rsidRDefault="009224A1">
      <w:pPr>
        <w:jc w:val="center"/>
      </w:pPr>
    </w:p>
    <w:p w14:paraId="7854D94C" w14:textId="77777777" w:rsidR="009224A1" w:rsidRDefault="009224A1">
      <w:pPr>
        <w:jc w:val="center"/>
      </w:pPr>
    </w:p>
    <w:p w14:paraId="6A213B5B" w14:textId="77777777" w:rsidR="0083228D" w:rsidRDefault="00A926A4">
      <w:pPr>
        <w:pStyle w:val="Titre5"/>
        <w:jc w:val="center"/>
      </w:pPr>
      <w:r>
        <w:rPr>
          <w:rFonts w:ascii="Times New Roman" w:hAnsi="Times New Roman"/>
        </w:rPr>
        <w:lastRenderedPageBreak/>
        <w:t xml:space="preserve">I.4.2.2. Espace</w:t>
      </w:r>
      <w:r>
        <w:rPr>
          <w:rFonts w:ascii="Times New Roman" w:hAnsi="Times New Roman"/>
          <w:spacing w:val="-8"/>
        </w:rPr>
        <w:t xml:space="preserve"> </w:t>
      </w:r>
      <w:r>
        <w:rPr>
          <w:rFonts w:ascii="Times New Roman" w:hAnsi="Times New Roman"/>
        </w:rPr>
        <w:t>Directeur</w:t>
      </w:r>
      <w:r>
        <w:rPr>
          <w:rFonts w:ascii="Times New Roman" w:hAnsi="Times New Roman"/>
          <w:spacing w:val="-7"/>
        </w:rPr>
        <w:t xml:space="preserve"> </w:t>
      </w:r>
      <w:r>
        <w:rPr>
          <w:rFonts w:ascii="Times New Roman" w:hAnsi="Times New Roman"/>
          <w:spacing w:val="-10"/>
        </w:rPr>
        <w:t>:</w:t>
      </w:r>
    </w:p>
    <w:p w14:paraId="17EF10EA" w14:textId="77777777" w:rsidR="0083228D" w:rsidRDefault="00A926A4">
      <w:pPr>
        <w:pStyle w:val="Corpsdetexte"/>
        <w:spacing w:before="104" w:line="364" w:lineRule="auto"/>
        <w:ind w:left="1" w:right="370" w:firstLine="709"/>
        <w:jc w:val="both"/>
      </w:pPr>
      <w:r>
        <w:t>Le directeur est le responsable hiérarchique désigné comme validateur principal des demandes de mission. Il peut :</w:t>
      </w:r>
    </w:p>
    <w:p w14:paraId="4968A857" w14:textId="77777777" w:rsidR="0083228D" w:rsidRDefault="00A926A4">
      <w:pPr>
        <w:pStyle w:val="Paragraphedeliste"/>
        <w:numPr>
          <w:ilvl w:val="0"/>
          <w:numId w:val="5"/>
        </w:numPr>
        <w:tabs>
          <w:tab w:val="left" w:pos="721"/>
        </w:tabs>
        <w:spacing w:before="162"/>
        <w:ind w:left="721"/>
      </w:pPr>
      <w:r>
        <w:t>Consulter</w:t>
      </w:r>
      <w:r>
        <w:rPr>
          <w:spacing w:val="-2"/>
        </w:rPr>
        <w:t xml:space="preserve"> </w:t>
      </w:r>
      <w:r>
        <w:t>la</w:t>
      </w:r>
      <w:r>
        <w:rPr>
          <w:spacing w:val="-2"/>
        </w:rPr>
        <w:t xml:space="preserve"> </w:t>
      </w:r>
      <w:r>
        <w:t>liste</w:t>
      </w:r>
      <w:r>
        <w:rPr>
          <w:spacing w:val="-2"/>
        </w:rPr>
        <w:t xml:space="preserve"> </w:t>
      </w:r>
      <w:r>
        <w:t>des</w:t>
      </w:r>
      <w:r>
        <w:rPr>
          <w:spacing w:val="-1"/>
        </w:rPr>
        <w:t xml:space="preserve"> </w:t>
      </w:r>
      <w:r>
        <w:t>demandes</w:t>
      </w:r>
      <w:r>
        <w:rPr>
          <w:spacing w:val="-2"/>
        </w:rPr>
        <w:t xml:space="preserve"> </w:t>
      </w:r>
      <w:r>
        <w:t>de</w:t>
      </w:r>
      <w:r>
        <w:rPr>
          <w:spacing w:val="-2"/>
        </w:rPr>
        <w:t xml:space="preserve"> </w:t>
      </w:r>
      <w:r>
        <w:t>missions</w:t>
      </w:r>
      <w:r>
        <w:rPr>
          <w:spacing w:val="-1"/>
        </w:rPr>
        <w:t xml:space="preserve"> </w:t>
      </w:r>
      <w:r>
        <w:t>en</w:t>
      </w:r>
      <w:r>
        <w:rPr>
          <w:spacing w:val="-2"/>
        </w:rPr>
        <w:t xml:space="preserve"> </w:t>
      </w:r>
      <w:r>
        <w:t>attente</w:t>
      </w:r>
      <w:r>
        <w:rPr>
          <w:spacing w:val="-2"/>
        </w:rPr>
        <w:t xml:space="preserve"> </w:t>
      </w:r>
      <w:r>
        <w:t>de</w:t>
      </w:r>
      <w:r>
        <w:rPr>
          <w:spacing w:val="-2"/>
        </w:rPr>
        <w:t xml:space="preserve"> </w:t>
      </w:r>
      <w:r>
        <w:t>sa</w:t>
      </w:r>
      <w:r>
        <w:rPr>
          <w:spacing w:val="-1"/>
        </w:rPr>
        <w:t xml:space="preserve"> </w:t>
      </w:r>
      <w:r>
        <w:rPr>
          <w:spacing w:val="-2"/>
        </w:rPr>
        <w:t>validation.</w:t>
      </w:r>
    </w:p>
    <w:p w14:paraId="4F0EE872" w14:textId="77777777" w:rsidR="0083228D" w:rsidRDefault="0083228D">
      <w:pPr>
        <w:pStyle w:val="Paragraphedeliste"/>
        <w:sectPr w:rsidR="0083228D" w:rsidSect="00E44E81">
          <w:headerReference w:type="default" r:id="rId28"/>
          <w:type w:val="continuous"/>
          <w:pgSz w:w="12240" w:h="15840"/>
          <w:pgMar w:top="1417" w:right="1417" w:bottom="1417" w:left="1701" w:header="709" w:footer="709" w:gutter="0"/>
          <w:cols w:space="720"/>
          <w:docGrid w:linePitch="326"/>
        </w:sectPr>
      </w:pPr>
    </w:p>
    <w:p w14:paraId="09F84B43" w14:textId="77777777" w:rsidR="0083228D" w:rsidRDefault="00A926A4">
      <w:pPr>
        <w:pStyle w:val="Paragraphedeliste"/>
        <w:numPr>
          <w:ilvl w:val="0"/>
          <w:numId w:val="5"/>
        </w:numPr>
        <w:tabs>
          <w:tab w:val="left" w:pos="721"/>
        </w:tabs>
        <w:spacing w:before="86" w:line="244" w:lineRule="auto"/>
        <w:ind w:left="721" w:right="784"/>
      </w:pPr>
      <w:r>
        <w:t>Approuver</w:t>
      </w:r>
      <w:r>
        <w:rPr>
          <w:spacing w:val="-2"/>
        </w:rPr>
        <w:t xml:space="preserve"> </w:t>
      </w:r>
      <w:r>
        <w:t>une</w:t>
      </w:r>
      <w:r>
        <w:rPr>
          <w:spacing w:val="-2"/>
        </w:rPr>
        <w:t xml:space="preserve"> </w:t>
      </w:r>
      <w:r>
        <w:t>demande</w:t>
      </w:r>
      <w:r>
        <w:rPr>
          <w:spacing w:val="-2"/>
        </w:rPr>
        <w:t xml:space="preserve"> </w:t>
      </w:r>
      <w:r>
        <w:t>de</w:t>
      </w:r>
      <w:r>
        <w:rPr>
          <w:spacing w:val="-2"/>
        </w:rPr>
        <w:t xml:space="preserve"> </w:t>
      </w:r>
      <w:r>
        <w:t>mission</w:t>
      </w:r>
      <w:r>
        <w:rPr>
          <w:spacing w:val="-2"/>
        </w:rPr>
        <w:t xml:space="preserve"> </w:t>
      </w:r>
      <w:r>
        <w:t>et</w:t>
      </w:r>
      <w:r>
        <w:rPr>
          <w:spacing w:val="-2"/>
        </w:rPr>
        <w:t xml:space="preserve"> </w:t>
      </w:r>
      <w:r>
        <w:t>faire</w:t>
      </w:r>
      <w:r>
        <w:rPr>
          <w:spacing w:val="-2"/>
        </w:rPr>
        <w:t xml:space="preserve"> </w:t>
      </w:r>
      <w:r>
        <w:t>avancer</w:t>
      </w:r>
      <w:r>
        <w:rPr>
          <w:spacing w:val="-2"/>
        </w:rPr>
        <w:t xml:space="preserve"> </w:t>
      </w:r>
      <w:r>
        <w:t>le</w:t>
      </w:r>
      <w:r>
        <w:rPr>
          <w:spacing w:val="-2"/>
        </w:rPr>
        <w:t xml:space="preserve"> </w:t>
      </w:r>
      <w:r>
        <w:t>circuit</w:t>
      </w:r>
      <w:r>
        <w:rPr>
          <w:spacing w:val="-2"/>
        </w:rPr>
        <w:t xml:space="preserve"> </w:t>
      </w:r>
      <w:r>
        <w:t>vers</w:t>
      </w:r>
      <w:r>
        <w:rPr>
          <w:spacing w:val="-2"/>
        </w:rPr>
        <w:t xml:space="preserve"> </w:t>
      </w:r>
      <w:r>
        <w:t>la</w:t>
      </w:r>
      <w:r>
        <w:rPr>
          <w:spacing w:val="-2"/>
        </w:rPr>
        <w:t xml:space="preserve"> </w:t>
      </w:r>
      <w:r>
        <w:t>prise</w:t>
      </w:r>
      <w:r>
        <w:rPr>
          <w:spacing w:val="-2"/>
        </w:rPr>
        <w:t xml:space="preserve"> </w:t>
      </w:r>
      <w:r>
        <w:t>en charge logistique.</w:t>
      </w:r>
    </w:p>
    <w:p w14:paraId="156C07C2" w14:textId="77777777" w:rsidR="0083228D" w:rsidRDefault="00A926A4">
      <w:pPr>
        <w:pStyle w:val="Paragraphedeliste"/>
        <w:numPr>
          <w:ilvl w:val="0"/>
          <w:numId w:val="5"/>
        </w:numPr>
        <w:tabs>
          <w:tab w:val="left" w:pos="721"/>
        </w:tabs>
        <w:spacing w:before="98" w:line="244" w:lineRule="auto"/>
        <w:ind w:left="721" w:right="664"/>
      </w:pPr>
      <w:r>
        <w:t>Rejeter</w:t>
      </w:r>
      <w:r>
        <w:rPr>
          <w:spacing w:val="-4"/>
        </w:rPr>
        <w:t xml:space="preserve"> </w:t>
      </w:r>
      <w:r>
        <w:t>une</w:t>
      </w:r>
      <w:r>
        <w:rPr>
          <w:spacing w:val="-4"/>
        </w:rPr>
        <w:t xml:space="preserve"> </w:t>
      </w:r>
      <w:r>
        <w:t>demande</w:t>
      </w:r>
      <w:r>
        <w:rPr>
          <w:spacing w:val="-4"/>
        </w:rPr>
        <w:t xml:space="preserve"> </w:t>
      </w:r>
      <w:r>
        <w:t>avec</w:t>
      </w:r>
      <w:r>
        <w:rPr>
          <w:spacing w:val="-4"/>
        </w:rPr>
        <w:t xml:space="preserve"> </w:t>
      </w:r>
      <w:r>
        <w:t>un</w:t>
      </w:r>
      <w:r>
        <w:rPr>
          <w:spacing w:val="-4"/>
        </w:rPr>
        <w:t xml:space="preserve"> </w:t>
      </w:r>
      <w:r>
        <w:t>motif</w:t>
      </w:r>
      <w:r>
        <w:rPr>
          <w:spacing w:val="-4"/>
        </w:rPr>
        <w:t xml:space="preserve"> </w:t>
      </w:r>
      <w:r>
        <w:t>obligatoire</w:t>
      </w:r>
      <w:r>
        <w:rPr>
          <w:spacing w:val="-4"/>
        </w:rPr>
        <w:t xml:space="preserve"> </w:t>
      </w:r>
      <w:r>
        <w:t>communiqué</w:t>
      </w:r>
      <w:r>
        <w:rPr>
          <w:spacing w:val="-4"/>
        </w:rPr>
        <w:t xml:space="preserve"> </w:t>
      </w:r>
      <w:r>
        <w:t>automatiquement au demandeur par email.</w:t>
      </w:r>
    </w:p>
    <w:p w14:paraId="6C725CB7" w14:textId="77777777" w:rsidR="0083228D" w:rsidRDefault="00A926A4">
      <w:pPr>
        <w:pStyle w:val="Paragraphedeliste"/>
        <w:numPr>
          <w:ilvl w:val="0"/>
          <w:numId w:val="5"/>
        </w:numPr>
        <w:tabs>
          <w:tab w:val="left" w:pos="721"/>
        </w:tabs>
        <w:spacing w:before="97"/>
        <w:ind w:left="721"/>
      </w:pPr>
      <w:r>
        <w:t>Demander</w:t>
      </w:r>
      <w:r>
        <w:rPr>
          <w:spacing w:val="-8"/>
        </w:rPr>
        <w:t xml:space="preserve"> </w:t>
      </w:r>
      <w:r>
        <w:t>une</w:t>
      </w:r>
      <w:r>
        <w:rPr>
          <w:spacing w:val="-8"/>
        </w:rPr>
        <w:t xml:space="preserve"> </w:t>
      </w:r>
      <w:r>
        <w:t>modification</w:t>
      </w:r>
      <w:r>
        <w:rPr>
          <w:spacing w:val="-7"/>
        </w:rPr>
        <w:t xml:space="preserve"> </w:t>
      </w:r>
      <w:r>
        <w:t>ou</w:t>
      </w:r>
      <w:r>
        <w:rPr>
          <w:spacing w:val="-8"/>
        </w:rPr>
        <w:t xml:space="preserve"> </w:t>
      </w:r>
      <w:r>
        <w:t>un</w:t>
      </w:r>
      <w:r>
        <w:rPr>
          <w:spacing w:val="-7"/>
        </w:rPr>
        <w:t xml:space="preserve"> </w:t>
      </w:r>
      <w:r>
        <w:t>complément</w:t>
      </w:r>
      <w:r>
        <w:rPr>
          <w:spacing w:val="-8"/>
        </w:rPr>
        <w:t xml:space="preserve"> </w:t>
      </w:r>
      <w:r>
        <w:t>d'information</w:t>
      </w:r>
      <w:r>
        <w:rPr>
          <w:spacing w:val="-8"/>
        </w:rPr>
        <w:t xml:space="preserve"> </w:t>
      </w:r>
      <w:r>
        <w:t>au</w:t>
      </w:r>
      <w:r>
        <w:rPr>
          <w:spacing w:val="-7"/>
        </w:rPr>
        <w:t xml:space="preserve"> </w:t>
      </w:r>
      <w:r>
        <w:rPr>
          <w:spacing w:val="-2"/>
        </w:rPr>
        <w:t>demandeur.</w:t>
      </w:r>
    </w:p>
    <w:p w14:paraId="7A5BBE01" w14:textId="77777777" w:rsidR="0083228D" w:rsidRDefault="00A926A4">
      <w:pPr>
        <w:pStyle w:val="Paragraphedeliste"/>
        <w:numPr>
          <w:ilvl w:val="0"/>
          <w:numId w:val="5"/>
        </w:numPr>
        <w:tabs>
          <w:tab w:val="left" w:pos="721"/>
        </w:tabs>
        <w:spacing w:before="105"/>
        <w:ind w:left="721"/>
      </w:pPr>
      <w:r>
        <w:t>Consulter</w:t>
      </w:r>
      <w:r>
        <w:rPr>
          <w:spacing w:val="-5"/>
        </w:rPr>
        <w:t xml:space="preserve"> </w:t>
      </w:r>
      <w:r>
        <w:t>l'historique</w:t>
      </w:r>
      <w:r>
        <w:rPr>
          <w:spacing w:val="-4"/>
        </w:rPr>
        <w:t xml:space="preserve"> </w:t>
      </w:r>
      <w:r>
        <w:t>de</w:t>
      </w:r>
      <w:r>
        <w:rPr>
          <w:spacing w:val="-5"/>
        </w:rPr>
        <w:t xml:space="preserve"> </w:t>
      </w:r>
      <w:r>
        <w:t>toutes</w:t>
      </w:r>
      <w:r>
        <w:rPr>
          <w:spacing w:val="-4"/>
        </w:rPr>
        <w:t xml:space="preserve"> </w:t>
      </w:r>
      <w:r>
        <w:t>ses</w:t>
      </w:r>
      <w:r>
        <w:rPr>
          <w:spacing w:val="-4"/>
        </w:rPr>
        <w:t xml:space="preserve"> </w:t>
      </w:r>
      <w:r>
        <w:t>décisions</w:t>
      </w:r>
      <w:r>
        <w:rPr>
          <w:spacing w:val="-5"/>
        </w:rPr>
        <w:t xml:space="preserve"> </w:t>
      </w:r>
      <w:r>
        <w:t>de</w:t>
      </w:r>
      <w:r>
        <w:rPr>
          <w:spacing w:val="-4"/>
        </w:rPr>
        <w:t xml:space="preserve"> </w:t>
      </w:r>
      <w:r>
        <w:rPr>
          <w:spacing w:val="-2"/>
        </w:rPr>
        <w:t>validation.</w:t>
      </w:r>
    </w:p>
    <w:p w14:paraId="2C95315D" w14:textId="77777777" w:rsidR="0083228D" w:rsidRDefault="00A926A4">
      <w:pPr>
        <w:pStyle w:val="Paragraphedeliste"/>
        <w:numPr>
          <w:ilvl w:val="0"/>
          <w:numId w:val="5"/>
        </w:numPr>
        <w:tabs>
          <w:tab w:val="left" w:pos="721"/>
        </w:tabs>
        <w:ind w:left="721"/>
      </w:pPr>
      <w:r>
        <w:t>Consulter</w:t>
      </w:r>
      <w:r>
        <w:rPr>
          <w:spacing w:val="-4"/>
        </w:rPr>
        <w:t xml:space="preserve"> </w:t>
      </w:r>
      <w:r>
        <w:t>le</w:t>
      </w:r>
      <w:r>
        <w:rPr>
          <w:spacing w:val="-4"/>
        </w:rPr>
        <w:t xml:space="preserve"> </w:t>
      </w:r>
      <w:r>
        <w:t>tableau</w:t>
      </w:r>
      <w:r>
        <w:rPr>
          <w:spacing w:val="-4"/>
        </w:rPr>
        <w:t xml:space="preserve"> </w:t>
      </w:r>
      <w:r>
        <w:t>de</w:t>
      </w:r>
      <w:r>
        <w:rPr>
          <w:spacing w:val="-4"/>
        </w:rPr>
        <w:t xml:space="preserve"> </w:t>
      </w:r>
      <w:r>
        <w:t>bord</w:t>
      </w:r>
      <w:r>
        <w:rPr>
          <w:spacing w:val="-4"/>
        </w:rPr>
        <w:t xml:space="preserve"> </w:t>
      </w:r>
      <w:r>
        <w:t>de</w:t>
      </w:r>
      <w:r>
        <w:rPr>
          <w:spacing w:val="-4"/>
        </w:rPr>
        <w:t xml:space="preserve"> </w:t>
      </w:r>
      <w:r>
        <w:t>son</w:t>
      </w:r>
      <w:r>
        <w:rPr>
          <w:spacing w:val="-3"/>
        </w:rPr>
        <w:t xml:space="preserve"> </w:t>
      </w:r>
      <w:r>
        <w:t>périmètre</w:t>
      </w:r>
      <w:r>
        <w:rPr>
          <w:spacing w:val="-4"/>
        </w:rPr>
        <w:t xml:space="preserve"> </w:t>
      </w:r>
      <w:r>
        <w:t>(missions</w:t>
      </w:r>
      <w:r>
        <w:rPr>
          <w:spacing w:val="-4"/>
        </w:rPr>
        <w:t xml:space="preserve"> </w:t>
      </w:r>
      <w:r>
        <w:t>de</w:t>
      </w:r>
      <w:r>
        <w:rPr>
          <w:spacing w:val="-4"/>
        </w:rPr>
        <w:t xml:space="preserve"> </w:t>
      </w:r>
      <w:r>
        <w:t>sa</w:t>
      </w:r>
      <w:r>
        <w:rPr>
          <w:spacing w:val="-4"/>
        </w:rPr>
        <w:t xml:space="preserve"> </w:t>
      </w:r>
      <w:r>
        <w:rPr>
          <w:spacing w:val="-2"/>
        </w:rPr>
        <w:t>direction).</w:t>
      </w:r>
    </w:p>
    <w:p w14:paraId="72938025" w14:textId="77777777" w:rsidR="0083228D" w:rsidRDefault="00A926A4">
      <w:pPr>
        <w:pStyle w:val="Paragraphedeliste"/>
        <w:numPr>
          <w:ilvl w:val="0"/>
          <w:numId w:val="5"/>
        </w:numPr>
        <w:tabs>
          <w:tab w:val="left" w:pos="721"/>
        </w:tabs>
        <w:ind w:left="721"/>
      </w:pPr>
      <w:r>
        <w:t>Exporter</w:t>
      </w:r>
      <w:r>
        <w:rPr>
          <w:spacing w:val="-2"/>
        </w:rPr>
        <w:t xml:space="preserve"> </w:t>
      </w:r>
      <w:r>
        <w:t>des</w:t>
      </w:r>
      <w:r>
        <w:rPr>
          <w:spacing w:val="-1"/>
        </w:rPr>
        <w:t xml:space="preserve"> </w:t>
      </w:r>
      <w:r>
        <w:t>rapports</w:t>
      </w:r>
      <w:r>
        <w:rPr>
          <w:spacing w:val="-1"/>
        </w:rPr>
        <w:t xml:space="preserve"> </w:t>
      </w:r>
      <w:r>
        <w:t>concernant</w:t>
      </w:r>
      <w:r>
        <w:rPr>
          <w:spacing w:val="-1"/>
        </w:rPr>
        <w:t xml:space="preserve"> </w:t>
      </w:r>
      <w:r>
        <w:t>les</w:t>
      </w:r>
      <w:r>
        <w:rPr>
          <w:spacing w:val="-1"/>
        </w:rPr>
        <w:t xml:space="preserve"> </w:t>
      </w:r>
      <w:r>
        <w:t>missions</w:t>
      </w:r>
      <w:r>
        <w:rPr>
          <w:spacing w:val="-1"/>
        </w:rPr>
        <w:t xml:space="preserve"> </w:t>
      </w:r>
      <w:r>
        <w:t>de</w:t>
      </w:r>
      <w:r>
        <w:rPr>
          <w:spacing w:val="-1"/>
        </w:rPr>
        <w:t xml:space="preserve"> </w:t>
      </w:r>
      <w:r>
        <w:t>son</w:t>
      </w:r>
      <w:r>
        <w:rPr>
          <w:spacing w:val="-1"/>
        </w:rPr>
        <w:t xml:space="preserve"> </w:t>
      </w:r>
      <w:r>
        <w:rPr>
          <w:spacing w:val="-2"/>
        </w:rPr>
        <w:t>périmètre.</w:t>
      </w:r>
    </w:p>
    <w:p w14:paraId="1FA7F099" w14:textId="77777777" w:rsidR="0083228D" w:rsidRDefault="00A926A4">
      <w:pPr>
        <w:pStyle w:val="Paragraphedeliste"/>
        <w:numPr>
          <w:ilvl w:val="0"/>
          <w:numId w:val="5"/>
        </w:numPr>
        <w:tabs>
          <w:tab w:val="left" w:pos="721"/>
        </w:tabs>
        <w:spacing w:before="105"/>
        <w:ind w:left="721"/>
      </w:pPr>
      <w:r>
        <w:t>Envoyer</w:t>
      </w:r>
      <w:r>
        <w:rPr>
          <w:spacing w:val="-1"/>
        </w:rPr>
        <w:t xml:space="preserve"> </w:t>
      </w:r>
      <w:r>
        <w:t>et recevoir des</w:t>
      </w:r>
      <w:r>
        <w:rPr>
          <w:spacing w:val="-1"/>
        </w:rPr>
        <w:t xml:space="preserve"> </w:t>
      </w:r>
      <w:r>
        <w:t>messages internes liés aux</w:t>
      </w:r>
      <w:r>
        <w:rPr>
          <w:spacing w:val="-1"/>
        </w:rPr>
        <w:t xml:space="preserve"> </w:t>
      </w:r>
      <w:r>
        <w:t xml:space="preserve">demandes en </w:t>
      </w:r>
      <w:r>
        <w:rPr>
          <w:spacing w:val="-2"/>
        </w:rPr>
        <w:t>cours.</w:t>
      </w:r>
    </w:p>
    <w:p w14:paraId="08C5D974" w14:textId="77777777" w:rsidR="0083228D" w:rsidRDefault="00A926A4">
      <w:pPr>
        <w:pStyle w:val="Titre5"/>
        <w:spacing w:before="199"/>
        <w:jc w:val="center"/>
      </w:pPr>
      <w:r>
        <w:rPr>
          <w:rFonts w:ascii="Times New Roman" w:hAnsi="Times New Roman"/>
        </w:rPr>
        <w:t xml:space="preserve">I.4.2.3. Espace</w:t>
      </w:r>
      <w:r>
        <w:rPr>
          <w:rFonts w:ascii="Times New Roman" w:hAnsi="Times New Roman"/>
          <w:spacing w:val="-8"/>
        </w:rPr>
        <w:t xml:space="preserve"> </w:t>
      </w:r>
      <w:r>
        <w:rPr>
          <w:rFonts w:ascii="Times New Roman" w:hAnsi="Times New Roman"/>
        </w:rPr>
        <w:t>Demandeur</w:t>
      </w:r>
      <w:r>
        <w:rPr>
          <w:rFonts w:ascii="Times New Roman" w:hAnsi="Times New Roman"/>
          <w:spacing w:val="-7"/>
        </w:rPr>
        <w:t xml:space="preserve"> </w:t>
      </w:r>
      <w:r>
        <w:rPr>
          <w:rFonts w:ascii="Times New Roman" w:hAnsi="Times New Roman"/>
          <w:spacing w:val="-10"/>
        </w:rPr>
        <w:t>:</w:t>
      </w:r>
    </w:p>
    <w:p w14:paraId="2933EFA3" w14:textId="77777777" w:rsidR="0083228D" w:rsidRDefault="00A926A4">
      <w:pPr>
        <w:pStyle w:val="Corpsdetexte"/>
        <w:spacing w:before="103" w:line="364" w:lineRule="auto"/>
        <w:ind w:left="1" w:right="161" w:firstLine="709"/>
        <w:jc w:val="both"/>
      </w:pPr>
      <w:r>
        <w:t>Le</w:t>
      </w:r>
      <w:r>
        <w:rPr>
          <w:spacing w:val="-10"/>
        </w:rPr>
        <w:t xml:space="preserve"> </w:t>
      </w:r>
      <w:r>
        <w:t>demandeur</w:t>
      </w:r>
      <w:r>
        <w:rPr>
          <w:spacing w:val="-10"/>
        </w:rPr>
        <w:t xml:space="preserve"> </w:t>
      </w:r>
      <w:r>
        <w:t>est</w:t>
      </w:r>
      <w:r>
        <w:rPr>
          <w:spacing w:val="-11"/>
        </w:rPr>
        <w:t xml:space="preserve"> </w:t>
      </w:r>
      <w:r>
        <w:t>tout</w:t>
      </w:r>
      <w:r>
        <w:rPr>
          <w:spacing w:val="-11"/>
        </w:rPr>
        <w:t xml:space="preserve"> </w:t>
      </w:r>
      <w:r>
        <w:t>agent</w:t>
      </w:r>
      <w:r>
        <w:rPr>
          <w:spacing w:val="-10"/>
        </w:rPr>
        <w:t xml:space="preserve"> </w:t>
      </w:r>
      <w:r>
        <w:t>d'Algérie</w:t>
      </w:r>
      <w:r>
        <w:rPr>
          <w:spacing w:val="-10"/>
        </w:rPr>
        <w:t xml:space="preserve"> </w:t>
      </w:r>
      <w:r>
        <w:t>Télécom</w:t>
      </w:r>
      <w:r>
        <w:rPr>
          <w:spacing w:val="-10"/>
        </w:rPr>
        <w:t xml:space="preserve"> </w:t>
      </w:r>
      <w:r>
        <w:t>habilité</w:t>
      </w:r>
      <w:r>
        <w:rPr>
          <w:spacing w:val="-10"/>
        </w:rPr>
        <w:t xml:space="preserve"> </w:t>
      </w:r>
      <w:r>
        <w:t>à</w:t>
      </w:r>
      <w:r>
        <w:rPr>
          <w:spacing w:val="-10"/>
        </w:rPr>
        <w:t xml:space="preserve"> </w:t>
      </w:r>
      <w:r>
        <w:t>initier</w:t>
      </w:r>
      <w:r>
        <w:rPr>
          <w:spacing w:val="-10"/>
        </w:rPr>
        <w:t xml:space="preserve"> </w:t>
      </w:r>
      <w:r>
        <w:t>une</w:t>
      </w:r>
      <w:r>
        <w:rPr>
          <w:spacing w:val="-10"/>
        </w:rPr>
        <w:t xml:space="preserve"> </w:t>
      </w:r>
      <w:r>
        <w:t>demande</w:t>
      </w:r>
      <w:r>
        <w:rPr>
          <w:spacing w:val="-10"/>
        </w:rPr>
        <w:t xml:space="preserve"> </w:t>
      </w:r>
      <w:r>
        <w:t>de</w:t>
      </w:r>
      <w:r>
        <w:rPr>
          <w:spacing w:val="-10"/>
        </w:rPr>
        <w:t xml:space="preserve"> </w:t>
      </w:r>
      <w:r>
        <w:t>mission ou de déplacement professionnel. Il peut :</w:t>
      </w:r>
    </w:p>
    <w:p w14:paraId="487D1868" w14:textId="77777777" w:rsidR="0083228D" w:rsidRDefault="00A926A4">
      <w:pPr>
        <w:pStyle w:val="Paragraphedeliste"/>
        <w:numPr>
          <w:ilvl w:val="0"/>
          <w:numId w:val="5"/>
        </w:numPr>
        <w:tabs>
          <w:tab w:val="left" w:pos="721"/>
        </w:tabs>
        <w:spacing w:before="163" w:line="244" w:lineRule="auto"/>
        <w:ind w:left="721" w:right="772"/>
      </w:pPr>
      <w:r>
        <w:t>Créer</w:t>
      </w:r>
      <w:r>
        <w:rPr>
          <w:spacing w:val="-3"/>
        </w:rPr>
        <w:t xml:space="preserve"> </w:t>
      </w:r>
      <w:r>
        <w:t>une</w:t>
      </w:r>
      <w:r>
        <w:rPr>
          <w:spacing w:val="-3"/>
        </w:rPr>
        <w:t xml:space="preserve"> </w:t>
      </w:r>
      <w:r>
        <w:t>nouvelle</w:t>
      </w:r>
      <w:r>
        <w:rPr>
          <w:spacing w:val="-3"/>
        </w:rPr>
        <w:t xml:space="preserve"> </w:t>
      </w:r>
      <w:r>
        <w:t>demande</w:t>
      </w:r>
      <w:r>
        <w:rPr>
          <w:spacing w:val="-3"/>
        </w:rPr>
        <w:t xml:space="preserve"> </w:t>
      </w:r>
      <w:r>
        <w:t>de</w:t>
      </w:r>
      <w:r>
        <w:rPr>
          <w:spacing w:val="-3"/>
        </w:rPr>
        <w:t xml:space="preserve"> </w:t>
      </w:r>
      <w:r>
        <w:t>mission</w:t>
      </w:r>
      <w:r>
        <w:rPr>
          <w:spacing w:val="-3"/>
        </w:rPr>
        <w:t xml:space="preserve"> </w:t>
      </w:r>
      <w:r>
        <w:t>en</w:t>
      </w:r>
      <w:r>
        <w:rPr>
          <w:spacing w:val="-3"/>
        </w:rPr>
        <w:t xml:space="preserve"> </w:t>
      </w:r>
      <w:r>
        <w:t>remplissant</w:t>
      </w:r>
      <w:r>
        <w:rPr>
          <w:spacing w:val="-3"/>
        </w:rPr>
        <w:t xml:space="preserve"> </w:t>
      </w:r>
      <w:r>
        <w:t>le</w:t>
      </w:r>
      <w:r>
        <w:rPr>
          <w:spacing w:val="-3"/>
        </w:rPr>
        <w:t xml:space="preserve"> </w:t>
      </w:r>
      <w:r>
        <w:t>formulaire</w:t>
      </w:r>
      <w:r>
        <w:rPr>
          <w:spacing w:val="-3"/>
        </w:rPr>
        <w:t xml:space="preserve"> </w:t>
      </w:r>
      <w:r>
        <w:t>complet (destination, dates, type de mission, motif).</w:t>
      </w:r>
    </w:p>
    <w:p w14:paraId="021E1F9B" w14:textId="77777777" w:rsidR="0083228D" w:rsidRDefault="00A926A4">
      <w:pPr>
        <w:pStyle w:val="Paragraphedeliste"/>
        <w:numPr>
          <w:ilvl w:val="0"/>
          <w:numId w:val="5"/>
        </w:numPr>
        <w:tabs>
          <w:tab w:val="left" w:pos="721"/>
        </w:tabs>
        <w:spacing w:before="98"/>
        <w:ind w:left="721"/>
      </w:pPr>
      <w:r>
        <w:t>Enregistrer</w:t>
      </w:r>
      <w:r>
        <w:rPr>
          <w:spacing w:val="-5"/>
        </w:rPr>
        <w:t xml:space="preserve"> </w:t>
      </w:r>
      <w:r>
        <w:t>une</w:t>
      </w:r>
      <w:r>
        <w:rPr>
          <w:spacing w:val="-4"/>
        </w:rPr>
        <w:t xml:space="preserve"> </w:t>
      </w:r>
      <w:r>
        <w:t>demande</w:t>
      </w:r>
      <w:r>
        <w:rPr>
          <w:spacing w:val="-5"/>
        </w:rPr>
        <w:t xml:space="preserve"> </w:t>
      </w:r>
      <w:r>
        <w:t>en</w:t>
      </w:r>
      <w:r>
        <w:rPr>
          <w:spacing w:val="-4"/>
        </w:rPr>
        <w:t xml:space="preserve"> </w:t>
      </w:r>
      <w:r>
        <w:t>brouillon</w:t>
      </w:r>
      <w:r>
        <w:rPr>
          <w:spacing w:val="-5"/>
        </w:rPr>
        <w:t xml:space="preserve"> </w:t>
      </w:r>
      <w:r>
        <w:t>pour</w:t>
      </w:r>
      <w:r>
        <w:rPr>
          <w:spacing w:val="-4"/>
        </w:rPr>
        <w:t xml:space="preserve"> </w:t>
      </w:r>
      <w:r>
        <w:t>la</w:t>
      </w:r>
      <w:r>
        <w:rPr>
          <w:spacing w:val="-4"/>
        </w:rPr>
        <w:t xml:space="preserve"> </w:t>
      </w:r>
      <w:r>
        <w:t>compléter</w:t>
      </w:r>
      <w:r>
        <w:rPr>
          <w:spacing w:val="-5"/>
        </w:rPr>
        <w:t xml:space="preserve"> </w:t>
      </w:r>
      <w:r>
        <w:rPr>
          <w:spacing w:val="-2"/>
        </w:rPr>
        <w:t>ultérieurement.</w:t>
      </w:r>
    </w:p>
    <w:p w14:paraId="58AF3E45" w14:textId="77777777" w:rsidR="0083228D" w:rsidRDefault="00A926A4">
      <w:pPr>
        <w:pStyle w:val="Paragraphedeliste"/>
        <w:numPr>
          <w:ilvl w:val="0"/>
          <w:numId w:val="5"/>
        </w:numPr>
        <w:tabs>
          <w:tab w:val="left" w:pos="721"/>
        </w:tabs>
        <w:ind w:left="721"/>
      </w:pPr>
      <w:r>
        <w:t>Soumettre</w:t>
      </w:r>
      <w:r>
        <w:rPr>
          <w:spacing w:val="-5"/>
        </w:rPr>
        <w:t xml:space="preserve"> </w:t>
      </w:r>
      <w:r>
        <w:t>sa</w:t>
      </w:r>
      <w:r>
        <w:rPr>
          <w:spacing w:val="-5"/>
        </w:rPr>
        <w:t xml:space="preserve"> </w:t>
      </w:r>
      <w:r>
        <w:t>demande</w:t>
      </w:r>
      <w:r>
        <w:rPr>
          <w:spacing w:val="-5"/>
        </w:rPr>
        <w:t xml:space="preserve"> </w:t>
      </w:r>
      <w:r>
        <w:t>au</w:t>
      </w:r>
      <w:r>
        <w:rPr>
          <w:spacing w:val="-5"/>
        </w:rPr>
        <w:t xml:space="preserve"> </w:t>
      </w:r>
      <w:r>
        <w:t>circuit</w:t>
      </w:r>
      <w:r>
        <w:rPr>
          <w:spacing w:val="-5"/>
        </w:rPr>
        <w:t xml:space="preserve"> </w:t>
      </w:r>
      <w:r>
        <w:t>de</w:t>
      </w:r>
      <w:r>
        <w:rPr>
          <w:spacing w:val="-5"/>
        </w:rPr>
        <w:t xml:space="preserve"> </w:t>
      </w:r>
      <w:r>
        <w:t>validation</w:t>
      </w:r>
      <w:r>
        <w:rPr>
          <w:spacing w:val="-5"/>
        </w:rPr>
        <w:t xml:space="preserve"> </w:t>
      </w:r>
      <w:r>
        <w:rPr>
          <w:spacing w:val="-2"/>
        </w:rPr>
        <w:t>hiérarchique.</w:t>
      </w:r>
    </w:p>
    <w:p w14:paraId="55F4C96A" w14:textId="77777777" w:rsidR="0083228D" w:rsidRDefault="00A926A4">
      <w:pPr>
        <w:pStyle w:val="Paragraphedeliste"/>
        <w:numPr>
          <w:ilvl w:val="0"/>
          <w:numId w:val="5"/>
        </w:numPr>
        <w:tabs>
          <w:tab w:val="left" w:pos="721"/>
        </w:tabs>
        <w:ind w:left="721"/>
      </w:pPr>
      <w:r>
        <w:t>Joindre</w:t>
      </w:r>
      <w:r>
        <w:rPr>
          <w:spacing w:val="-9"/>
        </w:rPr>
        <w:t xml:space="preserve"> </w:t>
      </w:r>
      <w:r>
        <w:t>les</w:t>
      </w:r>
      <w:r>
        <w:rPr>
          <w:spacing w:val="-9"/>
        </w:rPr>
        <w:t xml:space="preserve"> </w:t>
      </w:r>
      <w:r>
        <w:t>pièces</w:t>
      </w:r>
      <w:r>
        <w:rPr>
          <w:spacing w:val="-9"/>
        </w:rPr>
        <w:t xml:space="preserve"> </w:t>
      </w:r>
      <w:r>
        <w:t>justificatives</w:t>
      </w:r>
      <w:r>
        <w:rPr>
          <w:spacing w:val="-8"/>
        </w:rPr>
        <w:t xml:space="preserve"> </w:t>
      </w:r>
      <w:r>
        <w:t>nécessaires</w:t>
      </w:r>
      <w:r>
        <w:rPr>
          <w:spacing w:val="-9"/>
        </w:rPr>
        <w:t xml:space="preserve"> </w:t>
      </w:r>
      <w:r>
        <w:t>(ordre</w:t>
      </w:r>
      <w:r>
        <w:rPr>
          <w:spacing w:val="-9"/>
        </w:rPr>
        <w:t xml:space="preserve"> </w:t>
      </w:r>
      <w:r>
        <w:t>de</w:t>
      </w:r>
      <w:r>
        <w:rPr>
          <w:spacing w:val="-9"/>
        </w:rPr>
        <w:t xml:space="preserve"> </w:t>
      </w:r>
      <w:r>
        <w:t>mission,</w:t>
      </w:r>
      <w:r>
        <w:rPr>
          <w:spacing w:val="-8"/>
        </w:rPr>
        <w:t xml:space="preserve"> </w:t>
      </w:r>
      <w:r>
        <w:t>autorisation,</w:t>
      </w:r>
      <w:r>
        <w:rPr>
          <w:spacing w:val="-9"/>
        </w:rPr>
        <w:t xml:space="preserve"> </w:t>
      </w:r>
      <w:r>
        <w:rPr>
          <w:spacing w:val="-2"/>
        </w:rPr>
        <w:t>etc.).</w:t>
      </w:r>
    </w:p>
    <w:p w14:paraId="2ADFCB04" w14:textId="77777777" w:rsidR="0083228D" w:rsidRDefault="00A926A4">
      <w:pPr>
        <w:pStyle w:val="Paragraphedeliste"/>
        <w:numPr>
          <w:ilvl w:val="0"/>
          <w:numId w:val="5"/>
        </w:numPr>
        <w:tabs>
          <w:tab w:val="left" w:pos="721"/>
        </w:tabs>
        <w:spacing w:before="105"/>
        <w:ind w:left="721"/>
      </w:pPr>
      <w:r>
        <w:t>Consulter</w:t>
      </w:r>
      <w:r>
        <w:rPr>
          <w:spacing w:val="-2"/>
        </w:rPr>
        <w:t xml:space="preserve"> </w:t>
      </w:r>
      <w:r>
        <w:t>l'état</w:t>
      </w:r>
      <w:r>
        <w:rPr>
          <w:spacing w:val="-2"/>
        </w:rPr>
        <w:t xml:space="preserve"> </w:t>
      </w:r>
      <w:r>
        <w:t>d'avancement</w:t>
      </w:r>
      <w:r>
        <w:rPr>
          <w:spacing w:val="-2"/>
        </w:rPr>
        <w:t xml:space="preserve"> </w:t>
      </w:r>
      <w:r>
        <w:t>de</w:t>
      </w:r>
      <w:r>
        <w:rPr>
          <w:spacing w:val="-1"/>
        </w:rPr>
        <w:t xml:space="preserve"> </w:t>
      </w:r>
      <w:r>
        <w:t>toutes</w:t>
      </w:r>
      <w:r>
        <w:rPr>
          <w:spacing w:val="-2"/>
        </w:rPr>
        <w:t xml:space="preserve"> </w:t>
      </w:r>
      <w:r>
        <w:t>ses</w:t>
      </w:r>
      <w:r>
        <w:rPr>
          <w:spacing w:val="-2"/>
        </w:rPr>
        <w:t xml:space="preserve"> </w:t>
      </w:r>
      <w:r>
        <w:t>demandes</w:t>
      </w:r>
      <w:r>
        <w:rPr>
          <w:spacing w:val="-1"/>
        </w:rPr>
        <w:t xml:space="preserve"> </w:t>
      </w:r>
      <w:r>
        <w:t>en</w:t>
      </w:r>
      <w:r>
        <w:rPr>
          <w:spacing w:val="-2"/>
        </w:rPr>
        <w:t xml:space="preserve"> </w:t>
      </w:r>
      <w:r>
        <w:t>temps</w:t>
      </w:r>
      <w:r>
        <w:rPr>
          <w:spacing w:val="-2"/>
        </w:rPr>
        <w:t xml:space="preserve"> réel.</w:t>
      </w:r>
    </w:p>
    <w:p w14:paraId="667C1452" w14:textId="77777777" w:rsidR="0083228D" w:rsidRDefault="00A926A4">
      <w:pPr>
        <w:pStyle w:val="Paragraphedeliste"/>
        <w:numPr>
          <w:ilvl w:val="0"/>
          <w:numId w:val="5"/>
        </w:numPr>
        <w:tabs>
          <w:tab w:val="left" w:pos="721"/>
        </w:tabs>
        <w:ind w:left="721"/>
      </w:pPr>
      <w:r>
        <w:t>Modifier</w:t>
      </w:r>
      <w:r>
        <w:rPr>
          <w:spacing w:val="-3"/>
        </w:rPr>
        <w:t xml:space="preserve"> </w:t>
      </w:r>
      <w:r>
        <w:t>ou</w:t>
      </w:r>
      <w:r>
        <w:rPr>
          <w:spacing w:val="-2"/>
        </w:rPr>
        <w:t xml:space="preserve"> </w:t>
      </w:r>
      <w:r>
        <w:t>corriger</w:t>
      </w:r>
      <w:r>
        <w:rPr>
          <w:spacing w:val="-3"/>
        </w:rPr>
        <w:t xml:space="preserve"> </w:t>
      </w:r>
      <w:r>
        <w:t>une</w:t>
      </w:r>
      <w:r>
        <w:rPr>
          <w:spacing w:val="-2"/>
        </w:rPr>
        <w:t xml:space="preserve"> </w:t>
      </w:r>
      <w:r>
        <w:t>demande</w:t>
      </w:r>
      <w:r>
        <w:rPr>
          <w:spacing w:val="-3"/>
        </w:rPr>
        <w:t xml:space="preserve"> </w:t>
      </w:r>
      <w:r>
        <w:t>renvoyée</w:t>
      </w:r>
      <w:r>
        <w:rPr>
          <w:spacing w:val="-2"/>
        </w:rPr>
        <w:t xml:space="preserve"> </w:t>
      </w:r>
      <w:r>
        <w:t>par</w:t>
      </w:r>
      <w:r>
        <w:rPr>
          <w:spacing w:val="-3"/>
        </w:rPr>
        <w:t xml:space="preserve"> </w:t>
      </w:r>
      <w:r>
        <w:t>le</w:t>
      </w:r>
      <w:r>
        <w:rPr>
          <w:spacing w:val="-2"/>
        </w:rPr>
        <w:t xml:space="preserve"> </w:t>
      </w:r>
      <w:r>
        <w:t>directeur</w:t>
      </w:r>
      <w:r>
        <w:rPr>
          <w:spacing w:val="-3"/>
        </w:rPr>
        <w:t xml:space="preserve"> </w:t>
      </w:r>
      <w:r>
        <w:t>pour</w:t>
      </w:r>
      <w:r>
        <w:rPr>
          <w:spacing w:val="-2"/>
        </w:rPr>
        <w:t xml:space="preserve"> modification.</w:t>
      </w:r>
    </w:p>
    <w:p w14:paraId="41246CA6" w14:textId="77777777" w:rsidR="0083228D" w:rsidRDefault="00A926A4">
      <w:pPr>
        <w:pStyle w:val="Paragraphedeliste"/>
        <w:numPr>
          <w:ilvl w:val="0"/>
          <w:numId w:val="5"/>
        </w:numPr>
        <w:tabs>
          <w:tab w:val="left" w:pos="721"/>
        </w:tabs>
        <w:ind w:left="721"/>
      </w:pPr>
      <w:r>
        <w:t>Consulter</w:t>
      </w:r>
      <w:r>
        <w:rPr>
          <w:spacing w:val="-5"/>
        </w:rPr>
        <w:t xml:space="preserve"> </w:t>
      </w:r>
      <w:r>
        <w:t>l'historique</w:t>
      </w:r>
      <w:r>
        <w:rPr>
          <w:spacing w:val="-4"/>
        </w:rPr>
        <w:t xml:space="preserve"> </w:t>
      </w:r>
      <w:r>
        <w:t>complet</w:t>
      </w:r>
      <w:r>
        <w:rPr>
          <w:spacing w:val="-4"/>
        </w:rPr>
        <w:t xml:space="preserve"> </w:t>
      </w:r>
      <w:r>
        <w:t>de</w:t>
      </w:r>
      <w:r>
        <w:rPr>
          <w:spacing w:val="-4"/>
        </w:rPr>
        <w:t xml:space="preserve"> </w:t>
      </w:r>
      <w:r>
        <w:t>ses</w:t>
      </w:r>
      <w:r>
        <w:rPr>
          <w:spacing w:val="-4"/>
        </w:rPr>
        <w:t xml:space="preserve"> </w:t>
      </w:r>
      <w:r>
        <w:t>demandes</w:t>
      </w:r>
      <w:r>
        <w:rPr>
          <w:spacing w:val="-4"/>
        </w:rPr>
        <w:t xml:space="preserve"> </w:t>
      </w:r>
      <w:r>
        <w:t>et</w:t>
      </w:r>
      <w:r>
        <w:rPr>
          <w:spacing w:val="-5"/>
        </w:rPr>
        <w:t xml:space="preserve"> </w:t>
      </w:r>
      <w:r>
        <w:t>de</w:t>
      </w:r>
      <w:r>
        <w:rPr>
          <w:spacing w:val="-4"/>
        </w:rPr>
        <w:t xml:space="preserve"> </w:t>
      </w:r>
      <w:r>
        <w:t>leurs</w:t>
      </w:r>
      <w:r>
        <w:rPr>
          <w:spacing w:val="-4"/>
        </w:rPr>
        <w:t xml:space="preserve"> </w:t>
      </w:r>
      <w:r>
        <w:rPr>
          <w:spacing w:val="-2"/>
        </w:rPr>
        <w:t>validations.</w:t>
      </w:r>
    </w:p>
    <w:p w14:paraId="2D68F47F" w14:textId="77777777" w:rsidR="0083228D" w:rsidRDefault="00A926A4">
      <w:pPr>
        <w:pStyle w:val="Paragraphedeliste"/>
        <w:numPr>
          <w:ilvl w:val="0"/>
          <w:numId w:val="5"/>
        </w:numPr>
        <w:tabs>
          <w:tab w:val="left" w:pos="721"/>
        </w:tabs>
        <w:spacing w:before="105"/>
        <w:ind w:left="721"/>
      </w:pPr>
      <w:r>
        <w:t>Recevoir</w:t>
      </w:r>
      <w:r>
        <w:rPr>
          <w:spacing w:val="-5"/>
        </w:rPr>
        <w:t xml:space="preserve"> </w:t>
      </w:r>
      <w:r>
        <w:t>des</w:t>
      </w:r>
      <w:r>
        <w:rPr>
          <w:spacing w:val="-5"/>
        </w:rPr>
        <w:t xml:space="preserve"> </w:t>
      </w:r>
      <w:r>
        <w:t>notifications</w:t>
      </w:r>
      <w:r>
        <w:rPr>
          <w:spacing w:val="-5"/>
        </w:rPr>
        <w:t xml:space="preserve"> </w:t>
      </w:r>
      <w:r>
        <w:t>email</w:t>
      </w:r>
      <w:r>
        <w:rPr>
          <w:spacing w:val="-5"/>
        </w:rPr>
        <w:t xml:space="preserve"> </w:t>
      </w:r>
      <w:r>
        <w:t>automatiques</w:t>
      </w:r>
      <w:r>
        <w:rPr>
          <w:spacing w:val="-5"/>
        </w:rPr>
        <w:t xml:space="preserve"> </w:t>
      </w:r>
      <w:r>
        <w:t>à</w:t>
      </w:r>
      <w:r>
        <w:rPr>
          <w:spacing w:val="-4"/>
        </w:rPr>
        <w:t xml:space="preserve"> </w:t>
      </w:r>
      <w:r>
        <w:t>chaque</w:t>
      </w:r>
      <w:r>
        <w:rPr>
          <w:spacing w:val="-5"/>
        </w:rPr>
        <w:t xml:space="preserve"> </w:t>
      </w:r>
      <w:r>
        <w:t>changement</w:t>
      </w:r>
      <w:r>
        <w:rPr>
          <w:spacing w:val="-5"/>
        </w:rPr>
        <w:t xml:space="preserve"> </w:t>
      </w:r>
      <w:r>
        <w:t>de</w:t>
      </w:r>
      <w:r>
        <w:rPr>
          <w:spacing w:val="-5"/>
        </w:rPr>
        <w:t xml:space="preserve"> </w:t>
      </w:r>
      <w:r>
        <w:rPr>
          <w:spacing w:val="-2"/>
        </w:rPr>
        <w:t>statut.</w:t>
      </w:r>
    </w:p>
    <w:p w14:paraId="2E787DF6" w14:textId="77777777" w:rsidR="0083228D" w:rsidRDefault="00A926A4">
      <w:pPr>
        <w:pStyle w:val="Paragraphedeliste"/>
        <w:numPr>
          <w:ilvl w:val="0"/>
          <w:numId w:val="5"/>
        </w:numPr>
        <w:tabs>
          <w:tab w:val="left" w:pos="721"/>
        </w:tabs>
        <w:ind w:left="721"/>
      </w:pPr>
      <w:r>
        <w:t>Envoyer</w:t>
      </w:r>
      <w:r>
        <w:rPr>
          <w:spacing w:val="-1"/>
        </w:rPr>
        <w:t xml:space="preserve"> </w:t>
      </w:r>
      <w:r>
        <w:t>et recevoir</w:t>
      </w:r>
      <w:r>
        <w:rPr>
          <w:spacing w:val="-1"/>
        </w:rPr>
        <w:t xml:space="preserve"> </w:t>
      </w:r>
      <w:r>
        <w:t>des messages</w:t>
      </w:r>
      <w:r>
        <w:rPr>
          <w:spacing w:val="-1"/>
        </w:rPr>
        <w:t xml:space="preserve"> </w:t>
      </w:r>
      <w:r>
        <w:t>internes liés à</w:t>
      </w:r>
      <w:r>
        <w:rPr>
          <w:spacing w:val="-1"/>
        </w:rPr>
        <w:t xml:space="preserve"> </w:t>
      </w:r>
      <w:r>
        <w:t xml:space="preserve">ses </w:t>
      </w:r>
      <w:r>
        <w:rPr>
          <w:spacing w:val="-2"/>
        </w:rPr>
        <w:t>demandes.</w:t>
      </w:r>
    </w:p>
    <w:p w14:paraId="5F850754" w14:textId="77777777" w:rsidR="009224A1" w:rsidRDefault="009224A1">
      <w:pPr>
        <w:spacing w:before="200"/>
        <w:jc w:val="center"/>
      </w:pPr>
    </w:p>
    <w:p w14:paraId="0D770DDE" w14:textId="77777777" w:rsidR="0083228D" w:rsidRDefault="00A926A4">
      <w:pPr>
        <w:pStyle w:val="Titre5"/>
        <w:spacing w:before="200"/>
        <w:jc w:val="center"/>
      </w:pPr>
      <w:r>
        <w:rPr>
          <w:rFonts w:ascii="Times New Roman" w:hAnsi="Times New Roman"/>
        </w:rPr>
        <w:lastRenderedPageBreak/>
        <w:t xml:space="preserve">I.4.2.4. Espace</w:t>
      </w:r>
      <w:r>
        <w:rPr>
          <w:rFonts w:ascii="Times New Roman" w:hAnsi="Times New Roman"/>
          <w:spacing w:val="-4"/>
        </w:rPr>
        <w:t xml:space="preserve"> </w:t>
      </w:r>
      <w:r>
        <w:rPr>
          <w:rFonts w:ascii="Times New Roman" w:hAnsi="Times New Roman"/>
        </w:rPr>
        <w:t>Agent</w:t>
      </w:r>
      <w:r>
        <w:rPr>
          <w:rFonts w:ascii="Times New Roman" w:hAnsi="Times New Roman"/>
          <w:spacing w:val="-3"/>
        </w:rPr>
        <w:t xml:space="preserve"> </w:t>
      </w:r>
      <w:r>
        <w:rPr>
          <w:rFonts w:ascii="Times New Roman" w:hAnsi="Times New Roman"/>
        </w:rPr>
        <w:t>DML</w:t>
      </w:r>
      <w:r>
        <w:rPr>
          <w:rFonts w:ascii="Times New Roman" w:hAnsi="Times New Roman"/>
          <w:spacing w:val="-3"/>
        </w:rPr>
        <w:t xml:space="preserve"> </w:t>
      </w:r>
      <w:r>
        <w:rPr>
          <w:rFonts w:ascii="Times New Roman" w:hAnsi="Times New Roman"/>
          <w:spacing w:val="-10"/>
        </w:rPr>
        <w:t>:</w:t>
      </w:r>
    </w:p>
    <w:p w14:paraId="2B5BA3CA" w14:textId="77777777" w:rsidR="0083228D" w:rsidRDefault="00A926A4">
      <w:pPr>
        <w:pStyle w:val="Corpsdetexte"/>
        <w:spacing w:before="104" w:line="364" w:lineRule="auto"/>
        <w:ind w:left="1" w:right="161" w:firstLine="709"/>
        <w:jc w:val="both"/>
      </w:pPr>
      <w:r>
        <w:t>L'agent de la Direction des Moyens Logistiques (DML) est responsable de la prise en</w:t>
      </w:r>
      <w:r>
        <w:rPr>
          <w:spacing w:val="80"/>
          <w:w w:val="150"/>
        </w:rPr>
        <w:t xml:space="preserve"> </w:t>
      </w:r>
      <w:r>
        <w:t>charge logistique des missions après leur validation par le directeur. Il peut :</w:t>
      </w:r>
    </w:p>
    <w:p w14:paraId="75A74150" w14:textId="77777777" w:rsidR="0083228D" w:rsidRDefault="00A926A4">
      <w:pPr>
        <w:pStyle w:val="Paragraphedeliste"/>
        <w:numPr>
          <w:ilvl w:val="0"/>
          <w:numId w:val="5"/>
        </w:numPr>
        <w:tabs>
          <w:tab w:val="left" w:pos="721"/>
        </w:tabs>
        <w:spacing w:before="162"/>
        <w:ind w:left="721"/>
      </w:pPr>
      <w:r>
        <w:t>Consulter</w:t>
      </w:r>
      <w:r>
        <w:rPr>
          <w:spacing w:val="-5"/>
        </w:rPr>
        <w:t xml:space="preserve"> </w:t>
      </w:r>
      <w:r>
        <w:t>la</w:t>
      </w:r>
      <w:r>
        <w:rPr>
          <w:spacing w:val="-5"/>
        </w:rPr>
        <w:t xml:space="preserve"> </w:t>
      </w:r>
      <w:r>
        <w:t>liste</w:t>
      </w:r>
      <w:r>
        <w:rPr>
          <w:spacing w:val="-5"/>
        </w:rPr>
        <w:t xml:space="preserve"> </w:t>
      </w:r>
      <w:r>
        <w:t>des</w:t>
      </w:r>
      <w:r>
        <w:rPr>
          <w:spacing w:val="-4"/>
        </w:rPr>
        <w:t xml:space="preserve"> </w:t>
      </w:r>
      <w:r>
        <w:t>missions</w:t>
      </w:r>
      <w:r>
        <w:rPr>
          <w:spacing w:val="-5"/>
        </w:rPr>
        <w:t xml:space="preserve"> </w:t>
      </w:r>
      <w:r>
        <w:t>validées</w:t>
      </w:r>
      <w:r>
        <w:rPr>
          <w:spacing w:val="-5"/>
        </w:rPr>
        <w:t xml:space="preserve"> </w:t>
      </w:r>
      <w:r>
        <w:t>en</w:t>
      </w:r>
      <w:r>
        <w:rPr>
          <w:spacing w:val="-5"/>
        </w:rPr>
        <w:t xml:space="preserve"> </w:t>
      </w:r>
      <w:r>
        <w:t>attente</w:t>
      </w:r>
      <w:r>
        <w:rPr>
          <w:spacing w:val="-4"/>
        </w:rPr>
        <w:t xml:space="preserve"> </w:t>
      </w:r>
      <w:r>
        <w:t>de</w:t>
      </w:r>
      <w:r>
        <w:rPr>
          <w:spacing w:val="-5"/>
        </w:rPr>
        <w:t xml:space="preserve"> </w:t>
      </w:r>
      <w:r>
        <w:t>traitement</w:t>
      </w:r>
      <w:r>
        <w:rPr>
          <w:spacing w:val="-5"/>
        </w:rPr>
        <w:t xml:space="preserve"> </w:t>
      </w:r>
      <w:r>
        <w:rPr>
          <w:spacing w:val="-2"/>
        </w:rPr>
        <w:t>logistique.</w:t>
      </w:r>
    </w:p>
    <w:p w14:paraId="2C819E76" w14:textId="77777777" w:rsidR="0083228D" w:rsidRDefault="00A926A4">
      <w:pPr>
        <w:pStyle w:val="Paragraphedeliste"/>
        <w:numPr>
          <w:ilvl w:val="0"/>
          <w:numId w:val="5"/>
        </w:numPr>
        <w:tabs>
          <w:tab w:val="left" w:pos="721"/>
        </w:tabs>
        <w:ind w:left="721"/>
      </w:pPr>
      <w:r>
        <w:t>Affecter</w:t>
      </w:r>
      <w:r>
        <w:rPr>
          <w:spacing w:val="-5"/>
        </w:rPr>
        <w:t xml:space="preserve"> </w:t>
      </w:r>
      <w:r>
        <w:t>un</w:t>
      </w:r>
      <w:r>
        <w:rPr>
          <w:spacing w:val="-5"/>
        </w:rPr>
        <w:t xml:space="preserve"> </w:t>
      </w:r>
      <w:r>
        <w:t>hôtel</w:t>
      </w:r>
      <w:r>
        <w:rPr>
          <w:spacing w:val="-4"/>
        </w:rPr>
        <w:t xml:space="preserve"> </w:t>
      </w:r>
      <w:r>
        <w:t>en</w:t>
      </w:r>
      <w:r>
        <w:rPr>
          <w:spacing w:val="-5"/>
        </w:rPr>
        <w:t xml:space="preserve"> </w:t>
      </w:r>
      <w:r>
        <w:t>convention</w:t>
      </w:r>
      <w:r>
        <w:rPr>
          <w:spacing w:val="-5"/>
        </w:rPr>
        <w:t xml:space="preserve"> </w:t>
      </w:r>
      <w:r>
        <w:t>à</w:t>
      </w:r>
      <w:r>
        <w:rPr>
          <w:spacing w:val="-4"/>
        </w:rPr>
        <w:t xml:space="preserve"> </w:t>
      </w:r>
      <w:r>
        <w:t>une</w:t>
      </w:r>
      <w:r>
        <w:rPr>
          <w:spacing w:val="-5"/>
        </w:rPr>
        <w:t xml:space="preserve"> </w:t>
      </w:r>
      <w:r>
        <w:t>mission</w:t>
      </w:r>
      <w:r>
        <w:rPr>
          <w:spacing w:val="-5"/>
        </w:rPr>
        <w:t xml:space="preserve"> </w:t>
      </w:r>
      <w:r>
        <w:t>selon</w:t>
      </w:r>
      <w:r>
        <w:rPr>
          <w:spacing w:val="-4"/>
        </w:rPr>
        <w:t xml:space="preserve"> </w:t>
      </w:r>
      <w:r>
        <w:t>la</w:t>
      </w:r>
      <w:r>
        <w:rPr>
          <w:spacing w:val="-5"/>
        </w:rPr>
        <w:t xml:space="preserve"> </w:t>
      </w:r>
      <w:r>
        <w:t>destination</w:t>
      </w:r>
      <w:r>
        <w:rPr>
          <w:spacing w:val="-5"/>
        </w:rPr>
        <w:t xml:space="preserve"> </w:t>
      </w:r>
      <w:r>
        <w:t>et</w:t>
      </w:r>
      <w:r>
        <w:rPr>
          <w:spacing w:val="-4"/>
        </w:rPr>
        <w:t xml:space="preserve"> </w:t>
      </w:r>
      <w:r>
        <w:t>les</w:t>
      </w:r>
      <w:r>
        <w:rPr>
          <w:spacing w:val="-5"/>
        </w:rPr>
        <w:t xml:space="preserve"> </w:t>
      </w:r>
      <w:r>
        <w:rPr>
          <w:spacing w:val="-2"/>
        </w:rPr>
        <w:t>tarifs.</w:t>
      </w:r>
    </w:p>
    <w:p w14:paraId="03A8ED36" w14:textId="77777777" w:rsidR="0083228D" w:rsidRDefault="0083228D">
      <w:pPr>
        <w:pStyle w:val="Paragraphedeliste"/>
        <w:sectPr w:rsidR="0083228D" w:rsidSect="00E44E81">
          <w:headerReference w:type="default" r:id="rId29"/>
          <w:type w:val="continuous"/>
          <w:pgSz w:w="12240" w:h="15840"/>
          <w:pgMar w:top="1417" w:right="1417" w:bottom="1417" w:left="1701" w:header="709" w:footer="709" w:gutter="0"/>
          <w:cols w:space="720"/>
          <w:docGrid w:linePitch="326"/>
        </w:sectPr>
      </w:pPr>
    </w:p>
    <w:p w14:paraId="02A0EA04" w14:textId="77777777" w:rsidR="0083228D" w:rsidRDefault="00A926A4">
      <w:pPr>
        <w:pStyle w:val="Paragraphedeliste"/>
        <w:numPr>
          <w:ilvl w:val="0"/>
          <w:numId w:val="5"/>
        </w:numPr>
        <w:tabs>
          <w:tab w:val="left" w:pos="721"/>
        </w:tabs>
        <w:spacing w:before="86" w:line="244" w:lineRule="auto"/>
        <w:ind w:left="721" w:right="1522"/>
      </w:pPr>
      <w:r>
        <w:t>Renseigner</w:t>
      </w:r>
      <w:r>
        <w:rPr>
          <w:spacing w:val="-3"/>
        </w:rPr>
        <w:t xml:space="preserve"> </w:t>
      </w:r>
      <w:r>
        <w:t>un</w:t>
      </w:r>
      <w:r>
        <w:rPr>
          <w:spacing w:val="-3"/>
        </w:rPr>
        <w:t xml:space="preserve"> </w:t>
      </w:r>
      <w:r>
        <w:t>hôtel</w:t>
      </w:r>
      <w:r>
        <w:rPr>
          <w:spacing w:val="-3"/>
        </w:rPr>
        <w:t xml:space="preserve"> </w:t>
      </w:r>
      <w:r>
        <w:t>libre</w:t>
      </w:r>
      <w:r>
        <w:rPr>
          <w:spacing w:val="-3"/>
        </w:rPr>
        <w:t xml:space="preserve"> </w:t>
      </w:r>
      <w:r>
        <w:t>(hors</w:t>
      </w:r>
      <w:r>
        <w:rPr>
          <w:spacing w:val="-3"/>
        </w:rPr>
        <w:t xml:space="preserve"> </w:t>
      </w:r>
      <w:r>
        <w:t>convention)</w:t>
      </w:r>
      <w:r>
        <w:rPr>
          <w:spacing w:val="-3"/>
        </w:rPr>
        <w:t xml:space="preserve"> </w:t>
      </w:r>
      <w:r>
        <w:t>si</w:t>
      </w:r>
      <w:r>
        <w:rPr>
          <w:spacing w:val="-3"/>
        </w:rPr>
        <w:t xml:space="preserve"> </w:t>
      </w:r>
      <w:r>
        <w:t>aucune</w:t>
      </w:r>
      <w:r>
        <w:rPr>
          <w:spacing w:val="-3"/>
        </w:rPr>
        <w:t xml:space="preserve"> </w:t>
      </w:r>
      <w:r>
        <w:t>convention</w:t>
      </w:r>
      <w:r>
        <w:rPr>
          <w:spacing w:val="-3"/>
        </w:rPr>
        <w:t xml:space="preserve"> </w:t>
      </w:r>
      <w:r>
        <w:t xml:space="preserve">n'est </w:t>
      </w:r>
      <w:r>
        <w:rPr>
          <w:spacing w:val="-2"/>
        </w:rPr>
        <w:t>applicable.</w:t>
      </w:r>
    </w:p>
    <w:p w14:paraId="723E542C" w14:textId="77777777" w:rsidR="0083228D" w:rsidRDefault="00A926A4">
      <w:pPr>
        <w:pStyle w:val="Paragraphedeliste"/>
        <w:numPr>
          <w:ilvl w:val="0"/>
          <w:numId w:val="5"/>
        </w:numPr>
        <w:tabs>
          <w:tab w:val="left" w:pos="721"/>
        </w:tabs>
        <w:spacing w:before="98"/>
        <w:ind w:left="721"/>
      </w:pPr>
      <w:r>
        <w:t>Affecter</w:t>
      </w:r>
      <w:r>
        <w:rPr>
          <w:spacing w:val="-7"/>
        </w:rPr>
        <w:t xml:space="preserve"> </w:t>
      </w:r>
      <w:r>
        <w:t>un</w:t>
      </w:r>
      <w:r>
        <w:rPr>
          <w:spacing w:val="-6"/>
        </w:rPr>
        <w:t xml:space="preserve"> </w:t>
      </w:r>
      <w:r>
        <w:t>véhicule</w:t>
      </w:r>
      <w:r>
        <w:rPr>
          <w:spacing w:val="-6"/>
        </w:rPr>
        <w:t xml:space="preserve"> </w:t>
      </w:r>
      <w:r>
        <w:t>de</w:t>
      </w:r>
      <w:r>
        <w:rPr>
          <w:spacing w:val="-6"/>
        </w:rPr>
        <w:t xml:space="preserve"> </w:t>
      </w:r>
      <w:r>
        <w:t>service</w:t>
      </w:r>
      <w:r>
        <w:rPr>
          <w:spacing w:val="-6"/>
        </w:rPr>
        <w:t xml:space="preserve"> </w:t>
      </w:r>
      <w:r>
        <w:t>disponible</w:t>
      </w:r>
      <w:r>
        <w:rPr>
          <w:spacing w:val="-6"/>
        </w:rPr>
        <w:t xml:space="preserve"> </w:t>
      </w:r>
      <w:r>
        <w:t>parmi</w:t>
      </w:r>
      <w:r>
        <w:rPr>
          <w:spacing w:val="-7"/>
        </w:rPr>
        <w:t xml:space="preserve"> </w:t>
      </w:r>
      <w:r>
        <w:t>le</w:t>
      </w:r>
      <w:r>
        <w:rPr>
          <w:spacing w:val="-6"/>
        </w:rPr>
        <w:t xml:space="preserve"> </w:t>
      </w:r>
      <w:r>
        <w:t>parc</w:t>
      </w:r>
      <w:r>
        <w:rPr>
          <w:spacing w:val="-6"/>
        </w:rPr>
        <w:t xml:space="preserve"> </w:t>
      </w:r>
      <w:r>
        <w:t>d'Algérie</w:t>
      </w:r>
      <w:r>
        <w:rPr>
          <w:spacing w:val="-6"/>
        </w:rPr>
        <w:t xml:space="preserve"> </w:t>
      </w:r>
      <w:r>
        <w:rPr>
          <w:spacing w:val="-2"/>
        </w:rPr>
        <w:t>Télécom.</w:t>
      </w:r>
    </w:p>
    <w:p w14:paraId="5C300915" w14:textId="77777777" w:rsidR="0083228D" w:rsidRDefault="00A926A4">
      <w:pPr>
        <w:pStyle w:val="Paragraphedeliste"/>
        <w:numPr>
          <w:ilvl w:val="0"/>
          <w:numId w:val="5"/>
        </w:numPr>
        <w:tabs>
          <w:tab w:val="left" w:pos="721"/>
        </w:tabs>
        <w:ind w:left="721"/>
      </w:pPr>
      <w:r>
        <w:t>Émettre</w:t>
      </w:r>
      <w:r>
        <w:rPr>
          <w:spacing w:val="-3"/>
        </w:rPr>
        <w:t xml:space="preserve"> </w:t>
      </w:r>
      <w:r>
        <w:t>un</w:t>
      </w:r>
      <w:r>
        <w:rPr>
          <w:spacing w:val="-2"/>
        </w:rPr>
        <w:t xml:space="preserve"> </w:t>
      </w:r>
      <w:r>
        <w:t>bon</w:t>
      </w:r>
      <w:r>
        <w:rPr>
          <w:spacing w:val="-2"/>
        </w:rPr>
        <w:t xml:space="preserve"> </w:t>
      </w:r>
      <w:r>
        <w:t>de</w:t>
      </w:r>
      <w:r>
        <w:rPr>
          <w:spacing w:val="-2"/>
        </w:rPr>
        <w:t xml:space="preserve"> </w:t>
      </w:r>
      <w:r>
        <w:t>transport</w:t>
      </w:r>
      <w:r>
        <w:rPr>
          <w:spacing w:val="-2"/>
        </w:rPr>
        <w:t xml:space="preserve"> </w:t>
      </w:r>
      <w:r>
        <w:t>et</w:t>
      </w:r>
      <w:r>
        <w:rPr>
          <w:spacing w:val="-2"/>
        </w:rPr>
        <w:t xml:space="preserve"> </w:t>
      </w:r>
      <w:r>
        <w:t>renseigner</w:t>
      </w:r>
      <w:r>
        <w:rPr>
          <w:spacing w:val="-2"/>
        </w:rPr>
        <w:t xml:space="preserve"> </w:t>
      </w:r>
      <w:r>
        <w:t>son</w:t>
      </w:r>
      <w:r>
        <w:rPr>
          <w:spacing w:val="-2"/>
        </w:rPr>
        <w:t xml:space="preserve"> numéro.</w:t>
      </w:r>
    </w:p>
    <w:p w14:paraId="39D9472B" w14:textId="77777777" w:rsidR="0083228D" w:rsidRDefault="00A926A4">
      <w:pPr>
        <w:pStyle w:val="Paragraphedeliste"/>
        <w:numPr>
          <w:ilvl w:val="0"/>
          <w:numId w:val="5"/>
        </w:numPr>
        <w:tabs>
          <w:tab w:val="left" w:pos="721"/>
        </w:tabs>
        <w:spacing w:line="244" w:lineRule="auto"/>
        <w:ind w:left="721" w:right="2098"/>
      </w:pPr>
      <w:r>
        <w:t>Marquer</w:t>
      </w:r>
      <w:r>
        <w:rPr>
          <w:spacing w:val="-3"/>
        </w:rPr>
        <w:t xml:space="preserve"> </w:t>
      </w:r>
      <w:r>
        <w:t>la</w:t>
      </w:r>
      <w:r>
        <w:rPr>
          <w:spacing w:val="-3"/>
        </w:rPr>
        <w:t xml:space="preserve"> </w:t>
      </w:r>
      <w:r>
        <w:t>logistique</w:t>
      </w:r>
      <w:r>
        <w:rPr>
          <w:spacing w:val="-3"/>
        </w:rPr>
        <w:t xml:space="preserve"> </w:t>
      </w:r>
      <w:r>
        <w:t>d'une</w:t>
      </w:r>
      <w:r>
        <w:rPr>
          <w:spacing w:val="-3"/>
        </w:rPr>
        <w:t xml:space="preserve"> </w:t>
      </w:r>
      <w:r>
        <w:t>mission</w:t>
      </w:r>
      <w:r>
        <w:rPr>
          <w:spacing w:val="-3"/>
        </w:rPr>
        <w:t xml:space="preserve"> </w:t>
      </w:r>
      <w:r>
        <w:t>comme</w:t>
      </w:r>
      <w:r>
        <w:rPr>
          <w:spacing w:val="-3"/>
        </w:rPr>
        <w:t xml:space="preserve"> </w:t>
      </w:r>
      <w:r>
        <w:t>«</w:t>
      </w:r>
      <w:r>
        <w:rPr>
          <w:spacing w:val="-3"/>
        </w:rPr>
        <w:t xml:space="preserve"> </w:t>
      </w:r>
      <w:r>
        <w:t>OK</w:t>
      </w:r>
      <w:r>
        <w:rPr>
          <w:spacing w:val="-3"/>
        </w:rPr>
        <w:t xml:space="preserve"> </w:t>
      </w:r>
      <w:r>
        <w:t>»,</w:t>
      </w:r>
      <w:r>
        <w:rPr>
          <w:spacing w:val="-3"/>
        </w:rPr>
        <w:t xml:space="preserve"> </w:t>
      </w:r>
      <w:r>
        <w:t>ce</w:t>
      </w:r>
      <w:r>
        <w:rPr>
          <w:spacing w:val="-3"/>
        </w:rPr>
        <w:t xml:space="preserve"> </w:t>
      </w:r>
      <w:r>
        <w:t>qui</w:t>
      </w:r>
      <w:r>
        <w:rPr>
          <w:spacing w:val="-3"/>
        </w:rPr>
        <w:t xml:space="preserve"> </w:t>
      </w:r>
      <w:r>
        <w:t>notifie automatiquement le demandeur.</w:t>
      </w:r>
    </w:p>
    <w:p w14:paraId="5F8BFC9C" w14:textId="77777777" w:rsidR="0083228D" w:rsidRDefault="00A926A4">
      <w:pPr>
        <w:pStyle w:val="Paragraphedeliste"/>
        <w:numPr>
          <w:ilvl w:val="0"/>
          <w:numId w:val="5"/>
        </w:numPr>
        <w:tabs>
          <w:tab w:val="left" w:pos="721"/>
        </w:tabs>
        <w:spacing w:before="98" w:line="244" w:lineRule="auto"/>
        <w:ind w:left="721" w:right="664"/>
      </w:pPr>
      <w:r>
        <w:t>Consulter</w:t>
      </w:r>
      <w:r>
        <w:rPr>
          <w:spacing w:val="-3"/>
        </w:rPr>
        <w:t xml:space="preserve"> </w:t>
      </w:r>
      <w:r>
        <w:t>le</w:t>
      </w:r>
      <w:r>
        <w:rPr>
          <w:spacing w:val="-3"/>
        </w:rPr>
        <w:t xml:space="preserve"> </w:t>
      </w:r>
      <w:r>
        <w:t>tableau</w:t>
      </w:r>
      <w:r>
        <w:rPr>
          <w:spacing w:val="-3"/>
        </w:rPr>
        <w:t xml:space="preserve"> </w:t>
      </w:r>
      <w:r>
        <w:t>de</w:t>
      </w:r>
      <w:r>
        <w:rPr>
          <w:spacing w:val="-3"/>
        </w:rPr>
        <w:t xml:space="preserve"> </w:t>
      </w:r>
      <w:r>
        <w:t>bord</w:t>
      </w:r>
      <w:r>
        <w:rPr>
          <w:spacing w:val="-3"/>
        </w:rPr>
        <w:t xml:space="preserve"> </w:t>
      </w:r>
      <w:r>
        <w:t>DML</w:t>
      </w:r>
      <w:r>
        <w:rPr>
          <w:spacing w:val="-3"/>
        </w:rPr>
        <w:t xml:space="preserve"> </w:t>
      </w:r>
      <w:r>
        <w:t>(missions</w:t>
      </w:r>
      <w:r>
        <w:rPr>
          <w:spacing w:val="-3"/>
        </w:rPr>
        <w:t xml:space="preserve"> </w:t>
      </w:r>
      <w:r>
        <w:t>traitées,</w:t>
      </w:r>
      <w:r>
        <w:rPr>
          <w:spacing w:val="-3"/>
        </w:rPr>
        <w:t xml:space="preserve"> </w:t>
      </w:r>
      <w:r>
        <w:t>hôtels</w:t>
      </w:r>
      <w:r>
        <w:rPr>
          <w:spacing w:val="-3"/>
        </w:rPr>
        <w:t xml:space="preserve"> </w:t>
      </w:r>
      <w:r>
        <w:t>conventions</w:t>
      </w:r>
      <w:r>
        <w:rPr>
          <w:spacing w:val="-3"/>
        </w:rPr>
        <w:t xml:space="preserve"> </w:t>
      </w:r>
      <w:r>
        <w:t>actifs, véhicules disponibles).</w:t>
      </w:r>
    </w:p>
    <w:p w14:paraId="1866CB29" w14:textId="77777777" w:rsidR="0083228D" w:rsidRDefault="00A926A4">
      <w:pPr>
        <w:pStyle w:val="Titre3"/>
        <w:tabs>
          <w:tab w:val="left" w:pos="530"/>
        </w:tabs>
        <w:ind w:left="530" w:hanging="529"/>
      </w:pPr>
      <w:bookmarkStart w:id="38" w:name="I.5._Les_contraintes"/>
      <w:bookmarkStart w:id="39" w:name="_Toc237344316"/>
      <w:bookmarkStart w:id="40" w:name="_Toc237349248"/>
      <w:bookmarkEnd w:id="38"/>
      <w:r>
        <w:rPr>
          <w:rFonts w:ascii="Times New Roman" w:hAnsi="Times New Roman"/>
        </w:rPr>
        <w:t xml:space="preserve">I.5. Les</w:t>
      </w:r>
      <w:r>
        <w:rPr>
          <w:rFonts w:ascii="Times New Roman" w:hAnsi="Times New Roman"/>
          <w:spacing w:val="-3"/>
        </w:rPr>
        <w:t xml:space="preserve"> </w:t>
      </w:r>
      <w:r>
        <w:rPr>
          <w:rFonts w:ascii="Times New Roman" w:hAnsi="Times New Roman"/>
          <w:spacing w:val="-2"/>
        </w:rPr>
        <w:t>contraintes</w:t>
      </w:r>
      <w:r w:rsidR="009224A1">
        <w:rPr>
          <w:rFonts w:ascii="Times New Roman" w:hAnsi="Times New Roman"/>
          <w:spacing w:val="-2"/>
        </w:rPr>
        <w:t> :</w:t>
      </w:r>
      <w:bookmarkEnd w:id="39"/>
      <w:bookmarkEnd w:id="40"/>
    </w:p>
    <w:p w14:paraId="3A8C993E" w14:textId="77777777" w:rsidR="0083228D" w:rsidRDefault="00A926A4">
      <w:pPr>
        <w:pStyle w:val="Titre4"/>
        <w:tabs>
          <w:tab w:val="left" w:pos="695"/>
        </w:tabs>
        <w:spacing w:before="280"/>
        <w:ind w:left="695" w:hanging="694"/>
      </w:pPr>
      <w:bookmarkStart w:id="41" w:name="I.5.1._Contraintes_techniques"/>
      <w:bookmarkEnd w:id="41"/>
      <w:r>
        <w:rPr>
          <w:rFonts w:ascii="Times New Roman" w:hAnsi="Times New Roman"/>
        </w:rPr>
        <w:t xml:space="preserve">I.5.1. Contraintes</w:t>
      </w:r>
      <w:r>
        <w:rPr>
          <w:rFonts w:ascii="Times New Roman" w:hAnsi="Times New Roman"/>
          <w:spacing w:val="-11"/>
        </w:rPr>
        <w:t xml:space="preserve"> </w:t>
      </w:r>
      <w:proofErr w:type="gramStart"/>
      <w:r>
        <w:rPr>
          <w:rFonts w:ascii="Times New Roman" w:hAnsi="Times New Roman"/>
          <w:spacing w:val="-2"/>
        </w:rPr>
        <w:t>techniques</w:t>
      </w:r>
      <w:r w:rsidR="009224A1">
        <w:rPr>
          <w:rFonts w:ascii="Times New Roman" w:hAnsi="Times New Roman"/>
          <w:spacing w:val="-2"/>
        </w:rPr>
        <w:t>:</w:t>
      </w:r>
      <w:proofErr w:type="gramEnd"/>
    </w:p>
    <w:p w14:paraId="3EDFC5F3" w14:textId="77777777" w:rsidR="0083228D" w:rsidRDefault="00A926A4">
      <w:pPr>
        <w:pStyle w:val="Paragraphedeliste"/>
        <w:numPr>
          <w:ilvl w:val="0"/>
          <w:numId w:val="4"/>
        </w:numPr>
        <w:tabs>
          <w:tab w:val="left" w:pos="721"/>
        </w:tabs>
        <w:spacing w:before="164" w:line="244" w:lineRule="auto"/>
        <w:ind w:left="721" w:right="1106"/>
      </w:pPr>
      <w:r>
        <w:t>L'application web doit être entièrement accessible via un navigateur web standard,</w:t>
      </w:r>
      <w:r>
        <w:rPr>
          <w:spacing w:val="-5"/>
        </w:rPr>
        <w:t xml:space="preserve"> </w:t>
      </w:r>
      <w:r>
        <w:t>sans</w:t>
      </w:r>
      <w:r>
        <w:rPr>
          <w:spacing w:val="-5"/>
        </w:rPr>
        <w:t xml:space="preserve"> </w:t>
      </w:r>
      <w:r>
        <w:t>nécessiter</w:t>
      </w:r>
      <w:r>
        <w:rPr>
          <w:spacing w:val="-5"/>
        </w:rPr>
        <w:t xml:space="preserve"> </w:t>
      </w:r>
      <w:r>
        <w:t>l'installation</w:t>
      </w:r>
      <w:r>
        <w:rPr>
          <w:spacing w:val="-5"/>
        </w:rPr>
        <w:t xml:space="preserve"> </w:t>
      </w:r>
      <w:r>
        <w:t>d'un</w:t>
      </w:r>
      <w:r>
        <w:rPr>
          <w:spacing w:val="-5"/>
        </w:rPr>
        <w:t xml:space="preserve"> </w:t>
      </w:r>
      <w:r>
        <w:t>logiciel</w:t>
      </w:r>
      <w:r>
        <w:rPr>
          <w:spacing w:val="-5"/>
        </w:rPr>
        <w:t xml:space="preserve"> </w:t>
      </w:r>
      <w:r>
        <w:t>client</w:t>
      </w:r>
      <w:r>
        <w:rPr>
          <w:spacing w:val="-5"/>
        </w:rPr>
        <w:t xml:space="preserve"> </w:t>
      </w:r>
      <w:r>
        <w:t>spécifique</w:t>
      </w:r>
      <w:r>
        <w:rPr>
          <w:spacing w:val="-5"/>
        </w:rPr>
        <w:t xml:space="preserve"> </w:t>
      </w:r>
      <w:r>
        <w:t>sur</w:t>
      </w:r>
      <w:r>
        <w:rPr>
          <w:spacing w:val="-5"/>
        </w:rPr>
        <w:t xml:space="preserve"> </w:t>
      </w:r>
      <w:r>
        <w:t>les postes de travail.</w:t>
      </w:r>
    </w:p>
    <w:p w14:paraId="29B9E0BB" w14:textId="77777777" w:rsidR="0083228D" w:rsidRDefault="00A926A4">
      <w:pPr>
        <w:pStyle w:val="Paragraphedeliste"/>
        <w:numPr>
          <w:ilvl w:val="0"/>
          <w:numId w:val="4"/>
        </w:numPr>
        <w:tabs>
          <w:tab w:val="left" w:pos="721"/>
        </w:tabs>
        <w:spacing w:before="97" w:line="244" w:lineRule="auto"/>
        <w:ind w:left="721" w:right="856"/>
      </w:pPr>
      <w:r>
        <w:t>L'application</w:t>
      </w:r>
      <w:r>
        <w:rPr>
          <w:spacing w:val="-3"/>
        </w:rPr>
        <w:t xml:space="preserve"> </w:t>
      </w:r>
      <w:r>
        <w:t>web</w:t>
      </w:r>
      <w:r>
        <w:rPr>
          <w:spacing w:val="-3"/>
        </w:rPr>
        <w:t xml:space="preserve"> </w:t>
      </w:r>
      <w:r>
        <w:t>doit</w:t>
      </w:r>
      <w:r>
        <w:rPr>
          <w:spacing w:val="-3"/>
        </w:rPr>
        <w:t xml:space="preserve"> </w:t>
      </w:r>
      <w:r>
        <w:t>être</w:t>
      </w:r>
      <w:r>
        <w:rPr>
          <w:spacing w:val="-3"/>
        </w:rPr>
        <w:t xml:space="preserve"> </w:t>
      </w:r>
      <w:r>
        <w:t>compatible</w:t>
      </w:r>
      <w:r>
        <w:rPr>
          <w:spacing w:val="-3"/>
        </w:rPr>
        <w:t xml:space="preserve"> </w:t>
      </w:r>
      <w:r>
        <w:t>avec</w:t>
      </w:r>
      <w:r>
        <w:rPr>
          <w:spacing w:val="-3"/>
        </w:rPr>
        <w:t xml:space="preserve"> </w:t>
      </w:r>
      <w:r>
        <w:t>les</w:t>
      </w:r>
      <w:r>
        <w:rPr>
          <w:spacing w:val="-3"/>
        </w:rPr>
        <w:t xml:space="preserve"> </w:t>
      </w:r>
      <w:r>
        <w:t>navigateurs</w:t>
      </w:r>
      <w:r>
        <w:rPr>
          <w:spacing w:val="-3"/>
        </w:rPr>
        <w:t xml:space="preserve"> </w:t>
      </w:r>
      <w:r>
        <w:t>suivants</w:t>
      </w:r>
      <w:r>
        <w:rPr>
          <w:spacing w:val="-3"/>
        </w:rPr>
        <w:t xml:space="preserve"> </w:t>
      </w:r>
      <w:r>
        <w:t>:</w:t>
      </w:r>
      <w:r>
        <w:rPr>
          <w:spacing w:val="-3"/>
        </w:rPr>
        <w:t xml:space="preserve"> </w:t>
      </w:r>
      <w:r>
        <w:t>Mozilla Firefox, Google Chrome, Microsoft Edge.</w:t>
      </w:r>
    </w:p>
    <w:p w14:paraId="5AEF3D86" w14:textId="77777777" w:rsidR="0083228D" w:rsidRDefault="00A926A4">
      <w:pPr>
        <w:pStyle w:val="Paragraphedeliste"/>
        <w:numPr>
          <w:ilvl w:val="0"/>
          <w:numId w:val="4"/>
        </w:numPr>
        <w:tabs>
          <w:tab w:val="left" w:pos="721"/>
        </w:tabs>
        <w:spacing w:before="97" w:line="244" w:lineRule="auto"/>
        <w:ind w:left="721" w:right="937"/>
      </w:pPr>
      <w:r>
        <w:t>L'application</w:t>
      </w:r>
      <w:r>
        <w:rPr>
          <w:spacing w:val="-4"/>
        </w:rPr>
        <w:t xml:space="preserve"> </w:t>
      </w:r>
      <w:r>
        <w:t>mobile</w:t>
      </w:r>
      <w:r>
        <w:rPr>
          <w:spacing w:val="-4"/>
        </w:rPr>
        <w:t xml:space="preserve"> </w:t>
      </w:r>
      <w:r>
        <w:t>doit</w:t>
      </w:r>
      <w:r>
        <w:rPr>
          <w:spacing w:val="-4"/>
        </w:rPr>
        <w:t xml:space="preserve"> </w:t>
      </w:r>
      <w:r>
        <w:t>être</w:t>
      </w:r>
      <w:r>
        <w:rPr>
          <w:spacing w:val="-4"/>
        </w:rPr>
        <w:t xml:space="preserve"> </w:t>
      </w:r>
      <w:r>
        <w:t>développée</w:t>
      </w:r>
      <w:r>
        <w:rPr>
          <w:spacing w:val="-4"/>
        </w:rPr>
        <w:t xml:space="preserve"> </w:t>
      </w:r>
      <w:r>
        <w:t>en</w:t>
      </w:r>
      <w:r>
        <w:rPr>
          <w:spacing w:val="-4"/>
        </w:rPr>
        <w:t xml:space="preserve"> </w:t>
      </w:r>
      <w:r>
        <w:t>Flutter</w:t>
      </w:r>
      <w:r>
        <w:rPr>
          <w:spacing w:val="-4"/>
        </w:rPr>
        <w:t xml:space="preserve"> </w:t>
      </w:r>
      <w:r>
        <w:t>(compatibilité</w:t>
      </w:r>
      <w:r>
        <w:rPr>
          <w:spacing w:val="-4"/>
        </w:rPr>
        <w:t xml:space="preserve"> </w:t>
      </w:r>
      <w:r>
        <w:t>Android</w:t>
      </w:r>
      <w:r>
        <w:rPr>
          <w:spacing w:val="-4"/>
        </w:rPr>
        <w:t xml:space="preserve"> </w:t>
      </w:r>
      <w:r>
        <w:t xml:space="preserve">et </w:t>
      </w:r>
      <w:r>
        <w:rPr>
          <w:spacing w:val="-2"/>
        </w:rPr>
        <w:t>iOS).</w:t>
      </w:r>
    </w:p>
    <w:p w14:paraId="2718247C" w14:textId="77777777" w:rsidR="0083228D" w:rsidRDefault="00A926A4">
      <w:pPr>
        <w:pStyle w:val="Paragraphedeliste"/>
        <w:numPr>
          <w:ilvl w:val="0"/>
          <w:numId w:val="4"/>
        </w:numPr>
        <w:tabs>
          <w:tab w:val="left" w:pos="721"/>
        </w:tabs>
        <w:spacing w:before="98" w:line="244" w:lineRule="auto"/>
        <w:ind w:left="721" w:right="693"/>
      </w:pPr>
      <w:r>
        <w:t>Le</w:t>
      </w:r>
      <w:r>
        <w:rPr>
          <w:spacing w:val="-4"/>
        </w:rPr>
        <w:t xml:space="preserve"> </w:t>
      </w:r>
      <w:r>
        <w:t>déploiement</w:t>
      </w:r>
      <w:r>
        <w:rPr>
          <w:spacing w:val="-4"/>
        </w:rPr>
        <w:t xml:space="preserve"> </w:t>
      </w:r>
      <w:r>
        <w:t>est</w:t>
      </w:r>
      <w:r>
        <w:rPr>
          <w:spacing w:val="-4"/>
        </w:rPr>
        <w:t xml:space="preserve"> </w:t>
      </w:r>
      <w:r>
        <w:t>prévu</w:t>
      </w:r>
      <w:r>
        <w:rPr>
          <w:spacing w:val="-4"/>
        </w:rPr>
        <w:t xml:space="preserve"> </w:t>
      </w:r>
      <w:r>
        <w:t>sur</w:t>
      </w:r>
      <w:r>
        <w:rPr>
          <w:spacing w:val="-4"/>
        </w:rPr>
        <w:t xml:space="preserve"> </w:t>
      </w:r>
      <w:r>
        <w:t>l'infrastructure</w:t>
      </w:r>
      <w:r>
        <w:rPr>
          <w:spacing w:val="-4"/>
        </w:rPr>
        <w:t xml:space="preserve"> </w:t>
      </w:r>
      <w:r>
        <w:t>serveur</w:t>
      </w:r>
      <w:r>
        <w:rPr>
          <w:spacing w:val="-4"/>
        </w:rPr>
        <w:t xml:space="preserve"> </w:t>
      </w:r>
      <w:r>
        <w:t>interne</w:t>
      </w:r>
      <w:r>
        <w:rPr>
          <w:spacing w:val="-4"/>
        </w:rPr>
        <w:t xml:space="preserve"> </w:t>
      </w:r>
      <w:r>
        <w:t>d'Algérie</w:t>
      </w:r>
      <w:r>
        <w:rPr>
          <w:spacing w:val="-4"/>
        </w:rPr>
        <w:t xml:space="preserve"> </w:t>
      </w:r>
      <w:r>
        <w:t xml:space="preserve">Télécom </w:t>
      </w:r>
      <w:r>
        <w:rPr>
          <w:spacing w:val="-2"/>
        </w:rPr>
        <w:t>(Intranet).</w:t>
      </w:r>
    </w:p>
    <w:p w14:paraId="643C649D" w14:textId="77777777" w:rsidR="0083228D" w:rsidRDefault="00A926A4">
      <w:pPr>
        <w:pStyle w:val="Paragraphedeliste"/>
        <w:numPr>
          <w:ilvl w:val="0"/>
          <w:numId w:val="4"/>
        </w:numPr>
        <w:tabs>
          <w:tab w:val="left" w:pos="721"/>
        </w:tabs>
        <w:spacing w:before="98" w:line="244" w:lineRule="auto"/>
        <w:ind w:left="721" w:right="1155"/>
      </w:pPr>
      <w:r>
        <w:t>La</w:t>
      </w:r>
      <w:r>
        <w:rPr>
          <w:spacing w:val="-2"/>
        </w:rPr>
        <w:t xml:space="preserve"> </w:t>
      </w:r>
      <w:r>
        <w:t>base</w:t>
      </w:r>
      <w:r>
        <w:rPr>
          <w:spacing w:val="-2"/>
        </w:rPr>
        <w:t xml:space="preserve"> </w:t>
      </w:r>
      <w:r>
        <w:t>de</w:t>
      </w:r>
      <w:r>
        <w:rPr>
          <w:spacing w:val="-2"/>
        </w:rPr>
        <w:t xml:space="preserve"> </w:t>
      </w:r>
      <w:r>
        <w:t>données</w:t>
      </w:r>
      <w:r>
        <w:rPr>
          <w:spacing w:val="-2"/>
        </w:rPr>
        <w:t xml:space="preserve"> </w:t>
      </w:r>
      <w:r>
        <w:t>doit</w:t>
      </w:r>
      <w:r>
        <w:rPr>
          <w:spacing w:val="-2"/>
        </w:rPr>
        <w:t xml:space="preserve"> </w:t>
      </w:r>
      <w:r>
        <w:t>être</w:t>
      </w:r>
      <w:r>
        <w:rPr>
          <w:spacing w:val="-2"/>
        </w:rPr>
        <w:t xml:space="preserve"> </w:t>
      </w:r>
      <w:r>
        <w:t>hébergée</w:t>
      </w:r>
      <w:r>
        <w:rPr>
          <w:spacing w:val="-2"/>
        </w:rPr>
        <w:t xml:space="preserve"> </w:t>
      </w:r>
      <w:r>
        <w:t>sur</w:t>
      </w:r>
      <w:r>
        <w:rPr>
          <w:spacing w:val="-2"/>
        </w:rPr>
        <w:t xml:space="preserve"> </w:t>
      </w:r>
      <w:r>
        <w:t>un</w:t>
      </w:r>
      <w:r>
        <w:rPr>
          <w:spacing w:val="-2"/>
        </w:rPr>
        <w:t xml:space="preserve"> </w:t>
      </w:r>
      <w:r>
        <w:t>serveur</w:t>
      </w:r>
      <w:r>
        <w:rPr>
          <w:spacing w:val="-2"/>
        </w:rPr>
        <w:t xml:space="preserve"> </w:t>
      </w:r>
      <w:r>
        <w:t>MySQL</w:t>
      </w:r>
      <w:r>
        <w:rPr>
          <w:spacing w:val="-2"/>
        </w:rPr>
        <w:t xml:space="preserve"> </w:t>
      </w:r>
      <w:r>
        <w:t xml:space="preserve">accessible </w:t>
      </w:r>
      <w:r>
        <w:rPr>
          <w:spacing w:val="-2"/>
        </w:rPr>
        <w:t>localement.</w:t>
      </w:r>
    </w:p>
    <w:p w14:paraId="7BECC462" w14:textId="77777777" w:rsidR="0083228D" w:rsidRDefault="00A926A4">
      <w:pPr>
        <w:pStyle w:val="Paragraphedeliste"/>
        <w:numPr>
          <w:ilvl w:val="0"/>
          <w:numId w:val="4"/>
        </w:numPr>
        <w:tabs>
          <w:tab w:val="left" w:pos="721"/>
        </w:tabs>
        <w:spacing w:before="98" w:line="244" w:lineRule="auto"/>
        <w:ind w:left="721" w:right="1630"/>
      </w:pPr>
      <w:r>
        <w:t>L'authentification</w:t>
      </w:r>
      <w:r>
        <w:rPr>
          <w:spacing w:val="-3"/>
        </w:rPr>
        <w:t xml:space="preserve"> </w:t>
      </w:r>
      <w:r>
        <w:t>doit</w:t>
      </w:r>
      <w:r>
        <w:rPr>
          <w:spacing w:val="-3"/>
        </w:rPr>
        <w:t xml:space="preserve"> </w:t>
      </w:r>
      <w:r>
        <w:t>être</w:t>
      </w:r>
      <w:r>
        <w:rPr>
          <w:spacing w:val="-3"/>
        </w:rPr>
        <w:t xml:space="preserve"> </w:t>
      </w:r>
      <w:r>
        <w:t>intégrée</w:t>
      </w:r>
      <w:r>
        <w:rPr>
          <w:spacing w:val="-3"/>
        </w:rPr>
        <w:t xml:space="preserve"> </w:t>
      </w:r>
      <w:r>
        <w:t>à</w:t>
      </w:r>
      <w:r>
        <w:rPr>
          <w:spacing w:val="-3"/>
        </w:rPr>
        <w:t xml:space="preserve"> </w:t>
      </w:r>
      <w:r>
        <w:t>Active</w:t>
      </w:r>
      <w:r>
        <w:rPr>
          <w:spacing w:val="-3"/>
        </w:rPr>
        <w:t xml:space="preserve"> </w:t>
      </w:r>
      <w:r>
        <w:t>Directory</w:t>
      </w:r>
      <w:r>
        <w:rPr>
          <w:spacing w:val="-3"/>
        </w:rPr>
        <w:t xml:space="preserve"> </w:t>
      </w:r>
      <w:r>
        <w:t>(LDAP)</w:t>
      </w:r>
      <w:r>
        <w:rPr>
          <w:spacing w:val="-3"/>
        </w:rPr>
        <w:t xml:space="preserve"> </w:t>
      </w:r>
      <w:r>
        <w:t>avec</w:t>
      </w:r>
      <w:r>
        <w:rPr>
          <w:spacing w:val="-3"/>
        </w:rPr>
        <w:t xml:space="preserve"> </w:t>
      </w:r>
      <w:r>
        <w:t xml:space="preserve">un mécanisme de </w:t>
      </w:r>
      <w:proofErr w:type="spellStart"/>
      <w:r>
        <w:t>fallback</w:t>
      </w:r>
      <w:proofErr w:type="spellEnd"/>
      <w:r>
        <w:t xml:space="preserve"> sur la base de données.</w:t>
      </w:r>
    </w:p>
    <w:p w14:paraId="4536CC47" w14:textId="77777777" w:rsidR="0083228D" w:rsidRDefault="00A926A4">
      <w:pPr>
        <w:pStyle w:val="Paragraphedeliste"/>
        <w:numPr>
          <w:ilvl w:val="0"/>
          <w:numId w:val="4"/>
        </w:numPr>
        <w:tabs>
          <w:tab w:val="left" w:pos="721"/>
        </w:tabs>
        <w:spacing w:before="98"/>
        <w:ind w:left="721"/>
      </w:pPr>
      <w:r>
        <w:t>Les</w:t>
      </w:r>
      <w:r>
        <w:rPr>
          <w:spacing w:val="-3"/>
        </w:rPr>
        <w:t xml:space="preserve"> </w:t>
      </w:r>
      <w:r>
        <w:t>notifications</w:t>
      </w:r>
      <w:r>
        <w:rPr>
          <w:spacing w:val="-3"/>
        </w:rPr>
        <w:t xml:space="preserve"> </w:t>
      </w:r>
      <w:r>
        <w:t>email</w:t>
      </w:r>
      <w:r>
        <w:rPr>
          <w:spacing w:val="-3"/>
        </w:rPr>
        <w:t xml:space="preserve"> </w:t>
      </w:r>
      <w:r>
        <w:t>doivent</w:t>
      </w:r>
      <w:r>
        <w:rPr>
          <w:spacing w:val="-3"/>
        </w:rPr>
        <w:t xml:space="preserve"> </w:t>
      </w:r>
      <w:r>
        <w:t>être</w:t>
      </w:r>
      <w:r>
        <w:rPr>
          <w:spacing w:val="-3"/>
        </w:rPr>
        <w:t xml:space="preserve"> </w:t>
      </w:r>
      <w:r>
        <w:t>envoyées</w:t>
      </w:r>
      <w:r>
        <w:rPr>
          <w:spacing w:val="-2"/>
        </w:rPr>
        <w:t xml:space="preserve"> </w:t>
      </w:r>
      <w:r>
        <w:t>via</w:t>
      </w:r>
      <w:r>
        <w:rPr>
          <w:spacing w:val="-3"/>
        </w:rPr>
        <w:t xml:space="preserve"> </w:t>
      </w:r>
      <w:r>
        <w:t>un</w:t>
      </w:r>
      <w:r>
        <w:rPr>
          <w:spacing w:val="-3"/>
        </w:rPr>
        <w:t xml:space="preserve"> </w:t>
      </w:r>
      <w:r>
        <w:t>serveur</w:t>
      </w:r>
      <w:r>
        <w:rPr>
          <w:spacing w:val="-3"/>
        </w:rPr>
        <w:t xml:space="preserve"> </w:t>
      </w:r>
      <w:r>
        <w:t>SMTP</w:t>
      </w:r>
      <w:r>
        <w:rPr>
          <w:spacing w:val="-3"/>
        </w:rPr>
        <w:t xml:space="preserve"> </w:t>
      </w:r>
      <w:r>
        <w:rPr>
          <w:spacing w:val="-2"/>
        </w:rPr>
        <w:t>authentifié.</w:t>
      </w:r>
    </w:p>
    <w:p w14:paraId="62479030" w14:textId="77777777" w:rsidR="009224A1" w:rsidRDefault="009224A1" w:rsidP="009224A1">
      <w:pPr>
        <w:tabs>
          <w:tab w:val="left" w:pos="695"/>
        </w:tabs>
      </w:pPr>
    </w:p>
    <w:p w14:paraId="6E737DD1" w14:textId="77777777" w:rsidR="009224A1" w:rsidRDefault="009224A1" w:rsidP="009224A1">
      <w:pPr>
        <w:tabs>
          <w:tab w:val="left" w:pos="695"/>
        </w:tabs>
      </w:pPr>
    </w:p>
    <w:p w14:paraId="5FAEA8D8" w14:textId="77777777" w:rsidR="009224A1" w:rsidRPr="009224A1" w:rsidRDefault="009224A1" w:rsidP="009224A1">
      <w:pPr>
        <w:tabs>
          <w:tab w:val="left" w:pos="695"/>
        </w:tabs>
      </w:pPr>
    </w:p>
    <w:p w14:paraId="4A90524A" w14:textId="77777777" w:rsidR="0083228D" w:rsidRDefault="00A926A4">
      <w:pPr>
        <w:pStyle w:val="Titre4"/>
        <w:tabs>
          <w:tab w:val="left" w:pos="695"/>
        </w:tabs>
        <w:ind w:left="695" w:hanging="694"/>
      </w:pPr>
      <w:r>
        <w:rPr>
          <w:rFonts w:ascii="Times New Roman" w:hAnsi="Times New Roman"/>
        </w:rPr>
        <w:lastRenderedPageBreak/>
        <w:t xml:space="preserve">I.5.2. Contraintes</w:t>
      </w:r>
      <w:r>
        <w:rPr>
          <w:rFonts w:ascii="Times New Roman" w:hAnsi="Times New Roman"/>
          <w:spacing w:val="-11"/>
        </w:rPr>
        <w:t xml:space="preserve"> </w:t>
      </w:r>
      <w:r>
        <w:rPr>
          <w:rFonts w:ascii="Times New Roman" w:hAnsi="Times New Roman"/>
          <w:spacing w:val="-2"/>
        </w:rPr>
        <w:t>fonctionnelles</w:t>
      </w:r>
      <w:r w:rsidR="009224A1">
        <w:rPr>
          <w:rFonts w:ascii="Times New Roman" w:hAnsi="Times New Roman"/>
          <w:spacing w:val="-2"/>
        </w:rPr>
        <w:t> :</w:t>
      </w:r>
    </w:p>
    <w:p w14:paraId="1DB1C956" w14:textId="77777777" w:rsidR="0083228D" w:rsidRDefault="00A926A4">
      <w:pPr>
        <w:pStyle w:val="Paragraphedeliste"/>
        <w:numPr>
          <w:ilvl w:val="0"/>
          <w:numId w:val="3"/>
        </w:numPr>
        <w:tabs>
          <w:tab w:val="left" w:pos="721"/>
        </w:tabs>
        <w:spacing w:before="164" w:line="244" w:lineRule="auto"/>
        <w:ind w:left="721" w:right="760"/>
      </w:pPr>
      <w:r>
        <w:t>Le</w:t>
      </w:r>
      <w:r>
        <w:rPr>
          <w:spacing w:val="-4"/>
        </w:rPr>
        <w:t xml:space="preserve"> </w:t>
      </w:r>
      <w:r>
        <w:t>circuit</w:t>
      </w:r>
      <w:r>
        <w:rPr>
          <w:spacing w:val="-4"/>
        </w:rPr>
        <w:t xml:space="preserve"> </w:t>
      </w:r>
      <w:r>
        <w:t>de</w:t>
      </w:r>
      <w:r>
        <w:rPr>
          <w:spacing w:val="-4"/>
        </w:rPr>
        <w:t xml:space="preserve"> </w:t>
      </w:r>
      <w:r>
        <w:t>validation</w:t>
      </w:r>
      <w:r>
        <w:rPr>
          <w:spacing w:val="-4"/>
        </w:rPr>
        <w:t xml:space="preserve"> </w:t>
      </w:r>
      <w:r>
        <w:t>doit</w:t>
      </w:r>
      <w:r>
        <w:rPr>
          <w:spacing w:val="-4"/>
        </w:rPr>
        <w:t xml:space="preserve"> </w:t>
      </w:r>
      <w:r>
        <w:t>impérativement</w:t>
      </w:r>
      <w:r>
        <w:rPr>
          <w:spacing w:val="-4"/>
        </w:rPr>
        <w:t xml:space="preserve"> </w:t>
      </w:r>
      <w:r>
        <w:t>respecter</w:t>
      </w:r>
      <w:r>
        <w:rPr>
          <w:spacing w:val="-4"/>
        </w:rPr>
        <w:t xml:space="preserve"> </w:t>
      </w:r>
      <w:r>
        <w:t>la</w:t>
      </w:r>
      <w:r>
        <w:rPr>
          <w:spacing w:val="-4"/>
        </w:rPr>
        <w:t xml:space="preserve"> </w:t>
      </w:r>
      <w:r>
        <w:t>structure</w:t>
      </w:r>
      <w:r>
        <w:rPr>
          <w:spacing w:val="-4"/>
        </w:rPr>
        <w:t xml:space="preserve"> </w:t>
      </w:r>
      <w:r>
        <w:t>hiérarchique officielle d'Algérie Télécom.</w:t>
      </w:r>
    </w:p>
    <w:p w14:paraId="4885A3A9" w14:textId="77777777" w:rsidR="0083228D" w:rsidRDefault="00A926A4">
      <w:pPr>
        <w:pStyle w:val="Paragraphedeliste"/>
        <w:numPr>
          <w:ilvl w:val="0"/>
          <w:numId w:val="3"/>
        </w:numPr>
        <w:tabs>
          <w:tab w:val="left" w:pos="721"/>
        </w:tabs>
        <w:spacing w:before="97"/>
        <w:ind w:left="721"/>
      </w:pPr>
      <w:r>
        <w:t>Seul le demandeur peut créer des demandes</w:t>
      </w:r>
      <w:r>
        <w:rPr>
          <w:spacing w:val="1"/>
        </w:rPr>
        <w:t xml:space="preserve"> </w:t>
      </w:r>
      <w:r>
        <w:t xml:space="preserve">de </w:t>
      </w:r>
      <w:r>
        <w:rPr>
          <w:spacing w:val="-2"/>
        </w:rPr>
        <w:t>mission.</w:t>
      </w:r>
    </w:p>
    <w:p w14:paraId="49E465CF" w14:textId="77777777" w:rsidR="0083228D" w:rsidRDefault="00A926A4">
      <w:pPr>
        <w:pStyle w:val="Paragraphedeliste"/>
        <w:numPr>
          <w:ilvl w:val="0"/>
          <w:numId w:val="3"/>
        </w:numPr>
        <w:tabs>
          <w:tab w:val="left" w:pos="721"/>
        </w:tabs>
        <w:spacing w:before="105"/>
        <w:ind w:left="721"/>
      </w:pPr>
      <w:r>
        <w:t>Seul</w:t>
      </w:r>
      <w:r>
        <w:rPr>
          <w:spacing w:val="-3"/>
        </w:rPr>
        <w:t xml:space="preserve"> </w:t>
      </w:r>
      <w:r>
        <w:t>le</w:t>
      </w:r>
      <w:r>
        <w:rPr>
          <w:spacing w:val="-3"/>
        </w:rPr>
        <w:t xml:space="preserve"> </w:t>
      </w:r>
      <w:r>
        <w:t>directeur</w:t>
      </w:r>
      <w:r>
        <w:rPr>
          <w:spacing w:val="-3"/>
        </w:rPr>
        <w:t xml:space="preserve"> </w:t>
      </w:r>
      <w:r>
        <w:t>peut</w:t>
      </w:r>
      <w:r>
        <w:rPr>
          <w:spacing w:val="-2"/>
        </w:rPr>
        <w:t xml:space="preserve"> </w:t>
      </w:r>
      <w:r>
        <w:t>valider</w:t>
      </w:r>
      <w:r>
        <w:rPr>
          <w:spacing w:val="-3"/>
        </w:rPr>
        <w:t xml:space="preserve"> </w:t>
      </w:r>
      <w:r>
        <w:t>ou</w:t>
      </w:r>
      <w:r>
        <w:rPr>
          <w:spacing w:val="-3"/>
        </w:rPr>
        <w:t xml:space="preserve"> </w:t>
      </w:r>
      <w:r>
        <w:t>rejeter</w:t>
      </w:r>
      <w:r>
        <w:rPr>
          <w:spacing w:val="-2"/>
        </w:rPr>
        <w:t xml:space="preserve"> </w:t>
      </w:r>
      <w:r>
        <w:t>une</w:t>
      </w:r>
      <w:r>
        <w:rPr>
          <w:spacing w:val="-3"/>
        </w:rPr>
        <w:t xml:space="preserve"> </w:t>
      </w:r>
      <w:r>
        <w:t>demande</w:t>
      </w:r>
      <w:r>
        <w:rPr>
          <w:spacing w:val="-3"/>
        </w:rPr>
        <w:t xml:space="preserve"> </w:t>
      </w:r>
      <w:r>
        <w:t>de</w:t>
      </w:r>
      <w:r>
        <w:rPr>
          <w:spacing w:val="-2"/>
        </w:rPr>
        <w:t xml:space="preserve"> mission.</w:t>
      </w:r>
    </w:p>
    <w:p w14:paraId="5A2280C0" w14:textId="77777777" w:rsidR="0083228D" w:rsidRDefault="00A926A4">
      <w:pPr>
        <w:pStyle w:val="Paragraphedeliste"/>
        <w:numPr>
          <w:ilvl w:val="0"/>
          <w:numId w:val="3"/>
        </w:numPr>
        <w:tabs>
          <w:tab w:val="left" w:pos="721"/>
        </w:tabs>
        <w:ind w:left="721"/>
      </w:pPr>
      <w:r>
        <w:t>Seul</w:t>
      </w:r>
      <w:r>
        <w:rPr>
          <w:spacing w:val="-8"/>
        </w:rPr>
        <w:t xml:space="preserve"> </w:t>
      </w:r>
      <w:r>
        <w:t>l'agent</w:t>
      </w:r>
      <w:r>
        <w:rPr>
          <w:spacing w:val="-8"/>
        </w:rPr>
        <w:t xml:space="preserve"> </w:t>
      </w:r>
      <w:r>
        <w:t>DML</w:t>
      </w:r>
      <w:r>
        <w:rPr>
          <w:spacing w:val="-8"/>
        </w:rPr>
        <w:t xml:space="preserve"> </w:t>
      </w:r>
      <w:r>
        <w:t>peut</w:t>
      </w:r>
      <w:r>
        <w:rPr>
          <w:spacing w:val="-7"/>
        </w:rPr>
        <w:t xml:space="preserve"> </w:t>
      </w:r>
      <w:r>
        <w:t>effectuer</w:t>
      </w:r>
      <w:r>
        <w:rPr>
          <w:spacing w:val="-8"/>
        </w:rPr>
        <w:t xml:space="preserve"> </w:t>
      </w:r>
      <w:r>
        <w:t>le</w:t>
      </w:r>
      <w:r>
        <w:rPr>
          <w:spacing w:val="-8"/>
        </w:rPr>
        <w:t xml:space="preserve"> </w:t>
      </w:r>
      <w:r>
        <w:t>traitement</w:t>
      </w:r>
      <w:r>
        <w:rPr>
          <w:spacing w:val="-8"/>
        </w:rPr>
        <w:t xml:space="preserve"> </w:t>
      </w:r>
      <w:r>
        <w:t>logistique</w:t>
      </w:r>
      <w:r>
        <w:rPr>
          <w:spacing w:val="-7"/>
        </w:rPr>
        <w:t xml:space="preserve"> </w:t>
      </w:r>
      <w:r>
        <w:t>post-</w:t>
      </w:r>
      <w:r>
        <w:rPr>
          <w:spacing w:val="-2"/>
        </w:rPr>
        <w:t>validation.</w:t>
      </w:r>
    </w:p>
    <w:p w14:paraId="78B23BAF" w14:textId="77777777" w:rsidR="0083228D" w:rsidRDefault="0083228D">
      <w:pPr>
        <w:pStyle w:val="Paragraphedeliste"/>
        <w:sectPr w:rsidR="0083228D" w:rsidSect="00E44E81">
          <w:headerReference w:type="default" r:id="rId30"/>
          <w:type w:val="continuous"/>
          <w:pgSz w:w="12240" w:h="15840"/>
          <w:pgMar w:top="1417" w:right="1417" w:bottom="1417" w:left="1701" w:header="709" w:footer="709" w:gutter="0"/>
          <w:cols w:space="720"/>
          <w:docGrid w:linePitch="326"/>
        </w:sectPr>
      </w:pPr>
    </w:p>
    <w:p w14:paraId="68A8A507" w14:textId="77777777" w:rsidR="0083228D" w:rsidRDefault="00A926A4">
      <w:pPr>
        <w:pStyle w:val="Paragraphedeliste"/>
        <w:numPr>
          <w:ilvl w:val="0"/>
          <w:numId w:val="3"/>
        </w:numPr>
        <w:tabs>
          <w:tab w:val="left" w:pos="721"/>
        </w:tabs>
        <w:spacing w:before="86" w:line="244" w:lineRule="auto"/>
        <w:ind w:left="721" w:right="579"/>
      </w:pPr>
      <w:r>
        <w:t>L'administrateur</w:t>
      </w:r>
      <w:r>
        <w:rPr>
          <w:spacing w:val="-4"/>
        </w:rPr>
        <w:t xml:space="preserve"> </w:t>
      </w:r>
      <w:r>
        <w:t>n'a</w:t>
      </w:r>
      <w:r>
        <w:rPr>
          <w:spacing w:val="-4"/>
        </w:rPr>
        <w:t xml:space="preserve"> </w:t>
      </w:r>
      <w:r>
        <w:t>pas</w:t>
      </w:r>
      <w:r>
        <w:rPr>
          <w:spacing w:val="-4"/>
        </w:rPr>
        <w:t xml:space="preserve"> </w:t>
      </w:r>
      <w:r>
        <w:t>accès</w:t>
      </w:r>
      <w:r>
        <w:rPr>
          <w:spacing w:val="-4"/>
        </w:rPr>
        <w:t xml:space="preserve"> </w:t>
      </w:r>
      <w:r>
        <w:t>à</w:t>
      </w:r>
      <w:r>
        <w:rPr>
          <w:spacing w:val="-4"/>
        </w:rPr>
        <w:t xml:space="preserve"> </w:t>
      </w:r>
      <w:r>
        <w:t>l'application</w:t>
      </w:r>
      <w:r>
        <w:rPr>
          <w:spacing w:val="-4"/>
        </w:rPr>
        <w:t xml:space="preserve"> </w:t>
      </w:r>
      <w:r>
        <w:t>mobile</w:t>
      </w:r>
      <w:r>
        <w:rPr>
          <w:spacing w:val="-4"/>
        </w:rPr>
        <w:t xml:space="preserve"> </w:t>
      </w:r>
      <w:r>
        <w:t>(gestion</w:t>
      </w:r>
      <w:r>
        <w:rPr>
          <w:spacing w:val="-4"/>
        </w:rPr>
        <w:t xml:space="preserve"> </w:t>
      </w:r>
      <w:r>
        <w:t>exclusivement</w:t>
      </w:r>
      <w:r>
        <w:rPr>
          <w:spacing w:val="-4"/>
        </w:rPr>
        <w:t xml:space="preserve"> </w:t>
      </w:r>
      <w:r>
        <w:t xml:space="preserve">sur </w:t>
      </w:r>
      <w:r>
        <w:rPr>
          <w:spacing w:val="-2"/>
        </w:rPr>
        <w:t>web).</w:t>
      </w:r>
    </w:p>
    <w:p w14:paraId="28CFF282" w14:textId="77777777" w:rsidR="0083228D" w:rsidRDefault="00A926A4">
      <w:pPr>
        <w:pStyle w:val="Paragraphedeliste"/>
        <w:numPr>
          <w:ilvl w:val="0"/>
          <w:numId w:val="3"/>
        </w:numPr>
        <w:tabs>
          <w:tab w:val="left" w:pos="721"/>
        </w:tabs>
        <w:spacing w:before="98" w:line="244" w:lineRule="auto"/>
        <w:ind w:left="721" w:right="457"/>
      </w:pPr>
      <w:r>
        <w:t>Toutes</w:t>
      </w:r>
      <w:r>
        <w:rPr>
          <w:spacing w:val="-3"/>
        </w:rPr>
        <w:t xml:space="preserve"> </w:t>
      </w:r>
      <w:r>
        <w:t>les</w:t>
      </w:r>
      <w:r>
        <w:rPr>
          <w:spacing w:val="-3"/>
        </w:rPr>
        <w:t xml:space="preserve"> </w:t>
      </w:r>
      <w:r>
        <w:t>actions</w:t>
      </w:r>
      <w:r>
        <w:rPr>
          <w:spacing w:val="-3"/>
        </w:rPr>
        <w:t xml:space="preserve"> </w:t>
      </w:r>
      <w:r>
        <w:t>critiques</w:t>
      </w:r>
      <w:r>
        <w:rPr>
          <w:spacing w:val="-3"/>
        </w:rPr>
        <w:t xml:space="preserve"> </w:t>
      </w:r>
      <w:r>
        <w:t>doivent</w:t>
      </w:r>
      <w:r>
        <w:rPr>
          <w:spacing w:val="-3"/>
        </w:rPr>
        <w:t xml:space="preserve"> </w:t>
      </w:r>
      <w:r>
        <w:t>être</w:t>
      </w:r>
      <w:r>
        <w:rPr>
          <w:spacing w:val="-3"/>
        </w:rPr>
        <w:t xml:space="preserve"> </w:t>
      </w:r>
      <w:r>
        <w:t>enregistrées</w:t>
      </w:r>
      <w:r>
        <w:rPr>
          <w:spacing w:val="-3"/>
        </w:rPr>
        <w:t xml:space="preserve"> </w:t>
      </w:r>
      <w:r>
        <w:t>dans</w:t>
      </w:r>
      <w:r>
        <w:rPr>
          <w:spacing w:val="-3"/>
        </w:rPr>
        <w:t xml:space="preserve"> </w:t>
      </w:r>
      <w:r>
        <w:t>le</w:t>
      </w:r>
      <w:r>
        <w:rPr>
          <w:spacing w:val="-3"/>
        </w:rPr>
        <w:t xml:space="preserve"> </w:t>
      </w:r>
      <w:r>
        <w:t>journal</w:t>
      </w:r>
      <w:r>
        <w:rPr>
          <w:spacing w:val="-3"/>
        </w:rPr>
        <w:t xml:space="preserve"> </w:t>
      </w:r>
      <w:r>
        <w:t>d'audit</w:t>
      </w:r>
      <w:r>
        <w:rPr>
          <w:spacing w:val="-3"/>
        </w:rPr>
        <w:t xml:space="preserve"> </w:t>
      </w:r>
      <w:r>
        <w:t>pour assurer la traçabilité.</w:t>
      </w:r>
    </w:p>
    <w:p w14:paraId="4C972D75" w14:textId="77777777" w:rsidR="0083228D" w:rsidRDefault="00A926A4">
      <w:pPr>
        <w:pStyle w:val="Paragraphedeliste"/>
        <w:numPr>
          <w:ilvl w:val="0"/>
          <w:numId w:val="3"/>
        </w:numPr>
        <w:tabs>
          <w:tab w:val="left" w:pos="721"/>
        </w:tabs>
        <w:spacing w:before="97"/>
        <w:ind w:left="721"/>
      </w:pPr>
      <w:r>
        <w:t>Aucun</w:t>
      </w:r>
      <w:r>
        <w:rPr>
          <w:spacing w:val="-5"/>
        </w:rPr>
        <w:t xml:space="preserve"> </w:t>
      </w:r>
      <w:r>
        <w:t>module</w:t>
      </w:r>
      <w:r>
        <w:rPr>
          <w:spacing w:val="-4"/>
        </w:rPr>
        <w:t xml:space="preserve"> </w:t>
      </w:r>
      <w:r>
        <w:t>de</w:t>
      </w:r>
      <w:r>
        <w:rPr>
          <w:spacing w:val="-4"/>
        </w:rPr>
        <w:t xml:space="preserve"> </w:t>
      </w:r>
      <w:r>
        <w:t>paiement</w:t>
      </w:r>
      <w:r>
        <w:rPr>
          <w:spacing w:val="-4"/>
        </w:rPr>
        <w:t xml:space="preserve"> </w:t>
      </w:r>
      <w:r>
        <w:t>en</w:t>
      </w:r>
      <w:r>
        <w:rPr>
          <w:spacing w:val="-4"/>
        </w:rPr>
        <w:t xml:space="preserve"> </w:t>
      </w:r>
      <w:r>
        <w:t>ligne</w:t>
      </w:r>
      <w:r>
        <w:rPr>
          <w:spacing w:val="-5"/>
        </w:rPr>
        <w:t xml:space="preserve"> </w:t>
      </w:r>
      <w:r>
        <w:t>n'est</w:t>
      </w:r>
      <w:r>
        <w:rPr>
          <w:spacing w:val="-4"/>
        </w:rPr>
        <w:t xml:space="preserve"> </w:t>
      </w:r>
      <w:r>
        <w:t>requis</w:t>
      </w:r>
      <w:r>
        <w:rPr>
          <w:spacing w:val="-4"/>
        </w:rPr>
        <w:t xml:space="preserve"> </w:t>
      </w:r>
      <w:r>
        <w:t>(exclu</w:t>
      </w:r>
      <w:r>
        <w:rPr>
          <w:spacing w:val="-4"/>
        </w:rPr>
        <w:t xml:space="preserve"> </w:t>
      </w:r>
      <w:r>
        <w:t>du</w:t>
      </w:r>
      <w:r>
        <w:rPr>
          <w:spacing w:val="-4"/>
        </w:rPr>
        <w:t xml:space="preserve"> </w:t>
      </w:r>
      <w:r>
        <w:t>cahier</w:t>
      </w:r>
      <w:r>
        <w:rPr>
          <w:spacing w:val="-5"/>
        </w:rPr>
        <w:t xml:space="preserve"> </w:t>
      </w:r>
      <w:r>
        <w:t>des</w:t>
      </w:r>
      <w:r>
        <w:rPr>
          <w:spacing w:val="-4"/>
        </w:rPr>
        <w:t xml:space="preserve"> </w:t>
      </w:r>
      <w:r>
        <w:rPr>
          <w:spacing w:val="-2"/>
        </w:rPr>
        <w:t>charges).</w:t>
      </w:r>
    </w:p>
    <w:p w14:paraId="5EB7BF3D" w14:textId="77777777" w:rsidR="0083228D" w:rsidRDefault="00A926A4">
      <w:pPr>
        <w:pStyle w:val="Paragraphedeliste"/>
        <w:numPr>
          <w:ilvl w:val="0"/>
          <w:numId w:val="3"/>
        </w:numPr>
        <w:tabs>
          <w:tab w:val="left" w:pos="721"/>
        </w:tabs>
        <w:spacing w:before="105" w:line="244" w:lineRule="auto"/>
        <w:ind w:left="721" w:right="1204"/>
      </w:pPr>
      <w:r>
        <w:t>L'application</w:t>
      </w:r>
      <w:r>
        <w:rPr>
          <w:spacing w:val="-4"/>
        </w:rPr>
        <w:t xml:space="preserve"> </w:t>
      </w:r>
      <w:r>
        <w:t>doit</w:t>
      </w:r>
      <w:r>
        <w:rPr>
          <w:spacing w:val="-4"/>
        </w:rPr>
        <w:t xml:space="preserve"> </w:t>
      </w:r>
      <w:r>
        <w:t>fonctionner</w:t>
      </w:r>
      <w:r>
        <w:rPr>
          <w:spacing w:val="-4"/>
        </w:rPr>
        <w:t xml:space="preserve"> </w:t>
      </w:r>
      <w:r>
        <w:t>en</w:t>
      </w:r>
      <w:r>
        <w:rPr>
          <w:spacing w:val="-4"/>
        </w:rPr>
        <w:t xml:space="preserve"> </w:t>
      </w:r>
      <w:r>
        <w:t>mode</w:t>
      </w:r>
      <w:r>
        <w:rPr>
          <w:spacing w:val="-4"/>
        </w:rPr>
        <w:t xml:space="preserve"> </w:t>
      </w:r>
      <w:r>
        <w:t>entièrement</w:t>
      </w:r>
      <w:r>
        <w:rPr>
          <w:spacing w:val="-4"/>
        </w:rPr>
        <w:t xml:space="preserve"> </w:t>
      </w:r>
      <w:r>
        <w:t>opérationnel</w:t>
      </w:r>
      <w:r>
        <w:rPr>
          <w:spacing w:val="-4"/>
        </w:rPr>
        <w:t xml:space="preserve"> </w:t>
      </w:r>
      <w:r>
        <w:t>lors</w:t>
      </w:r>
      <w:r>
        <w:rPr>
          <w:spacing w:val="-4"/>
        </w:rPr>
        <w:t xml:space="preserve"> </w:t>
      </w:r>
      <w:r>
        <w:t>de</w:t>
      </w:r>
      <w:r>
        <w:rPr>
          <w:spacing w:val="-4"/>
        </w:rPr>
        <w:t xml:space="preserve"> </w:t>
      </w:r>
      <w:r>
        <w:t>la soutenance (aucun mode démonstration fictif).</w:t>
      </w:r>
    </w:p>
    <w:p w14:paraId="4A3069EA" w14:textId="77777777" w:rsidR="0083228D" w:rsidRDefault="00A926A4">
      <w:pPr>
        <w:pStyle w:val="Titre4"/>
        <w:tabs>
          <w:tab w:val="left" w:pos="695"/>
        </w:tabs>
        <w:ind w:left="695" w:hanging="694"/>
      </w:pPr>
      <w:bookmarkStart w:id="42" w:name="I.5.3._Contraintes_de_sécurité"/>
      <w:bookmarkEnd w:id="42"/>
      <w:r>
        <w:rPr>
          <w:rFonts w:ascii="Times New Roman" w:hAnsi="Times New Roman"/>
        </w:rPr>
        <w:t xml:space="preserve">I.5.3. Contraintes</w:t>
      </w:r>
      <w:r>
        <w:rPr>
          <w:rFonts w:ascii="Times New Roman" w:hAnsi="Times New Roman"/>
          <w:spacing w:val="-7"/>
        </w:rPr>
        <w:t xml:space="preserve"> </w:t>
      </w:r>
      <w:r>
        <w:rPr>
          <w:rFonts w:ascii="Times New Roman" w:hAnsi="Times New Roman"/>
        </w:rPr>
        <w:t>de</w:t>
      </w:r>
      <w:r>
        <w:rPr>
          <w:rFonts w:ascii="Times New Roman" w:hAnsi="Times New Roman"/>
          <w:spacing w:val="-6"/>
        </w:rPr>
        <w:t xml:space="preserve"> </w:t>
      </w:r>
      <w:r>
        <w:rPr>
          <w:rFonts w:ascii="Times New Roman" w:hAnsi="Times New Roman"/>
          <w:spacing w:val="-2"/>
        </w:rPr>
        <w:t>sécurité</w:t>
      </w:r>
      <w:r w:rsidR="009224A1">
        <w:rPr>
          <w:rFonts w:ascii="Times New Roman" w:hAnsi="Times New Roman"/>
          <w:spacing w:val="-2"/>
        </w:rPr>
        <w:t> :</w:t>
      </w:r>
    </w:p>
    <w:p w14:paraId="3E5C1F48" w14:textId="77777777" w:rsidR="0083228D" w:rsidRDefault="00A926A4">
      <w:pPr>
        <w:pStyle w:val="Paragraphedeliste"/>
        <w:numPr>
          <w:ilvl w:val="0"/>
          <w:numId w:val="2"/>
        </w:numPr>
        <w:tabs>
          <w:tab w:val="left" w:pos="721"/>
        </w:tabs>
        <w:spacing w:before="164" w:line="244" w:lineRule="auto"/>
        <w:ind w:left="721" w:right="864"/>
        <w:jc w:val="both"/>
      </w:pPr>
      <w:r>
        <w:t>Mise en place d'un système d'authentification sécurisé via Active Directory (LDAP)</w:t>
      </w:r>
      <w:r>
        <w:rPr>
          <w:spacing w:val="-3"/>
        </w:rPr>
        <w:t xml:space="preserve"> </w:t>
      </w:r>
      <w:r>
        <w:t>et</w:t>
      </w:r>
      <w:r>
        <w:rPr>
          <w:spacing w:val="-3"/>
        </w:rPr>
        <w:t xml:space="preserve"> </w:t>
      </w:r>
      <w:r>
        <w:t>chiffrement</w:t>
      </w:r>
      <w:r>
        <w:rPr>
          <w:spacing w:val="-3"/>
        </w:rPr>
        <w:t xml:space="preserve"> </w:t>
      </w:r>
      <w:r>
        <w:t>des</w:t>
      </w:r>
      <w:r>
        <w:rPr>
          <w:spacing w:val="-3"/>
        </w:rPr>
        <w:t xml:space="preserve"> </w:t>
      </w:r>
      <w:r>
        <w:t>données</w:t>
      </w:r>
      <w:r>
        <w:rPr>
          <w:spacing w:val="-3"/>
        </w:rPr>
        <w:t xml:space="preserve"> </w:t>
      </w:r>
      <w:r>
        <w:t>pour</w:t>
      </w:r>
      <w:r>
        <w:rPr>
          <w:spacing w:val="-3"/>
        </w:rPr>
        <w:t xml:space="preserve"> </w:t>
      </w:r>
      <w:r>
        <w:t>protéger</w:t>
      </w:r>
      <w:r>
        <w:rPr>
          <w:spacing w:val="-3"/>
        </w:rPr>
        <w:t xml:space="preserve"> </w:t>
      </w:r>
      <w:r>
        <w:t>les</w:t>
      </w:r>
      <w:r>
        <w:rPr>
          <w:spacing w:val="-3"/>
        </w:rPr>
        <w:t xml:space="preserve"> </w:t>
      </w:r>
      <w:r>
        <w:t>informations</w:t>
      </w:r>
      <w:r>
        <w:rPr>
          <w:spacing w:val="-3"/>
        </w:rPr>
        <w:t xml:space="preserve"> </w:t>
      </w:r>
      <w:r>
        <w:t>sensibles.</w:t>
      </w:r>
    </w:p>
    <w:p w14:paraId="6F28EEDC" w14:textId="77777777" w:rsidR="0083228D" w:rsidRDefault="00A926A4">
      <w:pPr>
        <w:pStyle w:val="Paragraphedeliste"/>
        <w:numPr>
          <w:ilvl w:val="0"/>
          <w:numId w:val="2"/>
        </w:numPr>
        <w:tabs>
          <w:tab w:val="left" w:pos="721"/>
        </w:tabs>
        <w:spacing w:before="98" w:line="244" w:lineRule="auto"/>
        <w:ind w:left="721" w:right="1292"/>
        <w:jc w:val="both"/>
      </w:pPr>
      <w:r>
        <w:t>Gestion des rôles et permissions (RBAC — Role-Based Access Control) garantissant</w:t>
      </w:r>
      <w:r>
        <w:rPr>
          <w:spacing w:val="-4"/>
        </w:rPr>
        <w:t xml:space="preserve"> </w:t>
      </w:r>
      <w:r>
        <w:t>qu'aucun</w:t>
      </w:r>
      <w:r>
        <w:rPr>
          <w:spacing w:val="-4"/>
        </w:rPr>
        <w:t xml:space="preserve"> </w:t>
      </w:r>
      <w:r>
        <w:t>utilisateur</w:t>
      </w:r>
      <w:r>
        <w:rPr>
          <w:spacing w:val="-4"/>
        </w:rPr>
        <w:t xml:space="preserve"> </w:t>
      </w:r>
      <w:r>
        <w:t>n'accède</w:t>
      </w:r>
      <w:r>
        <w:rPr>
          <w:spacing w:val="-4"/>
        </w:rPr>
        <w:t xml:space="preserve"> </w:t>
      </w:r>
      <w:r>
        <w:t>à</w:t>
      </w:r>
      <w:r>
        <w:rPr>
          <w:spacing w:val="-4"/>
        </w:rPr>
        <w:t xml:space="preserve"> </w:t>
      </w:r>
      <w:r>
        <w:t>des</w:t>
      </w:r>
      <w:r>
        <w:rPr>
          <w:spacing w:val="-4"/>
        </w:rPr>
        <w:t xml:space="preserve"> </w:t>
      </w:r>
      <w:r>
        <w:t>données</w:t>
      </w:r>
      <w:r>
        <w:rPr>
          <w:spacing w:val="-4"/>
        </w:rPr>
        <w:t xml:space="preserve"> </w:t>
      </w:r>
      <w:r>
        <w:t>dépassant</w:t>
      </w:r>
      <w:r>
        <w:rPr>
          <w:spacing w:val="-4"/>
        </w:rPr>
        <w:t xml:space="preserve"> </w:t>
      </w:r>
      <w:r>
        <w:t xml:space="preserve">ses </w:t>
      </w:r>
      <w:r>
        <w:rPr>
          <w:spacing w:val="-2"/>
          <w:w w:val="105"/>
        </w:rPr>
        <w:t>attributions.</w:t>
      </w:r>
    </w:p>
    <w:p w14:paraId="106068BC" w14:textId="77777777" w:rsidR="0083228D" w:rsidRDefault="00A926A4">
      <w:pPr>
        <w:pStyle w:val="Paragraphedeliste"/>
        <w:numPr>
          <w:ilvl w:val="0"/>
          <w:numId w:val="2"/>
        </w:numPr>
        <w:tabs>
          <w:tab w:val="left" w:pos="721"/>
        </w:tabs>
        <w:spacing w:before="97" w:line="244" w:lineRule="auto"/>
        <w:ind w:left="721" w:right="830"/>
      </w:pPr>
      <w:r>
        <w:t>Les</w:t>
      </w:r>
      <w:r>
        <w:rPr>
          <w:spacing w:val="-2"/>
        </w:rPr>
        <w:t xml:space="preserve"> </w:t>
      </w:r>
      <w:r>
        <w:t>mots</w:t>
      </w:r>
      <w:r>
        <w:rPr>
          <w:spacing w:val="-2"/>
        </w:rPr>
        <w:t xml:space="preserve"> </w:t>
      </w:r>
      <w:r>
        <w:t>de</w:t>
      </w:r>
      <w:r>
        <w:rPr>
          <w:spacing w:val="-2"/>
        </w:rPr>
        <w:t xml:space="preserve"> </w:t>
      </w:r>
      <w:r>
        <w:t>passe</w:t>
      </w:r>
      <w:r>
        <w:rPr>
          <w:spacing w:val="-2"/>
        </w:rPr>
        <w:t xml:space="preserve"> </w:t>
      </w:r>
      <w:r>
        <w:t>stockés</w:t>
      </w:r>
      <w:r>
        <w:rPr>
          <w:spacing w:val="-2"/>
        </w:rPr>
        <w:t xml:space="preserve"> </w:t>
      </w:r>
      <w:r>
        <w:t>en</w:t>
      </w:r>
      <w:r>
        <w:rPr>
          <w:spacing w:val="-2"/>
        </w:rPr>
        <w:t xml:space="preserve"> </w:t>
      </w:r>
      <w:r>
        <w:t>base</w:t>
      </w:r>
      <w:r>
        <w:rPr>
          <w:spacing w:val="-2"/>
        </w:rPr>
        <w:t xml:space="preserve"> </w:t>
      </w:r>
      <w:r>
        <w:t>de</w:t>
      </w:r>
      <w:r>
        <w:rPr>
          <w:spacing w:val="-2"/>
        </w:rPr>
        <w:t xml:space="preserve"> </w:t>
      </w:r>
      <w:r>
        <w:t>données</w:t>
      </w:r>
      <w:r>
        <w:rPr>
          <w:spacing w:val="-2"/>
        </w:rPr>
        <w:t xml:space="preserve"> </w:t>
      </w:r>
      <w:r>
        <w:t>(</w:t>
      </w:r>
      <w:proofErr w:type="spellStart"/>
      <w:r>
        <w:t>fallback</w:t>
      </w:r>
      <w:proofErr w:type="spellEnd"/>
      <w:r>
        <w:t>)</w:t>
      </w:r>
      <w:r>
        <w:rPr>
          <w:spacing w:val="-2"/>
        </w:rPr>
        <w:t xml:space="preserve"> </w:t>
      </w:r>
      <w:r>
        <w:t>doivent</w:t>
      </w:r>
      <w:r>
        <w:rPr>
          <w:spacing w:val="-2"/>
        </w:rPr>
        <w:t xml:space="preserve"> </w:t>
      </w:r>
      <w:r>
        <w:t>l'être</w:t>
      </w:r>
      <w:r>
        <w:rPr>
          <w:spacing w:val="-2"/>
        </w:rPr>
        <w:t xml:space="preserve"> </w:t>
      </w:r>
      <w:r>
        <w:t>sous forme hachée (</w:t>
      </w:r>
      <w:proofErr w:type="spellStart"/>
      <w:r>
        <w:t>bcrypt</w:t>
      </w:r>
      <w:proofErr w:type="spellEnd"/>
      <w:r>
        <w:t>).</w:t>
      </w:r>
    </w:p>
    <w:p w14:paraId="5D9E9CAF" w14:textId="77777777" w:rsidR="0083228D" w:rsidRDefault="00A926A4">
      <w:pPr>
        <w:pStyle w:val="Paragraphedeliste"/>
        <w:numPr>
          <w:ilvl w:val="0"/>
          <w:numId w:val="2"/>
        </w:numPr>
        <w:tabs>
          <w:tab w:val="left" w:pos="721"/>
        </w:tabs>
        <w:spacing w:before="97" w:line="244" w:lineRule="auto"/>
        <w:ind w:left="721" w:right="911"/>
      </w:pPr>
      <w:r>
        <w:t>Les</w:t>
      </w:r>
      <w:r>
        <w:rPr>
          <w:spacing w:val="-2"/>
        </w:rPr>
        <w:t xml:space="preserve"> </w:t>
      </w:r>
      <w:proofErr w:type="spellStart"/>
      <w:r>
        <w:t>tokens</w:t>
      </w:r>
      <w:proofErr w:type="spellEnd"/>
      <w:r>
        <w:rPr>
          <w:spacing w:val="-2"/>
        </w:rPr>
        <w:t xml:space="preserve"> </w:t>
      </w:r>
      <w:r>
        <w:t>d'API</w:t>
      </w:r>
      <w:r>
        <w:rPr>
          <w:spacing w:val="-2"/>
        </w:rPr>
        <w:t xml:space="preserve"> </w:t>
      </w:r>
      <w:r>
        <w:t>(</w:t>
      </w:r>
      <w:proofErr w:type="spellStart"/>
      <w:r>
        <w:t>Laravel</w:t>
      </w:r>
      <w:proofErr w:type="spellEnd"/>
      <w:r>
        <w:rPr>
          <w:spacing w:val="-2"/>
        </w:rPr>
        <w:t xml:space="preserve"> </w:t>
      </w:r>
      <w:proofErr w:type="spellStart"/>
      <w:r>
        <w:t>Sanctum</w:t>
      </w:r>
      <w:proofErr w:type="spellEnd"/>
      <w:r>
        <w:t>)</w:t>
      </w:r>
      <w:r>
        <w:rPr>
          <w:spacing w:val="-2"/>
        </w:rPr>
        <w:t xml:space="preserve"> </w:t>
      </w:r>
      <w:r>
        <w:t>doivent</w:t>
      </w:r>
      <w:r>
        <w:rPr>
          <w:spacing w:val="-2"/>
        </w:rPr>
        <w:t xml:space="preserve"> </w:t>
      </w:r>
      <w:r>
        <w:t>être</w:t>
      </w:r>
      <w:r>
        <w:rPr>
          <w:spacing w:val="-2"/>
        </w:rPr>
        <w:t xml:space="preserve"> </w:t>
      </w:r>
      <w:r>
        <w:t>révocables</w:t>
      </w:r>
      <w:r>
        <w:rPr>
          <w:spacing w:val="-2"/>
        </w:rPr>
        <w:t xml:space="preserve"> </w:t>
      </w:r>
      <w:r>
        <w:t>et</w:t>
      </w:r>
      <w:r>
        <w:rPr>
          <w:spacing w:val="-2"/>
        </w:rPr>
        <w:t xml:space="preserve"> </w:t>
      </w:r>
      <w:r>
        <w:t>invalidés</w:t>
      </w:r>
      <w:r>
        <w:rPr>
          <w:spacing w:val="-2"/>
        </w:rPr>
        <w:t xml:space="preserve"> </w:t>
      </w:r>
      <w:r>
        <w:t>à</w:t>
      </w:r>
      <w:r>
        <w:rPr>
          <w:spacing w:val="-2"/>
        </w:rPr>
        <w:t xml:space="preserve"> </w:t>
      </w:r>
      <w:r>
        <w:t xml:space="preserve">la </w:t>
      </w:r>
      <w:r>
        <w:rPr>
          <w:spacing w:val="-2"/>
        </w:rPr>
        <w:t>déconnexion.</w:t>
      </w:r>
    </w:p>
    <w:p w14:paraId="28EDBBBE" w14:textId="77777777" w:rsidR="0083228D" w:rsidRDefault="00A926A4">
      <w:pPr>
        <w:pStyle w:val="Paragraphedeliste"/>
        <w:numPr>
          <w:ilvl w:val="0"/>
          <w:numId w:val="2"/>
        </w:numPr>
        <w:tabs>
          <w:tab w:val="left" w:pos="721"/>
        </w:tabs>
        <w:spacing w:before="98" w:line="244" w:lineRule="auto"/>
        <w:ind w:left="721" w:right="1155"/>
      </w:pPr>
      <w:r>
        <w:t>Traçabilité complète : toutes les actions des utilisateurs (login, création, validation,</w:t>
      </w:r>
      <w:r>
        <w:rPr>
          <w:spacing w:val="-4"/>
        </w:rPr>
        <w:t xml:space="preserve"> </w:t>
      </w:r>
      <w:r>
        <w:t>rejet,</w:t>
      </w:r>
      <w:r>
        <w:rPr>
          <w:spacing w:val="-4"/>
        </w:rPr>
        <w:t xml:space="preserve"> </w:t>
      </w:r>
      <w:r>
        <w:t>traitement</w:t>
      </w:r>
      <w:r>
        <w:rPr>
          <w:spacing w:val="-4"/>
        </w:rPr>
        <w:t xml:space="preserve"> </w:t>
      </w:r>
      <w:r>
        <w:t>DML)</w:t>
      </w:r>
      <w:r>
        <w:rPr>
          <w:spacing w:val="-4"/>
        </w:rPr>
        <w:t xml:space="preserve"> </w:t>
      </w:r>
      <w:r>
        <w:t>sont</w:t>
      </w:r>
      <w:r>
        <w:rPr>
          <w:spacing w:val="-4"/>
        </w:rPr>
        <w:t xml:space="preserve"> </w:t>
      </w:r>
      <w:r>
        <w:t>enregistrées</w:t>
      </w:r>
      <w:r>
        <w:rPr>
          <w:spacing w:val="-4"/>
        </w:rPr>
        <w:t xml:space="preserve"> </w:t>
      </w:r>
      <w:r>
        <w:t>dans</w:t>
      </w:r>
      <w:r>
        <w:rPr>
          <w:spacing w:val="-4"/>
        </w:rPr>
        <w:t xml:space="preserve"> </w:t>
      </w:r>
      <w:r>
        <w:t>un</w:t>
      </w:r>
      <w:r>
        <w:rPr>
          <w:spacing w:val="-4"/>
        </w:rPr>
        <w:t xml:space="preserve"> </w:t>
      </w:r>
      <w:r>
        <w:t>journal</w:t>
      </w:r>
      <w:r>
        <w:rPr>
          <w:spacing w:val="-4"/>
        </w:rPr>
        <w:t xml:space="preserve"> </w:t>
      </w:r>
      <w:r>
        <w:t>d'audit consultable par l'administrateur.</w:t>
      </w:r>
    </w:p>
    <w:p w14:paraId="43483D84" w14:textId="77777777" w:rsidR="0083228D" w:rsidRDefault="00A926A4">
      <w:pPr>
        <w:pStyle w:val="Paragraphedeliste"/>
        <w:numPr>
          <w:ilvl w:val="0"/>
          <w:numId w:val="2"/>
        </w:numPr>
        <w:tabs>
          <w:tab w:val="left" w:pos="721"/>
        </w:tabs>
        <w:spacing w:before="97" w:line="244" w:lineRule="auto"/>
        <w:ind w:left="721" w:right="897"/>
      </w:pPr>
      <w:r>
        <w:t>Respecter</w:t>
      </w:r>
      <w:r>
        <w:rPr>
          <w:spacing w:val="-2"/>
        </w:rPr>
        <w:t xml:space="preserve"> </w:t>
      </w:r>
      <w:r>
        <w:t>la</w:t>
      </w:r>
      <w:r>
        <w:rPr>
          <w:spacing w:val="-2"/>
        </w:rPr>
        <w:t xml:space="preserve"> </w:t>
      </w:r>
      <w:r>
        <w:t>charte</w:t>
      </w:r>
      <w:r>
        <w:rPr>
          <w:spacing w:val="-2"/>
        </w:rPr>
        <w:t xml:space="preserve"> </w:t>
      </w:r>
      <w:r>
        <w:t>graphique</w:t>
      </w:r>
      <w:r>
        <w:rPr>
          <w:spacing w:val="-2"/>
        </w:rPr>
        <w:t xml:space="preserve"> </w:t>
      </w:r>
      <w:r>
        <w:t>de</w:t>
      </w:r>
      <w:r>
        <w:rPr>
          <w:spacing w:val="-2"/>
        </w:rPr>
        <w:t xml:space="preserve"> </w:t>
      </w:r>
      <w:r>
        <w:t>l'entreprise</w:t>
      </w:r>
      <w:r>
        <w:rPr>
          <w:spacing w:val="-2"/>
        </w:rPr>
        <w:t xml:space="preserve"> </w:t>
      </w:r>
      <w:r>
        <w:t>(couleurs</w:t>
      </w:r>
      <w:r>
        <w:rPr>
          <w:spacing w:val="-2"/>
        </w:rPr>
        <w:t xml:space="preserve"> </w:t>
      </w:r>
      <w:r>
        <w:t>AT</w:t>
      </w:r>
      <w:r>
        <w:rPr>
          <w:spacing w:val="-2"/>
        </w:rPr>
        <w:t xml:space="preserve"> </w:t>
      </w:r>
      <w:r>
        <w:t>:</w:t>
      </w:r>
      <w:r>
        <w:rPr>
          <w:spacing w:val="-2"/>
        </w:rPr>
        <w:t xml:space="preserve"> </w:t>
      </w:r>
      <w:r>
        <w:t>#00A650</w:t>
      </w:r>
      <w:r>
        <w:rPr>
          <w:spacing w:val="-2"/>
        </w:rPr>
        <w:t xml:space="preserve"> </w:t>
      </w:r>
      <w:r>
        <w:t>vert</w:t>
      </w:r>
      <w:r>
        <w:rPr>
          <w:spacing w:val="-2"/>
        </w:rPr>
        <w:t xml:space="preserve"> </w:t>
      </w:r>
      <w:r>
        <w:t>et #003DA5 bleu).</w:t>
      </w:r>
    </w:p>
    <w:p w14:paraId="456CD475" w14:textId="77777777" w:rsidR="009224A1" w:rsidRDefault="009224A1" w:rsidP="009224A1">
      <w:pPr>
        <w:tabs>
          <w:tab w:val="left" w:pos="530"/>
        </w:tabs>
      </w:pPr>
      <w:bookmarkStart w:id="43" w:name="I.6._Le_public_visé"/>
      <w:bookmarkEnd w:id="43"/>
    </w:p>
    <w:p w14:paraId="7B1F6EBB" w14:textId="77777777" w:rsidR="009224A1" w:rsidRDefault="009224A1" w:rsidP="009224A1">
      <w:pPr>
        <w:tabs>
          <w:tab w:val="left" w:pos="530"/>
        </w:tabs>
      </w:pPr>
    </w:p>
    <w:p w14:paraId="31AFD1D9" w14:textId="77777777" w:rsidR="009224A1" w:rsidRDefault="009224A1" w:rsidP="009224A1">
      <w:pPr>
        <w:tabs>
          <w:tab w:val="left" w:pos="530"/>
        </w:tabs>
      </w:pPr>
    </w:p>
    <w:p w14:paraId="164D1BF8" w14:textId="77777777" w:rsidR="00194B2A" w:rsidRDefault="00194B2A" w:rsidP="009224A1">
      <w:pPr>
        <w:tabs>
          <w:tab w:val="left" w:pos="530"/>
        </w:tabs>
      </w:pPr>
    </w:p>
    <w:p w14:paraId="77E04AB3" w14:textId="77777777" w:rsidR="00194B2A" w:rsidRDefault="00194B2A" w:rsidP="009224A1">
      <w:pPr>
        <w:tabs>
          <w:tab w:val="left" w:pos="530"/>
        </w:tabs>
      </w:pPr>
    </w:p>
    <w:p w14:paraId="4BA460BD" w14:textId="77777777" w:rsidR="00194B2A" w:rsidRDefault="00194B2A" w:rsidP="009224A1">
      <w:pPr>
        <w:tabs>
          <w:tab w:val="left" w:pos="530"/>
        </w:tabs>
      </w:pPr>
    </w:p>
    <w:p w14:paraId="41123186" w14:textId="77777777" w:rsidR="00224CEA" w:rsidRDefault="00A926A4" w:rsidP="0051547D">
      <w:pPr>
        <w:pStyle w:val="Titre3"/>
        <w:tabs>
          <w:tab w:val="left" w:pos="530"/>
        </w:tabs>
        <w:ind w:left="530" w:hanging="529"/>
      </w:pPr>
      <w:bookmarkStart w:id="44" w:name="_Toc237344317"/>
      <w:bookmarkStart w:id="45" w:name="_Toc237349249"/>
      <w:r w:rsidRPr="00224CEA">
        <w:rPr>
          <w:rFonts w:ascii="Times New Roman" w:hAnsi="Times New Roman"/>
        </w:rPr>
        <w:lastRenderedPageBreak/>
        <w:t xml:space="preserve">I.6. Le</w:t>
      </w:r>
      <w:r w:rsidRPr="00224CEA">
        <w:rPr>
          <w:rFonts w:ascii="Times New Roman" w:hAnsi="Times New Roman"/>
          <w:spacing w:val="-4"/>
        </w:rPr>
        <w:t xml:space="preserve"> </w:t>
      </w:r>
      <w:r w:rsidRPr="00224CEA">
        <w:rPr>
          <w:rFonts w:ascii="Times New Roman" w:hAnsi="Times New Roman"/>
        </w:rPr>
        <w:t>public</w:t>
      </w:r>
      <w:r w:rsidRPr="00224CEA">
        <w:rPr>
          <w:rFonts w:ascii="Times New Roman" w:hAnsi="Times New Roman"/>
          <w:spacing w:val="-4"/>
        </w:rPr>
        <w:t xml:space="preserve"> visé</w:t>
      </w:r>
      <w:r w:rsidR="009224A1" w:rsidRPr="00224CEA">
        <w:rPr>
          <w:rFonts w:ascii="Times New Roman" w:hAnsi="Times New Roman"/>
          <w:spacing w:val="-4"/>
        </w:rPr>
        <w:t> :</w:t>
      </w:r>
      <w:bookmarkEnd w:id="44"/>
      <w:bookmarkEnd w:id="45"/>
    </w:p>
    <w:p w14:paraId="27501270" w14:textId="5DEFC614" w:rsidR="007C4505" w:rsidRDefault="00A926A4" w:rsidP="007C4505">
      <w:pPr>
        <w:pStyle w:val="Corpsdetexte"/>
        <w:pBdr>
          <w:left w:val="single" w:sz="12" w:space="6" w:color="003DA5"/>
          <w:bottom w:val="single" w:sz="12" w:space="6" w:color="003DA5"/>
          <w:right w:val="single" w:sz="12" w:space="6" w:color="003DA5"/>
        </w:pBdr>
        <w:spacing w:line="276" w:lineRule="auto"/>
        <w:ind w:left="1" w:firstLine="709"/>
        <w:jc w:val="both"/>
      </w:pPr>
      <w:r>
        <w:t>L'application</w:t>
      </w:r>
      <w:r>
        <w:rPr>
          <w:spacing w:val="-5"/>
        </w:rPr>
        <w:t xml:space="preserve"> </w:t>
      </w:r>
      <w:r>
        <w:t>«</w:t>
      </w:r>
      <w:r>
        <w:rPr>
          <w:spacing w:val="-5"/>
        </w:rPr>
        <w:t xml:space="preserve"> </w:t>
      </w:r>
      <w:r>
        <w:t>AT</w:t>
      </w:r>
      <w:r>
        <w:rPr>
          <w:spacing w:val="-5"/>
        </w:rPr>
        <w:t xml:space="preserve"> </w:t>
      </w:r>
      <w:r>
        <w:t>Réservations</w:t>
      </w:r>
      <w:r>
        <w:rPr>
          <w:spacing w:val="-5"/>
        </w:rPr>
        <w:t xml:space="preserve"> </w:t>
      </w:r>
      <w:r>
        <w:t>»</w:t>
      </w:r>
      <w:r>
        <w:rPr>
          <w:spacing w:val="-5"/>
        </w:rPr>
        <w:t xml:space="preserve"> </w:t>
      </w:r>
      <w:r>
        <w:t>est</w:t>
      </w:r>
      <w:r>
        <w:rPr>
          <w:spacing w:val="-5"/>
        </w:rPr>
        <w:t xml:space="preserve"> </w:t>
      </w:r>
      <w:r>
        <w:t>destinée</w:t>
      </w:r>
      <w:r>
        <w:rPr>
          <w:spacing w:val="-5"/>
        </w:rPr>
        <w:t xml:space="preserve"> </w:t>
      </w:r>
      <w:r>
        <w:t>à</w:t>
      </w:r>
      <w:r>
        <w:rPr>
          <w:spacing w:val="-5"/>
        </w:rPr>
        <w:t xml:space="preserve"> </w:t>
      </w:r>
      <w:r>
        <w:t>un</w:t>
      </w:r>
      <w:r>
        <w:rPr>
          <w:spacing w:val="-5"/>
        </w:rPr>
        <w:t xml:space="preserve"> </w:t>
      </w:r>
      <w:r>
        <w:t>usage</w:t>
      </w:r>
      <w:r>
        <w:rPr>
          <w:spacing w:val="-5"/>
        </w:rPr>
        <w:t xml:space="preserve"> </w:t>
      </w:r>
      <w:r>
        <w:t>exclusivement</w:t>
      </w:r>
      <w:r>
        <w:rPr>
          <w:spacing w:val="-5"/>
        </w:rPr>
        <w:t xml:space="preserve"> </w:t>
      </w:r>
      <w:r>
        <w:t>interne</w:t>
      </w:r>
      <w:r>
        <w:rPr>
          <w:spacing w:val="-5"/>
        </w:rPr>
        <w:t xml:space="preserve"> </w:t>
      </w:r>
      <w:r>
        <w:t>au</w:t>
      </w:r>
      <w:r>
        <w:rPr>
          <w:spacing w:val="-5"/>
        </w:rPr>
        <w:t xml:space="preserve"> </w:t>
      </w:r>
      <w:r>
        <w:t>sein d'Algérie Télécom. Elle s'adresse aux quatre catégories d'utilisateurs suivantes :</w:t>
      </w:r>
    </w:p>
    <w:p w14:paraId="4F0833F9" w14:textId="77777777" w:rsidR="004D21B0" w:rsidRPr="007C4505" w:rsidRDefault="004D21B0" w:rsidP="007C4505">
      <w:pPr>
        <w:pStyle w:val="Corpsdetexte"/>
        <w:pBdr>
          <w:left w:val="single" w:sz="12" w:space="6" w:color="003DA5"/>
          <w:bottom w:val="single" w:sz="12" w:space="6" w:color="003DA5"/>
          <w:right w:val="single" w:sz="12" w:space="6" w:color="003DA5"/>
        </w:pBdr>
        <w:spacing w:line="276" w:lineRule="auto"/>
        <w:ind w:left="1" w:firstLine="709"/>
        <w:jc w:val="both"/>
      </w:pPr>
    </w:p>
    <w:p w14:paraId="149D6211" w14:textId="77777777" w:rsidR="004D21B0" w:rsidRPr="004D21B0" w:rsidRDefault="004D21B0">
      <w:pPr>
        <w:pStyle w:val="Paragraphedeliste"/>
        <w:numPr>
          <w:ilvl w:val="0"/>
          <w:numId w:val="1"/>
        </w:numPr>
        <w:tabs>
          <w:tab w:val="left" w:pos="721"/>
        </w:tabs>
        <w:spacing w:before="159" w:line="244" w:lineRule="auto"/>
        <w:ind w:left="721" w:right="1203"/>
      </w:pPr>
    </w:p>
    <w:p w14:paraId="6DD80F60" w14:textId="70A8BE67" w:rsidR="0083228D" w:rsidRDefault="00A926A4" w:rsidP="004D21B0">
      <w:pPr>
        <w:tabs>
          <w:tab w:val="left" w:pos="721"/>
        </w:tabs>
        <w:spacing w:before="159" w:line="244" w:lineRule="auto"/>
        <w:ind w:right="1203"/>
      </w:pPr>
      <w:r w:rsidRPr="004D21B0">
        <w:rPr>
          <w:rFonts w:ascii="Arial" w:hAnsi="Arial"/>
          <w:b/>
        </w:rPr>
        <w:t>Les</w:t>
      </w:r>
      <w:r w:rsidRPr="004D21B0">
        <w:rPr>
          <w:rFonts w:ascii="Arial" w:hAnsi="Arial"/>
          <w:b/>
          <w:spacing w:val="-5"/>
        </w:rPr>
        <w:t xml:space="preserve"> </w:t>
      </w:r>
      <w:r w:rsidRPr="004D21B0">
        <w:rPr>
          <w:rFonts w:ascii="Arial" w:hAnsi="Arial"/>
          <w:b/>
        </w:rPr>
        <w:t>agents</w:t>
      </w:r>
      <w:r w:rsidRPr="004D21B0">
        <w:rPr>
          <w:rFonts w:ascii="Arial" w:hAnsi="Arial"/>
          <w:b/>
          <w:spacing w:val="-5"/>
        </w:rPr>
        <w:t xml:space="preserve"> </w:t>
      </w:r>
      <w:r w:rsidRPr="004D21B0">
        <w:rPr>
          <w:rFonts w:ascii="Arial" w:hAnsi="Arial"/>
          <w:b/>
        </w:rPr>
        <w:t>et</w:t>
      </w:r>
      <w:r w:rsidRPr="004D21B0">
        <w:rPr>
          <w:rFonts w:ascii="Arial" w:hAnsi="Arial"/>
          <w:b/>
          <w:spacing w:val="-5"/>
        </w:rPr>
        <w:t xml:space="preserve"> </w:t>
      </w:r>
      <w:r w:rsidRPr="004D21B0">
        <w:rPr>
          <w:rFonts w:ascii="Arial" w:hAnsi="Arial"/>
          <w:b/>
        </w:rPr>
        <w:t>employés</w:t>
      </w:r>
      <w:r w:rsidRPr="004D21B0">
        <w:rPr>
          <w:rFonts w:ascii="Arial" w:hAnsi="Arial"/>
          <w:b/>
          <w:spacing w:val="-5"/>
        </w:rPr>
        <w:t xml:space="preserve"> </w:t>
      </w:r>
      <w:r w:rsidRPr="004D21B0">
        <w:rPr>
          <w:rFonts w:ascii="Arial" w:hAnsi="Arial"/>
          <w:b/>
        </w:rPr>
        <w:t>d'Algérie</w:t>
      </w:r>
      <w:r w:rsidRPr="004D21B0">
        <w:rPr>
          <w:rFonts w:ascii="Arial" w:hAnsi="Arial"/>
          <w:b/>
          <w:spacing w:val="-5"/>
        </w:rPr>
        <w:t xml:space="preserve"> </w:t>
      </w:r>
      <w:r w:rsidRPr="004D21B0">
        <w:rPr>
          <w:rFonts w:ascii="Arial" w:hAnsi="Arial"/>
          <w:b/>
        </w:rPr>
        <w:t>Télécom</w:t>
      </w:r>
      <w:r w:rsidRPr="004D21B0">
        <w:rPr>
          <w:rFonts w:ascii="Arial" w:hAnsi="Arial"/>
          <w:b/>
          <w:spacing w:val="-5"/>
        </w:rPr>
        <w:t xml:space="preserve"> </w:t>
      </w:r>
      <w:r w:rsidRPr="004D21B0">
        <w:rPr>
          <w:rFonts w:ascii="Arial" w:hAnsi="Arial"/>
          <w:b/>
        </w:rPr>
        <w:t>(profil</w:t>
      </w:r>
      <w:r w:rsidRPr="004D21B0">
        <w:rPr>
          <w:rFonts w:ascii="Arial" w:hAnsi="Arial"/>
          <w:b/>
          <w:spacing w:val="-5"/>
        </w:rPr>
        <w:t xml:space="preserve"> </w:t>
      </w:r>
      <w:r w:rsidRPr="004D21B0">
        <w:rPr>
          <w:rFonts w:ascii="Arial" w:hAnsi="Arial"/>
          <w:b/>
        </w:rPr>
        <w:t>Demandeur)</w:t>
      </w:r>
      <w:r w:rsidRPr="004D21B0">
        <w:rPr>
          <w:rFonts w:ascii="Arial" w:hAnsi="Arial"/>
          <w:b/>
          <w:spacing w:val="-5"/>
        </w:rPr>
        <w:t xml:space="preserve"> </w:t>
      </w:r>
      <w:r w:rsidRPr="004D21B0">
        <w:rPr>
          <w:rFonts w:ascii="Arial" w:hAnsi="Arial"/>
          <w:b/>
        </w:rPr>
        <w:t xml:space="preserve">: </w:t>
      </w:r>
      <w:r>
        <w:t>toute personne habilitée à initier une demande de mission ou de déplacement professionnel, quelle que soit sa direction d'appartenance.</w:t>
      </w:r>
    </w:p>
    <w:p w14:paraId="14D2BBB5" w14:textId="77777777" w:rsidR="0083228D" w:rsidRDefault="0083228D">
      <w:pPr>
        <w:pStyle w:val="Paragraphedeliste"/>
        <w:spacing w:line="244" w:lineRule="auto"/>
        <w:sectPr w:rsidR="0083228D" w:rsidSect="00E44E81">
          <w:headerReference w:type="default" r:id="rId31"/>
          <w:type w:val="continuous"/>
          <w:pgSz w:w="12240" w:h="15840"/>
          <w:pgMar w:top="1417" w:right="1417" w:bottom="1417" w:left="1701" w:header="709" w:footer="709" w:gutter="0"/>
          <w:cols w:space="720"/>
          <w:docGrid w:linePitch="326"/>
        </w:sectPr>
      </w:pPr>
    </w:p>
    <w:p w14:paraId="7377BC88" w14:textId="77777777" w:rsidR="0083228D" w:rsidRDefault="00A926A4">
      <w:pPr>
        <w:pStyle w:val="Paragraphedeliste"/>
        <w:numPr>
          <w:ilvl w:val="0"/>
          <w:numId w:val="1"/>
        </w:numPr>
        <w:tabs>
          <w:tab w:val="left" w:pos="721"/>
        </w:tabs>
        <w:spacing w:before="82" w:line="242" w:lineRule="auto"/>
        <w:ind w:left="721" w:right="1338"/>
        <w:jc w:val="both"/>
      </w:pPr>
      <w:r>
        <w:rPr>
          <w:rFonts w:ascii="Arial" w:hAnsi="Arial"/>
          <w:b/>
        </w:rPr>
        <w:t xml:space="preserve">Les responsables hiérarchiques (profil Directeur) : </w:t>
      </w:r>
      <w:r>
        <w:t>les supérieurs hiérarchiques</w:t>
      </w:r>
      <w:r>
        <w:rPr>
          <w:spacing w:val="-5"/>
        </w:rPr>
        <w:t xml:space="preserve"> </w:t>
      </w:r>
      <w:r>
        <w:t>désignés</w:t>
      </w:r>
      <w:r>
        <w:rPr>
          <w:spacing w:val="-5"/>
        </w:rPr>
        <w:t xml:space="preserve"> </w:t>
      </w:r>
      <w:r>
        <w:t>comme</w:t>
      </w:r>
      <w:r>
        <w:rPr>
          <w:spacing w:val="-5"/>
        </w:rPr>
        <w:t xml:space="preserve"> </w:t>
      </w:r>
      <w:r>
        <w:t>validateurs</w:t>
      </w:r>
      <w:r>
        <w:rPr>
          <w:spacing w:val="-5"/>
        </w:rPr>
        <w:t xml:space="preserve"> </w:t>
      </w:r>
      <w:r>
        <w:t>dans</w:t>
      </w:r>
      <w:r>
        <w:rPr>
          <w:spacing w:val="-5"/>
        </w:rPr>
        <w:t xml:space="preserve"> </w:t>
      </w:r>
      <w:r>
        <w:t>le</w:t>
      </w:r>
      <w:r>
        <w:rPr>
          <w:spacing w:val="-5"/>
        </w:rPr>
        <w:t xml:space="preserve"> </w:t>
      </w:r>
      <w:r>
        <w:t>circuit</w:t>
      </w:r>
      <w:r>
        <w:rPr>
          <w:spacing w:val="-5"/>
        </w:rPr>
        <w:t xml:space="preserve"> </w:t>
      </w:r>
      <w:r>
        <w:t>d'approbation.</w:t>
      </w:r>
    </w:p>
    <w:p w14:paraId="5388ACEF" w14:textId="77777777" w:rsidR="0083228D" w:rsidRDefault="00A926A4">
      <w:pPr>
        <w:pStyle w:val="Paragraphedeliste"/>
        <w:numPr>
          <w:ilvl w:val="0"/>
          <w:numId w:val="1"/>
        </w:numPr>
        <w:tabs>
          <w:tab w:val="left" w:pos="721"/>
        </w:tabs>
        <w:spacing w:before="99" w:line="244" w:lineRule="auto"/>
        <w:ind w:left="721" w:right="826"/>
        <w:jc w:val="both"/>
      </w:pPr>
      <w:r>
        <w:rPr>
          <w:rFonts w:ascii="Arial" w:hAnsi="Arial"/>
          <w:b/>
        </w:rPr>
        <w:t>Les</w:t>
      </w:r>
      <w:r>
        <w:rPr>
          <w:rFonts w:ascii="Arial" w:hAnsi="Arial"/>
          <w:b/>
          <w:spacing w:val="-1"/>
        </w:rPr>
        <w:t xml:space="preserve"> </w:t>
      </w:r>
      <w:r>
        <w:rPr>
          <w:rFonts w:ascii="Arial" w:hAnsi="Arial"/>
          <w:b/>
        </w:rPr>
        <w:t>agents</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la</w:t>
      </w:r>
      <w:r>
        <w:rPr>
          <w:rFonts w:ascii="Arial" w:hAnsi="Arial"/>
          <w:b/>
          <w:spacing w:val="-1"/>
        </w:rPr>
        <w:t xml:space="preserve"> </w:t>
      </w:r>
      <w:r>
        <w:rPr>
          <w:rFonts w:ascii="Arial" w:hAnsi="Arial"/>
          <w:b/>
        </w:rPr>
        <w:t>Direction</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Moyens</w:t>
      </w:r>
      <w:r>
        <w:rPr>
          <w:rFonts w:ascii="Arial" w:hAnsi="Arial"/>
          <w:b/>
          <w:spacing w:val="-1"/>
        </w:rPr>
        <w:t xml:space="preserve"> </w:t>
      </w:r>
      <w:r>
        <w:rPr>
          <w:rFonts w:ascii="Arial" w:hAnsi="Arial"/>
          <w:b/>
        </w:rPr>
        <w:t>Logistiques</w:t>
      </w:r>
      <w:r>
        <w:rPr>
          <w:rFonts w:ascii="Arial" w:hAnsi="Arial"/>
          <w:b/>
          <w:spacing w:val="-1"/>
        </w:rPr>
        <w:t xml:space="preserve"> </w:t>
      </w:r>
      <w:r>
        <w:rPr>
          <w:rFonts w:ascii="Arial" w:hAnsi="Arial"/>
          <w:b/>
        </w:rPr>
        <w:t>(profil</w:t>
      </w:r>
      <w:r>
        <w:rPr>
          <w:rFonts w:ascii="Arial" w:hAnsi="Arial"/>
          <w:b/>
          <w:spacing w:val="-1"/>
        </w:rPr>
        <w:t xml:space="preserve"> </w:t>
      </w:r>
      <w:r>
        <w:rPr>
          <w:rFonts w:ascii="Arial" w:hAnsi="Arial"/>
          <w:b/>
        </w:rPr>
        <w:t>Agent</w:t>
      </w:r>
      <w:r>
        <w:rPr>
          <w:rFonts w:ascii="Arial" w:hAnsi="Arial"/>
          <w:b/>
          <w:spacing w:val="-1"/>
        </w:rPr>
        <w:t xml:space="preserve"> </w:t>
      </w:r>
      <w:r>
        <w:rPr>
          <w:rFonts w:ascii="Arial" w:hAnsi="Arial"/>
          <w:b/>
        </w:rPr>
        <w:t>DML)</w:t>
      </w:r>
      <w:r>
        <w:rPr>
          <w:rFonts w:ascii="Arial" w:hAnsi="Arial"/>
          <w:b/>
          <w:spacing w:val="-1"/>
        </w:rPr>
        <w:t xml:space="preserve"> </w:t>
      </w:r>
      <w:r>
        <w:rPr>
          <w:rFonts w:ascii="Arial" w:hAnsi="Arial"/>
          <w:b/>
        </w:rPr>
        <w:t xml:space="preserve">: </w:t>
      </w:r>
      <w:r>
        <w:t>chargés</w:t>
      </w:r>
      <w:r>
        <w:rPr>
          <w:spacing w:val="-6"/>
        </w:rPr>
        <w:t xml:space="preserve"> </w:t>
      </w:r>
      <w:r>
        <w:t>du</w:t>
      </w:r>
      <w:r>
        <w:rPr>
          <w:spacing w:val="-6"/>
        </w:rPr>
        <w:t xml:space="preserve"> </w:t>
      </w:r>
      <w:r>
        <w:t>traitement</w:t>
      </w:r>
      <w:r>
        <w:rPr>
          <w:spacing w:val="-6"/>
        </w:rPr>
        <w:t xml:space="preserve"> </w:t>
      </w:r>
      <w:r>
        <w:t>logistique</w:t>
      </w:r>
      <w:r>
        <w:rPr>
          <w:spacing w:val="-6"/>
        </w:rPr>
        <w:t xml:space="preserve"> </w:t>
      </w:r>
      <w:r>
        <w:t>post-validation</w:t>
      </w:r>
      <w:r>
        <w:rPr>
          <w:spacing w:val="-6"/>
        </w:rPr>
        <w:t xml:space="preserve"> </w:t>
      </w:r>
      <w:r>
        <w:t>(affectation</w:t>
      </w:r>
      <w:r>
        <w:rPr>
          <w:spacing w:val="-6"/>
        </w:rPr>
        <w:t xml:space="preserve"> </w:t>
      </w:r>
      <w:r>
        <w:t>hôtels,</w:t>
      </w:r>
      <w:r>
        <w:rPr>
          <w:spacing w:val="-6"/>
        </w:rPr>
        <w:t xml:space="preserve"> </w:t>
      </w:r>
      <w:r>
        <w:t>véhicules, bons de transport).</w:t>
      </w:r>
    </w:p>
    <w:p w14:paraId="3D5F2CA8" w14:textId="77777777" w:rsidR="0083228D" w:rsidRDefault="00A926A4">
      <w:pPr>
        <w:pStyle w:val="Paragraphedeliste"/>
        <w:numPr>
          <w:ilvl w:val="0"/>
          <w:numId w:val="1"/>
        </w:numPr>
        <w:tabs>
          <w:tab w:val="left" w:pos="721"/>
        </w:tabs>
        <w:spacing w:before="92" w:line="242" w:lineRule="auto"/>
        <w:ind w:left="721" w:right="560"/>
      </w:pPr>
      <w:r>
        <w:rPr>
          <w:rFonts w:ascii="Arial" w:hAnsi="Arial"/>
          <w:b/>
        </w:rPr>
        <w:t xml:space="preserve">Les agents de la Division des Systèmes d'Information (profil Administrateur) : </w:t>
      </w:r>
      <w:r>
        <w:t>chargés de la gestion des comptes utilisateurs, des paramètres</w:t>
      </w:r>
      <w:r>
        <w:rPr>
          <w:spacing w:val="-5"/>
        </w:rPr>
        <w:t xml:space="preserve"> </w:t>
      </w:r>
      <w:r>
        <w:t>applicatifs,</w:t>
      </w:r>
      <w:r>
        <w:rPr>
          <w:spacing w:val="-5"/>
        </w:rPr>
        <w:t xml:space="preserve"> </w:t>
      </w:r>
      <w:r>
        <w:t>du</w:t>
      </w:r>
      <w:r>
        <w:rPr>
          <w:spacing w:val="-5"/>
        </w:rPr>
        <w:t xml:space="preserve"> </w:t>
      </w:r>
      <w:r>
        <w:t>parc</w:t>
      </w:r>
      <w:r>
        <w:rPr>
          <w:spacing w:val="-5"/>
        </w:rPr>
        <w:t xml:space="preserve"> </w:t>
      </w:r>
      <w:r>
        <w:t>logistique</w:t>
      </w:r>
      <w:r>
        <w:rPr>
          <w:spacing w:val="-5"/>
        </w:rPr>
        <w:t xml:space="preserve"> </w:t>
      </w:r>
      <w:r>
        <w:t>(conventions</w:t>
      </w:r>
      <w:r>
        <w:rPr>
          <w:spacing w:val="-5"/>
        </w:rPr>
        <w:t xml:space="preserve"> </w:t>
      </w:r>
      <w:r>
        <w:t>hôtelières,</w:t>
      </w:r>
      <w:r>
        <w:rPr>
          <w:spacing w:val="-5"/>
        </w:rPr>
        <w:t xml:space="preserve"> </w:t>
      </w:r>
      <w:r>
        <w:t>véhicules),</w:t>
      </w:r>
      <w:r>
        <w:rPr>
          <w:spacing w:val="-5"/>
        </w:rPr>
        <w:t xml:space="preserve"> </w:t>
      </w:r>
      <w:r>
        <w:t>et de la supervision globale du système.</w:t>
      </w:r>
    </w:p>
    <w:p w14:paraId="07410F16" w14:textId="77777777" w:rsidR="0083228D" w:rsidRDefault="0083228D">
      <w:pPr>
        <w:pStyle w:val="Paragraphedeliste"/>
        <w:spacing w:line="242" w:lineRule="auto"/>
        <w:sectPr w:rsidR="0083228D" w:rsidSect="00E44E81">
          <w:headerReference w:type="default" r:id="rId32"/>
          <w:type w:val="continuous"/>
          <w:pgSz w:w="12240" w:h="15840"/>
          <w:pgMar w:top="1417" w:right="1417" w:bottom="1417" w:left="1701" w:header="709" w:footer="709" w:gutter="0"/>
          <w:cols w:space="720"/>
          <w:docGrid w:linePitch="326"/>
        </w:sectPr>
      </w:pPr>
    </w:p>
    <w:p w14:paraId="65EC819A" w14:textId="77777777" w:rsidR="0083228D" w:rsidRDefault="0083228D">
      <w:pPr>
        <w:pStyle w:val="Corpsdetexte"/>
        <w:spacing w:before="7"/>
        <w:ind w:left="0"/>
        <w:rPr>
          <w:sz w:val="17"/>
        </w:rPr>
      </w:pPr>
    </w:p>
    <w:p w14:paraId="6DF085AC" w14:textId="77777777" w:rsidR="004D21B0" w:rsidRDefault="004D21B0">
      <w:pPr>
        <w:pStyle w:val="Corpsdetexte"/>
        <w:spacing w:before="7"/>
        <w:ind w:left="0"/>
        <w:rPr>
          <w:sz w:val="17"/>
        </w:rPr>
      </w:pPr>
    </w:p>
    <w:p w14:paraId="5671664A" w14:textId="77777777" w:rsidR="004D21B0" w:rsidRDefault="004D21B0">
      <w:pPr>
        <w:pStyle w:val="Corpsdetexte"/>
        <w:spacing w:before="7"/>
        <w:ind w:left="0"/>
        <w:rPr>
          <w:sz w:val="17"/>
        </w:rPr>
      </w:pPr>
    </w:p>
    <w:p w14:paraId="5FF343F9" w14:textId="77777777" w:rsidR="004D21B0" w:rsidRDefault="004D21B0">
      <w:pPr>
        <w:pStyle w:val="Corpsdetexte"/>
        <w:spacing w:before="7"/>
        <w:ind w:left="0"/>
        <w:rPr>
          <w:sz w:val="17"/>
        </w:rPr>
      </w:pPr>
    </w:p>
    <w:p w14:paraId="65F53B0D" w14:textId="77777777" w:rsidR="004D21B0" w:rsidRDefault="004D21B0">
      <w:pPr>
        <w:pStyle w:val="Corpsdetexte"/>
        <w:spacing w:before="7"/>
        <w:ind w:left="0"/>
        <w:rPr>
          <w:sz w:val="17"/>
        </w:rPr>
      </w:pPr>
    </w:p>
    <w:p w14:paraId="33D012E6" w14:textId="77777777" w:rsidR="004D21B0" w:rsidRDefault="004D21B0">
      <w:pPr>
        <w:pStyle w:val="Corpsdetexte"/>
        <w:spacing w:before="7"/>
        <w:ind w:left="0"/>
        <w:rPr>
          <w:sz w:val="17"/>
        </w:rPr>
      </w:pPr>
    </w:p>
    <w:p w14:paraId="62EA0A36" w14:textId="77777777" w:rsidR="004D21B0" w:rsidRDefault="004D21B0">
      <w:pPr>
        <w:pStyle w:val="Corpsdetexte"/>
        <w:spacing w:before="7"/>
        <w:ind w:left="0"/>
        <w:rPr>
          <w:sz w:val="17"/>
        </w:rPr>
      </w:pPr>
    </w:p>
    <w:p w14:paraId="53BB14DC" w14:textId="77777777" w:rsidR="004D21B0" w:rsidRDefault="004D21B0">
      <w:pPr>
        <w:pStyle w:val="Corpsdetexte"/>
        <w:spacing w:before="7"/>
        <w:ind w:left="0"/>
        <w:rPr>
          <w:sz w:val="17"/>
        </w:rPr>
      </w:pPr>
    </w:p>
    <w:p w14:paraId="3CA0CC3C" w14:textId="77777777" w:rsidR="004D21B0" w:rsidRDefault="004D21B0">
      <w:pPr>
        <w:pStyle w:val="Corpsdetexte"/>
        <w:spacing w:before="7"/>
        <w:ind w:left="0"/>
        <w:rPr>
          <w:sz w:val="17"/>
        </w:rPr>
      </w:pPr>
    </w:p>
    <w:p w14:paraId="13791876" w14:textId="77777777" w:rsidR="004D21B0" w:rsidRDefault="004D21B0">
      <w:pPr>
        <w:pStyle w:val="Corpsdetexte"/>
        <w:spacing w:before="7"/>
        <w:ind w:left="0"/>
        <w:rPr>
          <w:sz w:val="17"/>
        </w:rPr>
      </w:pPr>
    </w:p>
    <w:p w14:paraId="02088B8D" w14:textId="77777777" w:rsidR="004D21B0" w:rsidRDefault="004D21B0">
      <w:pPr>
        <w:pStyle w:val="Corpsdetexte"/>
        <w:spacing w:before="7"/>
        <w:ind w:left="0"/>
        <w:rPr>
          <w:sz w:val="17"/>
        </w:rPr>
      </w:pPr>
    </w:p>
    <w:p w14:paraId="29D968E2" w14:textId="77777777" w:rsidR="004D21B0" w:rsidRDefault="004D21B0">
      <w:pPr>
        <w:pStyle w:val="Corpsdetexte"/>
        <w:spacing w:before="7"/>
        <w:ind w:left="0"/>
        <w:rPr>
          <w:sz w:val="17"/>
        </w:rPr>
      </w:pPr>
    </w:p>
    <w:p w14:paraId="6D6F5106" w14:textId="77777777" w:rsidR="004D21B0" w:rsidRDefault="004D21B0">
      <w:pPr>
        <w:pStyle w:val="Corpsdetexte"/>
        <w:spacing w:before="7"/>
        <w:ind w:left="0"/>
        <w:rPr>
          <w:sz w:val="17"/>
        </w:rPr>
      </w:pPr>
    </w:p>
    <w:p w14:paraId="1126AEC3" w14:textId="77777777" w:rsidR="004D21B0" w:rsidRDefault="004D21B0">
      <w:pPr>
        <w:pStyle w:val="Corpsdetexte"/>
        <w:spacing w:before="7"/>
        <w:ind w:left="0"/>
        <w:rPr>
          <w:sz w:val="17"/>
        </w:rPr>
      </w:pPr>
    </w:p>
    <w:p w14:paraId="64CED95C" w14:textId="77777777" w:rsidR="004D21B0" w:rsidRDefault="004D21B0">
      <w:pPr>
        <w:pStyle w:val="Corpsdetexte"/>
        <w:spacing w:before="7"/>
        <w:ind w:left="0"/>
        <w:rPr>
          <w:sz w:val="17"/>
        </w:rPr>
      </w:pPr>
    </w:p>
    <w:p w14:paraId="79DF3C2F" w14:textId="77777777" w:rsidR="004D21B0" w:rsidRDefault="004D21B0">
      <w:pPr>
        <w:pStyle w:val="Corpsdetexte"/>
        <w:spacing w:before="7"/>
        <w:ind w:left="0"/>
        <w:rPr>
          <w:sz w:val="17"/>
        </w:rPr>
      </w:pPr>
    </w:p>
    <w:p w14:paraId="282618BD" w14:textId="77777777" w:rsidR="004D21B0" w:rsidRDefault="004D21B0">
      <w:pPr>
        <w:pStyle w:val="Corpsdetexte"/>
        <w:spacing w:before="7"/>
        <w:ind w:left="0"/>
        <w:rPr>
          <w:sz w:val="17"/>
        </w:rPr>
      </w:pPr>
    </w:p>
    <w:p w14:paraId="4E6B37EA" w14:textId="77777777" w:rsidR="004D21B0" w:rsidRDefault="004D21B0">
      <w:pPr>
        <w:pStyle w:val="Corpsdetexte"/>
        <w:spacing w:before="7"/>
        <w:ind w:left="0"/>
        <w:rPr>
          <w:sz w:val="17"/>
        </w:rPr>
      </w:pPr>
    </w:p>
    <w:p w14:paraId="4B8D248B" w14:textId="77777777" w:rsidR="004D21B0" w:rsidRDefault="004D21B0">
      <w:pPr>
        <w:pStyle w:val="Corpsdetexte"/>
        <w:spacing w:before="7"/>
        <w:ind w:left="0"/>
        <w:rPr>
          <w:sz w:val="17"/>
        </w:rPr>
      </w:pPr>
    </w:p>
    <w:p w14:paraId="746A9046" w14:textId="77777777" w:rsidR="004D21B0" w:rsidRDefault="004D21B0">
      <w:pPr>
        <w:pStyle w:val="Corpsdetexte"/>
        <w:spacing w:before="7"/>
        <w:ind w:left="0"/>
        <w:rPr>
          <w:sz w:val="17"/>
        </w:rPr>
      </w:pPr>
    </w:p>
    <w:p w14:paraId="3D34DD24" w14:textId="77777777" w:rsidR="00E32B84" w:rsidRDefault="003F7927">
      <w:pPr>
        <w:pStyle w:val="Titre1"/>
        <w:pBdr>
          <w:top w:val="single" w:sz="12" w:space="6" w:color="003DA5"/>
          <w:left w:val="single" w:sz="12" w:space="6" w:color="003DA5"/>
          <w:bottom w:val="single" w:sz="12" w:space="6" w:color="003DA5"/>
          <w:right w:val="single" w:sz="12" w:space="6" w:color="003DA5"/>
        </w:pBdr>
      </w:pPr>
      <w:bookmarkStart w:id="46" w:name="_Toc237344318"/>
      <w:bookmarkStart w:id="47" w:name="_Toc237349250"/>
      <w:r>
        <w:rPr>
          <w:rFonts w:ascii="Times New Roman" w:hAnsi="Times New Roman"/>
        </w:rPr>
        <w:lastRenderedPageBreak/>
        <w:t>CHAPITRE II</w:t>
      </w:r>
      <w:bookmarkEnd w:id="46"/>
      <w:bookmarkEnd w:id="47"/>
    </w:p>
    <w:p w14:paraId="30149302" w14:textId="77777777" w:rsidR="00E32B84" w:rsidRDefault="003F7927">
      <w:pPr>
        <w:pStyle w:val="Titre2"/>
      </w:pPr>
      <w:bookmarkStart w:id="48" w:name="_Toc237344319"/>
      <w:bookmarkStart w:id="49" w:name="_Toc237349251"/>
      <w:r>
        <w:rPr>
          <w:rFonts w:ascii="Times New Roman" w:hAnsi="Times New Roman"/>
        </w:rPr>
        <w:t>Analyse et Spécification des Besoins</w:t>
      </w:r>
      <w:bookmarkEnd w:id="48"/>
      <w:bookmarkEnd w:id="49"/>
    </w:p>
    <w:p w14:paraId="205880E8" w14:textId="77777777" w:rsidR="00221853" w:rsidRDefault="00221853"/>
    <w:p w14:paraId="7E55FB33" w14:textId="77777777" w:rsidR="00221853" w:rsidRDefault="00221853"/>
    <w:p w14:paraId="4392D933" w14:textId="77777777" w:rsidR="00221853" w:rsidRDefault="00221853"/>
    <w:p w14:paraId="73A35529" w14:textId="77777777" w:rsidR="00221853" w:rsidRDefault="00221853"/>
    <w:p w14:paraId="5C070BB7" w14:textId="77777777" w:rsidR="00221853" w:rsidRDefault="00221853"/>
    <w:p w14:paraId="15595535" w14:textId="77777777" w:rsidR="00221853" w:rsidRDefault="00221853"/>
    <w:p w14:paraId="1F26910C" w14:textId="77777777" w:rsidR="00221853" w:rsidRDefault="00221853"/>
    <w:p w14:paraId="25973514" w14:textId="77777777" w:rsidR="00221853" w:rsidRDefault="00221853"/>
    <w:p w14:paraId="7355EA23" w14:textId="77777777" w:rsidR="00194B2A" w:rsidRDefault="00194B2A">
      <w:pPr>
        <w:rPr>
          <w:b/>
          <w:color w:val="003CA4"/>
        </w:rPr>
      </w:pPr>
    </w:p>
    <w:p w14:paraId="35E56405" w14:textId="77777777" w:rsidR="00194B2A" w:rsidRDefault="00194B2A">
      <w:pPr>
        <w:rPr>
          <w:b/>
          <w:color w:val="003CA4"/>
        </w:rPr>
      </w:pPr>
    </w:p>
    <w:p w14:paraId="38F057E8" w14:textId="77777777" w:rsidR="00194B2A" w:rsidRDefault="00194B2A">
      <w:pPr>
        <w:rPr>
          <w:b/>
          <w:color w:val="003CA4"/>
        </w:rPr>
      </w:pPr>
    </w:p>
    <w:p w14:paraId="2E7D8F99" w14:textId="77777777" w:rsidR="009224A1" w:rsidRPr="009224A1" w:rsidRDefault="003F7927" w:rsidP="00224CEA">
      <w:pPr>
        <w:pStyle w:val="Titre3"/>
        <w:keepNext/>
        <w:ind w:left="0" w:firstLine="0"/>
        <w:rPr>
          <w:rFonts w:ascii="Times New Roman" w:hAnsi="Times New Roman" w:cs="Times New Roman"/>
          <w:sz w:val="28"/>
          <w:szCs w:val="28"/>
        </w:rPr>
      </w:pPr>
      <w:bookmarkStart w:id="50" w:name="_Toc237344320"/>
      <w:bookmarkStart w:id="51" w:name="_Toc237349252"/>
      <w:r>
        <w:rPr>
          <w:rFonts w:ascii="Times New Roman" w:hAnsi="Times New Roman" w:cs="Times New Roman"/>
          <w:sz w:val="28"/>
          <w:szCs w:val="28"/>
        </w:rPr>
        <w:lastRenderedPageBreak/>
        <w:t xml:space="preserve">II.1. Méthodologie d'analyse</w:t>
      </w:r>
      <w:r w:rsidR="009224A1">
        <w:rPr>
          <w:rFonts w:ascii="Times New Roman" w:hAnsi="Times New Roman" w:cs="Times New Roman"/>
          <w:sz w:val="28"/>
          <w:szCs w:val="28"/>
        </w:rPr>
        <w:t> :</w:t>
      </w:r>
      <w:bookmarkEnd w:id="50"/>
      <w:bookmarkEnd w:id="51"/>
    </w:p>
    <w:p>
      <w:pPr>
        <w:jc w:val="both"/>
      </w:pPr>
      <w:r>
        <w:rPr>
          <w:rFonts w:ascii="Times New Roman" w:hAnsi="Times New Roman"/>
          <w:b w:val="0"/>
          <w:i w:val="0"/>
          <w:sz w:val="22"/>
        </w:rPr>
        <w:t>L'analyse des besoins de l'application « AT Réservations » s'appuie sur le langage de modélisation UML (Unified Modeling Language), standard incontournable de la modélisation orientée objet. Cette démarche s'est déroulée en trois étapes successives.</w:t>
      </w:r>
    </w:p>
    <w:p>
      <w:pPr>
        <w:jc w:val="both"/>
      </w:pPr>
      <w:r>
        <w:rPr>
          <w:rFonts w:ascii="Times New Roman" w:hAnsi="Times New Roman"/>
          <w:b w:val="0"/>
          <w:i w:val="0"/>
          <w:sz w:val="22"/>
        </w:rPr>
        <w:t>La première étape a consisté à recueillir les besoins auprès des utilisateurs finaux d'Algérie Télécom, par le biais d'entretiens avec les agents concernés par les missions professionnelles et par l'étude des documents existants (fiche d'expression du besoin, ordres de mission papier, procédures internes de validation).</w:t>
      </w:r>
    </w:p>
    <w:p>
      <w:pPr>
        <w:jc w:val="both"/>
      </w:pPr>
      <w:r>
        <w:rPr>
          <w:rFonts w:ascii="Times New Roman" w:hAnsi="Times New Roman"/>
          <w:b w:val="0"/>
          <w:i w:val="0"/>
          <w:sz w:val="22"/>
        </w:rPr>
        <w:t>La deuxième étape a permis d'identifier les acteurs du système, c'est-à-dire les entités externes qui interagissent avec l'application, puis de recenser les besoins fonctionnels et non fonctionnels attendus de la plateforme.</w:t>
      </w:r>
    </w:p>
    <w:p>
      <w:pPr>
        <w:jc w:val="both"/>
      </w:pPr>
      <w:r>
        <w:rPr>
          <w:rFonts w:ascii="Times New Roman" w:hAnsi="Times New Roman"/>
          <w:b w:val="0"/>
          <w:i w:val="0"/>
          <w:sz w:val="22"/>
        </w:rPr>
        <w:t>La troisième étape a consisté à modéliser le système à l'aide des diagrammes UML appropriés : le diagramme de cas d'utilisation pour représenter les fonctionnalités offertes à chaque acteur, le diagramme d'activité pour décrire le circuit complet d'une demande de mission, et les diagrammes de séquence pour détailler chronologiquement les interactions entre l'utilisateur, l'interface, le serveur applicatif et la base de données.</w:t>
      </w:r>
    </w:p>
    <w:p>
      <w:pPr>
        <w:pStyle w:val="Titre3"/>
      </w:pPr>
      <w:r>
        <w:rPr>
          <w:rFonts w:ascii="Times New Roman" w:hAnsi="Times New Roman"/>
          <w:b/>
          <w:i w:val="0"/>
          <w:color w:val="003DA5"/>
          <w:sz w:val="28"/>
        </w:rPr>
        <w:t>II.2. Concepts théoriques</w:t>
      </w:r>
    </w:p>
    <w:p>
      <w:pPr>
        <w:jc w:val="both"/>
      </w:pPr>
      <w:r>
        <w:rPr>
          <w:rFonts w:ascii="Times New Roman" w:hAnsi="Times New Roman"/>
          <w:b/>
          <w:i w:val="0"/>
          <w:sz w:val="24"/>
        </w:rPr>
        <w:t>Internet :</w:t>
      </w:r>
    </w:p>
    <w:p>
      <w:pPr>
        <w:jc w:val="both"/>
      </w:pPr>
      <w:r>
        <w:rPr>
          <w:rFonts w:ascii="Times New Roman" w:hAnsi="Times New Roman"/>
          <w:b w:val="0"/>
          <w:i w:val="0"/>
          <w:sz w:val="22"/>
        </w:rPr>
        <w:t>Ensemble de réseaux mondiaux interconnectés qui permet à des ordinateurs et à des serveurs de communiquer efficacement au moyen d'un protocole de communication commun (IP). Ses principaux services sont le Web, le FTP, la messagerie et les groupes de discussion.</w:t>
      </w:r>
    </w:p>
    <w:p>
      <w:pPr>
        <w:jc w:val="center"/>
      </w:pPr>
      <w:r>
        <w:drawing>
          <wp:inline xmlns:a="http://schemas.openxmlformats.org/drawingml/2006/main" xmlns:pic="http://schemas.openxmlformats.org/drawingml/2006/picture">
            <wp:extent cx="3600000" cy="2685927"/>
            <wp:docPr id="1627164166" name="Picture 1627164166"/>
            <wp:cNvGraphicFramePr>
              <a:graphicFrameLocks noChangeAspect="1"/>
            </wp:cNvGraphicFramePr>
            <a:graphic>
              <a:graphicData uri="http://schemas.openxmlformats.org/drawingml/2006/picture">
                <pic:pic>
                  <pic:nvPicPr>
                    <pic:cNvPr id="0" name="illus_internet.png"/>
                    <pic:cNvPicPr/>
                  </pic:nvPicPr>
                  <pic:blipFill>
                    <a:blip r:embed="rId90"/>
                    <a:stretch>
                      <a:fillRect/>
                    </a:stretch>
                  </pic:blipFill>
                  <pic:spPr>
                    <a:xfrm>
                      <a:off x="0" y="0"/>
                      <a:ext cx="3600000" cy="2685927"/>
                    </a:xfrm>
                    <a:prstGeom prst="rect"/>
                  </pic:spPr>
                </pic:pic>
              </a:graphicData>
            </a:graphic>
          </wp:inline>
        </w:drawing>
      </w:r>
    </w:p>
    <w:p>
      <w:pPr>
        <w:jc w:val="center"/>
      </w:pPr>
      <w:r>
        <w:rPr>
          <w:rFonts w:ascii="Times New Roman" w:hAnsi="Times New Roman"/>
          <w:b/>
          <w:i/>
          <w:sz w:val="22"/>
        </w:rPr>
        <w:t>Figure : Internet</w:t>
      </w:r>
    </w:p>
    <w:p>
      <w:pPr>
        <w:jc w:val="both"/>
      </w:pPr>
      <w:r>
        <w:rPr>
          <w:rFonts w:ascii="Times New Roman" w:hAnsi="Times New Roman"/>
          <w:b/>
          <w:i w:val="0"/>
          <w:sz w:val="24"/>
        </w:rPr>
        <w:t>Navigateur web :</w:t>
      </w:r>
    </w:p>
    <w:p>
      <w:pPr>
        <w:jc w:val="both"/>
      </w:pPr>
      <w:r>
        <w:rPr>
          <w:rFonts w:ascii="Times New Roman" w:hAnsi="Times New Roman"/>
          <w:b w:val="0"/>
          <w:i w:val="0"/>
          <w:sz w:val="22"/>
        </w:rPr>
        <w:t>Un navigateur web (ou navigateur Web) est un logiciel conçu pour consulter le World Wide Web. Il permet à l'utilisateur de mémoriser et de trier les pages Web préférées dans des dossiers et sous-dossiers (marque-pages ou favoris). Il en existe pour tous les matériels (ordinateur personnel, tablette tactile, téléphone mobile ou télévision).</w:t>
      </w:r>
    </w:p>
    <w:p>
      <w:pPr>
        <w:jc w:val="center"/>
      </w:pPr>
      <w:r>
        <w:drawing>
          <wp:inline xmlns:a="http://schemas.openxmlformats.org/drawingml/2006/main" xmlns:pic="http://schemas.openxmlformats.org/drawingml/2006/picture">
            <wp:extent cx="4320000" cy="1651429"/>
            <wp:docPr id="1627164167" name="Picture 1627164167"/>
            <wp:cNvGraphicFramePr>
              <a:graphicFrameLocks noChangeAspect="1"/>
            </wp:cNvGraphicFramePr>
            <a:graphic>
              <a:graphicData uri="http://schemas.openxmlformats.org/drawingml/2006/picture">
                <pic:pic>
                  <pic:nvPicPr>
                    <pic:cNvPr id="0" name="illus_navigateurs.png"/>
                    <pic:cNvPicPr/>
                  </pic:nvPicPr>
                  <pic:blipFill>
                    <a:blip r:embed="rId91"/>
                    <a:stretch>
                      <a:fillRect/>
                    </a:stretch>
                  </pic:blipFill>
                  <pic:spPr>
                    <a:xfrm>
                      <a:off x="0" y="0"/>
                      <a:ext cx="4320000" cy="1651429"/>
                    </a:xfrm>
                    <a:prstGeom prst="rect"/>
                  </pic:spPr>
                </pic:pic>
              </a:graphicData>
            </a:graphic>
          </wp:inline>
        </w:drawing>
      </w:r>
    </w:p>
    <w:p>
      <w:pPr>
        <w:jc w:val="center"/>
      </w:pPr>
      <w:r>
        <w:rPr>
          <w:rFonts w:ascii="Times New Roman" w:hAnsi="Times New Roman"/>
          <w:b/>
          <w:i/>
          <w:sz w:val="22"/>
        </w:rPr>
        <w:t>Figure : Exemples de navigateurs web</w:t>
      </w:r>
    </w:p>
    <w:p>
      <w:pPr>
        <w:jc w:val="both"/>
      </w:pPr>
      <w:r>
        <w:rPr>
          <w:rFonts w:ascii="Times New Roman" w:hAnsi="Times New Roman"/>
          <w:b/>
          <w:i w:val="0"/>
          <w:sz w:val="24"/>
        </w:rPr>
        <w:t>Application Web :</w:t>
      </w:r>
    </w:p>
    <w:p>
      <w:pPr>
        <w:jc w:val="both"/>
      </w:pPr>
      <w:r>
        <w:rPr>
          <w:rFonts w:ascii="Times New Roman" w:hAnsi="Times New Roman"/>
          <w:b w:val="0"/>
          <w:i w:val="0"/>
          <w:sz w:val="22"/>
        </w:rPr>
        <w:t>Une application Web est un logiciel qui s'exécute dans un navigateur Web. Les entreprises ont besoin d'échanger des informations et de fournir des services à distance. Elles utilisent des applications Web pour se connecter aux clients de manière pratique et sécurisée. Les fonctionnalités les plus courantes des sites Web — panier d'achat, recherche et filtrage de produits, messagerie instantanée, flux d'actualités — sont par leur conception des applications Web, qui permettent d'accéder à des fonctionnalités complexes sans installer ni configurer de logiciel.</w:t>
      </w:r>
    </w:p>
    <w:p>
      <w:pPr>
        <w:jc w:val="center"/>
      </w:pPr>
      <w:r>
        <w:drawing>
          <wp:inline xmlns:a="http://schemas.openxmlformats.org/drawingml/2006/main" xmlns:pic="http://schemas.openxmlformats.org/drawingml/2006/picture">
            <wp:extent cx="3600000" cy="2385714"/>
            <wp:docPr id="1627164168" name="Picture 1627164168"/>
            <wp:cNvGraphicFramePr>
              <a:graphicFrameLocks noChangeAspect="1"/>
            </wp:cNvGraphicFramePr>
            <a:graphic>
              <a:graphicData uri="http://schemas.openxmlformats.org/drawingml/2006/picture">
                <pic:pic>
                  <pic:nvPicPr>
                    <pic:cNvPr id="0" name="illus_app_web.png"/>
                    <pic:cNvPicPr/>
                  </pic:nvPicPr>
                  <pic:blipFill>
                    <a:blip r:embed="rId92"/>
                    <a:stretch>
                      <a:fillRect/>
                    </a:stretch>
                  </pic:blipFill>
                  <pic:spPr>
                    <a:xfrm>
                      <a:off x="0" y="0"/>
                      <a:ext cx="3600000" cy="2385714"/>
                    </a:xfrm>
                    <a:prstGeom prst="rect"/>
                  </pic:spPr>
                </pic:pic>
              </a:graphicData>
            </a:graphic>
          </wp:inline>
        </w:drawing>
      </w:r>
    </w:p>
    <w:p>
      <w:pPr>
        <w:jc w:val="center"/>
      </w:pPr>
      <w:r>
        <w:rPr>
          <w:rFonts w:ascii="Times New Roman" w:hAnsi="Times New Roman"/>
          <w:b/>
          <w:i/>
          <w:sz w:val="22"/>
        </w:rPr>
        <w:t>Figure : Exemple d'application web</w:t>
      </w:r>
    </w:p>
    <w:p>
      <w:pPr>
        <w:jc w:val="both"/>
      </w:pPr>
      <w:r>
        <w:rPr>
          <w:rFonts w:ascii="Times New Roman" w:hAnsi="Times New Roman"/>
          <w:b/>
          <w:i w:val="0"/>
          <w:sz w:val="24"/>
        </w:rPr>
        <w:t>Application Mobile :</w:t>
      </w:r>
    </w:p>
    <w:p>
      <w:pPr>
        <w:jc w:val="both"/>
      </w:pPr>
      <w:r>
        <w:rPr>
          <w:rFonts w:ascii="Times New Roman" w:hAnsi="Times New Roman"/>
          <w:b w:val="0"/>
          <w:i w:val="0"/>
          <w:sz w:val="22"/>
        </w:rPr>
        <w:t>Une application mobile est un logiciel conçu pour fonctionner sur des appareils mobiles tels que les smartphones et les tablettes. Elle est développée spécifiquement pour les systèmes d'exploitation mobiles (Android, iOS, etc.) et permet aux utilisateurs d'accéder à des services, à des informations ou à des fonctionnalités directement depuis leur appareil portable.</w:t>
      </w:r>
    </w:p>
    <w:p>
      <w:pPr>
        <w:jc w:val="center"/>
      </w:pPr>
      <w:r>
        <w:drawing>
          <wp:inline xmlns:a="http://schemas.openxmlformats.org/drawingml/2006/main" xmlns:pic="http://schemas.openxmlformats.org/drawingml/2006/picture">
            <wp:extent cx="3600000" cy="2230231"/>
            <wp:docPr id="1627164169" name="Picture 1627164169"/>
            <wp:cNvGraphicFramePr>
              <a:graphicFrameLocks noChangeAspect="1"/>
            </wp:cNvGraphicFramePr>
            <a:graphic>
              <a:graphicData uri="http://schemas.openxmlformats.org/drawingml/2006/picture">
                <pic:pic>
                  <pic:nvPicPr>
                    <pic:cNvPr id="0" name="illus_app_mobile.png"/>
                    <pic:cNvPicPr/>
                  </pic:nvPicPr>
                  <pic:blipFill>
                    <a:blip r:embed="rId93"/>
                    <a:stretch>
                      <a:fillRect/>
                    </a:stretch>
                  </pic:blipFill>
                  <pic:spPr>
                    <a:xfrm>
                      <a:off x="0" y="0"/>
                      <a:ext cx="3600000" cy="2230231"/>
                    </a:xfrm>
                    <a:prstGeom prst="rect"/>
                  </pic:spPr>
                </pic:pic>
              </a:graphicData>
            </a:graphic>
          </wp:inline>
        </w:drawing>
      </w:r>
    </w:p>
    <w:p>
      <w:pPr>
        <w:jc w:val="center"/>
      </w:pPr>
      <w:r>
        <w:rPr>
          <w:rFonts w:ascii="Times New Roman" w:hAnsi="Times New Roman"/>
          <w:b/>
          <w:i/>
          <w:sz w:val="22"/>
        </w:rPr>
        <w:t>Figure : Exemple d'application mobile</w:t>
      </w:r>
    </w:p>
    <w:p>
      <w:pPr>
        <w:pStyle w:val="Titre4"/>
      </w:pPr>
      <w:r>
        <w:rPr>
          <w:rFonts w:ascii="Times New Roman" w:hAnsi="Times New Roman"/>
          <w:b/>
          <w:i w:val="0"/>
          <w:color w:val="003DA5"/>
          <w:sz w:val="26"/>
        </w:rPr>
        <w:t>II.2.1. Définition d'UML</w:t>
      </w:r>
    </w:p>
    <w:p>
      <w:pPr>
        <w:jc w:val="both"/>
      </w:pPr>
      <w:r>
        <w:rPr>
          <w:rFonts w:ascii="Times New Roman" w:hAnsi="Times New Roman"/>
          <w:b w:val="0"/>
          <w:i w:val="0"/>
          <w:sz w:val="22"/>
        </w:rPr>
        <w:t>Le Langage de Modélisation Unifié, de l'anglais Unified Modeling Language (UML), est un langage de modélisation graphique à base de pictogrammes conçu comme une méthode normalisée de visualisation dans les domaines du développement logiciel et en conception orientée objet. Il propose un ensemble de diagrammes permettant de décrire aussi bien la structure statique d'un système que son comportement dynamique.</w:t>
      </w:r>
    </w:p>
    <w:p>
      <w:pPr>
        <w:jc w:val="center"/>
      </w:pPr>
      <w:r>
        <w:drawing>
          <wp:inline xmlns:a="http://schemas.openxmlformats.org/drawingml/2006/main" xmlns:pic="http://schemas.openxmlformats.org/drawingml/2006/picture">
            <wp:extent cx="5040000" cy="797002"/>
            <wp:docPr id="1627164170" name="Picture 1627164170"/>
            <wp:cNvGraphicFramePr>
              <a:graphicFrameLocks noChangeAspect="1"/>
            </wp:cNvGraphicFramePr>
            <a:graphic>
              <a:graphicData uri="http://schemas.openxmlformats.org/drawingml/2006/picture">
                <pic:pic>
                  <pic:nvPicPr>
                    <pic:cNvPr id="0" name="th_types_uml.png"/>
                    <pic:cNvPicPr/>
                  </pic:nvPicPr>
                  <pic:blipFill>
                    <a:blip r:embed="rId94"/>
                    <a:stretch>
                      <a:fillRect/>
                    </a:stretch>
                  </pic:blipFill>
                  <pic:spPr>
                    <a:xfrm>
                      <a:off x="0" y="0"/>
                      <a:ext cx="5040000" cy="797002"/>
                    </a:xfrm>
                    <a:prstGeom prst="rect"/>
                  </pic:spPr>
                </pic:pic>
              </a:graphicData>
            </a:graphic>
          </wp:inline>
        </w:drawing>
      </w:r>
    </w:p>
    <w:p>
      <w:pPr>
        <w:jc w:val="center"/>
      </w:pPr>
      <w:r>
        <w:rPr>
          <w:rFonts w:ascii="Times New Roman" w:hAnsi="Times New Roman"/>
          <w:b/>
          <w:i/>
          <w:sz w:val="22"/>
        </w:rPr>
        <w:t>Figure : Types de diagrammes UML</w:t>
      </w:r>
    </w:p>
    <w:p>
      <w:pPr>
        <w:pStyle w:val="Titre4"/>
      </w:pPr>
      <w:r>
        <w:rPr>
          <w:rFonts w:ascii="Times New Roman" w:hAnsi="Times New Roman"/>
          <w:b/>
          <w:i w:val="0"/>
          <w:color w:val="003DA5"/>
          <w:sz w:val="26"/>
        </w:rPr>
        <w:t>II.2.2. Le diagramme de classes</w:t>
      </w:r>
    </w:p>
    <w:p>
      <w:pPr>
        <w:jc w:val="both"/>
      </w:pPr>
      <w:r>
        <w:rPr>
          <w:rFonts w:ascii="Times New Roman" w:hAnsi="Times New Roman"/>
          <w:b w:val="0"/>
          <w:i w:val="0"/>
          <w:sz w:val="22"/>
        </w:rPr>
        <w:t>Le diagramme de classes est un schéma utilisé en génie logiciel pour présenter les classes et les interfaces des systèmes ainsi que leurs relations. Ce diagramme fait partie de la partie statique d'UML : il ne s'intéresse pas aux aspects temporels et dynamiques mais décrit la structure du système.</w:t>
      </w:r>
    </w:p>
    <w:p>
      <w:pPr>
        <w:jc w:val="both"/>
      </w:pPr>
      <w:r>
        <w:rPr>
          <w:rFonts w:ascii="Times New Roman" w:hAnsi="Times New Roman"/>
          <w:b/>
          <w:i w:val="0"/>
          <w:sz w:val="22"/>
        </w:rPr>
        <w:t>Schéma d'une classe :</w:t>
      </w:r>
    </w:p>
    <w:p>
      <w:pPr>
        <w:jc w:val="both"/>
      </w:pPr>
      <w:r>
        <w:rPr>
          <w:rFonts w:ascii="Times New Roman" w:hAnsi="Times New Roman"/>
          <w:b w:val="0"/>
          <w:i w:val="0"/>
          <w:sz w:val="22"/>
        </w:rPr>
        <w:t>Une classe est représentée par un rectangle divisé en trois compartiments : le nom de la classe, ses attributs (données) et ses méthodes (opérations).</w:t>
      </w:r>
    </w:p>
    <w:p>
      <w:pPr>
        <w:jc w:val="center"/>
      </w:pPr>
      <w:r>
        <w:drawing>
          <wp:inline xmlns:a="http://schemas.openxmlformats.org/drawingml/2006/main" xmlns:pic="http://schemas.openxmlformats.org/drawingml/2006/picture">
            <wp:extent cx="1980000" cy="1507500"/>
            <wp:docPr id="1627164171" name="Picture 1627164171"/>
            <wp:cNvGraphicFramePr>
              <a:graphicFrameLocks noChangeAspect="1"/>
            </wp:cNvGraphicFramePr>
            <a:graphic>
              <a:graphicData uri="http://schemas.openxmlformats.org/drawingml/2006/picture">
                <pic:pic>
                  <pic:nvPicPr>
                    <pic:cNvPr id="0" name="th_classe.png"/>
                    <pic:cNvPicPr/>
                  </pic:nvPicPr>
                  <pic:blipFill>
                    <a:blip r:embed="rId95"/>
                    <a:stretch>
                      <a:fillRect/>
                    </a:stretch>
                  </pic:blipFill>
                  <pic:spPr>
                    <a:xfrm>
                      <a:off x="0" y="0"/>
                      <a:ext cx="1980000" cy="1507500"/>
                    </a:xfrm>
                    <a:prstGeom prst="rect"/>
                  </pic:spPr>
                </pic:pic>
              </a:graphicData>
            </a:graphic>
          </wp:inline>
        </w:drawing>
      </w:r>
    </w:p>
    <w:p>
      <w:pPr>
        <w:jc w:val="center"/>
      </w:pPr>
      <w:r>
        <w:rPr>
          <w:rFonts w:ascii="Times New Roman" w:hAnsi="Times New Roman"/>
          <w:b/>
          <w:i/>
          <w:sz w:val="22"/>
        </w:rPr>
        <w:t>Figure : Une classe</w:t>
      </w:r>
    </w:p>
    <w:p>
      <w:pPr>
        <w:jc w:val="both"/>
      </w:pPr>
      <w:r>
        <w:rPr>
          <w:rFonts w:ascii="Times New Roman" w:hAnsi="Times New Roman"/>
          <w:b w:val="0"/>
          <w:i w:val="0"/>
          <w:sz w:val="22"/>
        </w:rPr>
        <w:t>Une classe peut également être abstraite, c'est-à-dire qu'elle définit un contrat que ses classes filles doivent implémenter, sans pouvoir être instanciée directement.</w:t>
      </w:r>
    </w:p>
    <w:p>
      <w:pPr>
        <w:jc w:val="center"/>
      </w:pPr>
      <w:r>
        <w:drawing>
          <wp:inline xmlns:a="http://schemas.openxmlformats.org/drawingml/2006/main" xmlns:pic="http://schemas.openxmlformats.org/drawingml/2006/picture">
            <wp:extent cx="1980000" cy="1075161"/>
            <wp:docPr id="1627164172" name="Picture 1627164172"/>
            <wp:cNvGraphicFramePr>
              <a:graphicFrameLocks noChangeAspect="1"/>
            </wp:cNvGraphicFramePr>
            <a:graphic>
              <a:graphicData uri="http://schemas.openxmlformats.org/drawingml/2006/picture">
                <pic:pic>
                  <pic:nvPicPr>
                    <pic:cNvPr id="0" name="th_classe_abstraite.png"/>
                    <pic:cNvPicPr/>
                  </pic:nvPicPr>
                  <pic:blipFill>
                    <a:blip r:embed="rId96"/>
                    <a:stretch>
                      <a:fillRect/>
                    </a:stretch>
                  </pic:blipFill>
                  <pic:spPr>
                    <a:xfrm>
                      <a:off x="0" y="0"/>
                      <a:ext cx="1980000" cy="1075161"/>
                    </a:xfrm>
                    <a:prstGeom prst="rect"/>
                  </pic:spPr>
                </pic:pic>
              </a:graphicData>
            </a:graphic>
          </wp:inline>
        </w:drawing>
      </w:r>
    </w:p>
    <w:p>
      <w:pPr>
        <w:jc w:val="center"/>
      </w:pPr>
      <w:r>
        <w:rPr>
          <w:rFonts w:ascii="Times New Roman" w:hAnsi="Times New Roman"/>
          <w:b/>
          <w:i/>
          <w:sz w:val="22"/>
        </w:rPr>
        <w:t>Figure : Une classe abstraite</w:t>
      </w:r>
    </w:p>
    <w:p>
      <w:pPr>
        <w:jc w:val="both"/>
      </w:pPr>
      <w:r>
        <w:rPr>
          <w:rFonts w:ascii="Times New Roman" w:hAnsi="Times New Roman"/>
          <w:b/>
          <w:i w:val="0"/>
          <w:sz w:val="22"/>
        </w:rPr>
        <w:t>Relations entre les classes :</w:t>
      </w:r>
    </w:p>
    <w:p>
      <w:pPr>
        <w:jc w:val="both"/>
      </w:pPr>
      <w:r>
        <w:rPr>
          <w:rFonts w:ascii="Times New Roman" w:hAnsi="Times New Roman"/>
          <w:b/>
          <w:i w:val="0"/>
          <w:sz w:val="22"/>
        </w:rPr>
        <w:t>a. Héritage (généralisation) :</w:t>
      </w:r>
    </w:p>
    <w:p>
      <w:pPr>
        <w:jc w:val="both"/>
      </w:pPr>
      <w:r>
        <w:rPr>
          <w:rFonts w:ascii="Times New Roman" w:hAnsi="Times New Roman"/>
          <w:b w:val="0"/>
          <w:i w:val="0"/>
          <w:sz w:val="22"/>
        </w:rPr>
        <w:t>L'héritage permet à une classe fille d'hériter des attributs et des méthodes d'une classe mère. Il est représenté par une flèche à pointe triangulaire vide dirigée vers la classe mère.</w:t>
      </w:r>
    </w:p>
    <w:p>
      <w:pPr>
        <w:jc w:val="center"/>
      </w:pPr>
      <w:r>
        <w:drawing>
          <wp:inline xmlns:a="http://schemas.openxmlformats.org/drawingml/2006/main" xmlns:pic="http://schemas.openxmlformats.org/drawingml/2006/picture">
            <wp:extent cx="1800000" cy="2246617"/>
            <wp:docPr id="1627164173" name="Picture 1627164173"/>
            <wp:cNvGraphicFramePr>
              <a:graphicFrameLocks noChangeAspect="1"/>
            </wp:cNvGraphicFramePr>
            <a:graphic>
              <a:graphicData uri="http://schemas.openxmlformats.org/drawingml/2006/picture">
                <pic:pic>
                  <pic:nvPicPr>
                    <pic:cNvPr id="0" name="th_heritage.png"/>
                    <pic:cNvPicPr/>
                  </pic:nvPicPr>
                  <pic:blipFill>
                    <a:blip r:embed="rId97"/>
                    <a:stretch>
                      <a:fillRect/>
                    </a:stretch>
                  </pic:blipFill>
                  <pic:spPr>
                    <a:xfrm>
                      <a:off x="0" y="0"/>
                      <a:ext cx="1800000" cy="2246617"/>
                    </a:xfrm>
                    <a:prstGeom prst="rect"/>
                  </pic:spPr>
                </pic:pic>
              </a:graphicData>
            </a:graphic>
          </wp:inline>
        </w:drawing>
      </w:r>
    </w:p>
    <w:p>
      <w:pPr>
        <w:jc w:val="center"/>
      </w:pPr>
      <w:r>
        <w:rPr>
          <w:rFonts w:ascii="Times New Roman" w:hAnsi="Times New Roman"/>
          <w:b/>
          <w:i/>
          <w:sz w:val="22"/>
        </w:rPr>
        <w:t>Figure : Héritage</w:t>
      </w:r>
    </w:p>
    <w:p>
      <w:pPr>
        <w:jc w:val="both"/>
      </w:pPr>
      <w:r>
        <w:rPr>
          <w:rFonts w:ascii="Times New Roman" w:hAnsi="Times New Roman"/>
          <w:b/>
          <w:i w:val="0"/>
          <w:sz w:val="22"/>
        </w:rPr>
        <w:t>b. Association :</w:t>
      </w:r>
    </w:p>
    <w:p>
      <w:pPr>
        <w:jc w:val="both"/>
      </w:pPr>
      <w:r>
        <w:rPr>
          <w:rFonts w:ascii="Times New Roman" w:hAnsi="Times New Roman"/>
          <w:b w:val="0"/>
          <w:i w:val="0"/>
          <w:sz w:val="22"/>
        </w:rPr>
        <w:t>L'association est une connexion sémantique entre deux classes (relation logique). Une association peut être nommée et porter des cardinalités indiquant combien d'instances d'une classe peuvent être liées à une instance de l'autre. Elle est représentée par un simple trait.</w:t>
      </w:r>
    </w:p>
    <w:p>
      <w:pPr>
        <w:jc w:val="center"/>
      </w:pPr>
      <w:r>
        <w:drawing>
          <wp:inline xmlns:a="http://schemas.openxmlformats.org/drawingml/2006/main" xmlns:pic="http://schemas.openxmlformats.org/drawingml/2006/picture">
            <wp:extent cx="2880000" cy="3819130"/>
            <wp:docPr id="1627164174" name="Picture 1627164174"/>
            <wp:cNvGraphicFramePr>
              <a:graphicFrameLocks noChangeAspect="1"/>
            </wp:cNvGraphicFramePr>
            <a:graphic>
              <a:graphicData uri="http://schemas.openxmlformats.org/drawingml/2006/picture">
                <pic:pic>
                  <pic:nvPicPr>
                    <pic:cNvPr id="0" name="th_association_classe.png"/>
                    <pic:cNvPicPr/>
                  </pic:nvPicPr>
                  <pic:blipFill>
                    <a:blip r:embed="rId98"/>
                    <a:stretch>
                      <a:fillRect/>
                    </a:stretch>
                  </pic:blipFill>
                  <pic:spPr>
                    <a:xfrm>
                      <a:off x="0" y="0"/>
                      <a:ext cx="2880000" cy="3819130"/>
                    </a:xfrm>
                    <a:prstGeom prst="rect"/>
                  </pic:spPr>
                </pic:pic>
              </a:graphicData>
            </a:graphic>
          </wp:inline>
        </w:drawing>
      </w:r>
    </w:p>
    <w:p>
      <w:pPr>
        <w:jc w:val="center"/>
      </w:pPr>
      <w:r>
        <w:rPr>
          <w:rFonts w:ascii="Times New Roman" w:hAnsi="Times New Roman"/>
          <w:b/>
          <w:i/>
          <w:sz w:val="22"/>
        </w:rPr>
        <w:t>Figure : Association</w:t>
      </w:r>
    </w:p>
    <w:p>
      <w:pPr>
        <w:jc w:val="both"/>
      </w:pPr>
      <w:r>
        <w:rPr>
          <w:rFonts w:ascii="Times New Roman" w:hAnsi="Times New Roman"/>
          <w:b/>
          <w:i w:val="0"/>
          <w:sz w:val="22"/>
        </w:rPr>
        <w:t>c. Navigabilité :</w:t>
      </w:r>
    </w:p>
    <w:p>
      <w:pPr>
        <w:jc w:val="both"/>
      </w:pPr>
      <w:r>
        <w:rPr>
          <w:rFonts w:ascii="Times New Roman" w:hAnsi="Times New Roman"/>
          <w:b w:val="0"/>
          <w:i w:val="0"/>
          <w:sz w:val="22"/>
        </w:rPr>
        <w:t>Les associations sont bidirectionnelles par défaut et peuvent être parcourues dans les deux sens. Lorsqu'une association est contrainte pour devenir unidirectionnelle, le sens de navigation qui reste possible est spécifié par une flèche.</w:t>
      </w:r>
    </w:p>
    <w:p>
      <w:pPr>
        <w:jc w:val="center"/>
      </w:pPr>
      <w:r>
        <w:drawing>
          <wp:inline xmlns:a="http://schemas.openxmlformats.org/drawingml/2006/main" xmlns:pic="http://schemas.openxmlformats.org/drawingml/2006/picture">
            <wp:extent cx="2880000" cy="3764571"/>
            <wp:docPr id="1627164175" name="Picture 1627164175"/>
            <wp:cNvGraphicFramePr>
              <a:graphicFrameLocks noChangeAspect="1"/>
            </wp:cNvGraphicFramePr>
            <a:graphic>
              <a:graphicData uri="http://schemas.openxmlformats.org/drawingml/2006/picture">
                <pic:pic>
                  <pic:nvPicPr>
                    <pic:cNvPr id="0" name="th_navigabilite.png"/>
                    <pic:cNvPicPr/>
                  </pic:nvPicPr>
                  <pic:blipFill>
                    <a:blip r:embed="rId99"/>
                    <a:stretch>
                      <a:fillRect/>
                    </a:stretch>
                  </pic:blipFill>
                  <pic:spPr>
                    <a:xfrm>
                      <a:off x="0" y="0"/>
                      <a:ext cx="2880000" cy="3764571"/>
                    </a:xfrm>
                    <a:prstGeom prst="rect"/>
                  </pic:spPr>
                </pic:pic>
              </a:graphicData>
            </a:graphic>
          </wp:inline>
        </w:drawing>
      </w:r>
    </w:p>
    <w:p>
      <w:pPr>
        <w:jc w:val="center"/>
      </w:pPr>
      <w:r>
        <w:rPr>
          <w:rFonts w:ascii="Times New Roman" w:hAnsi="Times New Roman"/>
          <w:b/>
          <w:i/>
          <w:sz w:val="22"/>
        </w:rPr>
        <w:t>Figure : Navigabilité</w:t>
      </w:r>
    </w:p>
    <w:p>
      <w:pPr>
        <w:jc w:val="both"/>
      </w:pPr>
      <w:r>
        <w:rPr>
          <w:rFonts w:ascii="Times New Roman" w:hAnsi="Times New Roman"/>
          <w:b/>
          <w:i w:val="0"/>
          <w:sz w:val="22"/>
        </w:rPr>
        <w:t>d. Agrégation :</w:t>
      </w:r>
    </w:p>
    <w:p>
      <w:pPr>
        <w:jc w:val="both"/>
      </w:pPr>
      <w:r>
        <w:rPr>
          <w:rFonts w:ascii="Times New Roman" w:hAnsi="Times New Roman"/>
          <w:b w:val="0"/>
          <w:i w:val="0"/>
          <w:sz w:val="22"/>
        </w:rPr>
        <w:t>L'agrégation est une association avec une relation de subordination, représentée par un trait reliant les deux classes et dont l'origine se distingue de l'autre extrémité par un losange vide. L'une des classes regroupe d'autres classes. Le cycle de vie de la partie est indépendant du tout.</w:t>
      </w:r>
    </w:p>
    <w:p>
      <w:pPr>
        <w:jc w:val="center"/>
      </w:pPr>
      <w:r>
        <w:drawing>
          <wp:inline xmlns:a="http://schemas.openxmlformats.org/drawingml/2006/main" xmlns:pic="http://schemas.openxmlformats.org/drawingml/2006/picture">
            <wp:extent cx="1800000" cy="2635200"/>
            <wp:docPr id="1627164176" name="Picture 1627164176"/>
            <wp:cNvGraphicFramePr>
              <a:graphicFrameLocks noChangeAspect="1"/>
            </wp:cNvGraphicFramePr>
            <a:graphic>
              <a:graphicData uri="http://schemas.openxmlformats.org/drawingml/2006/picture">
                <pic:pic>
                  <pic:nvPicPr>
                    <pic:cNvPr id="0" name="th_agregation.png"/>
                    <pic:cNvPicPr/>
                  </pic:nvPicPr>
                  <pic:blipFill>
                    <a:blip r:embed="rId100"/>
                    <a:stretch>
                      <a:fillRect/>
                    </a:stretch>
                  </pic:blipFill>
                  <pic:spPr>
                    <a:xfrm>
                      <a:off x="0" y="0"/>
                      <a:ext cx="1800000" cy="2635200"/>
                    </a:xfrm>
                    <a:prstGeom prst="rect"/>
                  </pic:spPr>
                </pic:pic>
              </a:graphicData>
            </a:graphic>
          </wp:inline>
        </w:drawing>
      </w:r>
    </w:p>
    <w:p>
      <w:pPr>
        <w:jc w:val="center"/>
      </w:pPr>
      <w:r>
        <w:rPr>
          <w:rFonts w:ascii="Times New Roman" w:hAnsi="Times New Roman"/>
          <w:b/>
          <w:i/>
          <w:sz w:val="22"/>
        </w:rPr>
        <w:t>Figure : Agrégation</w:t>
      </w:r>
    </w:p>
    <w:p>
      <w:pPr>
        <w:jc w:val="both"/>
      </w:pPr>
      <w:r>
        <w:rPr>
          <w:rFonts w:ascii="Times New Roman" w:hAnsi="Times New Roman"/>
          <w:b/>
          <w:i w:val="0"/>
          <w:sz w:val="22"/>
        </w:rPr>
        <w:t>e. Composition :</w:t>
      </w:r>
    </w:p>
    <w:p>
      <w:pPr>
        <w:jc w:val="both"/>
      </w:pPr>
      <w:r>
        <w:rPr>
          <w:rFonts w:ascii="Times New Roman" w:hAnsi="Times New Roman"/>
          <w:b w:val="0"/>
          <w:i w:val="0"/>
          <w:sz w:val="22"/>
        </w:rPr>
        <w:t>La composition est une agrégation avec cycle de vie dépendant : la classe composante est détruite lorsque la classe composée (ou classe composite) disparaît. L'origine de cette association est représentée par un losange plein.</w:t>
      </w:r>
    </w:p>
    <w:p>
      <w:pPr>
        <w:jc w:val="center"/>
      </w:pPr>
      <w:r>
        <w:drawing>
          <wp:inline xmlns:a="http://schemas.openxmlformats.org/drawingml/2006/main" xmlns:pic="http://schemas.openxmlformats.org/drawingml/2006/picture">
            <wp:extent cx="1800000" cy="2476692"/>
            <wp:docPr id="1627164177" name="Picture 1627164177"/>
            <wp:cNvGraphicFramePr>
              <a:graphicFrameLocks noChangeAspect="1"/>
            </wp:cNvGraphicFramePr>
            <a:graphic>
              <a:graphicData uri="http://schemas.openxmlformats.org/drawingml/2006/picture">
                <pic:pic>
                  <pic:nvPicPr>
                    <pic:cNvPr id="0" name="th_composition.png"/>
                    <pic:cNvPicPr/>
                  </pic:nvPicPr>
                  <pic:blipFill>
                    <a:blip r:embed="rId101"/>
                    <a:stretch>
                      <a:fillRect/>
                    </a:stretch>
                  </pic:blipFill>
                  <pic:spPr>
                    <a:xfrm>
                      <a:off x="0" y="0"/>
                      <a:ext cx="1800000" cy="2476692"/>
                    </a:xfrm>
                    <a:prstGeom prst="rect"/>
                  </pic:spPr>
                </pic:pic>
              </a:graphicData>
            </a:graphic>
          </wp:inline>
        </w:drawing>
      </w:r>
    </w:p>
    <w:p>
      <w:pPr>
        <w:jc w:val="center"/>
      </w:pPr>
      <w:r>
        <w:rPr>
          <w:rFonts w:ascii="Times New Roman" w:hAnsi="Times New Roman"/>
          <w:b/>
          <w:i/>
          <w:sz w:val="22"/>
        </w:rPr>
        <w:t>Figure : Composition</w:t>
      </w:r>
    </w:p>
    <w:p>
      <w:pPr>
        <w:pStyle w:val="Titre4"/>
      </w:pPr>
      <w:r>
        <w:rPr>
          <w:rFonts w:ascii="Times New Roman" w:hAnsi="Times New Roman"/>
          <w:b/>
          <w:i w:val="0"/>
          <w:color w:val="003DA5"/>
          <w:sz w:val="26"/>
        </w:rPr>
        <w:t>II.2.3. Le diagramme de cas d'utilisation</w:t>
      </w:r>
    </w:p>
    <w:p>
      <w:pPr>
        <w:jc w:val="both"/>
      </w:pPr>
      <w:r>
        <w:rPr>
          <w:rFonts w:ascii="Times New Roman" w:hAnsi="Times New Roman"/>
          <w:b w:val="0"/>
          <w:i w:val="0"/>
          <w:sz w:val="22"/>
        </w:rPr>
        <w:t>Le diagramme de cas d'utilisation (Use Case Diagram) est un diagramme UML fonctionnel utilisé pour représenter les interactions entre les acteurs externes (utilisateurs ou systèmes externes) et le système étudié. Il décrit les fonctionnalités offertes par le système du point de vue de l'utilisateur, sans entrer dans les détails techniques.</w:t>
      </w:r>
    </w:p>
    <w:p>
      <w:pPr>
        <w:jc w:val="both"/>
      </w:pPr>
      <w:r>
        <w:rPr>
          <w:rFonts w:ascii="Times New Roman" w:hAnsi="Times New Roman"/>
          <w:b/>
          <w:i w:val="0"/>
          <w:sz w:val="22"/>
        </w:rPr>
        <w:t>Les éléments contenus dans un diagramme de cas d'utilisation :</w:t>
      </w:r>
    </w:p>
    <w:p>
      <w:pPr>
        <w:jc w:val="both"/>
      </w:pPr>
      <w:r>
        <w:rPr>
          <w:rFonts w:ascii="Times New Roman" w:hAnsi="Times New Roman"/>
          <w:b/>
          <w:i w:val="0"/>
          <w:sz w:val="22"/>
        </w:rPr>
        <w:t>1. Acteurs (Actors) :</w:t>
      </w:r>
    </w:p>
    <w:p>
      <w:pPr>
        <w:jc w:val="both"/>
      </w:pPr>
      <w:r>
        <w:rPr>
          <w:rFonts w:ascii="Times New Roman" w:hAnsi="Times New Roman"/>
          <w:b w:val="0"/>
          <w:i w:val="0"/>
          <w:sz w:val="22"/>
        </w:rPr>
        <w:t>Les acteurs représentent les entités externes qui interagissent avec le système. L'acteur est représenté graphiquement par un bonhomme (stickman).</w:t>
      </w:r>
    </w:p>
    <w:p>
      <w:pPr>
        <w:jc w:val="center"/>
      </w:pPr>
      <w:r>
        <w:drawing>
          <wp:inline xmlns:a="http://schemas.openxmlformats.org/drawingml/2006/main" xmlns:pic="http://schemas.openxmlformats.org/drawingml/2006/picture">
            <wp:extent cx="900000" cy="2641935"/>
            <wp:docPr id="1627164178" name="Picture 1627164178"/>
            <wp:cNvGraphicFramePr>
              <a:graphicFrameLocks noChangeAspect="1"/>
            </wp:cNvGraphicFramePr>
            <a:graphic>
              <a:graphicData uri="http://schemas.openxmlformats.org/drawingml/2006/picture">
                <pic:pic>
                  <pic:nvPicPr>
                    <pic:cNvPr id="0" name="th_acteur.png"/>
                    <pic:cNvPicPr/>
                  </pic:nvPicPr>
                  <pic:blipFill>
                    <a:blip r:embed="rId102"/>
                    <a:stretch>
                      <a:fillRect/>
                    </a:stretch>
                  </pic:blipFill>
                  <pic:spPr>
                    <a:xfrm>
                      <a:off x="0" y="0"/>
                      <a:ext cx="900000" cy="2641935"/>
                    </a:xfrm>
                    <a:prstGeom prst="rect"/>
                  </pic:spPr>
                </pic:pic>
              </a:graphicData>
            </a:graphic>
          </wp:inline>
        </w:drawing>
      </w:r>
    </w:p>
    <w:p>
      <w:pPr>
        <w:jc w:val="center"/>
      </w:pPr>
      <w:r>
        <w:rPr>
          <w:rFonts w:ascii="Times New Roman" w:hAnsi="Times New Roman"/>
          <w:b/>
          <w:i/>
          <w:sz w:val="22"/>
        </w:rPr>
        <w:t>Figure : Acteur</w:t>
      </w:r>
    </w:p>
    <w:p>
      <w:pPr>
        <w:jc w:val="both"/>
      </w:pPr>
      <w:r>
        <w:rPr>
          <w:rFonts w:ascii="Times New Roman" w:hAnsi="Times New Roman"/>
          <w:b/>
          <w:i w:val="0"/>
          <w:sz w:val="22"/>
        </w:rPr>
        <w:t>2. Cas d'utilisation (Use Cases) :</w:t>
      </w:r>
    </w:p>
    <w:p>
      <w:pPr>
        <w:jc w:val="both"/>
      </w:pPr>
      <w:r>
        <w:rPr>
          <w:rFonts w:ascii="Times New Roman" w:hAnsi="Times New Roman"/>
          <w:b w:val="0"/>
          <w:i w:val="0"/>
          <w:sz w:val="22"/>
        </w:rPr>
        <w:t>Les cas d'utilisation représentent les fonctionnalités ou services fournis par le système aux acteurs. Ils sont représentés par des ellipses.</w:t>
      </w:r>
    </w:p>
    <w:p>
      <w:pPr>
        <w:jc w:val="center"/>
      </w:pPr>
      <w:r>
        <w:drawing>
          <wp:inline xmlns:a="http://schemas.openxmlformats.org/drawingml/2006/main" xmlns:pic="http://schemas.openxmlformats.org/drawingml/2006/picture">
            <wp:extent cx="1800000" cy="617751"/>
            <wp:docPr id="1627164179" name="Picture 1627164179"/>
            <wp:cNvGraphicFramePr>
              <a:graphicFrameLocks noChangeAspect="1"/>
            </wp:cNvGraphicFramePr>
            <a:graphic>
              <a:graphicData uri="http://schemas.openxmlformats.org/drawingml/2006/picture">
                <pic:pic>
                  <pic:nvPicPr>
                    <pic:cNvPr id="0" name="th_uc.png"/>
                    <pic:cNvPicPr/>
                  </pic:nvPicPr>
                  <pic:blipFill>
                    <a:blip r:embed="rId103"/>
                    <a:stretch>
                      <a:fillRect/>
                    </a:stretch>
                  </pic:blipFill>
                  <pic:spPr>
                    <a:xfrm>
                      <a:off x="0" y="0"/>
                      <a:ext cx="1800000" cy="617751"/>
                    </a:xfrm>
                    <a:prstGeom prst="rect"/>
                  </pic:spPr>
                </pic:pic>
              </a:graphicData>
            </a:graphic>
          </wp:inline>
        </w:drawing>
      </w:r>
    </w:p>
    <w:p>
      <w:pPr>
        <w:jc w:val="center"/>
      </w:pPr>
      <w:r>
        <w:rPr>
          <w:rFonts w:ascii="Times New Roman" w:hAnsi="Times New Roman"/>
          <w:b/>
          <w:i/>
          <w:sz w:val="22"/>
        </w:rPr>
        <w:t>Figure : Cas d'utilisation</w:t>
      </w:r>
    </w:p>
    <w:p>
      <w:pPr>
        <w:jc w:val="both"/>
      </w:pPr>
      <w:r>
        <w:rPr>
          <w:rFonts w:ascii="Times New Roman" w:hAnsi="Times New Roman"/>
          <w:b/>
          <w:i w:val="0"/>
          <w:sz w:val="22"/>
        </w:rPr>
        <w:t>3. Frontière du système (System Boundary) :</w:t>
      </w:r>
    </w:p>
    <w:p>
      <w:pPr>
        <w:jc w:val="both"/>
      </w:pPr>
      <w:r>
        <w:rPr>
          <w:rFonts w:ascii="Times New Roman" w:hAnsi="Times New Roman"/>
          <w:b w:val="0"/>
          <w:i w:val="0"/>
          <w:sz w:val="22"/>
        </w:rPr>
        <w:t>La frontière du système délimite le périmètre de l'application étudiée et contient l'ensemble des cas d'utilisation. Elle est représentée par un rectangle portant le nom du système.</w:t>
      </w:r>
    </w:p>
    <w:p>
      <w:pPr>
        <w:jc w:val="center"/>
      </w:pPr>
      <w:r>
        <w:drawing>
          <wp:inline xmlns:a="http://schemas.openxmlformats.org/drawingml/2006/main" xmlns:pic="http://schemas.openxmlformats.org/drawingml/2006/picture">
            <wp:extent cx="2520000" cy="690968"/>
            <wp:docPr id="1627164180" name="Picture 1627164180"/>
            <wp:cNvGraphicFramePr>
              <a:graphicFrameLocks noChangeAspect="1"/>
            </wp:cNvGraphicFramePr>
            <a:graphic>
              <a:graphicData uri="http://schemas.openxmlformats.org/drawingml/2006/picture">
                <pic:pic>
                  <pic:nvPicPr>
                    <pic:cNvPr id="0" name="th_frontiere.png"/>
                    <pic:cNvPicPr/>
                  </pic:nvPicPr>
                  <pic:blipFill>
                    <a:blip r:embed="rId104"/>
                    <a:stretch>
                      <a:fillRect/>
                    </a:stretch>
                  </pic:blipFill>
                  <pic:spPr>
                    <a:xfrm>
                      <a:off x="0" y="0"/>
                      <a:ext cx="2520000" cy="690968"/>
                    </a:xfrm>
                    <a:prstGeom prst="rect"/>
                  </pic:spPr>
                </pic:pic>
              </a:graphicData>
            </a:graphic>
          </wp:inline>
        </w:drawing>
      </w:r>
    </w:p>
    <w:p>
      <w:pPr>
        <w:jc w:val="center"/>
      </w:pPr>
      <w:r>
        <w:rPr>
          <w:rFonts w:ascii="Times New Roman" w:hAnsi="Times New Roman"/>
          <w:b/>
          <w:i/>
          <w:sz w:val="22"/>
        </w:rPr>
        <w:t>Figure : Frontière du système</w:t>
      </w:r>
    </w:p>
    <w:p>
      <w:pPr>
        <w:jc w:val="both"/>
      </w:pPr>
      <w:r>
        <w:rPr>
          <w:rFonts w:ascii="Times New Roman" w:hAnsi="Times New Roman"/>
          <w:b/>
          <w:i w:val="0"/>
          <w:sz w:val="22"/>
        </w:rPr>
        <w:t>4. Relations (Relationships) :</w:t>
      </w:r>
    </w:p>
    <w:p>
      <w:pPr>
        <w:jc w:val="both"/>
      </w:pPr>
      <w:r>
        <w:rPr>
          <w:rFonts w:ascii="Times New Roman" w:hAnsi="Times New Roman"/>
          <w:b/>
          <w:i w:val="0"/>
          <w:sz w:val="22"/>
        </w:rPr>
        <w:t>a. Association :</w:t>
      </w:r>
    </w:p>
    <w:p>
      <w:pPr>
        <w:jc w:val="both"/>
      </w:pPr>
      <w:r>
        <w:rPr>
          <w:rFonts w:ascii="Times New Roman" w:hAnsi="Times New Roman"/>
          <w:b w:val="0"/>
          <w:i w:val="0"/>
          <w:sz w:val="22"/>
        </w:rPr>
        <w:t>Lien entre un acteur et un cas d'utilisation indiquant que l'acteur utilise cette fonctionnalité.</w:t>
      </w:r>
    </w:p>
    <w:p>
      <w:pPr>
        <w:jc w:val="center"/>
      </w:pPr>
      <w:r>
        <w:drawing>
          <wp:inline xmlns:a="http://schemas.openxmlformats.org/drawingml/2006/main" xmlns:pic="http://schemas.openxmlformats.org/drawingml/2006/picture">
            <wp:extent cx="3240000" cy="840000"/>
            <wp:docPr id="1627164181" name="Picture 1627164181"/>
            <wp:cNvGraphicFramePr>
              <a:graphicFrameLocks noChangeAspect="1"/>
            </wp:cNvGraphicFramePr>
            <a:graphic>
              <a:graphicData uri="http://schemas.openxmlformats.org/drawingml/2006/picture">
                <pic:pic>
                  <pic:nvPicPr>
                    <pic:cNvPr id="0" name="th_association.png"/>
                    <pic:cNvPicPr/>
                  </pic:nvPicPr>
                  <pic:blipFill>
                    <a:blip r:embed="rId105"/>
                    <a:stretch>
                      <a:fillRect/>
                    </a:stretch>
                  </pic:blipFill>
                  <pic:spPr>
                    <a:xfrm>
                      <a:off x="0" y="0"/>
                      <a:ext cx="3240000" cy="840000"/>
                    </a:xfrm>
                    <a:prstGeom prst="rect"/>
                  </pic:spPr>
                </pic:pic>
              </a:graphicData>
            </a:graphic>
          </wp:inline>
        </w:drawing>
      </w:r>
    </w:p>
    <w:p>
      <w:pPr>
        <w:jc w:val="center"/>
      </w:pPr>
      <w:r>
        <w:rPr>
          <w:rFonts w:ascii="Times New Roman" w:hAnsi="Times New Roman"/>
          <w:b/>
          <w:i/>
          <w:sz w:val="22"/>
        </w:rPr>
        <w:t>Figure : Association</w:t>
      </w:r>
    </w:p>
    <w:p>
      <w:pPr>
        <w:jc w:val="both"/>
      </w:pPr>
      <w:r>
        <w:rPr>
          <w:rFonts w:ascii="Times New Roman" w:hAnsi="Times New Roman"/>
          <w:b/>
          <w:i w:val="0"/>
          <w:sz w:val="22"/>
        </w:rPr>
        <w:t>b. Include (&lt;&lt;include&gt;&gt;) :</w:t>
      </w:r>
    </w:p>
    <w:p>
      <w:pPr>
        <w:jc w:val="both"/>
      </w:pPr>
      <w:r>
        <w:rPr>
          <w:rFonts w:ascii="Times New Roman" w:hAnsi="Times New Roman"/>
          <w:b w:val="0"/>
          <w:i w:val="0"/>
          <w:sz w:val="22"/>
        </w:rPr>
        <w:t>La relation « include » indique qu'un cas d'utilisation en inclut obligatoirement un autre. Elle est représentée par une flèche en pointillés orientée vers le cas inclus. Dans l'application AT Réservations, tous les cas d'utilisation incluent le cas « S'authentifier » : aucune fonctionnalité n'est accessible sans connexion préalable.</w:t>
      </w:r>
    </w:p>
    <w:p>
      <w:pPr>
        <w:jc w:val="center"/>
      </w:pPr>
      <w:r>
        <w:drawing>
          <wp:inline xmlns:a="http://schemas.openxmlformats.org/drawingml/2006/main" xmlns:pic="http://schemas.openxmlformats.org/drawingml/2006/picture">
            <wp:extent cx="3240000" cy="520134"/>
            <wp:docPr id="1627164182" name="Picture 1627164182"/>
            <wp:cNvGraphicFramePr>
              <a:graphicFrameLocks noChangeAspect="1"/>
            </wp:cNvGraphicFramePr>
            <a:graphic>
              <a:graphicData uri="http://schemas.openxmlformats.org/drawingml/2006/picture">
                <pic:pic>
                  <pic:nvPicPr>
                    <pic:cNvPr id="0" name="th_include.png"/>
                    <pic:cNvPicPr/>
                  </pic:nvPicPr>
                  <pic:blipFill>
                    <a:blip r:embed="rId106"/>
                    <a:stretch>
                      <a:fillRect/>
                    </a:stretch>
                  </pic:blipFill>
                  <pic:spPr>
                    <a:xfrm>
                      <a:off x="0" y="0"/>
                      <a:ext cx="3240000" cy="520134"/>
                    </a:xfrm>
                    <a:prstGeom prst="rect"/>
                  </pic:spPr>
                </pic:pic>
              </a:graphicData>
            </a:graphic>
          </wp:inline>
        </w:drawing>
      </w:r>
    </w:p>
    <w:p>
      <w:pPr>
        <w:jc w:val="center"/>
      </w:pPr>
      <w:r>
        <w:rPr>
          <w:rFonts w:ascii="Times New Roman" w:hAnsi="Times New Roman"/>
          <w:b/>
          <w:i/>
          <w:sz w:val="22"/>
        </w:rPr>
        <w:t>Figure : Include</w:t>
      </w:r>
    </w:p>
    <w:p>
      <w:pPr>
        <w:jc w:val="both"/>
      </w:pPr>
      <w:r>
        <w:rPr>
          <w:rFonts w:ascii="Times New Roman" w:hAnsi="Times New Roman"/>
          <w:b/>
          <w:i w:val="0"/>
          <w:sz w:val="22"/>
        </w:rPr>
        <w:t>c. Extend (&lt;&lt;extend&gt;&gt;) :</w:t>
      </w:r>
    </w:p>
    <w:p>
      <w:pPr>
        <w:jc w:val="both"/>
      </w:pPr>
      <w:r>
        <w:rPr>
          <w:rFonts w:ascii="Times New Roman" w:hAnsi="Times New Roman"/>
          <w:b w:val="0"/>
          <w:i w:val="0"/>
          <w:sz w:val="22"/>
        </w:rPr>
        <w:t>La relation « extend » indique qu'un cas d'utilisation peut être étendu par un autre cas dans certaines conditions seulement. Elle représente un comportement optionnel.</w:t>
      </w:r>
    </w:p>
    <w:p>
      <w:pPr>
        <w:jc w:val="center"/>
      </w:pPr>
      <w:r>
        <w:drawing>
          <wp:inline xmlns:a="http://schemas.openxmlformats.org/drawingml/2006/main" xmlns:pic="http://schemas.openxmlformats.org/drawingml/2006/picture">
            <wp:extent cx="3240000" cy="631289"/>
            <wp:docPr id="1627164183" name="Picture 1627164183"/>
            <wp:cNvGraphicFramePr>
              <a:graphicFrameLocks noChangeAspect="1"/>
            </wp:cNvGraphicFramePr>
            <a:graphic>
              <a:graphicData uri="http://schemas.openxmlformats.org/drawingml/2006/picture">
                <pic:pic>
                  <pic:nvPicPr>
                    <pic:cNvPr id="0" name="th_extend.png"/>
                    <pic:cNvPicPr/>
                  </pic:nvPicPr>
                  <pic:blipFill>
                    <a:blip r:embed="rId107"/>
                    <a:stretch>
                      <a:fillRect/>
                    </a:stretch>
                  </pic:blipFill>
                  <pic:spPr>
                    <a:xfrm>
                      <a:off x="0" y="0"/>
                      <a:ext cx="3240000" cy="631289"/>
                    </a:xfrm>
                    <a:prstGeom prst="rect"/>
                  </pic:spPr>
                </pic:pic>
              </a:graphicData>
            </a:graphic>
          </wp:inline>
        </w:drawing>
      </w:r>
    </w:p>
    <w:p>
      <w:pPr>
        <w:jc w:val="center"/>
      </w:pPr>
      <w:r>
        <w:rPr>
          <w:rFonts w:ascii="Times New Roman" w:hAnsi="Times New Roman"/>
          <w:b/>
          <w:i/>
          <w:sz w:val="22"/>
        </w:rPr>
        <w:t>Figure : Extend</w:t>
      </w:r>
    </w:p>
    <w:p>
      <w:pPr>
        <w:jc w:val="both"/>
      </w:pPr>
      <w:r>
        <w:rPr>
          <w:rFonts w:ascii="Times New Roman" w:hAnsi="Times New Roman"/>
          <w:b/>
          <w:i w:val="0"/>
          <w:sz w:val="22"/>
        </w:rPr>
        <w:t>d. Généralisation (Generalization) :</w:t>
      </w:r>
    </w:p>
    <w:p>
      <w:pPr>
        <w:jc w:val="both"/>
      </w:pPr>
      <w:r>
        <w:rPr>
          <w:rFonts w:ascii="Times New Roman" w:hAnsi="Times New Roman"/>
          <w:b w:val="0"/>
          <w:i w:val="0"/>
          <w:sz w:val="22"/>
        </w:rPr>
        <w:t>Permet de représenter l'héritage entre acteurs ou entre cas d'utilisation.</w:t>
      </w:r>
    </w:p>
    <w:p>
      <w:pPr>
        <w:jc w:val="center"/>
      </w:pPr>
      <w:r>
        <w:drawing>
          <wp:inline xmlns:a="http://schemas.openxmlformats.org/drawingml/2006/main" xmlns:pic="http://schemas.openxmlformats.org/drawingml/2006/picture">
            <wp:extent cx="2520000" cy="1001000"/>
            <wp:docPr id="1627164184" name="Picture 1627164184"/>
            <wp:cNvGraphicFramePr>
              <a:graphicFrameLocks noChangeAspect="1"/>
            </wp:cNvGraphicFramePr>
            <a:graphic>
              <a:graphicData uri="http://schemas.openxmlformats.org/drawingml/2006/picture">
                <pic:pic>
                  <pic:nvPicPr>
                    <pic:cNvPr id="0" name="th_generalisation_uc.png"/>
                    <pic:cNvPicPr/>
                  </pic:nvPicPr>
                  <pic:blipFill>
                    <a:blip r:embed="rId108"/>
                    <a:stretch>
                      <a:fillRect/>
                    </a:stretch>
                  </pic:blipFill>
                  <pic:spPr>
                    <a:xfrm>
                      <a:off x="0" y="0"/>
                      <a:ext cx="2520000" cy="1001000"/>
                    </a:xfrm>
                    <a:prstGeom prst="rect"/>
                  </pic:spPr>
                </pic:pic>
              </a:graphicData>
            </a:graphic>
          </wp:inline>
        </w:drawing>
      </w:r>
    </w:p>
    <w:p>
      <w:pPr>
        <w:jc w:val="center"/>
      </w:pPr>
      <w:r>
        <w:rPr>
          <w:rFonts w:ascii="Times New Roman" w:hAnsi="Times New Roman"/>
          <w:b/>
          <w:i/>
          <w:sz w:val="22"/>
        </w:rPr>
        <w:t>Figure : Généralisation</w:t>
      </w:r>
    </w:p>
    <w:p>
      <w:pPr>
        <w:pStyle w:val="Titre4"/>
      </w:pPr>
      <w:r>
        <w:rPr>
          <w:rFonts w:ascii="Times New Roman" w:hAnsi="Times New Roman"/>
          <w:b/>
          <w:i w:val="0"/>
          <w:color w:val="003DA5"/>
          <w:sz w:val="26"/>
        </w:rPr>
        <w:t>II.2.4. Le diagramme de séquence</w:t>
      </w:r>
    </w:p>
    <w:p>
      <w:pPr>
        <w:jc w:val="both"/>
      </w:pPr>
      <w:r>
        <w:rPr>
          <w:rFonts w:ascii="Times New Roman" w:hAnsi="Times New Roman"/>
          <w:b w:val="0"/>
          <w:i w:val="0"/>
          <w:sz w:val="22"/>
        </w:rPr>
        <w:t>Le diagramme de séquence est un diagramme comportemental du langage UML qui permet de représenter de manière détaillée et chronologique les interactions entre les acteurs et les différents objets d'un système lors de l'exécution d'un scénario précis.</w:t>
      </w:r>
    </w:p>
    <w:p>
      <w:pPr>
        <w:jc w:val="both"/>
      </w:pPr>
      <w:r>
        <w:rPr>
          <w:rFonts w:ascii="Times New Roman" w:hAnsi="Times New Roman"/>
          <w:b/>
          <w:i w:val="0"/>
          <w:sz w:val="22"/>
        </w:rPr>
        <w:t>Acteur (Actor) :</w:t>
      </w:r>
    </w:p>
    <w:p>
      <w:pPr>
        <w:jc w:val="both"/>
      </w:pPr>
      <w:r>
        <w:rPr>
          <w:rFonts w:ascii="Times New Roman" w:hAnsi="Times New Roman"/>
          <w:b w:val="0"/>
          <w:i w:val="0"/>
          <w:sz w:val="22"/>
        </w:rPr>
        <w:t>L'acteur représente une entité externe au système qui interagit avec celui-ci. Il peut s'agir d'un utilisateur humain, d'un autre système informatique ou d'un dispositif matériel. L'acteur échange des messages avec le système pour réaliser une fonctionnalité spécifique.</w:t>
      </w:r>
    </w:p>
    <w:p>
      <w:pPr>
        <w:jc w:val="both"/>
      </w:pPr>
      <w:r>
        <w:rPr>
          <w:rFonts w:ascii="Times New Roman" w:hAnsi="Times New Roman"/>
          <w:b/>
          <w:i w:val="0"/>
          <w:sz w:val="22"/>
        </w:rPr>
        <w:t>Objet / Participant :</w:t>
      </w:r>
    </w:p>
    <w:p>
      <w:pPr>
        <w:jc w:val="both"/>
      </w:pPr>
      <w:r>
        <w:rPr>
          <w:rFonts w:ascii="Times New Roman" w:hAnsi="Times New Roman"/>
          <w:b w:val="0"/>
          <w:i w:val="0"/>
          <w:sz w:val="22"/>
        </w:rPr>
        <w:t>Le participant représente une instance prenant part à l'interaction : un acteur, une interface, un contrôleur, un service ou la base de données. Il est représenté par un rectangle portant son nom. La ligne de vie est la ligne verticale en pointillés qui descend sous le participant et matérialise sa durée d'existence pendant le scénario. La barre d'activation, représentée par un rectangle étroit sur la ligne de vie, indique les périodes durant lesquelles le participant exécute un traitement.</w:t>
      </w:r>
    </w:p>
    <w:p>
      <w:pPr>
        <w:jc w:val="center"/>
      </w:pPr>
      <w:r>
        <w:drawing>
          <wp:inline xmlns:a="http://schemas.openxmlformats.org/drawingml/2006/main" xmlns:pic="http://schemas.openxmlformats.org/drawingml/2006/picture">
            <wp:extent cx="1980000" cy="1730861"/>
            <wp:docPr id="1627164185" name="Picture 1627164185"/>
            <wp:cNvGraphicFramePr>
              <a:graphicFrameLocks noChangeAspect="1"/>
            </wp:cNvGraphicFramePr>
            <a:graphic>
              <a:graphicData uri="http://schemas.openxmlformats.org/drawingml/2006/picture">
                <pic:pic>
                  <pic:nvPicPr>
                    <pic:cNvPr id="0" name="th_ligne_vie.png"/>
                    <pic:cNvPicPr/>
                  </pic:nvPicPr>
                  <pic:blipFill>
                    <a:blip r:embed="rId109"/>
                    <a:stretch>
                      <a:fillRect/>
                    </a:stretch>
                  </pic:blipFill>
                  <pic:spPr>
                    <a:xfrm>
                      <a:off x="0" y="0"/>
                      <a:ext cx="1980000" cy="1730861"/>
                    </a:xfrm>
                    <a:prstGeom prst="rect"/>
                  </pic:spPr>
                </pic:pic>
              </a:graphicData>
            </a:graphic>
          </wp:inline>
        </w:drawing>
      </w:r>
    </w:p>
    <w:p>
      <w:pPr>
        <w:jc w:val="center"/>
      </w:pPr>
      <w:r>
        <w:rPr>
          <w:rFonts w:ascii="Times New Roman" w:hAnsi="Times New Roman"/>
          <w:b/>
          <w:i/>
          <w:sz w:val="22"/>
        </w:rPr>
        <w:t>Figure : Participant et ligne de vie</w:t>
      </w:r>
    </w:p>
    <w:p>
      <w:pPr>
        <w:jc w:val="both"/>
      </w:pPr>
      <w:r>
        <w:rPr>
          <w:rFonts w:ascii="Times New Roman" w:hAnsi="Times New Roman"/>
          <w:b/>
          <w:i w:val="0"/>
          <w:sz w:val="22"/>
        </w:rPr>
        <w:t>Message synchrone :</w:t>
      </w:r>
    </w:p>
    <w:p>
      <w:pPr>
        <w:jc w:val="both"/>
      </w:pPr>
      <w:r>
        <w:rPr>
          <w:rFonts w:ascii="Times New Roman" w:hAnsi="Times New Roman"/>
          <w:b w:val="0"/>
          <w:i w:val="0"/>
          <w:sz w:val="22"/>
        </w:rPr>
        <w:t>Un message synchrone est un message pour lequel l'émetteur attend obligatoirement que le destinataire termine son traitement avant de poursuivre son propre déroulement. Il est représenté par une flèche à pointe pleine. Le message de retour, représenté par une flèche en pointillés, marque la réponse du destinataire.</w:t>
      </w:r>
    </w:p>
    <w:p>
      <w:pPr>
        <w:jc w:val="center"/>
      </w:pPr>
      <w:r>
        <w:drawing>
          <wp:inline xmlns:a="http://schemas.openxmlformats.org/drawingml/2006/main" xmlns:pic="http://schemas.openxmlformats.org/drawingml/2006/picture">
            <wp:extent cx="3600000" cy="2174693"/>
            <wp:docPr id="1627164186" name="Picture 1627164186"/>
            <wp:cNvGraphicFramePr>
              <a:graphicFrameLocks noChangeAspect="1"/>
            </wp:cNvGraphicFramePr>
            <a:graphic>
              <a:graphicData uri="http://schemas.openxmlformats.org/drawingml/2006/picture">
                <pic:pic>
                  <pic:nvPicPr>
                    <pic:cNvPr id="0" name="th_msg_sync.png"/>
                    <pic:cNvPicPr/>
                  </pic:nvPicPr>
                  <pic:blipFill>
                    <a:blip r:embed="rId110"/>
                    <a:stretch>
                      <a:fillRect/>
                    </a:stretch>
                  </pic:blipFill>
                  <pic:spPr>
                    <a:xfrm>
                      <a:off x="0" y="0"/>
                      <a:ext cx="3600000" cy="2174693"/>
                    </a:xfrm>
                    <a:prstGeom prst="rect"/>
                  </pic:spPr>
                </pic:pic>
              </a:graphicData>
            </a:graphic>
          </wp:inline>
        </w:drawing>
      </w:r>
    </w:p>
    <w:p>
      <w:pPr>
        <w:jc w:val="center"/>
      </w:pPr>
      <w:r>
        <w:rPr>
          <w:rFonts w:ascii="Times New Roman" w:hAnsi="Times New Roman"/>
          <w:b/>
          <w:i/>
          <w:sz w:val="22"/>
        </w:rPr>
        <w:t>Figure : Message synchrone</w:t>
      </w:r>
    </w:p>
    <w:p>
      <w:pPr>
        <w:jc w:val="both"/>
      </w:pPr>
      <w:r>
        <w:rPr>
          <w:rFonts w:ascii="Times New Roman" w:hAnsi="Times New Roman"/>
          <w:b/>
          <w:i w:val="0"/>
          <w:sz w:val="22"/>
        </w:rPr>
        <w:t>Message asynchrone :</w:t>
      </w:r>
    </w:p>
    <w:p>
      <w:pPr>
        <w:jc w:val="both"/>
      </w:pPr>
      <w:r>
        <w:rPr>
          <w:rFonts w:ascii="Times New Roman" w:hAnsi="Times New Roman"/>
          <w:b w:val="0"/>
          <w:i w:val="0"/>
          <w:sz w:val="22"/>
        </w:rPr>
        <w:t>Un message asynchrone est un message pour lequel l'émetteur n'attend pas la fin du traitement du destinataire pour poursuivre son exécution. Le traitement s'effectue indépendamment, souvent en arrière-plan.</w:t>
      </w:r>
    </w:p>
    <w:p>
      <w:pPr>
        <w:jc w:val="center"/>
      </w:pPr>
      <w:r>
        <w:drawing>
          <wp:inline xmlns:a="http://schemas.openxmlformats.org/drawingml/2006/main" xmlns:pic="http://schemas.openxmlformats.org/drawingml/2006/picture">
            <wp:extent cx="3600000" cy="1693281"/>
            <wp:docPr id="1627164187" name="Picture 1627164187"/>
            <wp:cNvGraphicFramePr>
              <a:graphicFrameLocks noChangeAspect="1"/>
            </wp:cNvGraphicFramePr>
            <a:graphic>
              <a:graphicData uri="http://schemas.openxmlformats.org/drawingml/2006/picture">
                <pic:pic>
                  <pic:nvPicPr>
                    <pic:cNvPr id="0" name="th_msg_async.png"/>
                    <pic:cNvPicPr/>
                  </pic:nvPicPr>
                  <pic:blipFill>
                    <a:blip r:embed="rId111"/>
                    <a:stretch>
                      <a:fillRect/>
                    </a:stretch>
                  </pic:blipFill>
                  <pic:spPr>
                    <a:xfrm>
                      <a:off x="0" y="0"/>
                      <a:ext cx="3600000" cy="1693281"/>
                    </a:xfrm>
                    <a:prstGeom prst="rect"/>
                  </pic:spPr>
                </pic:pic>
              </a:graphicData>
            </a:graphic>
          </wp:inline>
        </w:drawing>
      </w:r>
    </w:p>
    <w:p>
      <w:pPr>
        <w:jc w:val="center"/>
      </w:pPr>
      <w:r>
        <w:rPr>
          <w:rFonts w:ascii="Times New Roman" w:hAnsi="Times New Roman"/>
          <w:b/>
          <w:i/>
          <w:sz w:val="22"/>
        </w:rPr>
        <w:t>Figure : Message asynchrone</w:t>
      </w:r>
    </w:p>
    <w:p w14:paraId="21FA9B1A" w14:textId="77777777" w:rsidR="00E32B84" w:rsidRDefault="003F7927" w:rsidP="009224A1">
      <w:pPr>
        <w:pStyle w:val="Titre3"/>
        <w:ind w:left="0" w:firstLine="0"/>
      </w:pPr>
      <w:bookmarkStart w:id="52" w:name="_Toc237344321"/>
      <w:bookmarkStart w:id="53" w:name="_Toc237349253"/>
      <w:r>
        <w:rPr>
          <w:rFonts w:ascii="Times New Roman" w:hAnsi="Times New Roman"/>
        </w:rPr>
        <w:t>II.3. Identification des acteurs :</w:t>
      </w:r>
      <w:r w:rsidR="009224A1">
        <w:rPr>
          <w:rFonts w:ascii="Times New Roman" w:hAnsi="Times New Roman"/>
        </w:rPr>
      </w:r>
      <w:bookmarkEnd w:id="52"/>
      <w:bookmarkEnd w:id="53"/>
    </w:p>
    <w:p w14:paraId="261D08F7" w14:textId="77777777" w:rsidR="00E32B84" w:rsidRDefault="003F7927">
      <w:r>
        <w:t>Un acteur représente une entité externe (utilisateur ou système) qui interagit directement avec l'application. Quatre acteurs principaux ont été identifiés :</w:t>
      </w:r>
    </w:p>
    <w:p w14:paraId="42EDC160" w14:textId="77777777" w:rsidR="00E32B84" w:rsidRDefault="003F7927">
      <w:pPr>
        <w:pStyle w:val="Paragraphedeliste"/>
        <w:ind w:left="567"/>
      </w:pPr>
      <w:r>
        <w:t>Le Demandeur : tout agent d'Algérie Télécom habilité à créer, suivre et gérer ses demandes de mission ;</w:t>
      </w:r>
    </w:p>
    <w:p w14:paraId="36204AF4" w14:textId="77777777" w:rsidR="00E32B84" w:rsidRDefault="003F7927">
      <w:pPr>
        <w:pStyle w:val="Paragraphedeliste"/>
        <w:ind w:left="567"/>
      </w:pPr>
      <w:r>
        <w:t>Le Directeur : responsable hiérarchique chargé de valider ou de refuser les demandes de mission de sa direction ;</w:t>
      </w:r>
    </w:p>
    <w:p w14:paraId="0FE84CA2" w14:textId="77777777" w:rsidR="00E32B84" w:rsidRDefault="003F7927">
      <w:pPr>
        <w:pStyle w:val="Paragraphedeliste"/>
        <w:ind w:left="567"/>
      </w:pPr>
      <w:r>
        <w:t>L'Agent DML : agent de la Direction des Moyens Logistiques chargé de la prise en charge logistique des missions validées (hôtels, véhicules, bons de transport) ;</w:t>
      </w:r>
    </w:p>
    <w:p w14:paraId="5DD09C18" w14:textId="77777777" w:rsidR="00E32B84" w:rsidRDefault="003F7927">
      <w:pPr>
        <w:pStyle w:val="Paragraphedeliste"/>
        <w:ind w:left="567"/>
      </w:pPr>
      <w:r>
        <w:t>L'Administrateur : agent de la DSI chargé de la gestion des comptes, des référentiels (hôtels, véhicules, budgets) et de la supervision globale (rôle système, espace web uniquement).</w:t>
      </w:r>
    </w:p>
    <w:p w14:paraId="27013C3B" w14:textId="77777777" w:rsidR="00E32B84" w:rsidRDefault="003F7927">
      <w:pPr>
        <w:pStyle w:val="Titre3"/>
      </w:pPr>
      <w:bookmarkStart w:id="54" w:name="_Toc237344322"/>
      <w:bookmarkStart w:id="55" w:name="_Toc237349254"/>
      <w:r>
        <w:rPr>
          <w:rFonts w:ascii="Times New Roman" w:hAnsi="Times New Roman"/>
        </w:rPr>
        <w:t>II.4. Les besoins fonctionnels :</w:t>
      </w:r>
      <w:r w:rsidR="009224A1">
        <w:rPr>
          <w:rFonts w:ascii="Times New Roman" w:hAnsi="Times New Roman"/>
        </w:rPr>
      </w:r>
      <w:bookmarkEnd w:id="54"/>
      <w:bookmarkEnd w:id="55"/>
    </w:p>
    <w:p w14:paraId="75707268" w14:textId="77777777" w:rsidR="00E32B84" w:rsidRDefault="003F7927">
      <w:r>
        <w:t>Les besoins fonctionnels expriment les services que le système doit rendre à ses utilisateurs. Ils sont organisés par acteur :</w:t>
      </w:r>
    </w:p>
    <w:p w14:paraId="75E1EADA" w14:textId="77777777" w:rsidR="003C1844" w:rsidRDefault="0051547D">
      <w:pPr>
        <w:pStyle w:val="Titre4"/>
      </w:pPr>
      <w:r>
        <w:t>II.4.1. Pour l'Administrateur :</w:t>
      </w:r>
    </w:p>
    <w:p w14:paraId="76FB9CC3" w14:textId="77777777" w:rsidR="003C1844" w:rsidRDefault="0051547D">
      <w:pPr>
        <w:pStyle w:val="Paragraphedeliste"/>
        <w:numPr>
          <w:ilvl w:val="0"/>
          <w:numId w:val="1"/>
        </w:numPr>
      </w:pPr>
      <w:r>
        <w:t>S'authentifier de manière sécurisée ;</w:t>
      </w:r>
    </w:p>
    <w:p w14:paraId="2DB9D083" w14:textId="77777777" w:rsidR="003C1844" w:rsidRDefault="0051547D">
      <w:pPr>
        <w:pStyle w:val="Paragraphedeliste"/>
        <w:numPr>
          <w:ilvl w:val="0"/>
          <w:numId w:val="1"/>
        </w:numPr>
      </w:pPr>
      <w:r>
        <w:t>Gérer les utilisateurs : créer, modifier, activer et désactiver les comptes ;</w:t>
      </w:r>
    </w:p>
    <w:p w14:paraId="4C810C2D" w14:textId="77777777" w:rsidR="003C1844" w:rsidRDefault="0051547D">
      <w:pPr>
        <w:pStyle w:val="Paragraphedeliste"/>
        <w:numPr>
          <w:ilvl w:val="0"/>
          <w:numId w:val="1"/>
        </w:numPr>
      </w:pPr>
      <w:r>
        <w:t>Consulter l'ensemble des demandes de missions, quel que soit leur statut ;</w:t>
      </w:r>
    </w:p>
    <w:p w14:paraId="0DBD0B58" w14:textId="77777777" w:rsidR="003C1844" w:rsidRDefault="0051547D">
      <w:pPr>
        <w:pStyle w:val="Paragraphedeliste"/>
        <w:numPr>
          <w:ilvl w:val="0"/>
          <w:numId w:val="1"/>
        </w:numPr>
      </w:pPr>
      <w:r>
        <w:t>Superviser le tableau de bord global avec les statistiques de toutes les directions ;</w:t>
      </w:r>
    </w:p>
    <w:p w14:paraId="2868DF26" w14:textId="77777777" w:rsidR="003C1844" w:rsidRDefault="0051547D">
      <w:pPr>
        <w:pStyle w:val="Paragraphedeliste"/>
        <w:numPr>
          <w:ilvl w:val="0"/>
          <w:numId w:val="1"/>
        </w:numPr>
      </w:pPr>
      <w:r>
        <w:t>Gérer les hôtels en convention (création, modification, suspension) ;</w:t>
      </w:r>
    </w:p>
    <w:p w14:paraId="5A4586C6" w14:textId="77777777" w:rsidR="003C1844" w:rsidRDefault="0051547D">
      <w:pPr>
        <w:pStyle w:val="Paragraphedeliste"/>
        <w:numPr>
          <w:ilvl w:val="0"/>
          <w:numId w:val="1"/>
        </w:numPr>
      </w:pPr>
      <w:r>
        <w:t>Gérer le parc véhicules (ajout, modification, statut maintenance) ;</w:t>
      </w:r>
    </w:p>
    <w:p w14:paraId="38504F31" w14:textId="77777777" w:rsidR="003C1844" w:rsidRDefault="0051547D">
      <w:pPr>
        <w:pStyle w:val="Paragraphedeliste"/>
        <w:numPr>
          <w:ilvl w:val="0"/>
          <w:numId w:val="1"/>
        </w:numPr>
      </w:pPr>
      <w:r>
        <w:t>Exporter des rapports complets au format PDF et Excel ;</w:t>
      </w:r>
    </w:p>
    <w:p w14:paraId="7BFAEEE7" w14:textId="77777777" w:rsidR="003C1844" w:rsidRDefault="0051547D">
      <w:pPr>
        <w:pStyle w:val="Paragraphedeliste"/>
        <w:numPr>
          <w:ilvl w:val="0"/>
          <w:numId w:val="1"/>
        </w:numPr>
      </w:pPr>
      <w:r>
        <w:t>Consulter l'historique complet de toutes les actions (audit logs) ;</w:t>
      </w:r>
    </w:p>
    <w:p w14:paraId="64AC0788" w14:textId="77777777" w:rsidR="003C1844" w:rsidRDefault="0051547D">
      <w:pPr>
        <w:pStyle w:val="Paragraphedeliste"/>
        <w:numPr>
          <w:ilvl w:val="0"/>
          <w:numId w:val="1"/>
        </w:numPr>
      </w:pPr>
      <w:r>
        <w:t>Envoyer des messages internes à tous les utilisateurs.</w:t>
      </w:r>
    </w:p>
    <w:p w14:paraId="521F31C4" w14:textId="77777777" w:rsidR="00250E0B" w:rsidRDefault="00250E0B"/>
    <w:p w14:paraId="4F6C400D" w14:textId="77777777" w:rsidR="006F038E" w:rsidRDefault="006F038E"/>
    <w:p w14:paraId="36A9D0BC" w14:textId="5FA4C6D2" w:rsidR="00E32B84" w:rsidRDefault="003F7927">
      <w:pPr>
        <w:pStyle w:val="Titre4"/>
      </w:pPr>
      <w:r>
        <w:rPr>
          <w:rFonts w:ascii="Times New Roman" w:hAnsi="Times New Roman"/>
        </w:rPr>
        <w:t>II.4.2. Pour le Demandeur :</w:t>
      </w:r>
    </w:p>
    <w:p w14:paraId="2BB99E74" w14:textId="77777777" w:rsidR="00E32B84" w:rsidRDefault="003F7927">
      <w:pPr>
        <w:pStyle w:val="Paragraphedeliste"/>
        <w:ind w:left="567"/>
      </w:pPr>
      <w:r>
        <w:t>S'authentifier de manière sécurisée ;</w:t>
      </w:r>
    </w:p>
    <w:p w14:paraId="0B00A009" w14:textId="77777777" w:rsidR="00E32B84" w:rsidRDefault="003F7927">
      <w:pPr>
        <w:pStyle w:val="Paragraphedeliste"/>
        <w:ind w:left="567"/>
      </w:pPr>
      <w:r>
        <w:t>Gérer ses missions : créer une demande, la modifier tant qu'elle n'est pas validée, la supprimer ;</w:t>
      </w:r>
    </w:p>
    <w:p w14:paraId="32082F38" w14:textId="77777777" w:rsidR="00E32B84" w:rsidRDefault="003F7927">
      <w:pPr>
        <w:pStyle w:val="Paragraphedeliste"/>
        <w:ind w:left="567"/>
      </w:pPr>
      <w:r>
        <w:t>Suivre l'état d'avancement de ses missions en temps réel ;</w:t>
      </w:r>
    </w:p>
    <w:p w14:paraId="7F0848CA" w14:textId="77777777" w:rsidR="00E32B84" w:rsidRDefault="003F7927">
      <w:pPr>
        <w:pStyle w:val="Paragraphedeliste"/>
        <w:ind w:left="567"/>
      </w:pPr>
      <w:r>
        <w:t>Recevoir des notifications sur l'évolution de ses demandes de mission.</w:t>
      </w:r>
    </w:p>
    <w:p w14:paraId="7BDD583A" w14:textId="77777777" w:rsidR="00E32B84" w:rsidRDefault="003F7927">
      <w:pPr>
        <w:pStyle w:val="Titre4"/>
      </w:pPr>
      <w:r>
        <w:rPr>
          <w:rFonts w:ascii="Times New Roman" w:hAnsi="Times New Roman"/>
        </w:rPr>
        <w:t>II.4.3. Pour le Directeur :</w:t>
      </w:r>
    </w:p>
    <w:p w14:paraId="758EAA2B" w14:textId="77777777" w:rsidR="00E32B84" w:rsidRDefault="003F7927">
      <w:pPr>
        <w:pStyle w:val="Paragraphedeliste"/>
        <w:ind w:left="567"/>
      </w:pPr>
      <w:r>
        <w:t>S'authentifier de manière sécurisée ;</w:t>
      </w:r>
    </w:p>
    <w:p w14:paraId="7D23329F" w14:textId="77777777" w:rsidR="00E32B84" w:rsidRDefault="003F7927">
      <w:pPr>
        <w:pStyle w:val="Paragraphedeliste"/>
        <w:ind w:left="567"/>
      </w:pPr>
      <w:r>
        <w:t>Recevoir les demandes de mission par une notification ;</w:t>
      </w:r>
    </w:p>
    <w:p w14:paraId="4A59F978" w14:textId="77777777" w:rsidR="00E32B84" w:rsidRDefault="003F7927">
      <w:pPr>
        <w:pStyle w:val="Paragraphedeliste"/>
        <w:ind w:left="567"/>
      </w:pPr>
      <w:r>
        <w:t>Valider les demandes de mission : les approuver ou les refuser avec motif ;</w:t>
      </w:r>
    </w:p>
    <w:p w14:paraId="78C4463C" w14:textId="77777777" w:rsidR="00E32B84" w:rsidRDefault="003F7927">
      <w:pPr>
        <w:pStyle w:val="Paragraphedeliste"/>
        <w:ind w:left="567"/>
      </w:pPr>
      <w:r>
        <w:t>Consulter l'historique des missions et exporter une mission en PDF ;</w:t>
      </w:r>
    </w:p>
    <w:p w14:paraId="1CC75D3E" w14:textId="77777777" w:rsidR="00E32B84" w:rsidRDefault="003F7927">
      <w:pPr>
        <w:pStyle w:val="Paragraphedeliste"/>
        <w:ind w:left="567"/>
      </w:pPr>
      <w:r>
        <w:t>Envoyer des messages internes aux autres utilisateurs.</w:t>
      </w:r>
    </w:p>
    <w:p w14:paraId="2750C74D" w14:textId="77777777" w:rsidR="00E32B84" w:rsidRDefault="003F7927">
      <w:pPr>
        <w:pStyle w:val="Titre4"/>
      </w:pPr>
      <w:r>
        <w:rPr>
          <w:rFonts w:ascii="Times New Roman" w:hAnsi="Times New Roman"/>
        </w:rPr>
        <w:t>II.4.4. Pour l'Agent DML :</w:t>
      </w:r>
    </w:p>
    <w:p w14:paraId="60FA9C27" w14:textId="77777777" w:rsidR="00E32B84" w:rsidRDefault="003F7927">
      <w:pPr>
        <w:pStyle w:val="Paragraphedeliste"/>
        <w:ind w:left="567"/>
      </w:pPr>
      <w:r>
        <w:t>S'authentifier de manière sécurisée ;</w:t>
      </w:r>
    </w:p>
    <w:p w14:paraId="09457371" w14:textId="77777777" w:rsidR="00E32B84" w:rsidRDefault="003F7927">
      <w:pPr>
        <w:pStyle w:val="Paragraphedeliste"/>
        <w:ind w:left="567"/>
      </w:pPr>
      <w:r>
        <w:t>Recevoir des notifications sur les missions validées ;</w:t>
      </w:r>
    </w:p>
    <w:p w14:paraId="486A5F69" w14:textId="77777777" w:rsidR="00E32B84" w:rsidRDefault="003F7927">
      <w:pPr>
        <w:pStyle w:val="Paragraphedeliste"/>
        <w:ind w:left="567"/>
      </w:pPr>
      <w:r>
        <w:t>Consulter les missions validées en attente de traitement ;</w:t>
      </w:r>
    </w:p>
    <w:p w14:paraId="33DB232D" w14:textId="77777777" w:rsidR="00E32B84" w:rsidRDefault="003F7927">
      <w:pPr>
        <w:pStyle w:val="Paragraphedeliste"/>
        <w:ind w:left="567"/>
      </w:pPr>
      <w:r>
        <w:t>Consulter la liste des hôtels (conventionnés ou non conventionnés) ;</w:t>
      </w:r>
    </w:p>
    <w:p w14:paraId="78E13BA1" w14:textId="77777777" w:rsidR="00E32B84" w:rsidRDefault="003F7927">
      <w:pPr>
        <w:pStyle w:val="Paragraphedeliste"/>
        <w:ind w:left="567"/>
      </w:pPr>
      <w:r>
        <w:t>Affecter un hôtel à une mission ;</w:t>
      </w:r>
    </w:p>
    <w:p w14:paraId="73B977DC" w14:textId="77777777" w:rsidR="00E32B84" w:rsidRDefault="003F7927">
      <w:pPr>
        <w:pStyle w:val="Paragraphedeliste"/>
        <w:ind w:left="567"/>
      </w:pPr>
      <w:r>
        <w:t>Affecter des véhicules aux missions, après vérification de leur disponibilité.</w:t>
      </w:r>
    </w:p>
    <w:p w14:paraId="2D38342D" w14:textId="77777777" w:rsidR="00E32B84" w:rsidRDefault="003F7927">
      <w:pPr>
        <w:pStyle w:val="Titre3"/>
      </w:pPr>
      <w:bookmarkStart w:id="56" w:name="_Toc237344323"/>
      <w:bookmarkStart w:id="57" w:name="_Toc237349255"/>
      <w:r>
        <w:rPr>
          <w:rFonts w:ascii="Times New Roman" w:hAnsi="Times New Roman"/>
        </w:rPr>
        <w:t>II.5. Les besoins non fonctionnels</w:t>
      </w:r>
      <w:bookmarkEnd w:id="56"/>
      <w:bookmarkEnd w:id="57"/>
    </w:p>
    <w:p w14:paraId="6036628F" w14:textId="77777777" w:rsidR="00E32B84" w:rsidRDefault="003F7927">
      <w:r>
        <w:t>Au-delà des fonctionnalités, l'application doit satisfaire des exigences de qualité :</w:t>
      </w:r>
    </w:p>
    <w:p w14:paraId="216FFB57" w14:textId="77777777" w:rsidR="00E32B84" w:rsidRDefault="003F7927">
      <w:pPr>
        <w:pStyle w:val="Paragraphedeliste"/>
        <w:ind w:left="567"/>
      </w:pPr>
      <w:r>
        <w:t>Sécurité : authentification Active Directory/LDAP avec repli base de données, contrôle d'accès par rôles (RBAC) à quatre niveaux, mots de passe hachés (</w:t>
      </w:r>
      <w:proofErr w:type="spellStart"/>
      <w:r>
        <w:t>bcrypt</w:t>
      </w:r>
      <w:proofErr w:type="spellEnd"/>
      <w:r>
        <w:t>), protection CSRF et XSS, jetons d'API révocables (</w:t>
      </w:r>
      <w:proofErr w:type="spellStart"/>
      <w:r>
        <w:t>Sanctum</w:t>
      </w:r>
      <w:proofErr w:type="spellEnd"/>
      <w:r>
        <w:t>), traçabilité complète par journal d'audit (</w:t>
      </w:r>
      <w:proofErr w:type="spellStart"/>
      <w:r>
        <w:t>AuditLog</w:t>
      </w:r>
      <w:proofErr w:type="spellEnd"/>
      <w:r>
        <w:t>) conforme aux exigences de sécurité d'Algérie Télécom ;</w:t>
      </w:r>
    </w:p>
    <w:p w14:paraId="600A07F4" w14:textId="77777777" w:rsidR="00E32B84" w:rsidRDefault="003F7927">
      <w:pPr>
        <w:pStyle w:val="Paragraphedeliste"/>
        <w:ind w:left="567"/>
      </w:pPr>
      <w:r>
        <w:t xml:space="preserve">Performance : temps de réponse inférieur à 2 secondes pour toutes les opérations courantes, </w:t>
      </w:r>
      <w:r>
        <w:lastRenderedPageBreak/>
        <w:t>support de 100 utilisateurs simultanés minimum, pagination côté serveur pour les listes volumineuses, chargement optimisé des ressources (</w:t>
      </w:r>
      <w:proofErr w:type="spellStart"/>
      <w:r>
        <w:t>lazy</w:t>
      </w:r>
      <w:proofErr w:type="spellEnd"/>
      <w:r>
        <w:t xml:space="preserve"> </w:t>
      </w:r>
      <w:proofErr w:type="spellStart"/>
      <w:r>
        <w:t>loading</w:t>
      </w:r>
      <w:proofErr w:type="spellEnd"/>
      <w:r>
        <w:t xml:space="preserve">, code </w:t>
      </w:r>
      <w:proofErr w:type="spellStart"/>
      <w:r>
        <w:t>splitting</w:t>
      </w:r>
      <w:proofErr w:type="spellEnd"/>
      <w:r>
        <w:t xml:space="preserve"> via Vite) </w:t>
      </w:r>
    </w:p>
    <w:p w14:paraId="7BE00330" w14:textId="77777777" w:rsidR="00E32B84" w:rsidRDefault="003F7927">
      <w:pPr>
        <w:pStyle w:val="Paragraphedeliste"/>
        <w:ind w:left="567"/>
      </w:pPr>
      <w:r>
        <w:t>Ergonomie : interface intuitive et moderne, responsive (adaptation automatique mobile, tablette et desktop), mode sombre intégré, animations fluides (Framer Motion), conforme à la charte graphique officielle d'Algérie Télécom (couleurs vert #00A650 et bleu #003DA5) ;</w:t>
      </w:r>
    </w:p>
    <w:p w14:paraId="5BE749B0" w14:textId="77777777" w:rsidR="00E32B84" w:rsidRDefault="003F7927">
      <w:pPr>
        <w:pStyle w:val="Paragraphedeliste"/>
        <w:ind w:left="567"/>
      </w:pPr>
      <w:r>
        <w:t>Disponibilité : accessibilité 24h/24 et 7j/7 sur l'intranet de l'entreprise, architecture client-serveur permettant une tolérance aux pannes côté client ;</w:t>
      </w:r>
    </w:p>
    <w:p w14:paraId="5302CB83" w14:textId="77777777" w:rsidR="00E32B84" w:rsidRDefault="003F7927">
      <w:pPr>
        <w:pStyle w:val="Paragraphedeliste"/>
        <w:ind w:left="567"/>
      </w:pPr>
      <w:r>
        <w:t xml:space="preserve">Maintenabilité : architecture en couches (API REST </w:t>
      </w:r>
      <w:proofErr w:type="spellStart"/>
      <w:r>
        <w:t>Laravel</w:t>
      </w:r>
      <w:proofErr w:type="spellEnd"/>
      <w:r>
        <w:t xml:space="preserve"> / client </w:t>
      </w:r>
      <w:proofErr w:type="spellStart"/>
      <w:r>
        <w:t>React</w:t>
      </w:r>
      <w:proofErr w:type="spellEnd"/>
      <w:r>
        <w:t xml:space="preserve"> / mobile Flutter) facilitant les évolutions indépendantes de chaque composante, code source versionné sur GitHub avec intégration continue (CI) ;</w:t>
      </w:r>
    </w:p>
    <w:p w14:paraId="2D4653FB" w14:textId="77777777" w:rsidR="00E32B84" w:rsidRDefault="003F7927">
      <w:pPr>
        <w:pStyle w:val="Paragraphedeliste"/>
        <w:ind w:left="567"/>
      </w:pPr>
      <w:r>
        <w:t>Portabilité : application web compatible avec Chrome, Firefox et Microsoft Edge (dernières versions), application mobile multiplateforme Android et iOS via Flutter ;</w:t>
      </w:r>
    </w:p>
    <w:p w14:paraId="318C1EF3" w14:textId="77777777" w:rsidR="00250E0B" w:rsidRDefault="00250E0B">
      <w:pPr>
        <w:rPr>
          <w:color w:val="003CA4"/>
        </w:rPr>
      </w:pPr>
    </w:p>
    <w:p w14:paraId="0358DF31" w14:textId="77777777" w:rsidR="00250E0B" w:rsidRDefault="00250E0B">
      <w:pPr>
        <w:rPr>
          <w:color w:val="003CA4"/>
        </w:rPr>
      </w:pPr>
    </w:p>
    <w:p w14:paraId="7E109387" w14:textId="678C1044" w:rsidR="003C1844" w:rsidRDefault="0051547D">
      <w:r>
        <w:rPr>
          <w:color w:val="003CA4"/>
        </w:rPr>
        <w:t>Diagramme d’activité</w:t>
      </w:r>
    </w:p>
    <w:p w14:paraId="5CF8AFF5" w14:textId="77777777" w:rsidR="00221853" w:rsidRDefault="0051547D" w:rsidP="00E9442B">
      <w:pPr>
        <w:spacing w:before="120" w:line="364" w:lineRule="auto"/>
        <w:ind w:firstLine="709"/>
        <w:jc w:val="both"/>
      </w:pPr>
      <w:r>
        <w:t>Le diagramme d’activité ci-dessous illustre le circuit complet d’une demande de mission, depuis sa création par le demandeur jusqu’à la clôture logistique par l’agent DML, en passant par la validation hiérarchique du directeur avec les trois décisions possibles : approuver, rejeter ou demander une modification.</w:t>
      </w:r>
    </w:p>
    <w:p w14:paraId="4B83250B" w14:textId="77777777" w:rsidR="00221853" w:rsidRDefault="00E9442B">
      <w:pPr>
        <w:spacing w:before="120" w:line="364" w:lineRule="auto"/>
        <w:ind w:firstLine="709"/>
        <w:jc w:val="both"/>
      </w:pPr>
      <w:r>
        <w:rPr>
          <w:noProof/>
        </w:rPr>
        <w:lastRenderedPageBreak/>
        <w:drawing>
          <wp:inline distT="0" distB="0" distL="0" distR="0" wp14:anchorId="026445F7" wp14:editId="30F43797">
            <wp:extent cx="5758409" cy="7889734"/>
            <wp:effectExtent l="0" t="0" r="0" b="0"/>
            <wp:docPr id="1627164142" name="Picture 162716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33"/>
                    <a:stretch>
                      <a:fillRect/>
                    </a:stretch>
                  </pic:blipFill>
                  <pic:spPr>
                    <a:xfrm>
                      <a:off x="0" y="0"/>
                      <a:ext cx="5808234" cy="7958000"/>
                    </a:xfrm>
                    <a:prstGeom prst="rect">
                      <a:avLst/>
                    </a:prstGeom>
                  </pic:spPr>
                </pic:pic>
              </a:graphicData>
            </a:graphic>
          </wp:inline>
        </w:drawing>
      </w:r>
    </w:p>
    <w:p w14:paraId="0130E513" w14:textId="77777777" w:rsidR="003C1844" w:rsidRDefault="00E9442B" w:rsidP="00E9442B">
      <w:r>
        <w:t xml:space="preserve">                                    </w:t>
      </w:r>
      <w:r>
        <w:rPr>
          <w:b/>
          <w:bCs/>
          <w:i/>
          <w:iCs/>
          <w:color w:val="003CA4"/>
        </w:rPr>
        <w:t>Figure N°3 : Diagramme d’activité — Circuit d’une mission</w:t>
      </w:r>
    </w:p>
    <w:p w14:paraId="4BD0C7B8" w14:textId="77777777" w:rsidR="00E32B84" w:rsidRDefault="003F7927" w:rsidP="00E9442B">
      <w:pPr>
        <w:pStyle w:val="Titre3"/>
        <w:ind w:left="0" w:firstLine="0"/>
      </w:pPr>
      <w:bookmarkStart w:id="58" w:name="_Toc237344324"/>
      <w:bookmarkStart w:id="59" w:name="_Toc237349256"/>
      <w:r>
        <w:rPr>
          <w:rFonts w:ascii="Times New Roman" w:hAnsi="Times New Roman"/>
        </w:rPr>
        <w:t>II.6. Diagramme de cas d'utilisation</w:t>
      </w:r>
      <w:bookmarkEnd w:id="58"/>
      <w:bookmarkEnd w:id="59"/>
    </w:p>
    <w:p w14:paraId="238AB211" w14:textId="77777777" w:rsidR="00E32B84" w:rsidRDefault="003F7927">
      <w:r>
        <w:t xml:space="preserve">Le diagramme de cas d'utilisation ci-dessous synthétise les interactions entre les trois acteurs métier (Demandeur, Agent DML, Directeur) et le système. Chaque cas d'utilisation inclut l'authentification préalable (relation « </w:t>
      </w:r>
      <w:proofErr w:type="spellStart"/>
      <w:r>
        <w:t>include</w:t>
      </w:r>
      <w:proofErr w:type="spellEnd"/>
      <w:r>
        <w:t xml:space="preserve"> ») ; les relations « </w:t>
      </w:r>
      <w:proofErr w:type="spellStart"/>
      <w:r>
        <w:t>extend</w:t>
      </w:r>
      <w:proofErr w:type="spellEnd"/>
      <w:r>
        <w:t xml:space="preserve"> » représentent les variantes optionnelles d'un cas de base.</w:t>
      </w:r>
    </w:p>
    <w:p w14:paraId="1ADDFB6A" w14:textId="77777777" w:rsidR="00E32B84" w:rsidRDefault="003F7927">
      <w:pPr>
        <w:jc w:val="center"/>
      </w:pPr>
      <w:r>
        <w:rPr>
          <w:noProof/>
        </w:rPr>
        <w:drawing>
          <wp:inline distT="0" distB="0" distL="0" distR="0" wp14:anchorId="42329152" wp14:editId="2CBCF2C6">
            <wp:extent cx="5866726" cy="6618570"/>
            <wp:effectExtent l="0" t="0" r="1270" b="0"/>
            <wp:docPr id="1627164144" name="Picture 162716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uml_v3.png"/>
                    <pic:cNvPicPr/>
                  </pic:nvPicPr>
                  <pic:blipFill>
                    <a:blip r:embed="rId34"/>
                    <a:stretch>
                      <a:fillRect/>
                    </a:stretch>
                  </pic:blipFill>
                  <pic:spPr>
                    <a:xfrm>
                      <a:off x="0" y="0"/>
                      <a:ext cx="5948147" cy="6710426"/>
                    </a:xfrm>
                    <a:prstGeom prst="rect">
                      <a:avLst/>
                    </a:prstGeom>
                  </pic:spPr>
                </pic:pic>
              </a:graphicData>
            </a:graphic>
          </wp:inline>
        </w:drawing>
      </w:r>
    </w:p>
    <w:p w14:paraId="5102BEB0" w14:textId="77777777" w:rsidR="00E32B84" w:rsidRDefault="003F7927">
      <w:pPr>
        <w:jc w:val="center"/>
      </w:pPr>
      <w:r>
        <w:rPr>
          <w:b/>
          <w:i/>
          <w:color w:val="003CA4"/>
          <w:sz w:val="20"/>
        </w:rPr>
        <w:t>Figure N°4 : Diagramme de cas d'utilisation global de l'application AT Réservations</w:t>
      </w:r>
    </w:p>
    <w:p>
      <w:pPr>
        <w:jc w:val="both"/>
      </w:pPr>
      <w:r>
        <w:rPr>
          <w:rFonts w:ascii="Times New Roman" w:hAnsi="Times New Roman"/>
          <w:b w:val="0"/>
          <w:i w:val="0"/>
          <w:sz w:val="22"/>
        </w:rPr>
        <w:t>Après avoir présenté la vue globale du système, nous détaillons ci-après le diagramme de cas d'utilisation propre à chaque acteur, afin de préciser le périmètre fonctionnel de chaque espace de l'application.</w:t>
      </w:r>
    </w:p>
    <w:p>
      <w:pPr>
        <w:jc w:val="both"/>
      </w:pPr>
      <w:r>
        <w:rPr>
          <w:rFonts w:ascii="Times New Roman" w:hAnsi="Times New Roman"/>
          <w:b/>
          <w:i w:val="0"/>
          <w:sz w:val="24"/>
        </w:rPr>
        <w:t>a. Diagramme de cas d'utilisation pour le Demandeur</w:t>
      </w:r>
    </w:p>
    <w:p>
      <w:pPr>
        <w:jc w:val="both"/>
      </w:pPr>
      <w:r>
        <w:rPr>
          <w:rFonts w:ascii="Times New Roman" w:hAnsi="Times New Roman"/>
          <w:b w:val="0"/>
          <w:i w:val="0"/>
          <w:sz w:val="22"/>
        </w:rPr>
        <w:t>Le Demandeur est l'agent d'Algérie Télécom à l'origine de la demande de mission. Il crée, modifie ou supprime ses demandes tant qu'elles ne sont pas validées, et suit leur avancement en temps réel.</w:t>
      </w:r>
    </w:p>
    <w:p>
      <w:pPr>
        <w:jc w:val="center"/>
      </w:pPr>
      <w:r>
        <w:drawing>
          <wp:inline xmlns:a="http://schemas.openxmlformats.org/drawingml/2006/main" xmlns:pic="http://schemas.openxmlformats.org/drawingml/2006/picture">
            <wp:extent cx="5220000" cy="4970709"/>
            <wp:docPr id="1627164188" name="Picture 1627164188"/>
            <wp:cNvGraphicFramePr>
              <a:graphicFrameLocks noChangeAspect="1"/>
            </wp:cNvGraphicFramePr>
            <a:graphic>
              <a:graphicData uri="http://schemas.openxmlformats.org/drawingml/2006/picture">
                <pic:pic>
                  <pic:nvPicPr>
                    <pic:cNvPr id="0" name="uc_demandeur.png"/>
                    <pic:cNvPicPr/>
                  </pic:nvPicPr>
                  <pic:blipFill>
                    <a:blip r:embed="rId112"/>
                    <a:stretch>
                      <a:fillRect/>
                    </a:stretch>
                  </pic:blipFill>
                  <pic:spPr>
                    <a:xfrm>
                      <a:off x="0" y="0"/>
                      <a:ext cx="5220000" cy="4970709"/>
                    </a:xfrm>
                    <a:prstGeom prst="rect"/>
                  </pic:spPr>
                </pic:pic>
              </a:graphicData>
            </a:graphic>
          </wp:inline>
        </w:drawing>
      </w:r>
    </w:p>
    <w:p>
      <w:pPr>
        <w:jc w:val="center"/>
      </w:pPr>
      <w:r>
        <w:rPr>
          <w:rFonts w:ascii="Times New Roman" w:hAnsi="Times New Roman"/>
          <w:b/>
          <w:i/>
          <w:sz w:val="22"/>
        </w:rPr>
        <w:t>Figure : Diagramme de cas d'utilisation pour le Demandeur</w:t>
      </w:r>
    </w:p>
    <w:p>
      <w:pPr>
        <w:jc w:val="both"/>
      </w:pPr>
      <w:r>
        <w:rPr>
          <w:rFonts w:ascii="Times New Roman" w:hAnsi="Times New Roman"/>
          <w:b/>
          <w:i w:val="0"/>
          <w:sz w:val="22"/>
        </w:rPr>
        <w:t>Il peut :</w:t>
      </w:r>
    </w:p>
    <w:p>
      <w:pPr>
        <w:pStyle w:val="Paragraphedeliste"/>
        <w:numPr>
          <w:ilvl w:val="0"/>
          <w:numId w:val="1"/>
        </w:numPr>
      </w:pPr>
      <w:r>
        <w:rPr>
          <w:rFonts w:ascii="Times New Roman" w:hAnsi="Times New Roman"/>
          <w:b w:val="0"/>
          <w:i w:val="0"/>
          <w:sz w:val="22"/>
        </w:rPr>
        <w:t>Gérer les demandes de mission (Ajouter, Modifier, Supprimer) ;</w:t>
      </w:r>
    </w:p>
    <w:p>
      <w:pPr>
        <w:pStyle w:val="Paragraphedeliste"/>
        <w:numPr>
          <w:ilvl w:val="0"/>
          <w:numId w:val="1"/>
        </w:numPr>
      </w:pPr>
      <w:r>
        <w:rPr>
          <w:rFonts w:ascii="Times New Roman" w:hAnsi="Times New Roman"/>
          <w:b w:val="0"/>
          <w:i w:val="0"/>
          <w:sz w:val="22"/>
        </w:rPr>
        <w:t>Suivre l'état d'avancement de ses missions ;</w:t>
      </w:r>
    </w:p>
    <w:p>
      <w:pPr>
        <w:pStyle w:val="Paragraphedeliste"/>
        <w:numPr>
          <w:ilvl w:val="0"/>
          <w:numId w:val="1"/>
        </w:numPr>
      </w:pPr>
      <w:r>
        <w:rPr>
          <w:rFonts w:ascii="Times New Roman" w:hAnsi="Times New Roman"/>
          <w:b w:val="0"/>
          <w:i w:val="0"/>
          <w:sz w:val="22"/>
        </w:rPr>
        <w:t>Consulter son historique de missions ;</w:t>
      </w:r>
    </w:p>
    <w:p>
      <w:pPr>
        <w:pStyle w:val="Paragraphedeliste"/>
        <w:numPr>
          <w:ilvl w:val="0"/>
          <w:numId w:val="1"/>
        </w:numPr>
      </w:pPr>
      <w:r>
        <w:rPr>
          <w:rFonts w:ascii="Times New Roman" w:hAnsi="Times New Roman"/>
          <w:b w:val="0"/>
          <w:i w:val="0"/>
          <w:sz w:val="22"/>
        </w:rPr>
        <w:t>Consulter son tableau de bord personnel ;</w:t>
      </w:r>
    </w:p>
    <w:p>
      <w:pPr>
        <w:pStyle w:val="Paragraphedeliste"/>
        <w:numPr>
          <w:ilvl w:val="0"/>
          <w:numId w:val="1"/>
        </w:numPr>
      </w:pPr>
      <w:r>
        <w:rPr>
          <w:rFonts w:ascii="Times New Roman" w:hAnsi="Times New Roman"/>
          <w:b w:val="0"/>
          <w:i w:val="0"/>
          <w:sz w:val="22"/>
        </w:rPr>
        <w:t>Recevoir des notifications sur l'évolution de ses demandes.</w:t>
      </w:r>
    </w:p>
    <w:p>
      <w:pPr>
        <w:jc w:val="both"/>
      </w:pPr>
      <w:r>
        <w:rPr>
          <w:rFonts w:ascii="Times New Roman" w:hAnsi="Times New Roman"/>
          <w:b/>
          <w:i w:val="0"/>
          <w:sz w:val="24"/>
        </w:rPr>
        <w:t>b. Diagramme de cas d'utilisation pour le Directeur (Validateur)</w:t>
      </w:r>
    </w:p>
    <w:p>
      <w:pPr>
        <w:jc w:val="both"/>
      </w:pPr>
      <w:r>
        <w:rPr>
          <w:rFonts w:ascii="Times New Roman" w:hAnsi="Times New Roman"/>
          <w:b w:val="0"/>
          <w:i w:val="0"/>
          <w:sz w:val="22"/>
        </w:rPr>
        <w:t>Le Directeur est le responsable hiérarchique chargé de valider ou de refuser les demandes de mission émanant de sa direction. Il constitue le point de contrôle du circuit de validation.</w:t>
      </w:r>
    </w:p>
    <w:p>
      <w:pPr>
        <w:jc w:val="center"/>
      </w:pPr>
      <w:r>
        <w:drawing>
          <wp:inline xmlns:a="http://schemas.openxmlformats.org/drawingml/2006/main" xmlns:pic="http://schemas.openxmlformats.org/drawingml/2006/picture">
            <wp:extent cx="5220000" cy="5823108"/>
            <wp:docPr id="1627164189" name="Picture 1627164189"/>
            <wp:cNvGraphicFramePr>
              <a:graphicFrameLocks noChangeAspect="1"/>
            </wp:cNvGraphicFramePr>
            <a:graphic>
              <a:graphicData uri="http://schemas.openxmlformats.org/drawingml/2006/picture">
                <pic:pic>
                  <pic:nvPicPr>
                    <pic:cNvPr id="0" name="uc_directeur.png"/>
                    <pic:cNvPicPr/>
                  </pic:nvPicPr>
                  <pic:blipFill>
                    <a:blip r:embed="rId113"/>
                    <a:stretch>
                      <a:fillRect/>
                    </a:stretch>
                  </pic:blipFill>
                  <pic:spPr>
                    <a:xfrm>
                      <a:off x="0" y="0"/>
                      <a:ext cx="5220000" cy="5823108"/>
                    </a:xfrm>
                    <a:prstGeom prst="rect"/>
                  </pic:spPr>
                </pic:pic>
              </a:graphicData>
            </a:graphic>
          </wp:inline>
        </w:drawing>
      </w:r>
    </w:p>
    <w:p>
      <w:pPr>
        <w:jc w:val="center"/>
      </w:pPr>
      <w:r>
        <w:rPr>
          <w:rFonts w:ascii="Times New Roman" w:hAnsi="Times New Roman"/>
          <w:b/>
          <w:i/>
          <w:sz w:val="22"/>
        </w:rPr>
        <w:t>Figure : Diagramme de cas d'utilisation pour le Directeur</w:t>
      </w:r>
    </w:p>
    <w:p>
      <w:pPr>
        <w:jc w:val="both"/>
      </w:pPr>
      <w:r>
        <w:rPr>
          <w:rFonts w:ascii="Times New Roman" w:hAnsi="Times New Roman"/>
          <w:b/>
          <w:i w:val="0"/>
          <w:sz w:val="22"/>
        </w:rPr>
        <w:t>Il peut :</w:t>
      </w:r>
    </w:p>
    <w:p>
      <w:pPr>
        <w:pStyle w:val="Paragraphedeliste"/>
        <w:numPr>
          <w:ilvl w:val="0"/>
          <w:numId w:val="1"/>
        </w:numPr>
      </w:pPr>
      <w:r>
        <w:rPr>
          <w:rFonts w:ascii="Times New Roman" w:hAnsi="Times New Roman"/>
          <w:b w:val="0"/>
          <w:i w:val="0"/>
          <w:sz w:val="22"/>
        </w:rPr>
        <w:t>Traiter les demandes en attente (Approuver, Refuser avec motif, Demander une modification) ;</w:t>
      </w:r>
    </w:p>
    <w:p>
      <w:pPr>
        <w:pStyle w:val="Paragraphedeliste"/>
        <w:numPr>
          <w:ilvl w:val="0"/>
          <w:numId w:val="1"/>
        </w:numPr>
      </w:pPr>
      <w:r>
        <w:rPr>
          <w:rFonts w:ascii="Times New Roman" w:hAnsi="Times New Roman"/>
          <w:b w:val="0"/>
          <w:i w:val="0"/>
          <w:sz w:val="22"/>
        </w:rPr>
        <w:t>Consulter les demandes de son service ;</w:t>
      </w:r>
    </w:p>
    <w:p>
      <w:pPr>
        <w:pStyle w:val="Paragraphedeliste"/>
        <w:numPr>
          <w:ilvl w:val="0"/>
          <w:numId w:val="1"/>
        </w:numPr>
      </w:pPr>
      <w:r>
        <w:rPr>
          <w:rFonts w:ascii="Times New Roman" w:hAnsi="Times New Roman"/>
          <w:b w:val="0"/>
          <w:i w:val="0"/>
          <w:sz w:val="22"/>
        </w:rPr>
        <w:t>Consulter son historique et son tableau de bord ;</w:t>
      </w:r>
    </w:p>
    <w:p>
      <w:pPr>
        <w:pStyle w:val="Paragraphedeliste"/>
        <w:numPr>
          <w:ilvl w:val="0"/>
          <w:numId w:val="1"/>
        </w:numPr>
      </w:pPr>
      <w:r>
        <w:rPr>
          <w:rFonts w:ascii="Times New Roman" w:hAnsi="Times New Roman"/>
          <w:b w:val="0"/>
          <w:i w:val="0"/>
          <w:sz w:val="22"/>
        </w:rPr>
        <w:t>Exporter une mission au format PDF ;</w:t>
      </w:r>
    </w:p>
    <w:p>
      <w:pPr>
        <w:pStyle w:val="Paragraphedeliste"/>
        <w:numPr>
          <w:ilvl w:val="0"/>
          <w:numId w:val="1"/>
        </w:numPr>
      </w:pPr>
      <w:r>
        <w:rPr>
          <w:rFonts w:ascii="Times New Roman" w:hAnsi="Times New Roman"/>
          <w:b w:val="0"/>
          <w:i w:val="0"/>
          <w:sz w:val="22"/>
        </w:rPr>
        <w:t>Envoyer des messages internes aux autres utilisateurs ;</w:t>
      </w:r>
    </w:p>
    <w:p>
      <w:pPr>
        <w:pStyle w:val="Paragraphedeliste"/>
        <w:numPr>
          <w:ilvl w:val="0"/>
          <w:numId w:val="1"/>
        </w:numPr>
      </w:pPr>
      <w:r>
        <w:rPr>
          <w:rFonts w:ascii="Times New Roman" w:hAnsi="Times New Roman"/>
          <w:b w:val="0"/>
          <w:i w:val="0"/>
          <w:sz w:val="22"/>
        </w:rPr>
        <w:t>Recevoir des notifications sur les nouvelles demandes.</w:t>
      </w:r>
    </w:p>
    <w:p>
      <w:pPr>
        <w:jc w:val="both"/>
      </w:pPr>
      <w:r>
        <w:rPr>
          <w:rFonts w:ascii="Times New Roman" w:hAnsi="Times New Roman"/>
          <w:b/>
          <w:i w:val="0"/>
          <w:sz w:val="24"/>
        </w:rPr>
        <w:t>c. Diagramme de cas d'utilisation pour l'Agent DML</w:t>
      </w:r>
    </w:p>
    <w:p>
      <w:pPr>
        <w:jc w:val="both"/>
      </w:pPr>
      <w:r>
        <w:rPr>
          <w:rFonts w:ascii="Times New Roman" w:hAnsi="Times New Roman"/>
          <w:b w:val="0"/>
          <w:i w:val="0"/>
          <w:sz w:val="22"/>
        </w:rPr>
        <w:t>L'Agent DML, rattaché à la Direction des Moyens Logistiques, prend en charge l'organisation matérielle des missions validées : hébergement, transport et émission des bons de transport.</w:t>
      </w:r>
    </w:p>
    <w:p>
      <w:pPr>
        <w:jc w:val="center"/>
      </w:pPr>
      <w:r>
        <w:drawing>
          <wp:inline xmlns:a="http://schemas.openxmlformats.org/drawingml/2006/main" xmlns:pic="http://schemas.openxmlformats.org/drawingml/2006/picture">
            <wp:extent cx="5220000" cy="6295931"/>
            <wp:docPr id="1627164190" name="Picture 1627164190"/>
            <wp:cNvGraphicFramePr>
              <a:graphicFrameLocks noChangeAspect="1"/>
            </wp:cNvGraphicFramePr>
            <a:graphic>
              <a:graphicData uri="http://schemas.openxmlformats.org/drawingml/2006/picture">
                <pic:pic>
                  <pic:nvPicPr>
                    <pic:cNvPr id="0" name="uc_agent_dml.png"/>
                    <pic:cNvPicPr/>
                  </pic:nvPicPr>
                  <pic:blipFill>
                    <a:blip r:embed="rId114"/>
                    <a:stretch>
                      <a:fillRect/>
                    </a:stretch>
                  </pic:blipFill>
                  <pic:spPr>
                    <a:xfrm>
                      <a:off x="0" y="0"/>
                      <a:ext cx="5220000" cy="6295931"/>
                    </a:xfrm>
                    <a:prstGeom prst="rect"/>
                  </pic:spPr>
                </pic:pic>
              </a:graphicData>
            </a:graphic>
          </wp:inline>
        </w:drawing>
      </w:r>
    </w:p>
    <w:p>
      <w:pPr>
        <w:jc w:val="center"/>
      </w:pPr>
      <w:r>
        <w:rPr>
          <w:rFonts w:ascii="Times New Roman" w:hAnsi="Times New Roman"/>
          <w:b/>
          <w:i/>
          <w:sz w:val="22"/>
        </w:rPr>
        <w:t>Figure : Diagramme de cas d'utilisation pour l'Agent DML</w:t>
      </w:r>
    </w:p>
    <w:p>
      <w:pPr>
        <w:jc w:val="both"/>
      </w:pPr>
      <w:r>
        <w:rPr>
          <w:rFonts w:ascii="Times New Roman" w:hAnsi="Times New Roman"/>
          <w:b/>
          <w:i w:val="0"/>
          <w:sz w:val="22"/>
        </w:rPr>
        <w:t>Il peut :</w:t>
      </w:r>
    </w:p>
    <w:p>
      <w:pPr>
        <w:pStyle w:val="Paragraphedeliste"/>
        <w:numPr>
          <w:ilvl w:val="0"/>
          <w:numId w:val="1"/>
        </w:numPr>
      </w:pPr>
      <w:r>
        <w:rPr>
          <w:rFonts w:ascii="Times New Roman" w:hAnsi="Times New Roman"/>
          <w:b w:val="0"/>
          <w:i w:val="0"/>
          <w:sz w:val="22"/>
        </w:rPr>
        <w:t>Gérer les hôtels (Ajouter, Modifier, Supprimer) ;</w:t>
      </w:r>
    </w:p>
    <w:p>
      <w:pPr>
        <w:pStyle w:val="Paragraphedeliste"/>
        <w:numPr>
          <w:ilvl w:val="0"/>
          <w:numId w:val="1"/>
        </w:numPr>
      </w:pPr>
      <w:r>
        <w:rPr>
          <w:rFonts w:ascii="Times New Roman" w:hAnsi="Times New Roman"/>
          <w:b w:val="0"/>
          <w:i w:val="0"/>
          <w:sz w:val="22"/>
        </w:rPr>
        <w:t>Gérer les véhicules (Affecter, Libérer, Vérifier disponibilité) ;</w:t>
      </w:r>
    </w:p>
    <w:p>
      <w:pPr>
        <w:pStyle w:val="Paragraphedeliste"/>
        <w:numPr>
          <w:ilvl w:val="0"/>
          <w:numId w:val="1"/>
        </w:numPr>
      </w:pPr>
      <w:r>
        <w:rPr>
          <w:rFonts w:ascii="Times New Roman" w:hAnsi="Times New Roman"/>
          <w:b w:val="0"/>
          <w:i w:val="0"/>
          <w:sz w:val="22"/>
        </w:rPr>
        <w:t>Gérer les bons de transport (Émettre, Modifier) ;</w:t>
      </w:r>
    </w:p>
    <w:p>
      <w:pPr>
        <w:pStyle w:val="Paragraphedeliste"/>
        <w:numPr>
          <w:ilvl w:val="0"/>
          <w:numId w:val="1"/>
        </w:numPr>
      </w:pPr>
      <w:r>
        <w:rPr>
          <w:rFonts w:ascii="Times New Roman" w:hAnsi="Times New Roman"/>
          <w:b w:val="0"/>
          <w:i w:val="0"/>
          <w:sz w:val="22"/>
        </w:rPr>
        <w:t>Consulter les missions validées en attente de traitement ;</w:t>
      </w:r>
    </w:p>
    <w:p>
      <w:pPr>
        <w:pStyle w:val="Paragraphedeliste"/>
        <w:numPr>
          <w:ilvl w:val="0"/>
          <w:numId w:val="1"/>
        </w:numPr>
      </w:pPr>
      <w:r>
        <w:rPr>
          <w:rFonts w:ascii="Times New Roman" w:hAnsi="Times New Roman"/>
          <w:b w:val="0"/>
          <w:i w:val="0"/>
          <w:sz w:val="22"/>
        </w:rPr>
        <w:t>Clôturer la logistique d'une mission ;</w:t>
      </w:r>
    </w:p>
    <w:p>
      <w:pPr>
        <w:pStyle w:val="Paragraphedeliste"/>
        <w:numPr>
          <w:ilvl w:val="0"/>
          <w:numId w:val="1"/>
        </w:numPr>
      </w:pPr>
      <w:r>
        <w:rPr>
          <w:rFonts w:ascii="Times New Roman" w:hAnsi="Times New Roman"/>
          <w:b w:val="0"/>
          <w:i w:val="0"/>
          <w:sz w:val="22"/>
        </w:rPr>
        <w:t>Recevoir des notifications sur les missions validées.</w:t>
      </w:r>
    </w:p>
    <w:p>
      <w:pPr>
        <w:jc w:val="both"/>
      </w:pPr>
      <w:r>
        <w:rPr>
          <w:rFonts w:ascii="Times New Roman" w:hAnsi="Times New Roman"/>
          <w:b/>
          <w:i w:val="0"/>
          <w:sz w:val="24"/>
        </w:rPr>
        <w:t>d. Diagramme de cas d'utilisation pour l'Administrateur</w:t>
      </w:r>
    </w:p>
    <w:p>
      <w:pPr>
        <w:jc w:val="both"/>
      </w:pPr>
      <w:r>
        <w:rPr>
          <w:rFonts w:ascii="Times New Roman" w:hAnsi="Times New Roman"/>
          <w:b w:val="0"/>
          <w:i w:val="0"/>
          <w:sz w:val="22"/>
        </w:rPr>
        <w:t>L'Administrateur, agent de la Division des Systèmes d'Information, assure la gestion des comptes, des référentiels et la supervision globale de la plateforme. Il dispose du périmètre fonctionnel le plus étendu.</w:t>
      </w:r>
    </w:p>
    <w:p>
      <w:pPr>
        <w:jc w:val="center"/>
      </w:pPr>
      <w:r>
        <w:drawing>
          <wp:inline xmlns:a="http://schemas.openxmlformats.org/drawingml/2006/main" xmlns:pic="http://schemas.openxmlformats.org/drawingml/2006/picture">
            <wp:extent cx="5400000" cy="12587216"/>
            <wp:docPr id="1627164191" name="Picture 1627164191"/>
            <wp:cNvGraphicFramePr>
              <a:graphicFrameLocks noChangeAspect="1"/>
            </wp:cNvGraphicFramePr>
            <a:graphic>
              <a:graphicData uri="http://schemas.openxmlformats.org/drawingml/2006/picture">
                <pic:pic>
                  <pic:nvPicPr>
                    <pic:cNvPr id="0" name="uc_administrateur.png"/>
                    <pic:cNvPicPr/>
                  </pic:nvPicPr>
                  <pic:blipFill>
                    <a:blip r:embed="rId115"/>
                    <a:stretch>
                      <a:fillRect/>
                    </a:stretch>
                  </pic:blipFill>
                  <pic:spPr>
                    <a:xfrm>
                      <a:off x="0" y="0"/>
                      <a:ext cx="5400000" cy="12587216"/>
                    </a:xfrm>
                    <a:prstGeom prst="rect"/>
                  </pic:spPr>
                </pic:pic>
              </a:graphicData>
            </a:graphic>
          </wp:inline>
        </w:drawing>
      </w:r>
    </w:p>
    <w:p>
      <w:pPr>
        <w:jc w:val="center"/>
      </w:pPr>
      <w:r>
        <w:rPr>
          <w:rFonts w:ascii="Times New Roman" w:hAnsi="Times New Roman"/>
          <w:b/>
          <w:i/>
          <w:sz w:val="22"/>
        </w:rPr>
        <w:t>Figure : Diagramme de cas d'utilisation pour l'Administrateur</w:t>
      </w:r>
    </w:p>
    <w:p>
      <w:pPr>
        <w:jc w:val="both"/>
      </w:pPr>
      <w:r>
        <w:rPr>
          <w:rFonts w:ascii="Times New Roman" w:hAnsi="Times New Roman"/>
          <w:b/>
          <w:i w:val="0"/>
          <w:sz w:val="22"/>
        </w:rPr>
        <w:t>Il peut :</w:t>
      </w:r>
    </w:p>
    <w:p>
      <w:pPr>
        <w:pStyle w:val="Paragraphedeliste"/>
        <w:numPr>
          <w:ilvl w:val="0"/>
          <w:numId w:val="1"/>
        </w:numPr>
      </w:pPr>
      <w:r>
        <w:rPr>
          <w:rFonts w:ascii="Times New Roman" w:hAnsi="Times New Roman"/>
          <w:b w:val="0"/>
          <w:i w:val="0"/>
          <w:sz w:val="22"/>
        </w:rPr>
        <w:t>Gérer les utilisateurs (Ajouter, Modifier, Supprimer, Activer/Désactiver) ;</w:t>
      </w:r>
    </w:p>
    <w:p>
      <w:pPr>
        <w:pStyle w:val="Paragraphedeliste"/>
        <w:numPr>
          <w:ilvl w:val="0"/>
          <w:numId w:val="1"/>
        </w:numPr>
      </w:pPr>
      <w:r>
        <w:rPr>
          <w:rFonts w:ascii="Times New Roman" w:hAnsi="Times New Roman"/>
          <w:b w:val="0"/>
          <w:i w:val="0"/>
          <w:sz w:val="22"/>
        </w:rPr>
        <w:t>Gérer les rôles et permissions (Ajouter, Modifier, Supprimer) ;</w:t>
      </w:r>
    </w:p>
    <w:p>
      <w:pPr>
        <w:pStyle w:val="Paragraphedeliste"/>
        <w:numPr>
          <w:ilvl w:val="0"/>
          <w:numId w:val="1"/>
        </w:numPr>
      </w:pPr>
      <w:r>
        <w:rPr>
          <w:rFonts w:ascii="Times New Roman" w:hAnsi="Times New Roman"/>
          <w:b w:val="0"/>
          <w:i w:val="0"/>
          <w:sz w:val="22"/>
        </w:rPr>
        <w:t>Gérer les hôtels en convention (Ajouter, Modifier, Supprimer) ;</w:t>
      </w:r>
    </w:p>
    <w:p>
      <w:pPr>
        <w:pStyle w:val="Paragraphedeliste"/>
        <w:numPr>
          <w:ilvl w:val="0"/>
          <w:numId w:val="1"/>
        </w:numPr>
      </w:pPr>
      <w:r>
        <w:rPr>
          <w:rFonts w:ascii="Times New Roman" w:hAnsi="Times New Roman"/>
          <w:b w:val="0"/>
          <w:i w:val="0"/>
          <w:sz w:val="22"/>
        </w:rPr>
        <w:t>Gérer le parc véhicules (Ajouter, Modifier, Supprimer) ;</w:t>
      </w:r>
    </w:p>
    <w:p>
      <w:pPr>
        <w:pStyle w:val="Paragraphedeliste"/>
        <w:numPr>
          <w:ilvl w:val="0"/>
          <w:numId w:val="1"/>
        </w:numPr>
      </w:pPr>
      <w:r>
        <w:rPr>
          <w:rFonts w:ascii="Times New Roman" w:hAnsi="Times New Roman"/>
          <w:b w:val="0"/>
          <w:i w:val="0"/>
          <w:sz w:val="22"/>
        </w:rPr>
        <w:t>Gérer les budgets par direction (Définir, Modifier) ;</w:t>
      </w:r>
    </w:p>
    <w:p>
      <w:pPr>
        <w:pStyle w:val="Paragraphedeliste"/>
        <w:numPr>
          <w:ilvl w:val="0"/>
          <w:numId w:val="1"/>
        </w:numPr>
      </w:pPr>
      <w:r>
        <w:rPr>
          <w:rFonts w:ascii="Times New Roman" w:hAnsi="Times New Roman"/>
          <w:b w:val="0"/>
          <w:i w:val="0"/>
          <w:sz w:val="22"/>
        </w:rPr>
        <w:t>Superviser l'ensemble des demandes de mission ;</w:t>
      </w:r>
    </w:p>
    <w:p>
      <w:pPr>
        <w:pStyle w:val="Paragraphedeliste"/>
        <w:numPr>
          <w:ilvl w:val="0"/>
          <w:numId w:val="1"/>
        </w:numPr>
      </w:pPr>
      <w:r>
        <w:rPr>
          <w:rFonts w:ascii="Times New Roman" w:hAnsi="Times New Roman"/>
          <w:b w:val="0"/>
          <w:i w:val="0"/>
          <w:sz w:val="22"/>
        </w:rPr>
        <w:t>Consulter le tableau de bord global ;</w:t>
      </w:r>
    </w:p>
    <w:p>
      <w:pPr>
        <w:pStyle w:val="Paragraphedeliste"/>
        <w:numPr>
          <w:ilvl w:val="0"/>
          <w:numId w:val="1"/>
        </w:numPr>
      </w:pPr>
      <w:r>
        <w:rPr>
          <w:rFonts w:ascii="Times New Roman" w:hAnsi="Times New Roman"/>
          <w:b w:val="0"/>
          <w:i w:val="0"/>
          <w:sz w:val="22"/>
        </w:rPr>
        <w:t>Exporter les rapports aux formats PDF et Excel ;</w:t>
      </w:r>
    </w:p>
    <w:p>
      <w:pPr>
        <w:pStyle w:val="Paragraphedeliste"/>
        <w:numPr>
          <w:ilvl w:val="0"/>
          <w:numId w:val="1"/>
        </w:numPr>
      </w:pPr>
      <w:r>
        <w:rPr>
          <w:rFonts w:ascii="Times New Roman" w:hAnsi="Times New Roman"/>
          <w:b w:val="0"/>
          <w:i w:val="0"/>
          <w:sz w:val="22"/>
        </w:rPr>
        <w:t>Consulter le journal d'audit ;</w:t>
      </w:r>
    </w:p>
    <w:p>
      <w:pPr>
        <w:pStyle w:val="Paragraphedeliste"/>
        <w:numPr>
          <w:ilvl w:val="0"/>
          <w:numId w:val="1"/>
        </w:numPr>
      </w:pPr>
      <w:r>
        <w:rPr>
          <w:rFonts w:ascii="Times New Roman" w:hAnsi="Times New Roman"/>
          <w:b w:val="0"/>
          <w:i w:val="0"/>
          <w:sz w:val="22"/>
        </w:rPr>
        <w:t>Envoyer des messages internes ;</w:t>
      </w:r>
    </w:p>
    <w:p>
      <w:pPr>
        <w:pStyle w:val="Paragraphedeliste"/>
        <w:numPr>
          <w:ilvl w:val="0"/>
          <w:numId w:val="1"/>
        </w:numPr>
      </w:pPr>
      <w:r>
        <w:rPr>
          <w:rFonts w:ascii="Times New Roman" w:hAnsi="Times New Roman"/>
          <w:b w:val="0"/>
          <w:i w:val="0"/>
          <w:sz w:val="22"/>
        </w:rPr>
        <w:t>Recevoir des notifications.</w:t>
      </w:r>
    </w:p>
    <w:p w14:paraId="1688FD94" w14:textId="77777777" w:rsidR="00E32B84" w:rsidRDefault="003F7927">
      <w:pPr>
        <w:pStyle w:val="Titre3"/>
      </w:pPr>
      <w:bookmarkStart w:id="62" w:name="_Toc237344326"/>
      <w:bookmarkStart w:id="63" w:name="_Toc237349258"/>
      <w:r>
        <w:rPr>
          <w:rFonts w:ascii="Times New Roman" w:hAnsi="Times New Roman"/>
        </w:rPr>
        <w:lastRenderedPageBreak/>
        <w:t xml:space="preserve">II.7. Description textuelle des cas d'utilisation</w:t>
      </w:r>
      <w:bookmarkEnd w:id="62"/>
      <w:bookmarkEnd w:id="63"/>
    </w:p>
    <w:p w14:paraId="2074CE84" w14:textId="77777777" w:rsidR="00E32B84" w:rsidRDefault="003F7927">
      <w:r>
        <w:t>Les fiches suivantes détaillent les trois cas d'utilisation majeurs du système.</w:t>
      </w:r>
    </w:p>
    <w:p w14:paraId="3C236DD4" w14:textId="77777777" w:rsidR="00E32B84" w:rsidRDefault="003F7927">
      <w:pPr>
        <w:pStyle w:val="Titre4"/>
      </w:pPr>
      <w:r>
        <w:rPr>
          <w:rFonts w:ascii="Times New Roman" w:hAnsi="Times New Roman"/>
        </w:rPr>
        <w:t xml:space="preserve">II.7.1. Cas d'utilisation « Créer une mission »</w:t>
      </w:r>
    </w:p>
    <w:tbl>
      <w:tblPr>
        <w:tblStyle w:val="TableNormal1"/>
        <w:tblW w:w="9554"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777"/>
        <w:gridCol w:w="4777"/>
      </w:tblGrid>
      <w:tr w:rsidR="00E32B84" w14:paraId="42207F99" w14:textId="77777777" w:rsidTr="00B864D1">
        <w:trPr>
          <w:trHeight w:val="608"/>
        </w:trPr>
        <w:tc>
          <w:tcPr>
            <w:tcW w:w="4777" w:type="dxa"/>
          </w:tcPr>
          <w:p w14:paraId="3639299F" w14:textId="77777777" w:rsidR="00E32B84" w:rsidRDefault="003F7927">
            <w:r>
              <w:rPr>
                <w:b/>
              </w:rPr>
              <w:t>Nom</w:t>
            </w:r>
          </w:p>
        </w:tc>
        <w:tc>
          <w:tcPr>
            <w:tcW w:w="4777" w:type="dxa"/>
          </w:tcPr>
          <w:p w14:paraId="49FE76CD" w14:textId="77777777" w:rsidR="00E32B84" w:rsidRDefault="003F7927">
            <w:r>
              <w:t>Créer une mission</w:t>
            </w:r>
          </w:p>
        </w:tc>
      </w:tr>
      <w:tr w:rsidR="00E32B84" w14:paraId="6B4DD699" w14:textId="77777777" w:rsidTr="00B864D1">
        <w:trPr>
          <w:trHeight w:val="627"/>
        </w:trPr>
        <w:tc>
          <w:tcPr>
            <w:tcW w:w="4777" w:type="dxa"/>
          </w:tcPr>
          <w:p w14:paraId="73CBE459" w14:textId="77777777" w:rsidR="00E32B84" w:rsidRDefault="003F7927">
            <w:r>
              <w:rPr>
                <w:b/>
              </w:rPr>
              <w:t>Acteur principal</w:t>
            </w:r>
          </w:p>
        </w:tc>
        <w:tc>
          <w:tcPr>
            <w:tcW w:w="4777" w:type="dxa"/>
          </w:tcPr>
          <w:p w14:paraId="70042D61" w14:textId="77777777" w:rsidR="00E32B84" w:rsidRDefault="003F7927">
            <w:r>
              <w:t>Demandeur</w:t>
            </w:r>
          </w:p>
        </w:tc>
      </w:tr>
      <w:tr w:rsidR="00E32B84" w14:paraId="1BEDB989" w14:textId="77777777" w:rsidTr="00B864D1">
        <w:trPr>
          <w:trHeight w:val="608"/>
        </w:trPr>
        <w:tc>
          <w:tcPr>
            <w:tcW w:w="4777" w:type="dxa"/>
          </w:tcPr>
          <w:p w14:paraId="242EAF3C" w14:textId="77777777" w:rsidR="00E32B84" w:rsidRDefault="003F7927">
            <w:r>
              <w:rPr>
                <w:b/>
              </w:rPr>
              <w:t>Précondition</w:t>
            </w:r>
          </w:p>
        </w:tc>
        <w:tc>
          <w:tcPr>
            <w:tcW w:w="4777" w:type="dxa"/>
          </w:tcPr>
          <w:p w14:paraId="2E0549D2" w14:textId="77777777" w:rsidR="00E32B84" w:rsidRDefault="003F7927">
            <w:r>
              <w:t>Le demandeur est authentifié.</w:t>
            </w:r>
          </w:p>
        </w:tc>
      </w:tr>
      <w:tr w:rsidR="00E32B84" w14:paraId="77577726" w14:textId="77777777" w:rsidTr="00B864D1">
        <w:trPr>
          <w:trHeight w:val="5549"/>
        </w:trPr>
        <w:tc>
          <w:tcPr>
            <w:tcW w:w="4777" w:type="dxa"/>
          </w:tcPr>
          <w:p w14:paraId="09F371BF" w14:textId="77777777" w:rsidR="00E32B84" w:rsidRDefault="003F7927">
            <w:r>
              <w:rPr>
                <w:b/>
              </w:rPr>
              <w:t>Scénario nominal</w:t>
            </w:r>
          </w:p>
        </w:tc>
        <w:tc>
          <w:tcPr>
            <w:tcW w:w="4777" w:type="dxa"/>
          </w:tcPr>
          <w:p w14:paraId="5B5F6FF8" w14:textId="77777777" w:rsidR="00E32B84" w:rsidRDefault="003F7927">
            <w:r>
              <w:t>1. Le demandeur accède au formulaire de nouvelle mission.</w:t>
            </w:r>
            <w:r>
              <w:br/>
              <w:t>2. Il renseigne le titre, la destination, les dates, le motif et les besoins (hébergement, transport).</w:t>
            </w:r>
            <w:r>
              <w:br/>
              <w:t>3. Il joint les pièces justificatives éventuelles.</w:t>
            </w:r>
            <w:r>
              <w:br/>
              <w:t>4. Il soumet la demande.</w:t>
            </w:r>
            <w:r>
              <w:br/>
              <w:t>5. Le système enregistre la demande, notifie le directeur et affiche une confirmation.</w:t>
            </w:r>
          </w:p>
        </w:tc>
      </w:tr>
      <w:tr w:rsidR="00E32B84" w14:paraId="4BF85D88" w14:textId="77777777" w:rsidTr="00B864D1">
        <w:trPr>
          <w:trHeight w:val="2471"/>
        </w:trPr>
        <w:tc>
          <w:tcPr>
            <w:tcW w:w="4777" w:type="dxa"/>
          </w:tcPr>
          <w:p w14:paraId="7182E8E2" w14:textId="77777777" w:rsidR="00E32B84" w:rsidRDefault="003F7927">
            <w:r>
              <w:rPr>
                <w:b/>
              </w:rPr>
              <w:t>Scénarios alternatifs</w:t>
            </w:r>
          </w:p>
        </w:tc>
        <w:tc>
          <w:tcPr>
            <w:tcW w:w="4777" w:type="dxa"/>
          </w:tcPr>
          <w:p w14:paraId="462D1E83" w14:textId="77777777" w:rsidR="00E32B84" w:rsidRDefault="003F7927">
            <w:r>
              <w:t>2a. Champs invalides : le système signale les erreurs et le demandeur corrige.</w:t>
            </w:r>
            <w:r>
              <w:br/>
              <w:t>4a. Le demandeur enregistre la demande en brouillon pour la compléter plus tard.</w:t>
            </w:r>
          </w:p>
        </w:tc>
      </w:tr>
      <w:tr w:rsidR="00E32B84" w14:paraId="284EC835" w14:textId="77777777" w:rsidTr="00B864D1">
        <w:trPr>
          <w:trHeight w:val="1216"/>
        </w:trPr>
        <w:tc>
          <w:tcPr>
            <w:tcW w:w="4777" w:type="dxa"/>
          </w:tcPr>
          <w:p w14:paraId="1229115C" w14:textId="77777777" w:rsidR="00E32B84" w:rsidRDefault="003F7927">
            <w:r>
              <w:rPr>
                <w:b/>
              </w:rPr>
              <w:t>Postcondition</w:t>
            </w:r>
          </w:p>
        </w:tc>
        <w:tc>
          <w:tcPr>
            <w:tcW w:w="4777" w:type="dxa"/>
          </w:tcPr>
          <w:p w14:paraId="4C8BBFED" w14:textId="77777777" w:rsidR="00E32B84" w:rsidRDefault="003F7927">
            <w:r>
              <w:t>La demande est créée avec le statut « Soumise » et entre dans le circuit de validation.</w:t>
            </w:r>
          </w:p>
        </w:tc>
      </w:tr>
    </w:tbl>
    <w:p w14:paraId="71635C50" w14:textId="77777777" w:rsidR="00E32B84" w:rsidRDefault="003F7927">
      <w:pPr>
        <w:jc w:val="center"/>
      </w:pPr>
      <w:r>
        <w:rPr>
          <w:b/>
          <w:i/>
          <w:color w:val="003CA4"/>
          <w:sz w:val="20"/>
        </w:rPr>
        <w:t>Tableau N°2 : Description textuelle du cas « Créer une mission »</w:t>
      </w:r>
    </w:p>
    <w:p w14:paraId="0BD958B6" w14:textId="63E673EE" w:rsidR="00E32B84" w:rsidRDefault="003F7927">
      <w:pPr>
        <w:pStyle w:val="Titre4"/>
      </w:pPr>
      <w:r>
        <w:rPr>
          <w:rFonts w:ascii="Times New Roman" w:hAnsi="Times New Roman"/>
        </w:rPr>
        <w:lastRenderedPageBreak/>
        <w:t xml:space="preserve">II.7.2. Cas d'utilisation « Valider une demande de mission »</w:t>
      </w:r>
    </w:p>
    <w:tbl>
      <w:tblPr>
        <w:tblStyle w:val="TableNormal1"/>
        <w:tblW w:w="9238"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619"/>
        <w:gridCol w:w="4619"/>
      </w:tblGrid>
      <w:tr w:rsidR="00E32B84" w14:paraId="626100E5" w14:textId="77777777" w:rsidTr="00B864D1">
        <w:trPr>
          <w:trHeight w:val="668"/>
        </w:trPr>
        <w:tc>
          <w:tcPr>
            <w:tcW w:w="4619" w:type="dxa"/>
          </w:tcPr>
          <w:p w14:paraId="2C2CE41B" w14:textId="77777777" w:rsidR="00E32B84" w:rsidRDefault="003F7927">
            <w:r>
              <w:rPr>
                <w:b/>
              </w:rPr>
              <w:t>Nom</w:t>
            </w:r>
          </w:p>
        </w:tc>
        <w:tc>
          <w:tcPr>
            <w:tcW w:w="4619" w:type="dxa"/>
          </w:tcPr>
          <w:p w14:paraId="5137BD2B" w14:textId="77777777" w:rsidR="00E32B84" w:rsidRDefault="003F7927">
            <w:r>
              <w:t>Valider une demande de mission</w:t>
            </w:r>
          </w:p>
        </w:tc>
      </w:tr>
      <w:tr w:rsidR="00E32B84" w14:paraId="29CC3391" w14:textId="77777777" w:rsidTr="00B864D1">
        <w:trPr>
          <w:trHeight w:val="689"/>
        </w:trPr>
        <w:tc>
          <w:tcPr>
            <w:tcW w:w="4619" w:type="dxa"/>
          </w:tcPr>
          <w:p w14:paraId="3E6C4F12" w14:textId="77777777" w:rsidR="00E32B84" w:rsidRDefault="003F7927">
            <w:r>
              <w:rPr>
                <w:b/>
              </w:rPr>
              <w:t>Acteur principal</w:t>
            </w:r>
          </w:p>
        </w:tc>
        <w:tc>
          <w:tcPr>
            <w:tcW w:w="4619" w:type="dxa"/>
          </w:tcPr>
          <w:p w14:paraId="5C22455F" w14:textId="77777777" w:rsidR="00E32B84" w:rsidRDefault="003F7927">
            <w:r>
              <w:t>Directeur</w:t>
            </w:r>
          </w:p>
        </w:tc>
      </w:tr>
      <w:tr w:rsidR="00E32B84" w14:paraId="66AD6168" w14:textId="77777777" w:rsidTr="00B864D1">
        <w:trPr>
          <w:trHeight w:val="1338"/>
        </w:trPr>
        <w:tc>
          <w:tcPr>
            <w:tcW w:w="4619" w:type="dxa"/>
          </w:tcPr>
          <w:p w14:paraId="19E3044A" w14:textId="77777777" w:rsidR="00E32B84" w:rsidRDefault="003F7927">
            <w:r>
              <w:rPr>
                <w:b/>
              </w:rPr>
              <w:t>Précondition</w:t>
            </w:r>
          </w:p>
        </w:tc>
        <w:tc>
          <w:tcPr>
            <w:tcW w:w="4619" w:type="dxa"/>
          </w:tcPr>
          <w:p w14:paraId="352850B8" w14:textId="77777777" w:rsidR="00E32B84" w:rsidRDefault="003F7927">
            <w:r>
              <w:t>Le directeur est authentifié ; une demande est en attente de validation dans son périmètre.</w:t>
            </w:r>
          </w:p>
        </w:tc>
      </w:tr>
      <w:tr w:rsidR="00E32B84" w14:paraId="28B45936" w14:textId="77777777" w:rsidTr="00B864D1">
        <w:trPr>
          <w:trHeight w:val="4748"/>
        </w:trPr>
        <w:tc>
          <w:tcPr>
            <w:tcW w:w="4619" w:type="dxa"/>
          </w:tcPr>
          <w:p w14:paraId="247EC653" w14:textId="77777777" w:rsidR="00E32B84" w:rsidRDefault="003F7927">
            <w:r>
              <w:rPr>
                <w:b/>
              </w:rPr>
              <w:t>Scénario nominal</w:t>
            </w:r>
          </w:p>
        </w:tc>
        <w:tc>
          <w:tcPr>
            <w:tcW w:w="4619" w:type="dxa"/>
          </w:tcPr>
          <w:p w14:paraId="2E8B1514" w14:textId="77777777" w:rsidR="00E32B84" w:rsidRDefault="003F7927">
            <w:r>
              <w:t>1. Le directeur consulte la liste des demandes en attente.</w:t>
            </w:r>
            <w:r>
              <w:br/>
              <w:t>2. Il ouvre le détail d'une demande.</w:t>
            </w:r>
            <w:r>
              <w:br/>
              <w:t>3. Il approuve la demande.</w:t>
            </w:r>
            <w:r>
              <w:br/>
              <w:t>4. Le système change le statut, notifie le demandeur et transmet la mission à l'agent DML.</w:t>
            </w:r>
          </w:p>
        </w:tc>
      </w:tr>
      <w:tr w:rsidR="00E32B84" w14:paraId="617C2D1C" w14:textId="77777777" w:rsidTr="00B864D1">
        <w:trPr>
          <w:trHeight w:val="3409"/>
        </w:trPr>
        <w:tc>
          <w:tcPr>
            <w:tcW w:w="4619" w:type="dxa"/>
          </w:tcPr>
          <w:p w14:paraId="29CF4842" w14:textId="77777777" w:rsidR="00E32B84" w:rsidRDefault="003F7927">
            <w:r>
              <w:rPr>
                <w:b/>
              </w:rPr>
              <w:t>Scénarios alternatifs</w:t>
            </w:r>
          </w:p>
        </w:tc>
        <w:tc>
          <w:tcPr>
            <w:tcW w:w="4619" w:type="dxa"/>
          </w:tcPr>
          <w:p w14:paraId="1013C513" w14:textId="77777777" w:rsidR="00E32B84" w:rsidRDefault="003F7927">
            <w:r>
              <w:t>3a. Le directeur refuse la demande : il saisit un motif obligatoire et le système notifie le demandeur.</w:t>
            </w:r>
            <w:r>
              <w:br/>
              <w:t>3b. Le directeur demande une modification : la demande retourne au demandeur.</w:t>
            </w:r>
          </w:p>
        </w:tc>
      </w:tr>
      <w:tr w:rsidR="00E32B84" w14:paraId="2C1A6127" w14:textId="77777777" w:rsidTr="00B864D1">
        <w:trPr>
          <w:trHeight w:val="1338"/>
        </w:trPr>
        <w:tc>
          <w:tcPr>
            <w:tcW w:w="4619" w:type="dxa"/>
          </w:tcPr>
          <w:p w14:paraId="73DB88C0" w14:textId="77777777" w:rsidR="00E32B84" w:rsidRDefault="003F7927">
            <w:r>
              <w:rPr>
                <w:b/>
              </w:rPr>
              <w:t>Postcondition</w:t>
            </w:r>
          </w:p>
        </w:tc>
        <w:tc>
          <w:tcPr>
            <w:tcW w:w="4619" w:type="dxa"/>
          </w:tcPr>
          <w:p w14:paraId="481A1813" w14:textId="77777777" w:rsidR="00E32B84" w:rsidRDefault="003F7927">
            <w:r>
              <w:t>La demande est approuvée (ou refusée) et tracée dans le journal d'audit.</w:t>
            </w:r>
          </w:p>
        </w:tc>
      </w:tr>
    </w:tbl>
    <w:p w14:paraId="0B0DDD41" w14:textId="77777777" w:rsidR="00E32B84" w:rsidRDefault="003F7927">
      <w:pPr>
        <w:jc w:val="center"/>
      </w:pPr>
      <w:r>
        <w:rPr>
          <w:b/>
          <w:i/>
          <w:color w:val="003CA4"/>
          <w:sz w:val="20"/>
        </w:rPr>
        <w:t>Tableau N°3 : Description textuelle du cas « Valider une demande de mission »</w:t>
      </w:r>
    </w:p>
    <w:p w14:paraId="792C3695" w14:textId="7E1B7F33" w:rsidR="00E32B84" w:rsidRDefault="003F7927">
      <w:pPr>
        <w:pStyle w:val="Titre4"/>
      </w:pPr>
      <w:r>
        <w:rPr>
          <w:rFonts w:ascii="Times New Roman" w:hAnsi="Times New Roman"/>
        </w:rPr>
        <w:lastRenderedPageBreak/>
        <w:t xml:space="preserve">II.7.3. Cas d'utilisation « Traiter la logistique d'une mission »</w:t>
      </w:r>
    </w:p>
    <w:tbl>
      <w:tblPr>
        <w:tblStyle w:val="TableNormal1"/>
        <w:tblW w:w="9326"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663"/>
        <w:gridCol w:w="4663"/>
      </w:tblGrid>
      <w:tr w:rsidR="00E32B84" w14:paraId="643ADA93" w14:textId="77777777" w:rsidTr="007C4505">
        <w:trPr>
          <w:trHeight w:val="610"/>
        </w:trPr>
        <w:tc>
          <w:tcPr>
            <w:tcW w:w="4663" w:type="dxa"/>
          </w:tcPr>
          <w:p w14:paraId="3036DAE1" w14:textId="77777777" w:rsidR="00E32B84" w:rsidRDefault="003F7927">
            <w:r>
              <w:rPr>
                <w:b/>
              </w:rPr>
              <w:t>Nom</w:t>
            </w:r>
          </w:p>
        </w:tc>
        <w:tc>
          <w:tcPr>
            <w:tcW w:w="4663" w:type="dxa"/>
          </w:tcPr>
          <w:p w14:paraId="4377C12E" w14:textId="77777777" w:rsidR="00E32B84" w:rsidRDefault="003F7927">
            <w:r>
              <w:t>Traiter la logistique d'une mission</w:t>
            </w:r>
          </w:p>
        </w:tc>
      </w:tr>
      <w:tr w:rsidR="00E32B84" w14:paraId="2D309AB8" w14:textId="77777777" w:rsidTr="007C4505">
        <w:trPr>
          <w:trHeight w:val="629"/>
        </w:trPr>
        <w:tc>
          <w:tcPr>
            <w:tcW w:w="4663" w:type="dxa"/>
          </w:tcPr>
          <w:p w14:paraId="40E02393" w14:textId="77777777" w:rsidR="00E32B84" w:rsidRDefault="003F7927">
            <w:r>
              <w:rPr>
                <w:b/>
              </w:rPr>
              <w:t>Acteur principal</w:t>
            </w:r>
          </w:p>
        </w:tc>
        <w:tc>
          <w:tcPr>
            <w:tcW w:w="4663" w:type="dxa"/>
          </w:tcPr>
          <w:p w14:paraId="71C1A700" w14:textId="77777777" w:rsidR="00E32B84" w:rsidRDefault="003F7927">
            <w:r>
              <w:t>Agent DML</w:t>
            </w:r>
          </w:p>
        </w:tc>
      </w:tr>
      <w:tr w:rsidR="00E32B84" w14:paraId="626EB0E5" w14:textId="77777777" w:rsidTr="007C4505">
        <w:trPr>
          <w:trHeight w:val="1221"/>
        </w:trPr>
        <w:tc>
          <w:tcPr>
            <w:tcW w:w="4663" w:type="dxa"/>
          </w:tcPr>
          <w:p w14:paraId="3CAC5817" w14:textId="77777777" w:rsidR="00E32B84" w:rsidRDefault="003F7927">
            <w:r>
              <w:rPr>
                <w:b/>
              </w:rPr>
              <w:t>Précondition</w:t>
            </w:r>
          </w:p>
        </w:tc>
        <w:tc>
          <w:tcPr>
            <w:tcW w:w="4663" w:type="dxa"/>
          </w:tcPr>
          <w:p w14:paraId="3ABC3CA1" w14:textId="77777777" w:rsidR="00E32B84" w:rsidRDefault="003F7927">
            <w:r>
              <w:t>L'agent DML est authentifié ; une mission validée est en attente de traitement.</w:t>
            </w:r>
          </w:p>
        </w:tc>
      </w:tr>
      <w:tr w:rsidR="00E32B84" w14:paraId="05432141" w14:textId="77777777" w:rsidTr="007C4505">
        <w:trPr>
          <w:trHeight w:val="5572"/>
        </w:trPr>
        <w:tc>
          <w:tcPr>
            <w:tcW w:w="4663" w:type="dxa"/>
          </w:tcPr>
          <w:p w14:paraId="4B853B2D" w14:textId="77777777" w:rsidR="00E32B84" w:rsidRDefault="003F7927">
            <w:r>
              <w:rPr>
                <w:b/>
              </w:rPr>
              <w:t>Scénario nominal</w:t>
            </w:r>
          </w:p>
        </w:tc>
        <w:tc>
          <w:tcPr>
            <w:tcW w:w="4663" w:type="dxa"/>
          </w:tcPr>
          <w:p w14:paraId="513BFC19" w14:textId="77777777" w:rsidR="00E32B84" w:rsidRDefault="003F7927">
            <w:r>
              <w:t>1. L'agent DML consulte les missions validées à traiter.</w:t>
            </w:r>
            <w:r>
              <w:br/>
              <w:t>2. Il affecte un hôtel conventionné selon la destination.</w:t>
            </w:r>
            <w:r>
              <w:br/>
              <w:t>3. Il affecte un moyen de transport (véhicule de service disponible, billet…).</w:t>
            </w:r>
            <w:r>
              <w:br/>
              <w:t>4. Il marque la logistique comme « OK ».</w:t>
            </w:r>
            <w:r>
              <w:br/>
              <w:t>5. Le système notifie le demandeur et clôture le volet logistique.</w:t>
            </w:r>
          </w:p>
        </w:tc>
      </w:tr>
      <w:tr w:rsidR="00E32B84" w14:paraId="423DFA46" w14:textId="77777777" w:rsidTr="007C4505">
        <w:trPr>
          <w:trHeight w:val="2481"/>
        </w:trPr>
        <w:tc>
          <w:tcPr>
            <w:tcW w:w="4663" w:type="dxa"/>
          </w:tcPr>
          <w:p w14:paraId="7B5F69BD" w14:textId="77777777" w:rsidR="00E32B84" w:rsidRDefault="003F7927">
            <w:r>
              <w:rPr>
                <w:b/>
              </w:rPr>
              <w:t>Scénarios alternatifs</w:t>
            </w:r>
          </w:p>
        </w:tc>
        <w:tc>
          <w:tcPr>
            <w:tcW w:w="4663" w:type="dxa"/>
          </w:tcPr>
          <w:p w14:paraId="16688188" w14:textId="77777777" w:rsidR="00E32B84" w:rsidRDefault="003F7927">
            <w:r>
              <w:t>2a. Aucun hôtel conventionné disponible : l'agent renseigne un hôtel hors convention.</w:t>
            </w:r>
            <w:r>
              <w:br/>
              <w:t>3a. Aucun véhicule disponible : l'agent émet un bon de transport.</w:t>
            </w:r>
          </w:p>
        </w:tc>
      </w:tr>
      <w:tr w:rsidR="00E32B84" w14:paraId="6D049BB9" w14:textId="77777777" w:rsidTr="007C4505">
        <w:trPr>
          <w:trHeight w:val="1239"/>
        </w:trPr>
        <w:tc>
          <w:tcPr>
            <w:tcW w:w="4663" w:type="dxa"/>
          </w:tcPr>
          <w:p w14:paraId="5EB72E4A" w14:textId="77777777" w:rsidR="00E32B84" w:rsidRDefault="003F7927">
            <w:r>
              <w:rPr>
                <w:b/>
              </w:rPr>
              <w:t>Postcondition</w:t>
            </w:r>
          </w:p>
        </w:tc>
        <w:tc>
          <w:tcPr>
            <w:tcW w:w="4663" w:type="dxa"/>
          </w:tcPr>
          <w:p w14:paraId="3477A513" w14:textId="77777777" w:rsidR="00E32B84" w:rsidRDefault="003F7927">
            <w:r>
              <w:t>La mission passe au statut « Logistique OK » ; toutes les affectations sont enregistrées.</w:t>
            </w:r>
          </w:p>
        </w:tc>
      </w:tr>
    </w:tbl>
    <w:p w14:paraId="64D6EF88" w14:textId="77777777" w:rsidR="00E32B84" w:rsidRDefault="003F7927">
      <w:pPr>
        <w:jc w:val="center"/>
      </w:pPr>
      <w:r>
        <w:rPr>
          <w:b/>
          <w:i/>
          <w:color w:val="003CA4"/>
          <w:sz w:val="20"/>
        </w:rPr>
        <w:t>Tableau N°4 : Description textuelle du cas « Traiter la logistique »</w:t>
      </w:r>
    </w:p>
    <w:p w14:paraId="4ECBD439" w14:textId="77777777" w:rsidR="00E32B84" w:rsidRDefault="00E32B84">
      <w:pPr>
        <w:rPr>
          <w:b/>
          <w:color w:val="003CA4"/>
        </w:rPr>
      </w:pPr>
    </w:p>
    <w:p w14:paraId="44546437" w14:textId="77777777" w:rsidR="007C4505" w:rsidRDefault="007C4505">
      <w:pPr>
        <w:rPr>
          <w:b/>
          <w:color w:val="003CA4"/>
        </w:rPr>
      </w:pPr>
    </w:p>
    <w:p w14:paraId="2567112B" w14:textId="77777777" w:rsidR="007C4505" w:rsidRDefault="007C4505">
      <w:pPr>
        <w:rPr>
          <w:b/>
          <w:color w:val="003CA4"/>
        </w:rPr>
      </w:pPr>
    </w:p>
    <w:p w14:paraId="6E49CBC0" w14:textId="77777777" w:rsidR="007C4505" w:rsidRDefault="007C4505">
      <w:pPr>
        <w:rPr>
          <w:b/>
          <w:color w:val="003CA4"/>
        </w:rPr>
      </w:pPr>
    </w:p>
    <w:p w14:paraId="31B9756D" w14:textId="77777777" w:rsidR="007C4505" w:rsidRDefault="007C4505">
      <w:pPr>
        <w:rPr>
          <w:b/>
          <w:color w:val="003CA4"/>
        </w:rPr>
      </w:pPr>
    </w:p>
    <w:p w14:paraId="082658B9" w14:textId="77777777" w:rsidR="007C4505" w:rsidRDefault="007C4505"/>
    <w:p w14:paraId="7C996D1D" w14:textId="77777777" w:rsidR="00E32B84" w:rsidRDefault="00E32B84">
      <w:pPr>
        <w:spacing w:before="4000"/>
        <w:sectPr w:rsidR="00E32B84" w:rsidSect="00E44E81">
          <w:headerReference w:type="default" r:id="rId38"/>
          <w:type w:val="continuous"/>
          <w:pgSz w:w="12240" w:h="15840"/>
          <w:pgMar w:top="1417" w:right="1417" w:bottom="1417" w:left="1701" w:header="709" w:footer="709" w:gutter="0"/>
          <w:cols w:space="720"/>
          <w:docGrid w:linePitch="326"/>
        </w:sectPr>
      </w:pPr>
    </w:p>
    <w:p w14:paraId="7195D80C" w14:textId="77777777" w:rsidR="003C1844" w:rsidRDefault="003F7927">
      <w:pPr>
        <w:pStyle w:val="Titre3"/>
      </w:pPr>
      <w:bookmarkStart w:id="60" w:name="_Toc237344325"/>
      <w:bookmarkStart w:id="61" w:name="_Toc237349257"/>
      <w:r>
        <w:rPr>
          <w:rFonts w:ascii="Times New Roman" w:hAnsi="Times New Roman"/>
        </w:rPr>
        <w:t>II.8. Diagrammes de séquence</w:t>
      </w:r>
      <w:bookmarkEnd w:id="60"/>
      <w:bookmarkEnd w:id="61"/>
    </w:p>
    <w:p w14:paraId="1C8E4829" w14:textId="77777777" w:rsidR="003C1844" w:rsidRDefault="003F7927">
      <w:pPr>
        <w:pStyle w:val="Corpsdetexte"/>
        <w:spacing w:before="164" w:line="364" w:lineRule="auto"/>
        <w:ind w:left="1" w:right="350" w:firstLine="709"/>
        <w:jc w:val="both"/>
      </w:pPr>
      <w:r>
        <w:t xml:space="preserve">Les diagrammes de séquence suivants détaillent les interactions entre les quatre participants (Demandeur/Directeur, Interface </w:t>
      </w:r>
      <w:proofErr w:type="spellStart"/>
      <w:r>
        <w:t>React</w:t>
      </w:r>
      <w:proofErr w:type="spellEnd"/>
      <w:r>
        <w:t xml:space="preserve">, Système </w:t>
      </w:r>
      <w:proofErr w:type="spellStart"/>
      <w:r>
        <w:t>Laravel</w:t>
      </w:r>
      <w:proofErr w:type="spellEnd"/>
      <w:r>
        <w:t xml:space="preserve"> API, Base de données) pour les processus clés du système.</w:t>
      </w:r>
    </w:p>
    <w:p w14:paraId="197313DB" w14:textId="77777777" w:rsidR="003C1844" w:rsidRDefault="003F7927">
      <w:pPr>
        <w:jc w:val="center"/>
      </w:pPr>
      <w:r>
        <w:rPr>
          <w:noProof/>
        </w:rPr>
        <w:drawing>
          <wp:inline distT="0" distB="0" distL="0" distR="0" wp14:anchorId="299AA32E" wp14:editId="2177B6CE">
            <wp:extent cx="5942823" cy="6716390"/>
            <wp:effectExtent l="0" t="0" r="1270" b="889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eqDiag1"/>
                    <pic:cNvPicPr/>
                  </pic:nvPicPr>
                  <pic:blipFill>
                    <a:blip r:embed="rId35"/>
                    <a:stretch>
                      <a:fillRect/>
                    </a:stretch>
                  </pic:blipFill>
                  <pic:spPr>
                    <a:xfrm>
                      <a:off x="0" y="0"/>
                      <a:ext cx="5977026" cy="6755046"/>
                    </a:xfrm>
                    <a:prstGeom prst="rect">
                      <a:avLst/>
                    </a:prstGeom>
                  </pic:spPr>
                </pic:pic>
              </a:graphicData>
            </a:graphic>
          </wp:inline>
        </w:drawing>
      </w:r>
    </w:p>
    <w:p w14:paraId="6ECD6C8E" w14:textId="77777777" w:rsidR="003C1844" w:rsidRDefault="003F7927">
      <w:pPr>
        <w:jc w:val="center"/>
      </w:pPr>
      <w:r>
        <w:rPr>
          <w:b/>
          <w:bCs/>
          <w:i/>
          <w:iCs/>
          <w:color w:val="003CA4"/>
        </w:rPr>
        <w:t xml:space="preserve">Figure N°5 : Diagramme de séquence — Authentification </w:t>
      </w:r>
      <w:proofErr w:type="spellStart"/>
      <w:r>
        <w:rPr>
          <w:b/>
          <w:bCs/>
          <w:i/>
          <w:iCs/>
          <w:color w:val="003CA4"/>
        </w:rPr>
        <w:t>Sanctum</w:t>
      </w:r>
      <w:proofErr w:type="spellEnd"/>
    </w:p>
    <w:p w14:paraId="59CA8609" w14:textId="77777777" w:rsidR="003C1844" w:rsidRDefault="003F7927">
      <w:pPr>
        <w:jc w:val="center"/>
      </w:pPr>
      <w:r>
        <w:rPr>
          <w:noProof/>
        </w:rPr>
        <w:lastRenderedPageBreak/>
        <w:drawing>
          <wp:inline distT="0" distB="0" distL="0" distR="0" wp14:anchorId="4DE49AB1" wp14:editId="0CE211F7">
            <wp:extent cx="5942792" cy="7922103"/>
            <wp:effectExtent l="0" t="0" r="1270" b="3175"/>
            <wp:docPr id="207" name="Imag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eqDiag2"/>
                    <pic:cNvPicPr/>
                  </pic:nvPicPr>
                  <pic:blipFill>
                    <a:blip r:embed="rId36"/>
                    <a:stretch>
                      <a:fillRect/>
                    </a:stretch>
                  </pic:blipFill>
                  <pic:spPr>
                    <a:xfrm>
                      <a:off x="0" y="0"/>
                      <a:ext cx="5983025" cy="7975736"/>
                    </a:xfrm>
                    <a:prstGeom prst="rect">
                      <a:avLst/>
                    </a:prstGeom>
                  </pic:spPr>
                </pic:pic>
              </a:graphicData>
            </a:graphic>
          </wp:inline>
        </w:drawing>
      </w:r>
    </w:p>
    <w:p w14:paraId="4984EA40" w14:textId="77777777" w:rsidR="003C1844" w:rsidRDefault="003F7927">
      <w:pPr>
        <w:jc w:val="center"/>
      </w:pPr>
      <w:r>
        <w:rPr>
          <w:b/>
          <w:bCs/>
          <w:i/>
          <w:iCs/>
          <w:color w:val="003CA4"/>
        </w:rPr>
        <w:t>Figure N°6 : Diagramme de séquence — Création et Validation d'une mission</w:t>
      </w:r>
    </w:p>
    <w:p w14:paraId="0B1B7112" w14:textId="77777777" w:rsidR="003C1844" w:rsidRDefault="0051547D">
      <w:pPr>
        <w:spacing w:before="120" w:line="364" w:lineRule="auto"/>
        <w:ind w:firstLine="709"/>
        <w:jc w:val="both"/>
      </w:pPr>
      <w:r>
        <w:lastRenderedPageBreak/>
        <w:t>Ce troisième diagramme de séquence détaille le processus de prise en charge logistique par l’agent DML : consultation des missions validées, affectation d’un hôtel conventionné, affectation d’un véhicule de service, et clôture logistique avec notification automatique au demandeur.</w:t>
      </w:r>
    </w:p>
    <w:p w14:paraId="36CD6E85" w14:textId="77777777" w:rsidR="003C1844" w:rsidRDefault="0051547D">
      <w:pPr>
        <w:jc w:val="center"/>
      </w:pPr>
      <w:r>
        <w:rPr>
          <w:noProof/>
        </w:rPr>
        <w:drawing>
          <wp:inline distT="0" distB="0" distL="0" distR="0" wp14:anchorId="260B3287" wp14:editId="3BBD9C03">
            <wp:extent cx="5942966" cy="6902506"/>
            <wp:effectExtent l="0" t="0" r="635" b="0"/>
            <wp:docPr id="466497892" name="NewDia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NewDiag3"/>
                    <pic:cNvPicPr/>
                  </pic:nvPicPr>
                  <pic:blipFill>
                    <a:blip r:embed="rId37"/>
                    <a:stretch>
                      <a:fillRect/>
                    </a:stretch>
                  </pic:blipFill>
                  <pic:spPr>
                    <a:xfrm>
                      <a:off x="0" y="0"/>
                      <a:ext cx="5961168" cy="6923647"/>
                    </a:xfrm>
                    <a:prstGeom prst="rect">
                      <a:avLst/>
                    </a:prstGeom>
                  </pic:spPr>
                </pic:pic>
              </a:graphicData>
            </a:graphic>
          </wp:inline>
        </w:drawing>
      </w:r>
    </w:p>
    <w:p w14:paraId="0215B9E3" w14:textId="77777777" w:rsidR="003C1844" w:rsidRDefault="0051547D">
      <w:pPr>
        <w:jc w:val="center"/>
      </w:pPr>
      <w:r>
        <w:rPr>
          <w:b/>
          <w:bCs/>
          <w:i/>
          <w:iCs/>
          <w:color w:val="003CA4"/>
        </w:rPr>
        <w:t>Figure N°7 : Diagramme de séquence — Traitement logistique Agent DML</w:t>
      </w:r>
    </w:p>
    <w:p>
      <w:pPr>
        <w:pStyle w:val="Titre3"/>
      </w:pPr>
      <w:r>
        <w:rPr>
          <w:rFonts w:ascii="Times New Roman" w:hAnsi="Times New Roman"/>
          <w:b/>
          <w:i w:val="0"/>
          <w:color w:val="003DA5"/>
          <w:sz w:val="28"/>
        </w:rPr>
        <w:t>Conclusion du chapitre</w:t>
      </w:r>
    </w:p>
    <w:p>
      <w:pPr>
        <w:jc w:val="both"/>
      </w:pPr>
      <w:r>
        <w:rPr>
          <w:rFonts w:ascii="Times New Roman" w:hAnsi="Times New Roman"/>
          <w:b w:val="0"/>
          <w:i w:val="0"/>
          <w:sz w:val="22"/>
        </w:rPr>
        <w:t>Ce chapitre a permis de poser les bases conceptuelles de l'application « AT Réservations ». Après avoir rappelé les concepts théoriques relatifs à UML — le diagramme de classes, le diagramme de cas d'utilisation et le diagramme de séquence — nous avons identifié les quatre acteurs du système ainsi que leurs besoins fonctionnels respectifs, puis précisé les exigences non fonctionnelles attendues de la plateforme. La modélisation par les diagrammes de cas d'utilisation, le diagramme d'activité et les diagrammes de séquence a permis de décrire précisément le comportement attendu du système. Le chapitre suivant est consacré à la conception de l'application, à travers la charte graphique, les maquettes des interfaces et le modèle de données.</w:t>
      </w:r>
    </w:p>
    <w:p w14:paraId="24FBECA5" w14:textId="77777777" w:rsidR="00E32B84" w:rsidRDefault="003F7927" w:rsidP="003B374B">
      <w:pPr>
        <w:pStyle w:val="Titre1"/>
        <w:pBdr>
          <w:top w:val="single" w:sz="12" w:space="6" w:color="003DA5"/>
          <w:left w:val="single" w:sz="12" w:space="10" w:color="003DA5"/>
          <w:bottom w:val="single" w:sz="12" w:space="6" w:color="003DA5"/>
          <w:right w:val="single" w:sz="12" w:space="6" w:color="003DA5"/>
        </w:pBdr>
        <w:spacing w:line="240" w:lineRule="auto"/>
      </w:pPr>
      <w:bookmarkStart w:id="64" w:name="_Toc237344327"/>
      <w:bookmarkStart w:id="65" w:name="_Toc237349259"/>
      <w:r>
        <w:rPr>
          <w:rFonts w:ascii="Times New Roman" w:eastAsia="Times New Roman" w:hAnsi="Times New Roman" w:cs="Times New Roman"/>
          <w:sz w:val="56"/>
          <w:szCs w:val="56"/>
        </w:rPr>
        <w:lastRenderedPageBreak/>
        <w:t>CHAPITRE III</w:t>
      </w:r>
      <w:bookmarkEnd w:id="64"/>
      <w:bookmarkEnd w:id="65"/>
    </w:p>
    <w:p w14:paraId="6FB23A33" w14:textId="77777777" w:rsidR="00E32B84" w:rsidRDefault="003F7927">
      <w:pPr>
        <w:pBdr>
          <w:top w:val="none" w:sz="0" w:space="0" w:color="003DA5"/>
          <w:left w:val="single" w:sz="6" w:space="8" w:color="003DA5"/>
          <w:bottom w:val="single" w:sz="6" w:space="8" w:color="003DA5"/>
          <w:right w:val="single" w:sz="6" w:space="8" w:color="003DA5"/>
        </w:pBdr>
        <w:spacing w:line="240" w:lineRule="auto"/>
        <w:jc w:val="center"/>
      </w:pPr>
      <w:r>
        <w:rPr>
          <w:b/>
          <w:bCs/>
          <w:color w:val="003CA4"/>
          <w:sz w:val="40"/>
          <w:szCs w:val="40"/>
        </w:rPr>
        <w:t>Conception de l'application</w:t>
      </w:r>
    </w:p>
    <w:p w14:paraId="236FA293" w14:textId="77777777" w:rsidR="00E32B84" w:rsidRDefault="00E32B84"/>
    <w:p w14:paraId="0CBCB88C" w14:textId="77777777" w:rsidR="003B374B" w:rsidRDefault="003B374B">
      <w:pPr>
        <w:pStyle w:val="Corpsdetexte"/>
        <w:spacing w:before="164" w:line="364" w:lineRule="auto"/>
        <w:ind w:left="1" w:right="350" w:firstLine="709"/>
        <w:jc w:val="both"/>
      </w:pPr>
    </w:p>
    <w:p w14:paraId="3F008FDA" w14:textId="77777777" w:rsidR="003B374B" w:rsidRDefault="003B374B">
      <w:pPr>
        <w:pStyle w:val="Corpsdetexte"/>
        <w:spacing w:before="164" w:line="364" w:lineRule="auto"/>
        <w:ind w:left="1" w:right="350" w:firstLine="709"/>
        <w:jc w:val="both"/>
      </w:pPr>
    </w:p>
    <w:p w14:paraId="139B727E" w14:textId="77777777" w:rsidR="003B374B" w:rsidRDefault="003B374B">
      <w:pPr>
        <w:pStyle w:val="Corpsdetexte"/>
        <w:spacing w:before="164" w:line="364" w:lineRule="auto"/>
        <w:ind w:left="1" w:right="350" w:firstLine="709"/>
        <w:jc w:val="both"/>
      </w:pPr>
    </w:p>
    <w:p w14:paraId="4D840C83" w14:textId="77777777" w:rsidR="003B374B" w:rsidRDefault="003B374B">
      <w:pPr>
        <w:pStyle w:val="Corpsdetexte"/>
        <w:spacing w:before="164" w:line="364" w:lineRule="auto"/>
        <w:ind w:left="1" w:right="350" w:firstLine="709"/>
        <w:jc w:val="both"/>
      </w:pPr>
    </w:p>
    <w:p w14:paraId="5DE0D508" w14:textId="77777777" w:rsidR="003B374B" w:rsidRDefault="003B374B">
      <w:pPr>
        <w:pStyle w:val="Corpsdetexte"/>
        <w:spacing w:before="164" w:line="364" w:lineRule="auto"/>
        <w:ind w:left="1" w:right="350" w:firstLine="709"/>
        <w:jc w:val="both"/>
      </w:pPr>
    </w:p>
    <w:p w14:paraId="15596CC6" w14:textId="77777777" w:rsidR="003B374B" w:rsidRDefault="003B374B">
      <w:pPr>
        <w:pStyle w:val="Corpsdetexte"/>
        <w:spacing w:before="164" w:line="364" w:lineRule="auto"/>
        <w:ind w:left="1" w:right="350" w:firstLine="709"/>
        <w:jc w:val="both"/>
      </w:pPr>
    </w:p>
    <w:p w14:paraId="22AEABBE" w14:textId="77777777" w:rsidR="003B374B" w:rsidRDefault="003B374B">
      <w:pPr>
        <w:pStyle w:val="Corpsdetexte"/>
        <w:spacing w:before="164" w:line="364" w:lineRule="auto"/>
        <w:ind w:left="1" w:right="350" w:firstLine="709"/>
        <w:jc w:val="both"/>
      </w:pPr>
    </w:p>
    <w:p w14:paraId="21FF5A43" w14:textId="77777777" w:rsidR="003B374B" w:rsidRDefault="003B374B">
      <w:pPr>
        <w:pStyle w:val="Corpsdetexte"/>
        <w:spacing w:before="164" w:line="364" w:lineRule="auto"/>
        <w:ind w:left="1" w:right="350" w:firstLine="709"/>
        <w:jc w:val="both"/>
      </w:pPr>
    </w:p>
    <w:p w14:paraId="0C0DA5DE" w14:textId="77777777" w:rsidR="004D21B0" w:rsidRDefault="004D21B0">
      <w:pPr>
        <w:pStyle w:val="Corpsdetexte"/>
        <w:spacing w:before="164" w:line="364" w:lineRule="auto"/>
        <w:ind w:left="1" w:right="350" w:firstLine="709"/>
        <w:jc w:val="both"/>
      </w:pPr>
    </w:p>
    <w:p w14:paraId="737532C6" w14:textId="77777777" w:rsidR="004D21B0" w:rsidRDefault="004D21B0">
      <w:pPr>
        <w:pStyle w:val="Corpsdetexte"/>
        <w:spacing w:before="164" w:line="364" w:lineRule="auto"/>
        <w:ind w:left="1" w:right="350" w:firstLine="709"/>
        <w:jc w:val="both"/>
      </w:pPr>
    </w:p>
    <w:p w14:paraId="4A98788F" w14:textId="77777777" w:rsidR="004D21B0" w:rsidRDefault="004D21B0">
      <w:pPr>
        <w:pStyle w:val="Corpsdetexte"/>
        <w:spacing w:before="164" w:line="364" w:lineRule="auto"/>
        <w:ind w:left="1" w:right="350" w:firstLine="709"/>
        <w:jc w:val="both"/>
      </w:pPr>
    </w:p>
    <w:p w14:paraId="39AA80B5" w14:textId="77777777" w:rsidR="004D21B0" w:rsidRDefault="004D21B0">
      <w:pPr>
        <w:pStyle w:val="Corpsdetexte"/>
        <w:spacing w:before="164" w:line="364" w:lineRule="auto"/>
        <w:ind w:left="1" w:right="350" w:firstLine="709"/>
        <w:jc w:val="both"/>
      </w:pPr>
    </w:p>
    <w:p w14:paraId="0E9BD24A" w14:textId="77777777" w:rsidR="004D21B0" w:rsidRDefault="004D21B0">
      <w:pPr>
        <w:pStyle w:val="Corpsdetexte"/>
        <w:spacing w:before="164" w:line="364" w:lineRule="auto"/>
        <w:ind w:left="1" w:right="350" w:firstLine="709"/>
        <w:jc w:val="both"/>
      </w:pPr>
    </w:p>
    <w:p w14:paraId="2ECBB4AD" w14:textId="77777777" w:rsidR="004D21B0" w:rsidRDefault="004D21B0">
      <w:pPr>
        <w:pStyle w:val="Corpsdetexte"/>
        <w:spacing w:before="164" w:line="364" w:lineRule="auto"/>
        <w:ind w:left="1" w:right="350" w:firstLine="709"/>
        <w:jc w:val="both"/>
      </w:pPr>
    </w:p>
    <w:p w14:paraId="260B43E8" w14:textId="77777777" w:rsidR="004D21B0" w:rsidRDefault="004D21B0">
      <w:pPr>
        <w:pStyle w:val="Corpsdetexte"/>
        <w:spacing w:before="164" w:line="364" w:lineRule="auto"/>
        <w:ind w:left="1" w:right="350" w:firstLine="709"/>
        <w:jc w:val="both"/>
      </w:pPr>
    </w:p>
    <w:p w14:paraId="3663177D" w14:textId="77777777" w:rsidR="004D21B0" w:rsidRDefault="004D21B0">
      <w:pPr>
        <w:pStyle w:val="Corpsdetexte"/>
        <w:spacing w:before="164" w:line="364" w:lineRule="auto"/>
        <w:ind w:left="1" w:right="350" w:firstLine="709"/>
        <w:jc w:val="both"/>
      </w:pPr>
    </w:p>
    <w:p w14:paraId="2B9ACBBB" w14:textId="77777777" w:rsidR="004D21B0" w:rsidRDefault="004D21B0">
      <w:pPr>
        <w:pStyle w:val="Corpsdetexte"/>
        <w:spacing w:before="164" w:line="364" w:lineRule="auto"/>
        <w:ind w:left="1" w:right="350" w:firstLine="709"/>
        <w:jc w:val="both"/>
      </w:pPr>
    </w:p>
    <w:p w14:paraId="03B3E189" w14:textId="77777777" w:rsidR="004D21B0" w:rsidRDefault="004D21B0">
      <w:pPr>
        <w:pStyle w:val="Corpsdetexte"/>
        <w:spacing w:before="164" w:line="364" w:lineRule="auto"/>
        <w:ind w:left="1" w:right="350" w:firstLine="709"/>
        <w:jc w:val="both"/>
      </w:pPr>
    </w:p>
    <w:p w14:paraId="7AD5C873" w14:textId="77777777" w:rsidR="004D21B0" w:rsidRDefault="004D21B0">
      <w:pPr>
        <w:pStyle w:val="Corpsdetexte"/>
        <w:spacing w:before="164" w:line="364" w:lineRule="auto"/>
        <w:ind w:left="1" w:right="350" w:firstLine="709"/>
        <w:jc w:val="both"/>
      </w:pPr>
    </w:p>
    <w:p w14:paraId="375F6D0C" w14:textId="26E002BD" w:rsidR="003C1844" w:rsidRDefault="003F7927">
      <w:pPr>
        <w:pStyle w:val="Corpsdetexte"/>
        <w:spacing w:before="164" w:line="364" w:lineRule="auto"/>
        <w:ind w:left="1" w:right="350" w:firstLine="709"/>
        <w:jc w:val="both"/>
      </w:pPr>
      <w:r>
        <w:lastRenderedPageBreak/>
        <w:t>Après avoir identifié et spécifié les besoins fonctionnels et non fonctionnels dans le chapitre précédent, ce chapitre est consacré à la conception de l’application « AT Réservations ». Nous y présentons la charte graphique adoptée conformément à l’identité visuelle d’Algérie Télécom, les maquettes des interfaces utilisateur pour chaque espace, ainsi que le modèle de données relationnel qui constitue le socle de la base de données MySQL.</w:t>
      </w:r>
    </w:p>
    <w:p>
      <w:pPr>
        <w:pStyle w:val="Titre3"/>
      </w:pPr>
      <w:r>
        <w:rPr>
          <w:rFonts w:ascii="Times New Roman" w:hAnsi="Times New Roman"/>
          <w:b/>
          <w:i w:val="0"/>
          <w:color w:val="003DA5"/>
          <w:sz w:val="28"/>
        </w:rPr>
        <w:t>III.1. Menu et sous-menu de l'application Web et Mobile</w:t>
      </w:r>
    </w:p>
    <w:p>
      <w:pPr>
        <w:jc w:val="both"/>
      </w:pPr>
      <w:r>
        <w:rPr>
          <w:rFonts w:ascii="Times New Roman" w:hAnsi="Times New Roman"/>
          <w:b w:val="0"/>
          <w:i w:val="0"/>
          <w:sz w:val="22"/>
        </w:rPr>
        <w:t>L'arborescence de navigation de l'application « AT Réservations » est structurée autour de l'authentification, point d'entrée unique du système. Une fois connecté, l'utilisateur est automatiquement dirigé vers l'espace correspondant à son rôle. Chaque espace dispose de ses propres menus et sous-menus, conformément au principe du contrôle d'accès par rôles (RBAC) mis en œuvre dans l'application.</w:t>
      </w:r>
    </w:p>
    <w:p>
      <w:pPr>
        <w:jc w:val="center"/>
      </w:pPr>
      <w:r>
        <w:drawing>
          <wp:inline xmlns:a="http://schemas.openxmlformats.org/drawingml/2006/main" xmlns:pic="http://schemas.openxmlformats.org/drawingml/2006/picture">
            <wp:extent cx="5040000" cy="2957746"/>
            <wp:docPr id="1627164192" name="Picture 1627164192"/>
            <wp:cNvGraphicFramePr>
              <a:graphicFrameLocks noChangeAspect="1"/>
            </wp:cNvGraphicFramePr>
            <a:graphic>
              <a:graphicData uri="http://schemas.openxmlformats.org/drawingml/2006/picture">
                <pic:pic>
                  <pic:nvPicPr>
                    <pic:cNvPr id="0" name="menu_synthese.png"/>
                    <pic:cNvPicPr/>
                  </pic:nvPicPr>
                  <pic:blipFill>
                    <a:blip r:embed="rId116"/>
                    <a:stretch>
                      <a:fillRect/>
                    </a:stretch>
                  </pic:blipFill>
                  <pic:spPr>
                    <a:xfrm>
                      <a:off x="0" y="0"/>
                      <a:ext cx="5040000" cy="2957746"/>
                    </a:xfrm>
                    <a:prstGeom prst="rect"/>
                  </pic:spPr>
                </pic:pic>
              </a:graphicData>
            </a:graphic>
          </wp:inline>
        </w:drawing>
      </w:r>
    </w:p>
    <w:p>
      <w:pPr>
        <w:jc w:val="center"/>
      </w:pPr>
      <w:r>
        <w:rPr>
          <w:rFonts w:ascii="Times New Roman" w:hAnsi="Times New Roman"/>
          <w:b/>
          <w:i/>
          <w:sz w:val="22"/>
        </w:rPr>
        <w:t>Figure : Arborescence générale de l'application AT Réservations</w:t>
      </w:r>
    </w:p>
    <w:p>
      <w:pPr>
        <w:pStyle w:val="Titre4"/>
      </w:pPr>
      <w:r>
        <w:rPr>
          <w:rFonts w:ascii="Times New Roman" w:hAnsi="Times New Roman"/>
          <w:b/>
          <w:i w:val="0"/>
          <w:color w:val="003DA5"/>
          <w:sz w:val="26"/>
        </w:rPr>
        <w:t>III.1.1. Espace Administrateur</w:t>
      </w:r>
    </w:p>
    <w:p>
      <w:pPr>
        <w:jc w:val="both"/>
      </w:pPr>
      <w:r>
        <w:rPr>
          <w:rFonts w:ascii="Times New Roman" w:hAnsi="Times New Roman"/>
          <w:b w:val="0"/>
          <w:i w:val="0"/>
          <w:sz w:val="22"/>
        </w:rPr>
        <w:t>L'espace Administrateur regroupe l'ensemble des fonctions de gestion et de supervision de la plateforme : gestion des comptes utilisateurs, gestion des référentiels métier, suivi de toutes les missions et production des rapports.</w:t>
      </w:r>
    </w:p>
    <w:p>
      <w:pPr>
        <w:jc w:val="center"/>
      </w:pPr>
      <w:r>
        <w:drawing>
          <wp:inline xmlns:a="http://schemas.openxmlformats.org/drawingml/2006/main" xmlns:pic="http://schemas.openxmlformats.org/drawingml/2006/picture">
            <wp:extent cx="4500000" cy="9107485"/>
            <wp:docPr id="1627164193" name="Picture 1627164193"/>
            <wp:cNvGraphicFramePr>
              <a:graphicFrameLocks noChangeAspect="1"/>
            </wp:cNvGraphicFramePr>
            <a:graphic>
              <a:graphicData uri="http://schemas.openxmlformats.org/drawingml/2006/picture">
                <pic:pic>
                  <pic:nvPicPr>
                    <pic:cNvPr id="0" name="menu_administrateur.png"/>
                    <pic:cNvPicPr/>
                  </pic:nvPicPr>
                  <pic:blipFill>
                    <a:blip r:embed="rId117"/>
                    <a:stretch>
                      <a:fillRect/>
                    </a:stretch>
                  </pic:blipFill>
                  <pic:spPr>
                    <a:xfrm>
                      <a:off x="0" y="0"/>
                      <a:ext cx="4500000" cy="9107485"/>
                    </a:xfrm>
                    <a:prstGeom prst="rect"/>
                  </pic:spPr>
                </pic:pic>
              </a:graphicData>
            </a:graphic>
          </wp:inline>
        </w:drawing>
      </w:r>
    </w:p>
    <w:p>
      <w:pPr>
        <w:jc w:val="center"/>
      </w:pPr>
      <w:r>
        <w:rPr>
          <w:rFonts w:ascii="Times New Roman" w:hAnsi="Times New Roman"/>
          <w:b/>
          <w:i/>
          <w:sz w:val="22"/>
        </w:rPr>
        <w:t>Figure : Menu et sous-menu — Espace Administrateur</w:t>
      </w:r>
    </w:p>
    <w:p>
      <w:pPr>
        <w:pStyle w:val="Titre4"/>
      </w:pPr>
      <w:r>
        <w:rPr>
          <w:rFonts w:ascii="Times New Roman" w:hAnsi="Times New Roman"/>
          <w:b/>
          <w:i w:val="0"/>
          <w:color w:val="003DA5"/>
          <w:sz w:val="26"/>
        </w:rPr>
        <w:t>III.1.2. Espace Demandeur</w:t>
      </w:r>
    </w:p>
    <w:p>
      <w:pPr>
        <w:jc w:val="both"/>
      </w:pPr>
      <w:r>
        <w:rPr>
          <w:rFonts w:ascii="Times New Roman" w:hAnsi="Times New Roman"/>
          <w:b w:val="0"/>
          <w:i w:val="0"/>
          <w:sz w:val="22"/>
        </w:rPr>
        <w:t>L'espace Demandeur est volontairement épuré et centré sur le cycle de vie des demandes de mission de l'utilisateur connecté.</w:t>
      </w:r>
    </w:p>
    <w:p>
      <w:pPr>
        <w:jc w:val="center"/>
      </w:pPr>
      <w:r>
        <w:drawing>
          <wp:inline xmlns:a="http://schemas.openxmlformats.org/drawingml/2006/main" xmlns:pic="http://schemas.openxmlformats.org/drawingml/2006/picture">
            <wp:extent cx="4500000" cy="5664179"/>
            <wp:docPr id="1627164194" name="Picture 1627164194"/>
            <wp:cNvGraphicFramePr>
              <a:graphicFrameLocks noChangeAspect="1"/>
            </wp:cNvGraphicFramePr>
            <a:graphic>
              <a:graphicData uri="http://schemas.openxmlformats.org/drawingml/2006/picture">
                <pic:pic>
                  <pic:nvPicPr>
                    <pic:cNvPr id="0" name="menu_demandeur.png"/>
                    <pic:cNvPicPr/>
                  </pic:nvPicPr>
                  <pic:blipFill>
                    <a:blip r:embed="rId118"/>
                    <a:stretch>
                      <a:fillRect/>
                    </a:stretch>
                  </pic:blipFill>
                  <pic:spPr>
                    <a:xfrm>
                      <a:off x="0" y="0"/>
                      <a:ext cx="4500000" cy="5664179"/>
                    </a:xfrm>
                    <a:prstGeom prst="rect"/>
                  </pic:spPr>
                </pic:pic>
              </a:graphicData>
            </a:graphic>
          </wp:inline>
        </w:drawing>
      </w:r>
    </w:p>
    <w:p>
      <w:pPr>
        <w:jc w:val="center"/>
      </w:pPr>
      <w:r>
        <w:rPr>
          <w:rFonts w:ascii="Times New Roman" w:hAnsi="Times New Roman"/>
          <w:b/>
          <w:i/>
          <w:sz w:val="22"/>
        </w:rPr>
        <w:t>Figure : Menu et sous-menu — Espace Demandeur</w:t>
      </w:r>
    </w:p>
    <w:p>
      <w:pPr>
        <w:pStyle w:val="Titre4"/>
      </w:pPr>
      <w:r>
        <w:rPr>
          <w:rFonts w:ascii="Times New Roman" w:hAnsi="Times New Roman"/>
          <w:b/>
          <w:i w:val="0"/>
          <w:color w:val="003DA5"/>
          <w:sz w:val="26"/>
        </w:rPr>
        <w:t>III.1.3. Espace Directeur</w:t>
      </w:r>
    </w:p>
    <w:p>
      <w:pPr>
        <w:jc w:val="both"/>
      </w:pPr>
      <w:r>
        <w:rPr>
          <w:rFonts w:ascii="Times New Roman" w:hAnsi="Times New Roman"/>
          <w:b w:val="0"/>
          <w:i w:val="0"/>
          <w:sz w:val="22"/>
        </w:rPr>
        <w:t>L'espace Directeur est orienté validation : il donne un accès direct aux demandes en attente et aux actions d'approbation, de refus ou de demande de modification.</w:t>
      </w:r>
    </w:p>
    <w:p>
      <w:pPr>
        <w:jc w:val="center"/>
      </w:pPr>
      <w:r>
        <w:drawing>
          <wp:inline xmlns:a="http://schemas.openxmlformats.org/drawingml/2006/main" xmlns:pic="http://schemas.openxmlformats.org/drawingml/2006/picture">
            <wp:extent cx="4500000" cy="6141791"/>
            <wp:docPr id="1627164195" name="Picture 1627164195"/>
            <wp:cNvGraphicFramePr>
              <a:graphicFrameLocks noChangeAspect="1"/>
            </wp:cNvGraphicFramePr>
            <a:graphic>
              <a:graphicData uri="http://schemas.openxmlformats.org/drawingml/2006/picture">
                <pic:pic>
                  <pic:nvPicPr>
                    <pic:cNvPr id="0" name="menu_directeur.png"/>
                    <pic:cNvPicPr/>
                  </pic:nvPicPr>
                  <pic:blipFill>
                    <a:blip r:embed="rId119"/>
                    <a:stretch>
                      <a:fillRect/>
                    </a:stretch>
                  </pic:blipFill>
                  <pic:spPr>
                    <a:xfrm>
                      <a:off x="0" y="0"/>
                      <a:ext cx="4500000" cy="6141791"/>
                    </a:xfrm>
                    <a:prstGeom prst="rect"/>
                  </pic:spPr>
                </pic:pic>
              </a:graphicData>
            </a:graphic>
          </wp:inline>
        </w:drawing>
      </w:r>
    </w:p>
    <w:p>
      <w:pPr>
        <w:jc w:val="center"/>
      </w:pPr>
      <w:r>
        <w:rPr>
          <w:rFonts w:ascii="Times New Roman" w:hAnsi="Times New Roman"/>
          <w:b/>
          <w:i/>
          <w:sz w:val="22"/>
        </w:rPr>
        <w:t>Figure : Menu et sous-menu — Espace Directeur</w:t>
      </w:r>
    </w:p>
    <w:p>
      <w:pPr>
        <w:pStyle w:val="Titre4"/>
      </w:pPr>
      <w:r>
        <w:rPr>
          <w:rFonts w:ascii="Times New Roman" w:hAnsi="Times New Roman"/>
          <w:b/>
          <w:i w:val="0"/>
          <w:color w:val="003DA5"/>
          <w:sz w:val="26"/>
        </w:rPr>
        <w:t>III.1.4. Espace Agent DML</w:t>
      </w:r>
    </w:p>
    <w:p>
      <w:pPr>
        <w:jc w:val="both"/>
      </w:pPr>
      <w:r>
        <w:rPr>
          <w:rFonts w:ascii="Times New Roman" w:hAnsi="Times New Roman"/>
          <w:b w:val="0"/>
          <w:i w:val="0"/>
          <w:sz w:val="22"/>
        </w:rPr>
        <w:t>L'espace Agent DML est dédié au traitement logistique des missions validées : affectation des hôtels et des véhicules, émission des bons de transport et clôture logistique.</w:t>
      </w:r>
    </w:p>
    <w:p>
      <w:pPr>
        <w:jc w:val="center"/>
      </w:pPr>
      <w:r>
        <w:drawing>
          <wp:inline xmlns:a="http://schemas.openxmlformats.org/drawingml/2006/main" xmlns:pic="http://schemas.openxmlformats.org/drawingml/2006/picture">
            <wp:extent cx="4500000" cy="6141791"/>
            <wp:docPr id="1627164196" name="Picture 1627164196"/>
            <wp:cNvGraphicFramePr>
              <a:graphicFrameLocks noChangeAspect="1"/>
            </wp:cNvGraphicFramePr>
            <a:graphic>
              <a:graphicData uri="http://schemas.openxmlformats.org/drawingml/2006/picture">
                <pic:pic>
                  <pic:nvPicPr>
                    <pic:cNvPr id="0" name="menu_agent_dml.png"/>
                    <pic:cNvPicPr/>
                  </pic:nvPicPr>
                  <pic:blipFill>
                    <a:blip r:embed="rId120"/>
                    <a:stretch>
                      <a:fillRect/>
                    </a:stretch>
                  </pic:blipFill>
                  <pic:spPr>
                    <a:xfrm>
                      <a:off x="0" y="0"/>
                      <a:ext cx="4500000" cy="6141791"/>
                    </a:xfrm>
                    <a:prstGeom prst="rect"/>
                  </pic:spPr>
                </pic:pic>
              </a:graphicData>
            </a:graphic>
          </wp:inline>
        </w:drawing>
      </w:r>
    </w:p>
    <w:p>
      <w:pPr>
        <w:jc w:val="center"/>
      </w:pPr>
      <w:r>
        <w:rPr>
          <w:rFonts w:ascii="Times New Roman" w:hAnsi="Times New Roman"/>
          <w:b/>
          <w:i/>
          <w:sz w:val="22"/>
        </w:rPr>
        <w:t>Figure : Menu et sous-menu — Espace Agent DML</w:t>
      </w:r>
    </w:p>
    <w:p w14:paraId="62E72DE3" w14:textId="77777777" w:rsidR="00E32B84" w:rsidRDefault="003F7927">
      <w:pPr>
        <w:pStyle w:val="Titre3"/>
        <w:spacing w:before="360" w:after="200"/>
      </w:pPr>
      <w:r>
        <w:rPr>
          <w:b/>
          <w:bCs/>
          <w:color w:val="003CA4"/>
          <w:sz w:val="28"/>
          <w:szCs w:val="28"/>
        </w:rPr>
        <w:t>III.2. Charte graphique</w:t>
      </w:r>
    </w:p>
    <w:p w14:paraId="59D85712" w14:textId="77777777" w:rsidR="00E32B84" w:rsidRDefault="003F7927">
      <w:pPr>
        <w:spacing w:after="120"/>
        <w:ind w:firstLine="709"/>
        <w:jc w:val="both"/>
      </w:pPr>
      <w:r>
        <w:rPr>
          <w:color w:val="000000"/>
        </w:rPr>
        <w:t>La charte graphique définit l'identité visuelle de l'application « AT Réservations ». Elle est alignée sur l'identité visuelle officielle d'Algérie Télécom afin de garantir une cohérence visuelle et une reconnaissance immédiate de l'application en tant qu'outil interne de l'entreprise.</w:t>
      </w:r>
    </w:p>
    <w:p w14:paraId="5B91462C" w14:textId="77777777" w:rsidR="00E32B84" w:rsidRDefault="003F7927">
      <w:pPr>
        <w:pStyle w:val="Titre4"/>
        <w:spacing w:before="360" w:after="200"/>
      </w:pPr>
      <w:r>
        <w:rPr>
          <w:b/>
          <w:bCs/>
          <w:color w:val="003CA4"/>
          <w:sz w:val="28"/>
          <w:szCs w:val="28"/>
        </w:rPr>
        <w:t>III.2.1. Logotype</w:t>
      </w:r>
    </w:p>
    <w:p>
      <w:pPr>
        <w:jc w:val="both"/>
      </w:pPr>
      <w:r>
        <w:rPr>
          <w:rFonts w:ascii="Times New Roman" w:hAnsi="Times New Roman"/>
          <w:b w:val="0"/>
          <w:i w:val="0"/>
          <w:sz w:val="22"/>
        </w:rPr>
        <w:t>Le logo d'Algérie Télécom, entreprise publique nationale des télécommunications, constitue l'élément visuel central de l'identité de la plateforme « AT Réservations ». Ce logo se caractérise par une composition sobre et institutionnelle qui associe étroitement deux couleurs symboliques :</w:t>
      </w:r>
    </w:p>
    <w:p>
      <w:pPr>
        <w:pStyle w:val="Paragraphedeliste"/>
        <w:numPr>
          <w:ilvl w:val="0"/>
          <w:numId w:val="1"/>
        </w:numPr>
      </w:pPr>
      <w:r>
        <w:rPr>
          <w:rFonts w:ascii="Times New Roman" w:hAnsi="Times New Roman"/>
          <w:b w:val="0"/>
          <w:i w:val="0"/>
          <w:sz w:val="22"/>
        </w:rPr>
        <w:t>le vert (#00A650), couleur emblématique d'Algérie Télécom, évoquant à la fois la couleur nationale de l'Algérie, la modernité et le dynamisme de l'entreprise ;</w:t>
      </w:r>
    </w:p>
    <w:p>
      <w:pPr>
        <w:pStyle w:val="Paragraphedeliste"/>
        <w:numPr>
          <w:ilvl w:val="0"/>
          <w:numId w:val="1"/>
        </w:numPr>
      </w:pPr>
      <w:r>
        <w:rPr>
          <w:rFonts w:ascii="Times New Roman" w:hAnsi="Times New Roman"/>
          <w:b w:val="0"/>
          <w:i w:val="0"/>
          <w:sz w:val="22"/>
        </w:rPr>
        <w:t>le bleu (#003DA5), couleur institutionnelle représentant le sérieux, la confiance et la fiabilité attendues d'un opérateur historique des télécommunications.</w:t>
      </w:r>
    </w:p>
    <w:p>
      <w:pPr>
        <w:jc w:val="both"/>
      </w:pPr>
      <w:r>
        <w:rPr>
          <w:rFonts w:ascii="Times New Roman" w:hAnsi="Times New Roman"/>
          <w:b w:val="0"/>
          <w:i w:val="0"/>
          <w:sz w:val="22"/>
        </w:rPr>
        <w:t>Le logotype associe le sigle « AT » à la dénomination complète « Algérie Télécom », déclinée en français et en arabe. Cette double écriture reflète l'ancrage national de l'entreprise ainsi que sa vocation à servir l'ensemble des citoyens et des institutions publiques du pays. La typographie du logo est nette, moderne et sans empattement, en cohérence avec l'identité visuelle actuelle des opérateurs télécoms internationaux.</w:t>
      </w:r>
    </w:p>
    <w:p>
      <w:pPr>
        <w:jc w:val="both"/>
      </w:pPr>
      <w:r>
        <w:rPr>
          <w:rFonts w:ascii="Times New Roman" w:hAnsi="Times New Roman"/>
          <w:b w:val="0"/>
          <w:i w:val="0"/>
          <w:sz w:val="22"/>
        </w:rPr>
        <w:t>Dans le cadre de l'application « AT Réservations », les couleurs officielles du logo ont été reprises comme couleurs primaires de la charte graphique : le vert est utilisé pour les actions positives (validation, succès, activation), tandis que le bleu est utilisé pour les éléments d'interface principaux (barre de navigation, en-têtes, boutons d'action).</w:t>
      </w:r>
    </w:p>
    <w:p w14:paraId="6F3DF0C1" w14:textId="77777777" w:rsidR="00E32B84" w:rsidRDefault="003F7927">
      <w:pPr>
        <w:spacing w:after="120"/>
        <w:ind w:firstLine="709"/>
        <w:jc w:val="both"/>
      </w:pPr>
      <w:r>
        <w:rPr>
          <w:color w:val="000000"/>
        </w:rPr>
        <w:t>L'application « AT Réservations » utilise le logotype officiel d'Algérie Télécom comme base de son identité visuelle. Le logo est présent sur la page de connexion, dans la barre de navigation principale (sidebar), ainsi que dans les en-têtes des documents générés (PDF et Excel). L'utilisation du logo d'entreprise renforce le caractère officiel et interne de la plateforme.</w:t>
      </w:r>
    </w:p>
    <w:p w14:paraId="55870408" w14:textId="77777777" w:rsidR="007C4505" w:rsidRDefault="007C4505">
      <w:pPr>
        <w:jc w:val="center"/>
      </w:pPr>
    </w:p>
    <w:p w14:paraId="55CB5384" w14:textId="77777777" w:rsidR="007C4505" w:rsidRDefault="007C4505">
      <w:pPr>
        <w:jc w:val="center"/>
      </w:pPr>
    </w:p>
    <w:p w14:paraId="3402037B" w14:textId="77777777" w:rsidR="007C4505" w:rsidRDefault="007C4505">
      <w:pPr>
        <w:jc w:val="center"/>
      </w:pPr>
    </w:p>
    <w:p w14:paraId="2567527B" w14:textId="77777777" w:rsidR="007C4505" w:rsidRDefault="007C4505">
      <w:pPr>
        <w:jc w:val="center"/>
      </w:pPr>
    </w:p>
    <w:p w14:paraId="364A1619" w14:textId="4C4C47B2" w:rsidR="00E32B84" w:rsidRDefault="003F7927">
      <w:pPr>
        <w:jc w:val="center"/>
      </w:pPr>
      <w:r>
        <w:rPr>
          <w:noProof/>
        </w:rPr>
        <w:drawing>
          <wp:inline distT="0" distB="0" distL="0" distR="0" wp14:anchorId="4B1C6C9B" wp14:editId="1C7F64AE">
            <wp:extent cx="2160000" cy="987429"/>
            <wp:effectExtent l="0" t="0" r="0" b="0"/>
            <wp:docPr id="208"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10"/>
                    <a:stretch>
                      <a:fillRect/>
                    </a:stretch>
                  </pic:blipFill>
                  <pic:spPr>
                    <a:xfrm>
                      <a:off x="0" y="0"/>
                      <a:ext cx="2160000" cy="987429"/>
                    </a:xfrm>
                    <a:prstGeom prst="rect">
                      <a:avLst/>
                    </a:prstGeom>
                  </pic:spPr>
                </pic:pic>
              </a:graphicData>
            </a:graphic>
          </wp:inline>
        </w:drawing>
      </w:r>
    </w:p>
    <w:p w14:paraId="533E8BD5" w14:textId="77777777" w:rsidR="00E32B84" w:rsidRDefault="003F7927">
      <w:pPr>
        <w:spacing w:before="120" w:after="240"/>
        <w:jc w:val="center"/>
      </w:pPr>
      <w:r>
        <w:rPr>
          <w:b/>
          <w:bCs/>
          <w:color w:val="003CA4"/>
        </w:rPr>
        <w:t>Figure N°8 : Logo d'Algérie Télécom utilisé dans AT Réservations</w:t>
      </w:r>
    </w:p>
    <w:p w14:paraId="2187408C" w14:textId="77777777" w:rsidR="003B374B" w:rsidRDefault="003B374B">
      <w:pPr>
        <w:spacing w:before="360" w:after="200"/>
        <w:rPr>
          <w:b/>
          <w:bCs/>
          <w:color w:val="003CA4"/>
          <w:sz w:val="28"/>
          <w:szCs w:val="28"/>
        </w:rPr>
      </w:pPr>
    </w:p>
    <w:p w14:paraId="63A9F6C2" w14:textId="77777777" w:rsidR="00E32B84" w:rsidRDefault="003F7927">
      <w:pPr>
        <w:pStyle w:val="Titre4"/>
        <w:spacing w:before="360" w:after="200"/>
      </w:pPr>
      <w:r>
        <w:rPr>
          <w:b/>
          <w:bCs/>
          <w:color w:val="003CA4"/>
          <w:sz w:val="28"/>
          <w:szCs w:val="28"/>
        </w:rPr>
        <w:t>III.2.2. Les familles chromatiques</w:t>
      </w:r>
    </w:p>
    <w:p w14:paraId="0A6C4F57" w14:textId="77777777" w:rsidR="00E32B84" w:rsidRDefault="003F7927">
      <w:pPr>
        <w:spacing w:after="120"/>
        <w:ind w:firstLine="709"/>
        <w:jc w:val="both"/>
      </w:pPr>
      <w:r>
        <w:rPr>
          <w:color w:val="000000"/>
        </w:rPr>
        <w:t>Les couleurs utilisées dans l'application sont directement issues de la charte graphique officielle d'Algérie Télécom. Les deux couleurs principales sont le vert AT et le bleu AT, complétées par des couleurs fonctionnelles pour les différents états et actions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1500"/>
        <w:gridCol w:w="1800"/>
        <w:gridCol w:w="2726"/>
      </w:tblGrid>
      <w:tr w:rsidR="004F2AA0" w14:paraId="0B4B6495" w14:textId="77777777">
        <w:tc>
          <w:tcPr>
            <w:tcW w:w="1800" w:type="dxa"/>
            <w:shd w:val="clear" w:color="auto" w:fill="003DA5"/>
            <w:tcMar>
              <w:top w:w="60" w:type="dxa"/>
              <w:left w:w="100" w:type="dxa"/>
              <w:bottom w:w="60" w:type="dxa"/>
              <w:right w:w="100" w:type="dxa"/>
            </w:tcMar>
          </w:tcPr>
          <w:p w14:paraId="782C6E6E" w14:textId="77777777" w:rsidR="00E32B84" w:rsidRDefault="003F7927">
            <w:r>
              <w:rPr>
                <w:b/>
                <w:bCs/>
                <w:color w:val="FFFFFF"/>
                <w:sz w:val="20"/>
                <w:szCs w:val="20"/>
              </w:rPr>
              <w:t>Nom</w:t>
            </w:r>
          </w:p>
        </w:tc>
        <w:tc>
          <w:tcPr>
            <w:tcW w:w="1200" w:type="dxa"/>
            <w:shd w:val="clear" w:color="auto" w:fill="003DA5"/>
            <w:tcMar>
              <w:top w:w="60" w:type="dxa"/>
              <w:left w:w="100" w:type="dxa"/>
              <w:bottom w:w="60" w:type="dxa"/>
              <w:right w:w="100" w:type="dxa"/>
            </w:tcMar>
          </w:tcPr>
          <w:p w14:paraId="5B956A25" w14:textId="77777777" w:rsidR="00E32B84" w:rsidRDefault="003F7927">
            <w:r>
              <w:rPr>
                <w:b/>
                <w:bCs/>
                <w:color w:val="FFFFFF"/>
                <w:sz w:val="20"/>
                <w:szCs w:val="20"/>
              </w:rPr>
              <w:t>Couleur</w:t>
            </w:r>
          </w:p>
        </w:tc>
        <w:tc>
          <w:tcPr>
            <w:tcW w:w="1500" w:type="dxa"/>
            <w:shd w:val="clear" w:color="auto" w:fill="003DA5"/>
            <w:tcMar>
              <w:top w:w="60" w:type="dxa"/>
              <w:left w:w="100" w:type="dxa"/>
              <w:bottom w:w="60" w:type="dxa"/>
              <w:right w:w="100" w:type="dxa"/>
            </w:tcMar>
          </w:tcPr>
          <w:p w14:paraId="0E15F4C5" w14:textId="77777777" w:rsidR="00E32B84" w:rsidRDefault="003F7927">
            <w:r>
              <w:rPr>
                <w:b/>
                <w:bCs/>
                <w:color w:val="FFFFFF"/>
                <w:sz w:val="20"/>
                <w:szCs w:val="20"/>
              </w:rPr>
              <w:t xml:space="preserve">Code </w:t>
            </w:r>
            <w:proofErr w:type="spellStart"/>
            <w:r>
              <w:rPr>
                <w:b/>
                <w:bCs/>
                <w:color w:val="FFFFFF"/>
                <w:sz w:val="20"/>
                <w:szCs w:val="20"/>
              </w:rPr>
              <w:t>Hex</w:t>
            </w:r>
            <w:proofErr w:type="spellEnd"/>
          </w:p>
        </w:tc>
        <w:tc>
          <w:tcPr>
            <w:tcW w:w="1800" w:type="dxa"/>
            <w:shd w:val="clear" w:color="auto" w:fill="003DA5"/>
            <w:tcMar>
              <w:top w:w="60" w:type="dxa"/>
              <w:left w:w="100" w:type="dxa"/>
              <w:bottom w:w="60" w:type="dxa"/>
              <w:right w:w="100" w:type="dxa"/>
            </w:tcMar>
          </w:tcPr>
          <w:p w14:paraId="7B5BEF8C" w14:textId="77777777" w:rsidR="00E32B84" w:rsidRDefault="003F7927">
            <w:r>
              <w:rPr>
                <w:b/>
                <w:bCs/>
                <w:color w:val="FFFFFF"/>
                <w:sz w:val="20"/>
                <w:szCs w:val="20"/>
              </w:rPr>
              <w:t>RVB</w:t>
            </w:r>
          </w:p>
        </w:tc>
        <w:tc>
          <w:tcPr>
            <w:tcW w:w="2726" w:type="dxa"/>
            <w:shd w:val="clear" w:color="auto" w:fill="003DA5"/>
            <w:tcMar>
              <w:top w:w="60" w:type="dxa"/>
              <w:left w:w="100" w:type="dxa"/>
              <w:bottom w:w="60" w:type="dxa"/>
              <w:right w:w="100" w:type="dxa"/>
            </w:tcMar>
          </w:tcPr>
          <w:p w14:paraId="1101C0BA" w14:textId="77777777" w:rsidR="00E32B84" w:rsidRDefault="003F7927">
            <w:r>
              <w:rPr>
                <w:b/>
                <w:bCs/>
                <w:color w:val="FFFFFF"/>
                <w:sz w:val="20"/>
                <w:szCs w:val="20"/>
              </w:rPr>
              <w:t>Utilisation</w:t>
            </w:r>
          </w:p>
        </w:tc>
      </w:tr>
      <w:tr w:rsidR="004F2AA0" w14:paraId="2FDE686F" w14:textId="77777777">
        <w:tc>
          <w:tcPr>
            <w:tcW w:w="1800" w:type="dxa"/>
            <w:tcMar>
              <w:top w:w="60" w:type="dxa"/>
              <w:left w:w="100" w:type="dxa"/>
              <w:bottom w:w="60" w:type="dxa"/>
              <w:right w:w="100" w:type="dxa"/>
            </w:tcMar>
          </w:tcPr>
          <w:p w14:paraId="665E66C4" w14:textId="77777777" w:rsidR="00E32B84" w:rsidRDefault="003F7927">
            <w:r>
              <w:rPr>
                <w:sz w:val="20"/>
                <w:szCs w:val="20"/>
              </w:rPr>
              <w:t>Vert AT</w:t>
            </w:r>
          </w:p>
        </w:tc>
        <w:tc>
          <w:tcPr>
            <w:tcW w:w="1200" w:type="dxa"/>
            <w:shd w:val="clear" w:color="auto" w:fill="00A650"/>
            <w:tcMar>
              <w:top w:w="60" w:type="dxa"/>
              <w:left w:w="100" w:type="dxa"/>
              <w:bottom w:w="60" w:type="dxa"/>
              <w:right w:w="100" w:type="dxa"/>
            </w:tcMar>
          </w:tcPr>
          <w:p w14:paraId="4E9967B6" w14:textId="77777777" w:rsidR="00E32B84" w:rsidRDefault="003F7927">
            <w:r>
              <w:rPr>
                <w:sz w:val="20"/>
                <w:szCs w:val="20"/>
              </w:rPr>
              <w:t xml:space="preserve"> </w:t>
            </w:r>
          </w:p>
        </w:tc>
        <w:tc>
          <w:tcPr>
            <w:tcW w:w="1500" w:type="dxa"/>
            <w:tcMar>
              <w:top w:w="60" w:type="dxa"/>
              <w:left w:w="100" w:type="dxa"/>
              <w:bottom w:w="60" w:type="dxa"/>
              <w:right w:w="100" w:type="dxa"/>
            </w:tcMar>
          </w:tcPr>
          <w:p w14:paraId="6E2C8A48" w14:textId="77777777" w:rsidR="00E32B84" w:rsidRDefault="003F7927">
            <w:r>
              <w:rPr>
                <w:sz w:val="20"/>
                <w:szCs w:val="20"/>
              </w:rPr>
              <w:t>#00A650</w:t>
            </w:r>
          </w:p>
        </w:tc>
        <w:tc>
          <w:tcPr>
            <w:tcW w:w="1800" w:type="dxa"/>
            <w:tcMar>
              <w:top w:w="60" w:type="dxa"/>
              <w:left w:w="100" w:type="dxa"/>
              <w:bottom w:w="60" w:type="dxa"/>
              <w:right w:w="100" w:type="dxa"/>
            </w:tcMar>
          </w:tcPr>
          <w:p w14:paraId="3DC1CBD7" w14:textId="77777777" w:rsidR="00E32B84" w:rsidRDefault="003F7927">
            <w:proofErr w:type="gramStart"/>
            <w:r>
              <w:rPr>
                <w:sz w:val="20"/>
                <w:szCs w:val="20"/>
              </w:rPr>
              <w:t>R:0</w:t>
            </w:r>
            <w:proofErr w:type="gramEnd"/>
            <w:r>
              <w:rPr>
                <w:sz w:val="20"/>
                <w:szCs w:val="20"/>
              </w:rPr>
              <w:t xml:space="preserve"> </w:t>
            </w:r>
            <w:proofErr w:type="gramStart"/>
            <w:r>
              <w:rPr>
                <w:sz w:val="20"/>
                <w:szCs w:val="20"/>
              </w:rPr>
              <w:t>V:166</w:t>
            </w:r>
            <w:proofErr w:type="gramEnd"/>
            <w:r>
              <w:rPr>
                <w:sz w:val="20"/>
                <w:szCs w:val="20"/>
              </w:rPr>
              <w:t xml:space="preserve"> B:80</w:t>
            </w:r>
          </w:p>
        </w:tc>
        <w:tc>
          <w:tcPr>
            <w:tcW w:w="2726" w:type="dxa"/>
            <w:tcMar>
              <w:top w:w="60" w:type="dxa"/>
              <w:left w:w="100" w:type="dxa"/>
              <w:bottom w:w="60" w:type="dxa"/>
              <w:right w:w="100" w:type="dxa"/>
            </w:tcMar>
          </w:tcPr>
          <w:p w14:paraId="4EB5CF4C" w14:textId="77777777" w:rsidR="00E32B84" w:rsidRDefault="003F7927">
            <w:r>
              <w:rPr>
                <w:sz w:val="20"/>
                <w:szCs w:val="20"/>
              </w:rPr>
              <w:t>Sidebar, boutons primaires, accents</w:t>
            </w:r>
          </w:p>
        </w:tc>
      </w:tr>
      <w:tr w:rsidR="004F2AA0" w14:paraId="706D1F88" w14:textId="77777777">
        <w:tc>
          <w:tcPr>
            <w:tcW w:w="1800" w:type="dxa"/>
            <w:tcMar>
              <w:top w:w="60" w:type="dxa"/>
              <w:left w:w="100" w:type="dxa"/>
              <w:bottom w:w="60" w:type="dxa"/>
              <w:right w:w="100" w:type="dxa"/>
            </w:tcMar>
          </w:tcPr>
          <w:p w14:paraId="02592B4B" w14:textId="77777777" w:rsidR="00E32B84" w:rsidRDefault="003F7927">
            <w:r>
              <w:rPr>
                <w:sz w:val="20"/>
                <w:szCs w:val="20"/>
              </w:rPr>
              <w:t>Bleu AT</w:t>
            </w:r>
          </w:p>
        </w:tc>
        <w:tc>
          <w:tcPr>
            <w:tcW w:w="1200" w:type="dxa"/>
            <w:shd w:val="clear" w:color="auto" w:fill="003DA5"/>
            <w:tcMar>
              <w:top w:w="60" w:type="dxa"/>
              <w:left w:w="100" w:type="dxa"/>
              <w:bottom w:w="60" w:type="dxa"/>
              <w:right w:w="100" w:type="dxa"/>
            </w:tcMar>
          </w:tcPr>
          <w:p w14:paraId="31DE7BDE" w14:textId="77777777" w:rsidR="00E32B84" w:rsidRDefault="003F7927">
            <w:r>
              <w:rPr>
                <w:sz w:val="20"/>
                <w:szCs w:val="20"/>
              </w:rPr>
              <w:t xml:space="preserve"> </w:t>
            </w:r>
          </w:p>
        </w:tc>
        <w:tc>
          <w:tcPr>
            <w:tcW w:w="1500" w:type="dxa"/>
            <w:tcMar>
              <w:top w:w="60" w:type="dxa"/>
              <w:left w:w="100" w:type="dxa"/>
              <w:bottom w:w="60" w:type="dxa"/>
              <w:right w:w="100" w:type="dxa"/>
            </w:tcMar>
          </w:tcPr>
          <w:p w14:paraId="3F42C027" w14:textId="77777777" w:rsidR="00E32B84" w:rsidRDefault="003F7927">
            <w:r>
              <w:rPr>
                <w:sz w:val="20"/>
                <w:szCs w:val="20"/>
              </w:rPr>
              <w:t>#003DA5</w:t>
            </w:r>
          </w:p>
        </w:tc>
        <w:tc>
          <w:tcPr>
            <w:tcW w:w="1800" w:type="dxa"/>
            <w:tcMar>
              <w:top w:w="60" w:type="dxa"/>
              <w:left w:w="100" w:type="dxa"/>
              <w:bottom w:w="60" w:type="dxa"/>
              <w:right w:w="100" w:type="dxa"/>
            </w:tcMar>
          </w:tcPr>
          <w:p w14:paraId="7ED2741A" w14:textId="77777777" w:rsidR="00E32B84" w:rsidRDefault="003F7927">
            <w:proofErr w:type="gramStart"/>
            <w:r>
              <w:rPr>
                <w:sz w:val="20"/>
                <w:szCs w:val="20"/>
              </w:rPr>
              <w:t>R:0</w:t>
            </w:r>
            <w:proofErr w:type="gramEnd"/>
            <w:r>
              <w:rPr>
                <w:sz w:val="20"/>
                <w:szCs w:val="20"/>
              </w:rPr>
              <w:t xml:space="preserve"> </w:t>
            </w:r>
            <w:proofErr w:type="gramStart"/>
            <w:r>
              <w:rPr>
                <w:sz w:val="20"/>
                <w:szCs w:val="20"/>
              </w:rPr>
              <w:t>V:61</w:t>
            </w:r>
            <w:proofErr w:type="gramEnd"/>
            <w:r>
              <w:rPr>
                <w:sz w:val="20"/>
                <w:szCs w:val="20"/>
              </w:rPr>
              <w:t xml:space="preserve"> B:165</w:t>
            </w:r>
          </w:p>
        </w:tc>
        <w:tc>
          <w:tcPr>
            <w:tcW w:w="2726" w:type="dxa"/>
            <w:tcMar>
              <w:top w:w="60" w:type="dxa"/>
              <w:left w:w="100" w:type="dxa"/>
              <w:bottom w:w="60" w:type="dxa"/>
              <w:right w:w="100" w:type="dxa"/>
            </w:tcMar>
          </w:tcPr>
          <w:p w14:paraId="6ABD04C6" w14:textId="77777777" w:rsidR="00E32B84" w:rsidRDefault="003F7927">
            <w:r>
              <w:rPr>
                <w:sz w:val="20"/>
                <w:szCs w:val="20"/>
              </w:rPr>
              <w:t>En-têtes, titres, éléments principaux</w:t>
            </w:r>
          </w:p>
        </w:tc>
      </w:tr>
      <w:tr w:rsidR="004F2AA0" w14:paraId="4EDC7911" w14:textId="77777777">
        <w:tc>
          <w:tcPr>
            <w:tcW w:w="1800" w:type="dxa"/>
            <w:tcMar>
              <w:top w:w="60" w:type="dxa"/>
              <w:left w:w="100" w:type="dxa"/>
              <w:bottom w:w="60" w:type="dxa"/>
              <w:right w:w="100" w:type="dxa"/>
            </w:tcMar>
          </w:tcPr>
          <w:p w14:paraId="255F8B0F" w14:textId="77777777" w:rsidR="00E32B84" w:rsidRDefault="003F7927">
            <w:r>
              <w:rPr>
                <w:sz w:val="20"/>
                <w:szCs w:val="20"/>
              </w:rPr>
              <w:t>Blanc</w:t>
            </w:r>
          </w:p>
        </w:tc>
        <w:tc>
          <w:tcPr>
            <w:tcW w:w="1200" w:type="dxa"/>
            <w:shd w:val="clear" w:color="auto" w:fill="FFFFFF"/>
            <w:tcMar>
              <w:top w:w="60" w:type="dxa"/>
              <w:left w:w="100" w:type="dxa"/>
              <w:bottom w:w="60" w:type="dxa"/>
              <w:right w:w="100" w:type="dxa"/>
            </w:tcMar>
          </w:tcPr>
          <w:p w14:paraId="5D669298" w14:textId="77777777" w:rsidR="00E32B84" w:rsidRDefault="003F7927">
            <w:r>
              <w:rPr>
                <w:sz w:val="20"/>
                <w:szCs w:val="20"/>
              </w:rPr>
              <w:t xml:space="preserve"> </w:t>
            </w:r>
          </w:p>
        </w:tc>
        <w:tc>
          <w:tcPr>
            <w:tcW w:w="1500" w:type="dxa"/>
            <w:tcMar>
              <w:top w:w="60" w:type="dxa"/>
              <w:left w:w="100" w:type="dxa"/>
              <w:bottom w:w="60" w:type="dxa"/>
              <w:right w:w="100" w:type="dxa"/>
            </w:tcMar>
          </w:tcPr>
          <w:p w14:paraId="4312AA62" w14:textId="77777777" w:rsidR="00E32B84" w:rsidRDefault="003F7927">
            <w:r>
              <w:rPr>
                <w:sz w:val="20"/>
                <w:szCs w:val="20"/>
              </w:rPr>
              <w:t>#FFFFFF</w:t>
            </w:r>
          </w:p>
        </w:tc>
        <w:tc>
          <w:tcPr>
            <w:tcW w:w="1800" w:type="dxa"/>
            <w:tcMar>
              <w:top w:w="60" w:type="dxa"/>
              <w:left w:w="100" w:type="dxa"/>
              <w:bottom w:w="60" w:type="dxa"/>
              <w:right w:w="100" w:type="dxa"/>
            </w:tcMar>
          </w:tcPr>
          <w:p w14:paraId="3E1F5149" w14:textId="77777777" w:rsidR="00E32B84" w:rsidRDefault="003F7927">
            <w:proofErr w:type="gramStart"/>
            <w:r>
              <w:rPr>
                <w:sz w:val="20"/>
                <w:szCs w:val="20"/>
              </w:rPr>
              <w:t>R:255</w:t>
            </w:r>
            <w:proofErr w:type="gramEnd"/>
            <w:r>
              <w:rPr>
                <w:sz w:val="20"/>
                <w:szCs w:val="20"/>
              </w:rPr>
              <w:t xml:space="preserve"> V:255 B:255</w:t>
            </w:r>
          </w:p>
        </w:tc>
        <w:tc>
          <w:tcPr>
            <w:tcW w:w="2726" w:type="dxa"/>
            <w:tcMar>
              <w:top w:w="60" w:type="dxa"/>
              <w:left w:w="100" w:type="dxa"/>
              <w:bottom w:w="60" w:type="dxa"/>
              <w:right w:w="100" w:type="dxa"/>
            </w:tcMar>
          </w:tcPr>
          <w:p w14:paraId="527E35A2" w14:textId="77777777" w:rsidR="00E32B84" w:rsidRDefault="003F7927">
            <w:r>
              <w:rPr>
                <w:sz w:val="20"/>
                <w:szCs w:val="20"/>
              </w:rPr>
              <w:t>Fond principal de l'application</w:t>
            </w:r>
          </w:p>
        </w:tc>
      </w:tr>
      <w:tr w:rsidR="004F2AA0" w14:paraId="4043E2ED" w14:textId="77777777">
        <w:tc>
          <w:tcPr>
            <w:tcW w:w="1800" w:type="dxa"/>
            <w:tcMar>
              <w:top w:w="60" w:type="dxa"/>
              <w:left w:w="100" w:type="dxa"/>
              <w:bottom w:w="60" w:type="dxa"/>
              <w:right w:w="100" w:type="dxa"/>
            </w:tcMar>
          </w:tcPr>
          <w:p w14:paraId="7B1D6C9F" w14:textId="77777777" w:rsidR="00E32B84" w:rsidRDefault="003F7927">
            <w:r>
              <w:rPr>
                <w:sz w:val="20"/>
                <w:szCs w:val="20"/>
              </w:rPr>
              <w:t>Gris clair</w:t>
            </w:r>
          </w:p>
        </w:tc>
        <w:tc>
          <w:tcPr>
            <w:tcW w:w="1200" w:type="dxa"/>
            <w:shd w:val="clear" w:color="auto" w:fill="F3F4F6"/>
            <w:tcMar>
              <w:top w:w="60" w:type="dxa"/>
              <w:left w:w="100" w:type="dxa"/>
              <w:bottom w:w="60" w:type="dxa"/>
              <w:right w:w="100" w:type="dxa"/>
            </w:tcMar>
          </w:tcPr>
          <w:p w14:paraId="32DCFBBC" w14:textId="77777777" w:rsidR="00E32B84" w:rsidRDefault="003F7927">
            <w:r>
              <w:rPr>
                <w:sz w:val="20"/>
                <w:szCs w:val="20"/>
              </w:rPr>
              <w:t xml:space="preserve"> </w:t>
            </w:r>
          </w:p>
        </w:tc>
        <w:tc>
          <w:tcPr>
            <w:tcW w:w="1500" w:type="dxa"/>
            <w:tcMar>
              <w:top w:w="60" w:type="dxa"/>
              <w:left w:w="100" w:type="dxa"/>
              <w:bottom w:w="60" w:type="dxa"/>
              <w:right w:w="100" w:type="dxa"/>
            </w:tcMar>
          </w:tcPr>
          <w:p w14:paraId="62B22B65" w14:textId="77777777" w:rsidR="00E32B84" w:rsidRDefault="003F7927">
            <w:r>
              <w:rPr>
                <w:sz w:val="20"/>
                <w:szCs w:val="20"/>
              </w:rPr>
              <w:t>#F3F4F6</w:t>
            </w:r>
          </w:p>
        </w:tc>
        <w:tc>
          <w:tcPr>
            <w:tcW w:w="1800" w:type="dxa"/>
            <w:tcMar>
              <w:top w:w="60" w:type="dxa"/>
              <w:left w:w="100" w:type="dxa"/>
              <w:bottom w:w="60" w:type="dxa"/>
              <w:right w:w="100" w:type="dxa"/>
            </w:tcMar>
          </w:tcPr>
          <w:p w14:paraId="6837A232" w14:textId="77777777" w:rsidR="00E32B84" w:rsidRDefault="003F7927">
            <w:proofErr w:type="gramStart"/>
            <w:r>
              <w:rPr>
                <w:sz w:val="20"/>
                <w:szCs w:val="20"/>
              </w:rPr>
              <w:t>R:243</w:t>
            </w:r>
            <w:proofErr w:type="gramEnd"/>
            <w:r>
              <w:rPr>
                <w:sz w:val="20"/>
                <w:szCs w:val="20"/>
              </w:rPr>
              <w:t xml:space="preserve"> V:244 B:246</w:t>
            </w:r>
          </w:p>
        </w:tc>
        <w:tc>
          <w:tcPr>
            <w:tcW w:w="2726" w:type="dxa"/>
            <w:tcMar>
              <w:top w:w="60" w:type="dxa"/>
              <w:left w:w="100" w:type="dxa"/>
              <w:bottom w:w="60" w:type="dxa"/>
              <w:right w:w="100" w:type="dxa"/>
            </w:tcMar>
          </w:tcPr>
          <w:p w14:paraId="39565692" w14:textId="77777777" w:rsidR="00E32B84" w:rsidRDefault="003F7927">
            <w:r>
              <w:rPr>
                <w:sz w:val="20"/>
                <w:szCs w:val="20"/>
              </w:rPr>
              <w:t>Fond secondaire, cartes</w:t>
            </w:r>
          </w:p>
        </w:tc>
      </w:tr>
      <w:tr w:rsidR="004F2AA0" w14:paraId="66D23909" w14:textId="77777777">
        <w:tc>
          <w:tcPr>
            <w:tcW w:w="1800" w:type="dxa"/>
            <w:tcMar>
              <w:top w:w="60" w:type="dxa"/>
              <w:left w:w="100" w:type="dxa"/>
              <w:bottom w:w="60" w:type="dxa"/>
              <w:right w:w="100" w:type="dxa"/>
            </w:tcMar>
          </w:tcPr>
          <w:p w14:paraId="0765674E" w14:textId="77777777" w:rsidR="00E32B84" w:rsidRDefault="003F7927">
            <w:r>
              <w:rPr>
                <w:sz w:val="20"/>
                <w:szCs w:val="20"/>
              </w:rPr>
              <w:t>Rouge</w:t>
            </w:r>
          </w:p>
        </w:tc>
        <w:tc>
          <w:tcPr>
            <w:tcW w:w="1200" w:type="dxa"/>
            <w:shd w:val="clear" w:color="auto" w:fill="EF4444"/>
            <w:tcMar>
              <w:top w:w="60" w:type="dxa"/>
              <w:left w:w="100" w:type="dxa"/>
              <w:bottom w:w="60" w:type="dxa"/>
              <w:right w:w="100" w:type="dxa"/>
            </w:tcMar>
          </w:tcPr>
          <w:p w14:paraId="5838E092" w14:textId="77777777" w:rsidR="00E32B84" w:rsidRDefault="003F7927">
            <w:r>
              <w:rPr>
                <w:sz w:val="20"/>
                <w:szCs w:val="20"/>
              </w:rPr>
              <w:t xml:space="preserve"> </w:t>
            </w:r>
          </w:p>
        </w:tc>
        <w:tc>
          <w:tcPr>
            <w:tcW w:w="1500" w:type="dxa"/>
            <w:tcMar>
              <w:top w:w="60" w:type="dxa"/>
              <w:left w:w="100" w:type="dxa"/>
              <w:bottom w:w="60" w:type="dxa"/>
              <w:right w:w="100" w:type="dxa"/>
            </w:tcMar>
          </w:tcPr>
          <w:p w14:paraId="190C1496" w14:textId="77777777" w:rsidR="00E32B84" w:rsidRDefault="003F7927">
            <w:r>
              <w:rPr>
                <w:sz w:val="20"/>
                <w:szCs w:val="20"/>
              </w:rPr>
              <w:t>#EF4444</w:t>
            </w:r>
          </w:p>
        </w:tc>
        <w:tc>
          <w:tcPr>
            <w:tcW w:w="1800" w:type="dxa"/>
            <w:tcMar>
              <w:top w:w="60" w:type="dxa"/>
              <w:left w:w="100" w:type="dxa"/>
              <w:bottom w:w="60" w:type="dxa"/>
              <w:right w:w="100" w:type="dxa"/>
            </w:tcMar>
          </w:tcPr>
          <w:p w14:paraId="7F7E8645" w14:textId="77777777" w:rsidR="00E32B84" w:rsidRDefault="003F7927">
            <w:proofErr w:type="gramStart"/>
            <w:r>
              <w:rPr>
                <w:sz w:val="20"/>
                <w:szCs w:val="20"/>
              </w:rPr>
              <w:t>R:239</w:t>
            </w:r>
            <w:proofErr w:type="gramEnd"/>
            <w:r>
              <w:rPr>
                <w:sz w:val="20"/>
                <w:szCs w:val="20"/>
              </w:rPr>
              <w:t xml:space="preserve"> V:68 B:68</w:t>
            </w:r>
          </w:p>
        </w:tc>
        <w:tc>
          <w:tcPr>
            <w:tcW w:w="2726" w:type="dxa"/>
            <w:tcMar>
              <w:top w:w="60" w:type="dxa"/>
              <w:left w:w="100" w:type="dxa"/>
              <w:bottom w:w="60" w:type="dxa"/>
              <w:right w:w="100" w:type="dxa"/>
            </w:tcMar>
          </w:tcPr>
          <w:p w14:paraId="33F205B8" w14:textId="77777777" w:rsidR="00E32B84" w:rsidRDefault="003F7927">
            <w:r>
              <w:rPr>
                <w:sz w:val="20"/>
                <w:szCs w:val="20"/>
              </w:rPr>
              <w:t>Erreurs, rejets, alertes</w:t>
            </w:r>
          </w:p>
        </w:tc>
      </w:tr>
      <w:tr w:rsidR="004F2AA0" w14:paraId="395DB4C3" w14:textId="77777777">
        <w:tc>
          <w:tcPr>
            <w:tcW w:w="1800" w:type="dxa"/>
            <w:tcMar>
              <w:top w:w="60" w:type="dxa"/>
              <w:left w:w="100" w:type="dxa"/>
              <w:bottom w:w="60" w:type="dxa"/>
              <w:right w:w="100" w:type="dxa"/>
            </w:tcMar>
          </w:tcPr>
          <w:p w14:paraId="29E2FC44" w14:textId="77777777" w:rsidR="00E32B84" w:rsidRDefault="003F7927">
            <w:r>
              <w:rPr>
                <w:sz w:val="20"/>
                <w:szCs w:val="20"/>
              </w:rPr>
              <w:t>Orange</w:t>
            </w:r>
          </w:p>
        </w:tc>
        <w:tc>
          <w:tcPr>
            <w:tcW w:w="1200" w:type="dxa"/>
            <w:shd w:val="clear" w:color="auto" w:fill="F59E0B"/>
            <w:tcMar>
              <w:top w:w="60" w:type="dxa"/>
              <w:left w:w="100" w:type="dxa"/>
              <w:bottom w:w="60" w:type="dxa"/>
              <w:right w:w="100" w:type="dxa"/>
            </w:tcMar>
          </w:tcPr>
          <w:p w14:paraId="03F4890F" w14:textId="77777777" w:rsidR="00E32B84" w:rsidRDefault="003F7927">
            <w:r>
              <w:rPr>
                <w:sz w:val="20"/>
                <w:szCs w:val="20"/>
              </w:rPr>
              <w:t xml:space="preserve"> </w:t>
            </w:r>
          </w:p>
        </w:tc>
        <w:tc>
          <w:tcPr>
            <w:tcW w:w="1500" w:type="dxa"/>
            <w:tcMar>
              <w:top w:w="60" w:type="dxa"/>
              <w:left w:w="100" w:type="dxa"/>
              <w:bottom w:w="60" w:type="dxa"/>
              <w:right w:w="100" w:type="dxa"/>
            </w:tcMar>
          </w:tcPr>
          <w:p w14:paraId="573ABB72" w14:textId="77777777" w:rsidR="00E32B84" w:rsidRDefault="003F7927">
            <w:r>
              <w:rPr>
                <w:sz w:val="20"/>
                <w:szCs w:val="20"/>
              </w:rPr>
              <w:t>#F59E0B</w:t>
            </w:r>
          </w:p>
        </w:tc>
        <w:tc>
          <w:tcPr>
            <w:tcW w:w="1800" w:type="dxa"/>
            <w:tcMar>
              <w:top w:w="60" w:type="dxa"/>
              <w:left w:w="100" w:type="dxa"/>
              <w:bottom w:w="60" w:type="dxa"/>
              <w:right w:w="100" w:type="dxa"/>
            </w:tcMar>
          </w:tcPr>
          <w:p w14:paraId="0335EAB2" w14:textId="77777777" w:rsidR="00E32B84" w:rsidRDefault="003F7927">
            <w:proofErr w:type="gramStart"/>
            <w:r>
              <w:rPr>
                <w:sz w:val="20"/>
                <w:szCs w:val="20"/>
              </w:rPr>
              <w:t>R:245</w:t>
            </w:r>
            <w:proofErr w:type="gramEnd"/>
            <w:r>
              <w:rPr>
                <w:sz w:val="20"/>
                <w:szCs w:val="20"/>
              </w:rPr>
              <w:t xml:space="preserve"> V:158 B:11</w:t>
            </w:r>
          </w:p>
        </w:tc>
        <w:tc>
          <w:tcPr>
            <w:tcW w:w="2726" w:type="dxa"/>
            <w:tcMar>
              <w:top w:w="60" w:type="dxa"/>
              <w:left w:w="100" w:type="dxa"/>
              <w:bottom w:w="60" w:type="dxa"/>
              <w:right w:w="100" w:type="dxa"/>
            </w:tcMar>
          </w:tcPr>
          <w:p w14:paraId="46795FD1" w14:textId="77777777" w:rsidR="00E32B84" w:rsidRDefault="003F7927">
            <w:r>
              <w:rPr>
                <w:sz w:val="20"/>
                <w:szCs w:val="20"/>
              </w:rPr>
              <w:t>Avertissements, statut en attente</w:t>
            </w:r>
          </w:p>
        </w:tc>
      </w:tr>
      <w:tr w:rsidR="004F2AA0" w14:paraId="28EAA206" w14:textId="77777777">
        <w:tc>
          <w:tcPr>
            <w:tcW w:w="1800" w:type="dxa"/>
            <w:tcMar>
              <w:top w:w="60" w:type="dxa"/>
              <w:left w:w="100" w:type="dxa"/>
              <w:bottom w:w="60" w:type="dxa"/>
              <w:right w:w="100" w:type="dxa"/>
            </w:tcMar>
          </w:tcPr>
          <w:p w14:paraId="5AEC7388" w14:textId="77777777" w:rsidR="00E32B84" w:rsidRDefault="003F7927">
            <w:r>
              <w:rPr>
                <w:sz w:val="20"/>
                <w:szCs w:val="20"/>
              </w:rPr>
              <w:t>Vert vif</w:t>
            </w:r>
          </w:p>
        </w:tc>
        <w:tc>
          <w:tcPr>
            <w:tcW w:w="1200" w:type="dxa"/>
            <w:shd w:val="clear" w:color="auto" w:fill="10B981"/>
            <w:tcMar>
              <w:top w:w="60" w:type="dxa"/>
              <w:left w:w="100" w:type="dxa"/>
              <w:bottom w:w="60" w:type="dxa"/>
              <w:right w:w="100" w:type="dxa"/>
            </w:tcMar>
          </w:tcPr>
          <w:p w14:paraId="3C190851" w14:textId="77777777" w:rsidR="00E32B84" w:rsidRDefault="003F7927">
            <w:r>
              <w:rPr>
                <w:sz w:val="20"/>
                <w:szCs w:val="20"/>
              </w:rPr>
              <w:t xml:space="preserve"> </w:t>
            </w:r>
          </w:p>
        </w:tc>
        <w:tc>
          <w:tcPr>
            <w:tcW w:w="1500" w:type="dxa"/>
            <w:tcMar>
              <w:top w:w="60" w:type="dxa"/>
              <w:left w:w="100" w:type="dxa"/>
              <w:bottom w:w="60" w:type="dxa"/>
              <w:right w:w="100" w:type="dxa"/>
            </w:tcMar>
          </w:tcPr>
          <w:p w14:paraId="2760D216" w14:textId="77777777" w:rsidR="00E32B84" w:rsidRDefault="003F7927">
            <w:r>
              <w:rPr>
                <w:sz w:val="20"/>
                <w:szCs w:val="20"/>
              </w:rPr>
              <w:t>#10B981</w:t>
            </w:r>
          </w:p>
        </w:tc>
        <w:tc>
          <w:tcPr>
            <w:tcW w:w="1800" w:type="dxa"/>
            <w:tcMar>
              <w:top w:w="60" w:type="dxa"/>
              <w:left w:w="100" w:type="dxa"/>
              <w:bottom w:w="60" w:type="dxa"/>
              <w:right w:w="100" w:type="dxa"/>
            </w:tcMar>
          </w:tcPr>
          <w:p w14:paraId="4868547B" w14:textId="77777777" w:rsidR="00E32B84" w:rsidRDefault="003F7927">
            <w:proofErr w:type="gramStart"/>
            <w:r>
              <w:rPr>
                <w:sz w:val="20"/>
                <w:szCs w:val="20"/>
              </w:rPr>
              <w:t>R:16</w:t>
            </w:r>
            <w:proofErr w:type="gramEnd"/>
            <w:r>
              <w:rPr>
                <w:sz w:val="20"/>
                <w:szCs w:val="20"/>
              </w:rPr>
              <w:t xml:space="preserve"> V:185 B:129</w:t>
            </w:r>
          </w:p>
        </w:tc>
        <w:tc>
          <w:tcPr>
            <w:tcW w:w="2726" w:type="dxa"/>
            <w:tcMar>
              <w:top w:w="60" w:type="dxa"/>
              <w:left w:w="100" w:type="dxa"/>
              <w:bottom w:w="60" w:type="dxa"/>
              <w:right w:w="100" w:type="dxa"/>
            </w:tcMar>
          </w:tcPr>
          <w:p w14:paraId="657DDF41" w14:textId="77777777" w:rsidR="00E32B84" w:rsidRDefault="003F7927">
            <w:r>
              <w:rPr>
                <w:sz w:val="20"/>
                <w:szCs w:val="20"/>
              </w:rPr>
              <w:t>Succès, validation, statut approuvé</w:t>
            </w:r>
          </w:p>
        </w:tc>
      </w:tr>
      <w:tr w:rsidR="004F2AA0" w14:paraId="05AE2D41" w14:textId="77777777">
        <w:tc>
          <w:tcPr>
            <w:tcW w:w="1800" w:type="dxa"/>
            <w:tcMar>
              <w:top w:w="60" w:type="dxa"/>
              <w:left w:w="100" w:type="dxa"/>
              <w:bottom w:w="60" w:type="dxa"/>
              <w:right w:w="100" w:type="dxa"/>
            </w:tcMar>
          </w:tcPr>
          <w:p w14:paraId="4C5678C0" w14:textId="77777777" w:rsidR="00E32B84" w:rsidRDefault="003F7927">
            <w:r>
              <w:rPr>
                <w:sz w:val="20"/>
                <w:szCs w:val="20"/>
              </w:rPr>
              <w:t>Indigo</w:t>
            </w:r>
          </w:p>
        </w:tc>
        <w:tc>
          <w:tcPr>
            <w:tcW w:w="1200" w:type="dxa"/>
            <w:shd w:val="clear" w:color="auto" w:fill="6366F1"/>
            <w:tcMar>
              <w:top w:w="60" w:type="dxa"/>
              <w:left w:w="100" w:type="dxa"/>
              <w:bottom w:w="60" w:type="dxa"/>
              <w:right w:w="100" w:type="dxa"/>
            </w:tcMar>
          </w:tcPr>
          <w:p w14:paraId="2C633CE9" w14:textId="77777777" w:rsidR="00E32B84" w:rsidRDefault="003F7927">
            <w:r>
              <w:rPr>
                <w:sz w:val="20"/>
                <w:szCs w:val="20"/>
              </w:rPr>
              <w:t xml:space="preserve"> </w:t>
            </w:r>
          </w:p>
        </w:tc>
        <w:tc>
          <w:tcPr>
            <w:tcW w:w="1500" w:type="dxa"/>
            <w:tcMar>
              <w:top w:w="60" w:type="dxa"/>
              <w:left w:w="100" w:type="dxa"/>
              <w:bottom w:w="60" w:type="dxa"/>
              <w:right w:w="100" w:type="dxa"/>
            </w:tcMar>
          </w:tcPr>
          <w:p w14:paraId="76248458" w14:textId="77777777" w:rsidR="00E32B84" w:rsidRDefault="003F7927">
            <w:r>
              <w:rPr>
                <w:sz w:val="20"/>
                <w:szCs w:val="20"/>
              </w:rPr>
              <w:t>#6366F1</w:t>
            </w:r>
          </w:p>
        </w:tc>
        <w:tc>
          <w:tcPr>
            <w:tcW w:w="1800" w:type="dxa"/>
            <w:tcMar>
              <w:top w:w="60" w:type="dxa"/>
              <w:left w:w="100" w:type="dxa"/>
              <w:bottom w:w="60" w:type="dxa"/>
              <w:right w:w="100" w:type="dxa"/>
            </w:tcMar>
          </w:tcPr>
          <w:p w14:paraId="71F60BAB" w14:textId="77777777" w:rsidR="00E32B84" w:rsidRDefault="003F7927">
            <w:proofErr w:type="gramStart"/>
            <w:r>
              <w:rPr>
                <w:sz w:val="20"/>
                <w:szCs w:val="20"/>
              </w:rPr>
              <w:t>R:99</w:t>
            </w:r>
            <w:proofErr w:type="gramEnd"/>
            <w:r>
              <w:rPr>
                <w:sz w:val="20"/>
                <w:szCs w:val="20"/>
              </w:rPr>
              <w:t xml:space="preserve"> V:102 B:241</w:t>
            </w:r>
          </w:p>
        </w:tc>
        <w:tc>
          <w:tcPr>
            <w:tcW w:w="2726" w:type="dxa"/>
            <w:tcMar>
              <w:top w:w="60" w:type="dxa"/>
              <w:left w:w="100" w:type="dxa"/>
              <w:bottom w:w="60" w:type="dxa"/>
              <w:right w:w="100" w:type="dxa"/>
            </w:tcMar>
          </w:tcPr>
          <w:p w14:paraId="072A87F3" w14:textId="77777777" w:rsidR="00E32B84" w:rsidRDefault="003F7927">
            <w:r>
              <w:rPr>
                <w:sz w:val="20"/>
                <w:szCs w:val="20"/>
              </w:rPr>
              <w:t>Statistiques, graphiques</w:t>
            </w:r>
          </w:p>
        </w:tc>
      </w:tr>
    </w:tbl>
    <w:p w14:paraId="060ABE08" w14:textId="77777777" w:rsidR="00E32B84" w:rsidRDefault="003F7927">
      <w:pPr>
        <w:spacing w:before="120" w:after="240"/>
        <w:jc w:val="center"/>
      </w:pPr>
      <w:r>
        <w:rPr>
          <w:b/>
          <w:bCs/>
          <w:color w:val="003CA4"/>
        </w:rPr>
        <w:t>Tableau N°5 : Les couleurs utilisées dans l'application AT Réservations</w:t>
      </w:r>
    </w:p>
    <w:p w14:paraId="6528DAD9" w14:textId="77777777" w:rsidR="00E32B84" w:rsidRDefault="003F7927">
      <w:pPr>
        <w:pStyle w:val="Titre4"/>
        <w:spacing w:before="360" w:after="200"/>
      </w:pPr>
      <w:r>
        <w:rPr>
          <w:b/>
          <w:bCs/>
          <w:color w:val="003CA4"/>
          <w:sz w:val="28"/>
          <w:szCs w:val="28"/>
        </w:rPr>
        <w:t>III.2.3. La typographie</w:t>
      </w:r>
    </w:p>
    <w:p w14:paraId="6B609B89" w14:textId="77777777" w:rsidR="00E32B84" w:rsidRDefault="003F7927">
      <w:pPr>
        <w:spacing w:after="120"/>
        <w:ind w:firstLine="709"/>
        <w:jc w:val="both"/>
      </w:pPr>
      <w:r>
        <w:rPr>
          <w:color w:val="000000"/>
        </w:rPr>
        <w:t>La typographie utilisée dans l'application est la police « Inter », une police sans-</w:t>
      </w:r>
      <w:proofErr w:type="spellStart"/>
      <w:r>
        <w:rPr>
          <w:color w:val="000000"/>
        </w:rPr>
        <w:t>serif</w:t>
      </w:r>
      <w:proofErr w:type="spellEnd"/>
      <w:r>
        <w:rPr>
          <w:color w:val="000000"/>
        </w:rPr>
        <w:t xml:space="preserve"> moderne et hautement lisible, optimisée pour les interfaces numériques. Elle est utilisée dans toutes les tailles et graisses nécessaires à la hiérarchie visuelle de l'application : titres en gras, sous-titres en semi-gras, et corps de texte en </w:t>
      </w:r>
      <w:proofErr w:type="spellStart"/>
      <w:r>
        <w:rPr>
          <w:color w:val="000000"/>
        </w:rPr>
        <w:t>regular</w:t>
      </w:r>
      <w:proofErr w:type="spellEnd"/>
      <w:r>
        <w:rPr>
          <w:color w:val="000000"/>
        </w:rPr>
        <w:t>.</w:t>
      </w:r>
    </w:p>
    <w:p w14:paraId="743BB567" w14:textId="77777777" w:rsidR="00E32B84" w:rsidRPr="006A406A" w:rsidRDefault="003F7927">
      <w:pPr>
        <w:spacing w:after="120"/>
        <w:ind w:firstLine="709"/>
        <w:jc w:val="both"/>
        <w:rPr>
          <w:lang w:val="en-US"/>
        </w:rPr>
      </w:pPr>
      <w:r w:rsidRPr="006A406A">
        <w:rPr>
          <w:b/>
          <w:bCs/>
          <w:color w:val="000000"/>
          <w:lang w:val="en-US"/>
        </w:rPr>
        <w:t xml:space="preserve">Inter </w:t>
      </w:r>
      <w:proofErr w:type="gramStart"/>
      <w:r w:rsidRPr="006A406A">
        <w:rPr>
          <w:b/>
          <w:bCs/>
          <w:color w:val="000000"/>
          <w:lang w:val="en-US"/>
        </w:rPr>
        <w:t>Regular :</w:t>
      </w:r>
      <w:proofErr w:type="gramEnd"/>
      <w:r w:rsidRPr="006A406A">
        <w:rPr>
          <w:b/>
          <w:bCs/>
          <w:color w:val="000000"/>
          <w:lang w:val="en-US"/>
        </w:rPr>
        <w:t xml:space="preserve"> </w:t>
      </w:r>
      <w:r w:rsidRPr="006A406A">
        <w:rPr>
          <w:color w:val="000000"/>
          <w:lang w:val="en-US"/>
        </w:rPr>
        <w:t>A B C D E F G H I J K L M N O P Q R S T U V W X Y Z</w:t>
      </w:r>
    </w:p>
    <w:p w14:paraId="31AB1A25" w14:textId="77777777" w:rsidR="00E32B84" w:rsidRPr="006A406A" w:rsidRDefault="003F7927">
      <w:pPr>
        <w:spacing w:after="120"/>
        <w:ind w:firstLine="709"/>
        <w:jc w:val="both"/>
        <w:rPr>
          <w:lang w:val="en-US"/>
        </w:rPr>
      </w:pPr>
      <w:r w:rsidRPr="006A406A">
        <w:rPr>
          <w:b/>
          <w:bCs/>
          <w:color w:val="000000"/>
          <w:lang w:val="en-US"/>
        </w:rPr>
        <w:t xml:space="preserve">Inter </w:t>
      </w:r>
      <w:proofErr w:type="gramStart"/>
      <w:r w:rsidRPr="006A406A">
        <w:rPr>
          <w:b/>
          <w:bCs/>
          <w:color w:val="000000"/>
          <w:lang w:val="en-US"/>
        </w:rPr>
        <w:t>Bold :</w:t>
      </w:r>
      <w:proofErr w:type="gramEnd"/>
      <w:r w:rsidRPr="006A406A">
        <w:rPr>
          <w:b/>
          <w:bCs/>
          <w:color w:val="000000"/>
          <w:lang w:val="en-US"/>
        </w:rPr>
        <w:t xml:space="preserve"> a b c d e f g h </w:t>
      </w:r>
      <w:proofErr w:type="spellStart"/>
      <w:r w:rsidRPr="006A406A">
        <w:rPr>
          <w:b/>
          <w:bCs/>
          <w:color w:val="000000"/>
          <w:lang w:val="en-US"/>
        </w:rPr>
        <w:t>i</w:t>
      </w:r>
      <w:proofErr w:type="spellEnd"/>
      <w:r w:rsidRPr="006A406A">
        <w:rPr>
          <w:b/>
          <w:bCs/>
          <w:color w:val="000000"/>
          <w:lang w:val="en-US"/>
        </w:rPr>
        <w:t xml:space="preserve"> j k l m n o p q r s t u v w x y z 0 1 2 3 4 5 6 7 8 9</w:t>
      </w:r>
    </w:p>
    <w:p w14:paraId="0C16BC4F" w14:textId="77777777" w:rsidR="003B374B" w:rsidRPr="00A779EA" w:rsidRDefault="003B374B">
      <w:pPr>
        <w:spacing w:before="360" w:after="200"/>
        <w:rPr>
          <w:b/>
          <w:bCs/>
          <w:color w:val="003CA4"/>
          <w:sz w:val="28"/>
          <w:szCs w:val="28"/>
          <w:lang w:val="en-US"/>
        </w:rPr>
      </w:pPr>
    </w:p>
    <w:p w14:paraId="5F42E562" w14:textId="77777777" w:rsidR="00E32B84" w:rsidRDefault="003F7927">
      <w:pPr>
        <w:pStyle w:val="Titre4"/>
        <w:spacing w:before="360" w:after="200"/>
      </w:pPr>
      <w:r>
        <w:rPr>
          <w:b/>
          <w:bCs/>
          <w:color w:val="003CA4"/>
          <w:sz w:val="28"/>
          <w:szCs w:val="28"/>
        </w:rPr>
        <w:t>III.2.4. Icônes et illustrations</w:t>
      </w:r>
    </w:p>
    <w:p w14:paraId="2466D3C5" w14:textId="77777777" w:rsidR="00E32B84" w:rsidRDefault="003F7927">
      <w:pPr>
        <w:spacing w:after="120"/>
        <w:ind w:firstLine="709"/>
        <w:jc w:val="both"/>
      </w:pPr>
      <w:r>
        <w:rPr>
          <w:color w:val="000000"/>
        </w:rPr>
        <w:t xml:space="preserve">Les icônes utilisées dans l'application proviennent de la bibliothèque « Lucide </w:t>
      </w:r>
      <w:proofErr w:type="spellStart"/>
      <w:r>
        <w:rPr>
          <w:color w:val="000000"/>
        </w:rPr>
        <w:t>React</w:t>
      </w:r>
      <w:proofErr w:type="spellEnd"/>
      <w:r>
        <w:rPr>
          <w:color w:val="000000"/>
        </w:rPr>
        <w:t xml:space="preserve"> » (lucide-</w:t>
      </w:r>
      <w:proofErr w:type="spellStart"/>
      <w:r>
        <w:rPr>
          <w:color w:val="000000"/>
        </w:rPr>
        <w:t>react</w:t>
      </w:r>
      <w:proofErr w:type="spellEnd"/>
      <w:r>
        <w:rPr>
          <w:color w:val="000000"/>
        </w:rPr>
        <w:t>), une collection d'icônes SVG modernes, légères et cohérentes visuellement. Elles assurent une communication visuelle claire des actions et des statuts dans l'ensemble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4F2AA0" w14:paraId="1FBC0C58" w14:textId="77777777">
        <w:tc>
          <w:tcPr>
            <w:tcW w:w="4513" w:type="dxa"/>
            <w:shd w:val="clear" w:color="auto" w:fill="003DA5"/>
            <w:tcMar>
              <w:top w:w="60" w:type="dxa"/>
              <w:left w:w="100" w:type="dxa"/>
              <w:bottom w:w="60" w:type="dxa"/>
              <w:right w:w="100" w:type="dxa"/>
            </w:tcMar>
          </w:tcPr>
          <w:p w14:paraId="17D6E703" w14:textId="77777777" w:rsidR="00E32B84" w:rsidRDefault="003F7927">
            <w:r>
              <w:rPr>
                <w:b/>
                <w:bCs/>
                <w:color w:val="FFFFFF"/>
                <w:sz w:val="20"/>
                <w:szCs w:val="20"/>
              </w:rPr>
              <w:t xml:space="preserve">Icône (Lucide </w:t>
            </w:r>
            <w:proofErr w:type="spellStart"/>
            <w:r>
              <w:rPr>
                <w:b/>
                <w:bCs/>
                <w:color w:val="FFFFFF"/>
                <w:sz w:val="20"/>
                <w:szCs w:val="20"/>
              </w:rPr>
              <w:t>React</w:t>
            </w:r>
            <w:proofErr w:type="spellEnd"/>
            <w:r>
              <w:rPr>
                <w:b/>
                <w:bCs/>
                <w:color w:val="FFFFFF"/>
                <w:sz w:val="20"/>
                <w:szCs w:val="20"/>
              </w:rPr>
              <w:t>)</w:t>
            </w:r>
          </w:p>
        </w:tc>
        <w:tc>
          <w:tcPr>
            <w:tcW w:w="4513" w:type="dxa"/>
            <w:shd w:val="clear" w:color="auto" w:fill="003DA5"/>
            <w:tcMar>
              <w:top w:w="60" w:type="dxa"/>
              <w:left w:w="100" w:type="dxa"/>
              <w:bottom w:w="60" w:type="dxa"/>
              <w:right w:w="100" w:type="dxa"/>
            </w:tcMar>
          </w:tcPr>
          <w:p w14:paraId="2A692BA4" w14:textId="77777777" w:rsidR="00E32B84" w:rsidRDefault="003F7927">
            <w:r>
              <w:rPr>
                <w:b/>
                <w:bCs/>
                <w:color w:val="FFFFFF"/>
                <w:sz w:val="20"/>
                <w:szCs w:val="20"/>
              </w:rPr>
              <w:t>Signification</w:t>
            </w:r>
          </w:p>
        </w:tc>
      </w:tr>
      <w:tr w:rsidR="004F2AA0" w14:paraId="1B71C17D" w14:textId="77777777">
        <w:tc>
          <w:tcPr>
            <w:tcW w:w="4513" w:type="dxa"/>
            <w:tcMar>
              <w:top w:w="60" w:type="dxa"/>
              <w:left w:w="100" w:type="dxa"/>
              <w:bottom w:w="60" w:type="dxa"/>
              <w:right w:w="100" w:type="dxa"/>
            </w:tcMar>
          </w:tcPr>
          <w:p w14:paraId="0C3256AD" w14:textId="77777777" w:rsidR="00E32B84" w:rsidRDefault="003F7927">
            <w:proofErr w:type="spellStart"/>
            <w:r>
              <w:rPr>
                <w:sz w:val="20"/>
                <w:szCs w:val="20"/>
              </w:rPr>
              <w:t>LayoutDashboard</w:t>
            </w:r>
            <w:proofErr w:type="spellEnd"/>
          </w:p>
        </w:tc>
        <w:tc>
          <w:tcPr>
            <w:tcW w:w="4513" w:type="dxa"/>
            <w:tcMar>
              <w:top w:w="60" w:type="dxa"/>
              <w:left w:w="100" w:type="dxa"/>
              <w:bottom w:w="60" w:type="dxa"/>
              <w:right w:w="100" w:type="dxa"/>
            </w:tcMar>
          </w:tcPr>
          <w:p w14:paraId="0233E200" w14:textId="77777777" w:rsidR="00E32B84" w:rsidRDefault="003F7927">
            <w:r>
              <w:rPr>
                <w:sz w:val="20"/>
                <w:szCs w:val="20"/>
              </w:rPr>
              <w:t>Tableau de bord</w:t>
            </w:r>
          </w:p>
        </w:tc>
      </w:tr>
      <w:tr w:rsidR="004F2AA0" w14:paraId="4F3BE6D6" w14:textId="77777777">
        <w:tc>
          <w:tcPr>
            <w:tcW w:w="4513" w:type="dxa"/>
            <w:tcMar>
              <w:top w:w="60" w:type="dxa"/>
              <w:left w:w="100" w:type="dxa"/>
              <w:bottom w:w="60" w:type="dxa"/>
              <w:right w:w="100" w:type="dxa"/>
            </w:tcMar>
          </w:tcPr>
          <w:p w14:paraId="7618A7AF" w14:textId="77777777" w:rsidR="00E32B84" w:rsidRDefault="003F7927">
            <w:proofErr w:type="spellStart"/>
            <w:r>
              <w:rPr>
                <w:sz w:val="20"/>
                <w:szCs w:val="20"/>
              </w:rPr>
              <w:t>Users</w:t>
            </w:r>
            <w:proofErr w:type="spellEnd"/>
          </w:p>
        </w:tc>
        <w:tc>
          <w:tcPr>
            <w:tcW w:w="4513" w:type="dxa"/>
            <w:tcMar>
              <w:top w:w="60" w:type="dxa"/>
              <w:left w:w="100" w:type="dxa"/>
              <w:bottom w:w="60" w:type="dxa"/>
              <w:right w:w="100" w:type="dxa"/>
            </w:tcMar>
          </w:tcPr>
          <w:p w14:paraId="2AE5DC29" w14:textId="77777777" w:rsidR="00E32B84" w:rsidRDefault="003F7927">
            <w:r>
              <w:rPr>
                <w:sz w:val="20"/>
                <w:szCs w:val="20"/>
              </w:rPr>
              <w:t>Gestion des utilisateurs</w:t>
            </w:r>
          </w:p>
        </w:tc>
      </w:tr>
      <w:tr w:rsidR="004F2AA0" w14:paraId="4F2F66BA" w14:textId="77777777">
        <w:tc>
          <w:tcPr>
            <w:tcW w:w="4513" w:type="dxa"/>
            <w:tcMar>
              <w:top w:w="60" w:type="dxa"/>
              <w:left w:w="100" w:type="dxa"/>
              <w:bottom w:w="60" w:type="dxa"/>
              <w:right w:w="100" w:type="dxa"/>
            </w:tcMar>
          </w:tcPr>
          <w:p w14:paraId="481386B2" w14:textId="77777777" w:rsidR="00E32B84" w:rsidRDefault="003F7927">
            <w:proofErr w:type="spellStart"/>
            <w:r>
              <w:rPr>
                <w:sz w:val="20"/>
                <w:szCs w:val="20"/>
              </w:rPr>
              <w:t>FileText</w:t>
            </w:r>
            <w:proofErr w:type="spellEnd"/>
          </w:p>
        </w:tc>
        <w:tc>
          <w:tcPr>
            <w:tcW w:w="4513" w:type="dxa"/>
            <w:tcMar>
              <w:top w:w="60" w:type="dxa"/>
              <w:left w:w="100" w:type="dxa"/>
              <w:bottom w:w="60" w:type="dxa"/>
              <w:right w:w="100" w:type="dxa"/>
            </w:tcMar>
          </w:tcPr>
          <w:p w14:paraId="3023242C" w14:textId="77777777" w:rsidR="00E32B84" w:rsidRDefault="003F7927">
            <w:r>
              <w:rPr>
                <w:sz w:val="20"/>
                <w:szCs w:val="20"/>
              </w:rPr>
              <w:t>Missions / Demandes</w:t>
            </w:r>
          </w:p>
        </w:tc>
      </w:tr>
      <w:tr w:rsidR="004F2AA0" w14:paraId="5ADAAC92" w14:textId="77777777">
        <w:tc>
          <w:tcPr>
            <w:tcW w:w="4513" w:type="dxa"/>
            <w:tcMar>
              <w:top w:w="60" w:type="dxa"/>
              <w:left w:w="100" w:type="dxa"/>
              <w:bottom w:w="60" w:type="dxa"/>
              <w:right w:w="100" w:type="dxa"/>
            </w:tcMar>
          </w:tcPr>
          <w:p w14:paraId="6884D6FE" w14:textId="77777777" w:rsidR="00E32B84" w:rsidRDefault="003F7927">
            <w:proofErr w:type="spellStart"/>
            <w:r>
              <w:rPr>
                <w:sz w:val="20"/>
                <w:szCs w:val="20"/>
              </w:rPr>
              <w:t>CheckCircle</w:t>
            </w:r>
            <w:proofErr w:type="spellEnd"/>
          </w:p>
        </w:tc>
        <w:tc>
          <w:tcPr>
            <w:tcW w:w="4513" w:type="dxa"/>
            <w:tcMar>
              <w:top w:w="60" w:type="dxa"/>
              <w:left w:w="100" w:type="dxa"/>
              <w:bottom w:w="60" w:type="dxa"/>
              <w:right w:w="100" w:type="dxa"/>
            </w:tcMar>
          </w:tcPr>
          <w:p w14:paraId="4B38BDEB" w14:textId="77777777" w:rsidR="00E32B84" w:rsidRDefault="003F7927">
            <w:r>
              <w:rPr>
                <w:sz w:val="20"/>
                <w:szCs w:val="20"/>
              </w:rPr>
              <w:t>Validation / Approbation</w:t>
            </w:r>
          </w:p>
        </w:tc>
      </w:tr>
      <w:tr w:rsidR="004F2AA0" w14:paraId="282E09C1" w14:textId="77777777">
        <w:tc>
          <w:tcPr>
            <w:tcW w:w="4513" w:type="dxa"/>
            <w:tcMar>
              <w:top w:w="60" w:type="dxa"/>
              <w:left w:w="100" w:type="dxa"/>
              <w:bottom w:w="60" w:type="dxa"/>
              <w:right w:w="100" w:type="dxa"/>
            </w:tcMar>
          </w:tcPr>
          <w:p w14:paraId="121B52D4" w14:textId="77777777" w:rsidR="00E32B84" w:rsidRDefault="003F7927">
            <w:proofErr w:type="spellStart"/>
            <w:r>
              <w:rPr>
                <w:sz w:val="20"/>
                <w:szCs w:val="20"/>
              </w:rPr>
              <w:t>XCircle</w:t>
            </w:r>
            <w:proofErr w:type="spellEnd"/>
          </w:p>
        </w:tc>
        <w:tc>
          <w:tcPr>
            <w:tcW w:w="4513" w:type="dxa"/>
            <w:tcMar>
              <w:top w:w="60" w:type="dxa"/>
              <w:left w:w="100" w:type="dxa"/>
              <w:bottom w:w="60" w:type="dxa"/>
              <w:right w:w="100" w:type="dxa"/>
            </w:tcMar>
          </w:tcPr>
          <w:p w14:paraId="3D45572C" w14:textId="77777777" w:rsidR="00E32B84" w:rsidRDefault="003F7927">
            <w:r>
              <w:rPr>
                <w:sz w:val="20"/>
                <w:szCs w:val="20"/>
              </w:rPr>
              <w:t>Rejet / Erreur</w:t>
            </w:r>
          </w:p>
        </w:tc>
      </w:tr>
      <w:tr w:rsidR="004F2AA0" w14:paraId="07C87B69" w14:textId="77777777">
        <w:tc>
          <w:tcPr>
            <w:tcW w:w="4513" w:type="dxa"/>
            <w:tcMar>
              <w:top w:w="60" w:type="dxa"/>
              <w:left w:w="100" w:type="dxa"/>
              <w:bottom w:w="60" w:type="dxa"/>
              <w:right w:w="100" w:type="dxa"/>
            </w:tcMar>
          </w:tcPr>
          <w:p w14:paraId="0938F1A1" w14:textId="77777777" w:rsidR="00E32B84" w:rsidRDefault="003F7927">
            <w:proofErr w:type="spellStart"/>
            <w:r>
              <w:rPr>
                <w:sz w:val="20"/>
                <w:szCs w:val="20"/>
              </w:rPr>
              <w:t>Hotel</w:t>
            </w:r>
            <w:proofErr w:type="spellEnd"/>
            <w:r>
              <w:rPr>
                <w:sz w:val="20"/>
                <w:szCs w:val="20"/>
              </w:rPr>
              <w:t xml:space="preserve"> / Building2</w:t>
            </w:r>
          </w:p>
        </w:tc>
        <w:tc>
          <w:tcPr>
            <w:tcW w:w="4513" w:type="dxa"/>
            <w:tcMar>
              <w:top w:w="60" w:type="dxa"/>
              <w:left w:w="100" w:type="dxa"/>
              <w:bottom w:w="60" w:type="dxa"/>
              <w:right w:w="100" w:type="dxa"/>
            </w:tcMar>
          </w:tcPr>
          <w:p w14:paraId="689A7006" w14:textId="77777777" w:rsidR="00E32B84" w:rsidRDefault="003F7927">
            <w:r>
              <w:rPr>
                <w:sz w:val="20"/>
                <w:szCs w:val="20"/>
              </w:rPr>
              <w:t>Conventions hôtelières</w:t>
            </w:r>
          </w:p>
        </w:tc>
      </w:tr>
      <w:tr w:rsidR="004F2AA0" w14:paraId="1A09F285" w14:textId="77777777">
        <w:tc>
          <w:tcPr>
            <w:tcW w:w="4513" w:type="dxa"/>
            <w:tcMar>
              <w:top w:w="60" w:type="dxa"/>
              <w:left w:w="100" w:type="dxa"/>
              <w:bottom w:w="60" w:type="dxa"/>
              <w:right w:w="100" w:type="dxa"/>
            </w:tcMar>
          </w:tcPr>
          <w:p w14:paraId="31332DD5" w14:textId="77777777" w:rsidR="00E32B84" w:rsidRDefault="003F7927">
            <w:r>
              <w:rPr>
                <w:sz w:val="20"/>
                <w:szCs w:val="20"/>
              </w:rPr>
              <w:t>Car</w:t>
            </w:r>
          </w:p>
        </w:tc>
        <w:tc>
          <w:tcPr>
            <w:tcW w:w="4513" w:type="dxa"/>
            <w:tcMar>
              <w:top w:w="60" w:type="dxa"/>
              <w:left w:w="100" w:type="dxa"/>
              <w:bottom w:w="60" w:type="dxa"/>
              <w:right w:w="100" w:type="dxa"/>
            </w:tcMar>
          </w:tcPr>
          <w:p w14:paraId="1372112F" w14:textId="77777777" w:rsidR="00E32B84" w:rsidRDefault="003F7927">
            <w:r>
              <w:rPr>
                <w:sz w:val="20"/>
                <w:szCs w:val="20"/>
              </w:rPr>
              <w:t>Parc véhicules</w:t>
            </w:r>
          </w:p>
        </w:tc>
      </w:tr>
      <w:tr w:rsidR="004F2AA0" w14:paraId="0C552037" w14:textId="77777777">
        <w:tc>
          <w:tcPr>
            <w:tcW w:w="4513" w:type="dxa"/>
            <w:tcMar>
              <w:top w:w="60" w:type="dxa"/>
              <w:left w:w="100" w:type="dxa"/>
              <w:bottom w:w="60" w:type="dxa"/>
              <w:right w:w="100" w:type="dxa"/>
            </w:tcMar>
          </w:tcPr>
          <w:p w14:paraId="0AA9A5DF" w14:textId="77777777" w:rsidR="00E32B84" w:rsidRDefault="003F7927">
            <w:r>
              <w:rPr>
                <w:sz w:val="20"/>
                <w:szCs w:val="20"/>
              </w:rPr>
              <w:t>Bell</w:t>
            </w:r>
          </w:p>
        </w:tc>
        <w:tc>
          <w:tcPr>
            <w:tcW w:w="4513" w:type="dxa"/>
            <w:tcMar>
              <w:top w:w="60" w:type="dxa"/>
              <w:left w:w="100" w:type="dxa"/>
              <w:bottom w:w="60" w:type="dxa"/>
              <w:right w:w="100" w:type="dxa"/>
            </w:tcMar>
          </w:tcPr>
          <w:p w14:paraId="294D0F6A" w14:textId="77777777" w:rsidR="00E32B84" w:rsidRDefault="003F7927">
            <w:r>
              <w:rPr>
                <w:sz w:val="20"/>
                <w:szCs w:val="20"/>
              </w:rPr>
              <w:t>Notifications</w:t>
            </w:r>
          </w:p>
        </w:tc>
      </w:tr>
      <w:tr w:rsidR="004F2AA0" w14:paraId="38F86761" w14:textId="77777777">
        <w:tc>
          <w:tcPr>
            <w:tcW w:w="4513" w:type="dxa"/>
            <w:tcMar>
              <w:top w:w="60" w:type="dxa"/>
              <w:left w:w="100" w:type="dxa"/>
              <w:bottom w:w="60" w:type="dxa"/>
              <w:right w:w="100" w:type="dxa"/>
            </w:tcMar>
          </w:tcPr>
          <w:p w14:paraId="38C19521" w14:textId="77777777" w:rsidR="00E32B84" w:rsidRDefault="003F7927">
            <w:r>
              <w:rPr>
                <w:sz w:val="20"/>
                <w:szCs w:val="20"/>
              </w:rPr>
              <w:t xml:space="preserve">Mail / </w:t>
            </w:r>
            <w:proofErr w:type="spellStart"/>
            <w:r>
              <w:rPr>
                <w:sz w:val="20"/>
                <w:szCs w:val="20"/>
              </w:rPr>
              <w:t>MessageSquare</w:t>
            </w:r>
            <w:proofErr w:type="spellEnd"/>
          </w:p>
        </w:tc>
        <w:tc>
          <w:tcPr>
            <w:tcW w:w="4513" w:type="dxa"/>
            <w:tcMar>
              <w:top w:w="60" w:type="dxa"/>
              <w:left w:w="100" w:type="dxa"/>
              <w:bottom w:w="60" w:type="dxa"/>
              <w:right w:w="100" w:type="dxa"/>
            </w:tcMar>
          </w:tcPr>
          <w:p w14:paraId="7582E0D6" w14:textId="77777777" w:rsidR="00E32B84" w:rsidRDefault="003F7927">
            <w:r>
              <w:rPr>
                <w:sz w:val="20"/>
                <w:szCs w:val="20"/>
              </w:rPr>
              <w:t>Messagerie interne</w:t>
            </w:r>
          </w:p>
        </w:tc>
      </w:tr>
      <w:tr w:rsidR="004F2AA0" w14:paraId="5A072C84" w14:textId="77777777">
        <w:tc>
          <w:tcPr>
            <w:tcW w:w="4513" w:type="dxa"/>
            <w:tcMar>
              <w:top w:w="60" w:type="dxa"/>
              <w:left w:w="100" w:type="dxa"/>
              <w:bottom w:w="60" w:type="dxa"/>
              <w:right w:w="100" w:type="dxa"/>
            </w:tcMar>
          </w:tcPr>
          <w:p w14:paraId="2CA2D4F9" w14:textId="77777777" w:rsidR="00E32B84" w:rsidRDefault="003F7927">
            <w:r>
              <w:rPr>
                <w:sz w:val="20"/>
                <w:szCs w:val="20"/>
              </w:rPr>
              <w:t>Download</w:t>
            </w:r>
          </w:p>
        </w:tc>
        <w:tc>
          <w:tcPr>
            <w:tcW w:w="4513" w:type="dxa"/>
            <w:tcMar>
              <w:top w:w="60" w:type="dxa"/>
              <w:left w:w="100" w:type="dxa"/>
              <w:bottom w:w="60" w:type="dxa"/>
              <w:right w:w="100" w:type="dxa"/>
            </w:tcMar>
          </w:tcPr>
          <w:p w14:paraId="7DD11B09" w14:textId="77777777" w:rsidR="00E32B84" w:rsidRDefault="003F7927">
            <w:r>
              <w:rPr>
                <w:sz w:val="20"/>
                <w:szCs w:val="20"/>
              </w:rPr>
              <w:t>Export PDF / Excel</w:t>
            </w:r>
          </w:p>
        </w:tc>
      </w:tr>
      <w:tr w:rsidR="004F2AA0" w14:paraId="5809E2CD" w14:textId="77777777">
        <w:tc>
          <w:tcPr>
            <w:tcW w:w="4513" w:type="dxa"/>
            <w:tcMar>
              <w:top w:w="60" w:type="dxa"/>
              <w:left w:w="100" w:type="dxa"/>
              <w:bottom w:w="60" w:type="dxa"/>
              <w:right w:w="100" w:type="dxa"/>
            </w:tcMar>
          </w:tcPr>
          <w:p w14:paraId="6043B4B8" w14:textId="77777777" w:rsidR="00E32B84" w:rsidRDefault="003F7927">
            <w:r>
              <w:rPr>
                <w:sz w:val="20"/>
                <w:szCs w:val="20"/>
              </w:rPr>
              <w:t>BarChart3</w:t>
            </w:r>
          </w:p>
        </w:tc>
        <w:tc>
          <w:tcPr>
            <w:tcW w:w="4513" w:type="dxa"/>
            <w:tcMar>
              <w:top w:w="60" w:type="dxa"/>
              <w:left w:w="100" w:type="dxa"/>
              <w:bottom w:w="60" w:type="dxa"/>
              <w:right w:w="100" w:type="dxa"/>
            </w:tcMar>
          </w:tcPr>
          <w:p w14:paraId="2078DED9" w14:textId="77777777" w:rsidR="00E32B84" w:rsidRDefault="003F7927">
            <w:r>
              <w:rPr>
                <w:sz w:val="20"/>
                <w:szCs w:val="20"/>
              </w:rPr>
              <w:t>Statistiques</w:t>
            </w:r>
          </w:p>
        </w:tc>
      </w:tr>
      <w:tr w:rsidR="004F2AA0" w14:paraId="790C174E" w14:textId="77777777">
        <w:tc>
          <w:tcPr>
            <w:tcW w:w="4513" w:type="dxa"/>
            <w:tcMar>
              <w:top w:w="60" w:type="dxa"/>
              <w:left w:w="100" w:type="dxa"/>
              <w:bottom w:w="60" w:type="dxa"/>
              <w:right w:w="100" w:type="dxa"/>
            </w:tcMar>
          </w:tcPr>
          <w:p w14:paraId="0E4EC69D" w14:textId="77777777" w:rsidR="00E32B84" w:rsidRDefault="003F7927">
            <w:r>
              <w:rPr>
                <w:sz w:val="20"/>
                <w:szCs w:val="20"/>
              </w:rPr>
              <w:t>Settings</w:t>
            </w:r>
          </w:p>
        </w:tc>
        <w:tc>
          <w:tcPr>
            <w:tcW w:w="4513" w:type="dxa"/>
            <w:tcMar>
              <w:top w:w="60" w:type="dxa"/>
              <w:left w:w="100" w:type="dxa"/>
              <w:bottom w:w="60" w:type="dxa"/>
              <w:right w:w="100" w:type="dxa"/>
            </w:tcMar>
          </w:tcPr>
          <w:p w14:paraId="7F263D56" w14:textId="77777777" w:rsidR="00E32B84" w:rsidRDefault="003F7927">
            <w:r>
              <w:rPr>
                <w:sz w:val="20"/>
                <w:szCs w:val="20"/>
              </w:rPr>
              <w:t>Paramètres</w:t>
            </w:r>
          </w:p>
        </w:tc>
      </w:tr>
      <w:tr w:rsidR="004F2AA0" w14:paraId="1554D71A" w14:textId="77777777">
        <w:tc>
          <w:tcPr>
            <w:tcW w:w="4513" w:type="dxa"/>
            <w:tcMar>
              <w:top w:w="60" w:type="dxa"/>
              <w:left w:w="100" w:type="dxa"/>
              <w:bottom w:w="60" w:type="dxa"/>
              <w:right w:w="100" w:type="dxa"/>
            </w:tcMar>
          </w:tcPr>
          <w:p w14:paraId="5FE71055" w14:textId="77777777" w:rsidR="00E32B84" w:rsidRDefault="003F7927">
            <w:proofErr w:type="spellStart"/>
            <w:r>
              <w:rPr>
                <w:sz w:val="20"/>
                <w:szCs w:val="20"/>
              </w:rPr>
              <w:t>LogOut</w:t>
            </w:r>
            <w:proofErr w:type="spellEnd"/>
          </w:p>
        </w:tc>
        <w:tc>
          <w:tcPr>
            <w:tcW w:w="4513" w:type="dxa"/>
            <w:tcMar>
              <w:top w:w="60" w:type="dxa"/>
              <w:left w:w="100" w:type="dxa"/>
              <w:bottom w:w="60" w:type="dxa"/>
              <w:right w:w="100" w:type="dxa"/>
            </w:tcMar>
          </w:tcPr>
          <w:p w14:paraId="3E6A769A" w14:textId="77777777" w:rsidR="00E32B84" w:rsidRDefault="003F7927">
            <w:r>
              <w:rPr>
                <w:sz w:val="20"/>
                <w:szCs w:val="20"/>
              </w:rPr>
              <w:t>Déconnexion</w:t>
            </w:r>
          </w:p>
        </w:tc>
      </w:tr>
      <w:tr w:rsidR="004F2AA0" w14:paraId="54B88D25" w14:textId="77777777">
        <w:tc>
          <w:tcPr>
            <w:tcW w:w="4513" w:type="dxa"/>
            <w:tcMar>
              <w:top w:w="60" w:type="dxa"/>
              <w:left w:w="100" w:type="dxa"/>
              <w:bottom w:w="60" w:type="dxa"/>
              <w:right w:w="100" w:type="dxa"/>
            </w:tcMar>
          </w:tcPr>
          <w:p w14:paraId="72CCBC29" w14:textId="77777777" w:rsidR="00E32B84" w:rsidRDefault="003F7927">
            <w:proofErr w:type="spellStart"/>
            <w:r>
              <w:rPr>
                <w:sz w:val="20"/>
                <w:szCs w:val="20"/>
              </w:rPr>
              <w:t>Search</w:t>
            </w:r>
            <w:proofErr w:type="spellEnd"/>
          </w:p>
        </w:tc>
        <w:tc>
          <w:tcPr>
            <w:tcW w:w="4513" w:type="dxa"/>
            <w:tcMar>
              <w:top w:w="60" w:type="dxa"/>
              <w:left w:w="100" w:type="dxa"/>
              <w:bottom w:w="60" w:type="dxa"/>
              <w:right w:w="100" w:type="dxa"/>
            </w:tcMar>
          </w:tcPr>
          <w:p w14:paraId="335B682E" w14:textId="77777777" w:rsidR="00E32B84" w:rsidRDefault="003F7927">
            <w:r>
              <w:rPr>
                <w:sz w:val="20"/>
                <w:szCs w:val="20"/>
              </w:rPr>
              <w:t>Recherche</w:t>
            </w:r>
          </w:p>
        </w:tc>
      </w:tr>
      <w:tr w:rsidR="004F2AA0" w14:paraId="4B589632" w14:textId="77777777">
        <w:tc>
          <w:tcPr>
            <w:tcW w:w="4513" w:type="dxa"/>
            <w:tcMar>
              <w:top w:w="60" w:type="dxa"/>
              <w:left w:w="100" w:type="dxa"/>
              <w:bottom w:w="60" w:type="dxa"/>
              <w:right w:w="100" w:type="dxa"/>
            </w:tcMar>
          </w:tcPr>
          <w:p w14:paraId="470B9584" w14:textId="77777777" w:rsidR="00E32B84" w:rsidRDefault="003F7927">
            <w:r>
              <w:rPr>
                <w:sz w:val="20"/>
                <w:szCs w:val="20"/>
              </w:rPr>
              <w:t xml:space="preserve">Plus / </w:t>
            </w:r>
            <w:proofErr w:type="spellStart"/>
            <w:r>
              <w:rPr>
                <w:sz w:val="20"/>
                <w:szCs w:val="20"/>
              </w:rPr>
              <w:t>PlusCircle</w:t>
            </w:r>
            <w:proofErr w:type="spellEnd"/>
          </w:p>
        </w:tc>
        <w:tc>
          <w:tcPr>
            <w:tcW w:w="4513" w:type="dxa"/>
            <w:tcMar>
              <w:top w:w="60" w:type="dxa"/>
              <w:left w:w="100" w:type="dxa"/>
              <w:bottom w:w="60" w:type="dxa"/>
              <w:right w:w="100" w:type="dxa"/>
            </w:tcMar>
          </w:tcPr>
          <w:p w14:paraId="2273B0F6" w14:textId="77777777" w:rsidR="00E32B84" w:rsidRDefault="003F7927">
            <w:r>
              <w:rPr>
                <w:sz w:val="20"/>
                <w:szCs w:val="20"/>
              </w:rPr>
              <w:t>Ajouter / Créer</w:t>
            </w:r>
          </w:p>
        </w:tc>
      </w:tr>
      <w:tr w:rsidR="004F2AA0" w14:paraId="718DC99B" w14:textId="77777777">
        <w:tc>
          <w:tcPr>
            <w:tcW w:w="4513" w:type="dxa"/>
            <w:tcMar>
              <w:top w:w="60" w:type="dxa"/>
              <w:left w:w="100" w:type="dxa"/>
              <w:bottom w:w="60" w:type="dxa"/>
              <w:right w:w="100" w:type="dxa"/>
            </w:tcMar>
          </w:tcPr>
          <w:p w14:paraId="2086EB49" w14:textId="77777777" w:rsidR="00E32B84" w:rsidRDefault="003F7927">
            <w:r>
              <w:rPr>
                <w:sz w:val="20"/>
                <w:szCs w:val="20"/>
              </w:rPr>
              <w:t>Edit / Pencil</w:t>
            </w:r>
          </w:p>
        </w:tc>
        <w:tc>
          <w:tcPr>
            <w:tcW w:w="4513" w:type="dxa"/>
            <w:tcMar>
              <w:top w:w="60" w:type="dxa"/>
              <w:left w:w="100" w:type="dxa"/>
              <w:bottom w:w="60" w:type="dxa"/>
              <w:right w:w="100" w:type="dxa"/>
            </w:tcMar>
          </w:tcPr>
          <w:p w14:paraId="72FD114E" w14:textId="77777777" w:rsidR="00E32B84" w:rsidRDefault="003F7927">
            <w:r>
              <w:rPr>
                <w:sz w:val="20"/>
                <w:szCs w:val="20"/>
              </w:rPr>
              <w:t>Modifier</w:t>
            </w:r>
          </w:p>
        </w:tc>
      </w:tr>
      <w:tr w:rsidR="004F2AA0" w14:paraId="74C2531E" w14:textId="77777777">
        <w:tc>
          <w:tcPr>
            <w:tcW w:w="4513" w:type="dxa"/>
            <w:tcMar>
              <w:top w:w="60" w:type="dxa"/>
              <w:left w:w="100" w:type="dxa"/>
              <w:bottom w:w="60" w:type="dxa"/>
              <w:right w:w="100" w:type="dxa"/>
            </w:tcMar>
          </w:tcPr>
          <w:p w14:paraId="677C2B47" w14:textId="77777777" w:rsidR="00E32B84" w:rsidRDefault="003F7927">
            <w:r>
              <w:rPr>
                <w:sz w:val="20"/>
                <w:szCs w:val="20"/>
              </w:rPr>
              <w:t>Trash2</w:t>
            </w:r>
          </w:p>
        </w:tc>
        <w:tc>
          <w:tcPr>
            <w:tcW w:w="4513" w:type="dxa"/>
            <w:tcMar>
              <w:top w:w="60" w:type="dxa"/>
              <w:left w:w="100" w:type="dxa"/>
              <w:bottom w:w="60" w:type="dxa"/>
              <w:right w:w="100" w:type="dxa"/>
            </w:tcMar>
          </w:tcPr>
          <w:p w14:paraId="21953942" w14:textId="77777777" w:rsidR="00E32B84" w:rsidRDefault="003F7927">
            <w:r>
              <w:rPr>
                <w:sz w:val="20"/>
                <w:szCs w:val="20"/>
              </w:rPr>
              <w:t>Supprimer</w:t>
            </w:r>
          </w:p>
        </w:tc>
      </w:tr>
      <w:tr w:rsidR="004F2AA0" w14:paraId="02DA1BC9" w14:textId="77777777">
        <w:tc>
          <w:tcPr>
            <w:tcW w:w="4513" w:type="dxa"/>
            <w:tcMar>
              <w:top w:w="60" w:type="dxa"/>
              <w:left w:w="100" w:type="dxa"/>
              <w:bottom w:w="60" w:type="dxa"/>
              <w:right w:w="100" w:type="dxa"/>
            </w:tcMar>
          </w:tcPr>
          <w:p w14:paraId="5DFBA44D" w14:textId="77777777" w:rsidR="00E32B84" w:rsidRDefault="003F7927">
            <w:r>
              <w:rPr>
                <w:sz w:val="20"/>
                <w:szCs w:val="20"/>
              </w:rPr>
              <w:t>Eye</w:t>
            </w:r>
          </w:p>
        </w:tc>
        <w:tc>
          <w:tcPr>
            <w:tcW w:w="4513" w:type="dxa"/>
            <w:tcMar>
              <w:top w:w="60" w:type="dxa"/>
              <w:left w:w="100" w:type="dxa"/>
              <w:bottom w:w="60" w:type="dxa"/>
              <w:right w:w="100" w:type="dxa"/>
            </w:tcMar>
          </w:tcPr>
          <w:p w14:paraId="19DB084C" w14:textId="77777777" w:rsidR="00E32B84" w:rsidRDefault="003F7927">
            <w:r>
              <w:rPr>
                <w:sz w:val="20"/>
                <w:szCs w:val="20"/>
              </w:rPr>
              <w:t>Consulter / Détail</w:t>
            </w:r>
          </w:p>
        </w:tc>
      </w:tr>
      <w:tr w:rsidR="004F2AA0" w14:paraId="6A067BAE" w14:textId="77777777">
        <w:tc>
          <w:tcPr>
            <w:tcW w:w="4513" w:type="dxa"/>
            <w:tcMar>
              <w:top w:w="60" w:type="dxa"/>
              <w:left w:w="100" w:type="dxa"/>
              <w:bottom w:w="60" w:type="dxa"/>
              <w:right w:w="100" w:type="dxa"/>
            </w:tcMar>
          </w:tcPr>
          <w:p w14:paraId="0468AF23" w14:textId="77777777" w:rsidR="00E32B84" w:rsidRDefault="003F7927">
            <w:r>
              <w:rPr>
                <w:sz w:val="20"/>
                <w:szCs w:val="20"/>
              </w:rPr>
              <w:t>Clock</w:t>
            </w:r>
          </w:p>
        </w:tc>
        <w:tc>
          <w:tcPr>
            <w:tcW w:w="4513" w:type="dxa"/>
            <w:tcMar>
              <w:top w:w="60" w:type="dxa"/>
              <w:left w:w="100" w:type="dxa"/>
              <w:bottom w:w="60" w:type="dxa"/>
              <w:right w:w="100" w:type="dxa"/>
            </w:tcMar>
          </w:tcPr>
          <w:p w14:paraId="3F137F46" w14:textId="77777777" w:rsidR="00E32B84" w:rsidRDefault="003F7927">
            <w:r>
              <w:rPr>
                <w:sz w:val="20"/>
                <w:szCs w:val="20"/>
              </w:rPr>
              <w:t>En attente / Historique</w:t>
            </w:r>
          </w:p>
        </w:tc>
      </w:tr>
      <w:tr w:rsidR="004F2AA0" w14:paraId="3F988911" w14:textId="77777777">
        <w:tc>
          <w:tcPr>
            <w:tcW w:w="4513" w:type="dxa"/>
            <w:tcMar>
              <w:top w:w="60" w:type="dxa"/>
              <w:left w:w="100" w:type="dxa"/>
              <w:bottom w:w="60" w:type="dxa"/>
              <w:right w:w="100" w:type="dxa"/>
            </w:tcMar>
          </w:tcPr>
          <w:p w14:paraId="15C3BC46" w14:textId="77777777" w:rsidR="00E32B84" w:rsidRDefault="003F7927">
            <w:r>
              <w:rPr>
                <w:sz w:val="20"/>
                <w:szCs w:val="20"/>
              </w:rPr>
              <w:t>Shield</w:t>
            </w:r>
          </w:p>
        </w:tc>
        <w:tc>
          <w:tcPr>
            <w:tcW w:w="4513" w:type="dxa"/>
            <w:tcMar>
              <w:top w:w="60" w:type="dxa"/>
              <w:left w:w="100" w:type="dxa"/>
              <w:bottom w:w="60" w:type="dxa"/>
              <w:right w:w="100" w:type="dxa"/>
            </w:tcMar>
          </w:tcPr>
          <w:p w14:paraId="111A78CA" w14:textId="77777777" w:rsidR="00E32B84" w:rsidRDefault="003F7927">
            <w:r>
              <w:rPr>
                <w:sz w:val="20"/>
                <w:szCs w:val="20"/>
              </w:rPr>
              <w:t>Sécurité / Rôles</w:t>
            </w:r>
          </w:p>
        </w:tc>
      </w:tr>
    </w:tbl>
    <w:p w14:paraId="59CF270B" w14:textId="77777777" w:rsidR="00E32B84" w:rsidRDefault="003F7927">
      <w:pPr>
        <w:spacing w:before="120" w:after="240"/>
        <w:jc w:val="center"/>
      </w:pPr>
      <w:r>
        <w:rPr>
          <w:b/>
          <w:bCs/>
          <w:color w:val="003CA4"/>
        </w:rPr>
        <w:t>Tableau N°6 : Les icônes utilisées dans l'application AT Réservations</w:t>
      </w:r>
    </w:p>
    <w:p w14:paraId="7B19B0FA" w14:textId="77777777" w:rsidR="00E32B84" w:rsidRDefault="003F7927" w:rsidP="003B374B">
      <w:pPr>
        <w:pStyle w:val="Titre3"/>
      </w:pPr>
      <w:r>
        <w:t>III.3. Les trames des pages et les maquettes de l'application</w:t>
      </w:r>
      <w:r>
        <w:rPr>
          <w:b/>
          <w:bCs/>
          <w:color w:val="003CA4"/>
          <w:sz w:val="28"/>
          <w:szCs w:val="28"/>
        </w:rPr>
      </w:r>
    </w:p>
    <w:p w14:paraId="23A75AD0" w14:textId="77777777" w:rsidR="00E32B84" w:rsidRDefault="003F7927">
      <w:pPr>
        <w:spacing w:after="120"/>
        <w:ind w:firstLine="709"/>
        <w:jc w:val="both"/>
      </w:pPr>
      <w:r>
        <w:rPr>
          <w:color w:val="000000"/>
        </w:rPr>
        <w:t>Nous avons conçu et organisé les maquettes de l'interface utilisateur pour chaque espace de l'application. Ces maquettes servent de référence pour le développement et garantissent une expérience utilisateur cohérente et intuitive. Les trames présentées ci-dessous correspondent aux principales pages de l'application web.</w:t>
      </w:r>
    </w:p>
    <w:p w14:paraId="665397EE" w14:textId="77777777" w:rsidR="00E32B84" w:rsidRDefault="003F7927">
      <w:pPr>
        <w:pStyle w:val="Titre4"/>
        <w:spacing w:before="360" w:after="200"/>
      </w:pPr>
      <w:r>
        <w:rPr>
          <w:b/>
          <w:bCs/>
          <w:color w:val="003CA4"/>
          <w:sz w:val="28"/>
          <w:szCs w:val="28"/>
        </w:rPr>
        <w:t>III.3.1. Trame générale de l'application Web</w:t>
      </w:r>
    </w:p>
    <w:p w14:paraId="2FF87268" w14:textId="77777777" w:rsidR="00E32B84" w:rsidRDefault="003F7927">
      <w:pPr>
        <w:spacing w:after="120"/>
        <w:ind w:firstLine="709"/>
        <w:jc w:val="both"/>
      </w:pPr>
      <w:r>
        <w:rPr>
          <w:color w:val="000000"/>
        </w:rPr>
        <w:t>L'application web adopte une disposition classique composée d'une barre de navigation latérale (sidebar) à gauche contenant le logo AT et les liens vers les différentes sections, d'une barre supérieure (header) affichant les notifications et le profil utilisateur, et d'une zone de contenu principale (main content) occupant le reste de l'écran. La sidebar est rétractable pour maximiser l'espace de travail sur les écrans de taille réduite.</w:t>
      </w:r>
    </w:p>
    <w:p w14:paraId="6949DDAA" w14:textId="77777777" w:rsidR="00E32B84" w:rsidRDefault="003F7927">
      <w:pPr>
        <w:jc w:val="center"/>
      </w:pPr>
      <w:r>
        <w:rPr>
          <w:noProof/>
        </w:rPr>
        <w:drawing>
          <wp:inline distT="0" distB="0" distL="0" distR="0" wp14:anchorId="5E46300A" wp14:editId="7810EDB3">
            <wp:extent cx="5579701" cy="4466803"/>
            <wp:effectExtent l="0" t="0" r="2540" b="0"/>
            <wp:docPr id="209" name="Imag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rame.png"/>
                    <pic:cNvPicPr/>
                  </pic:nvPicPr>
                  <pic:blipFill>
                    <a:blip r:embed="rId39"/>
                    <a:stretch>
                      <a:fillRect/>
                    </a:stretch>
                  </pic:blipFill>
                  <pic:spPr>
                    <a:xfrm>
                      <a:off x="0" y="0"/>
                      <a:ext cx="5600408" cy="4483380"/>
                    </a:xfrm>
                    <a:prstGeom prst="rect">
                      <a:avLst/>
                    </a:prstGeom>
                  </pic:spPr>
                </pic:pic>
              </a:graphicData>
            </a:graphic>
          </wp:inline>
        </w:drawing>
      </w:r>
    </w:p>
    <w:p w14:paraId="51C9B373" w14:textId="77777777" w:rsidR="00E32B84" w:rsidRDefault="003F7927">
      <w:pPr>
        <w:spacing w:before="120" w:after="240"/>
        <w:jc w:val="center"/>
      </w:pPr>
      <w:r>
        <w:rPr>
          <w:b/>
          <w:bCs/>
          <w:color w:val="003CA4"/>
        </w:rPr>
        <w:t>Figure N°9 : Trame générale de l'application Web AT Réservations</w:t>
      </w:r>
    </w:p>
    <w:p w14:paraId="41F623CF" w14:textId="77777777" w:rsidR="00E32B84" w:rsidRDefault="003F7927">
      <w:pPr>
        <w:pStyle w:val="Titre4"/>
        <w:spacing w:before="360" w:after="200"/>
      </w:pPr>
      <w:r>
        <w:rPr>
          <w:b/>
          <w:bCs/>
          <w:color w:val="003CA4"/>
          <w:sz w:val="28"/>
          <w:szCs w:val="28"/>
        </w:rPr>
        <w:t>III.3.2. Maquettes de l'application Web</w:t>
      </w:r>
    </w:p>
    <w:p w14:paraId="1AC89EA8" w14:textId="77777777" w:rsidR="00E32B84" w:rsidRDefault="003F7927">
      <w:pPr>
        <w:pStyle w:val="Titre5"/>
        <w:spacing w:after="120"/>
        <w:ind w:firstLine="709"/>
        <w:jc w:val="both"/>
      </w:pPr>
      <w:r>
        <w:rPr>
          <w:b/>
          <w:bCs/>
          <w:color w:val="003CA4"/>
        </w:rPr>
        <w:t>III.3.2.1. Page de connexion (Login) :</w:t>
      </w:r>
    </w:p>
    <w:p w14:paraId="1D7B606F" w14:textId="77777777" w:rsidR="00E32B84" w:rsidRDefault="003F7927">
      <w:pPr>
        <w:spacing w:after="120"/>
        <w:ind w:firstLine="709"/>
        <w:jc w:val="both"/>
      </w:pPr>
      <w:r>
        <w:rPr>
          <w:color w:val="000000"/>
        </w:rPr>
        <w:t>La page de connexion présente un formulaire d'authentification centré avec le logo d'Algérie Télécom, les champs email et mot de passe, et un bouton de connexion aux couleurs de l'entreprise. L'arrière-plan arbore un dégradé aux teintes AT.</w:t>
      </w:r>
    </w:p>
    <w:p w14:paraId="212F4E27" w14:textId="77777777" w:rsidR="00E32B84" w:rsidRDefault="003F7927">
      <w:pPr>
        <w:jc w:val="center"/>
      </w:pPr>
      <w:r>
        <w:rPr>
          <w:noProof/>
        </w:rPr>
        <w:drawing>
          <wp:inline distT="0" distB="0" distL="0" distR="0" wp14:anchorId="3A4753E7" wp14:editId="535F4E41">
            <wp:extent cx="5578475" cy="6158039"/>
            <wp:effectExtent l="0" t="0" r="3175" b="0"/>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login.png"/>
                    <pic:cNvPicPr/>
                  </pic:nvPicPr>
                  <pic:blipFill>
                    <a:blip r:embed="rId40"/>
                    <a:stretch>
                      <a:fillRect/>
                    </a:stretch>
                  </pic:blipFill>
                  <pic:spPr>
                    <a:xfrm>
                      <a:off x="0" y="0"/>
                      <a:ext cx="5609053" cy="6191793"/>
                    </a:xfrm>
                    <a:prstGeom prst="rect">
                      <a:avLst/>
                    </a:prstGeom>
                  </pic:spPr>
                </pic:pic>
              </a:graphicData>
            </a:graphic>
          </wp:inline>
        </w:drawing>
      </w:r>
    </w:p>
    <w:p w14:paraId="2ED6011D" w14:textId="77777777" w:rsidR="00E32B84" w:rsidRDefault="003F7927">
      <w:pPr>
        <w:spacing w:before="120" w:after="240"/>
        <w:jc w:val="center"/>
      </w:pPr>
      <w:r>
        <w:rPr>
          <w:b/>
          <w:bCs/>
          <w:color w:val="003CA4"/>
        </w:rPr>
        <w:t>Figure N°10 : Page de connexion (Login)</w:t>
      </w:r>
    </w:p>
    <w:p w14:paraId="62F5924B" w14:textId="7CD4C77D" w:rsidR="00E32B84" w:rsidRDefault="003F7927">
      <w:pPr>
        <w:pStyle w:val="Titre5"/>
        <w:spacing w:after="120"/>
        <w:ind w:firstLine="709"/>
        <w:jc w:val="both"/>
      </w:pPr>
      <w:r>
        <w:rPr>
          <w:b/>
          <w:bCs/>
          <w:color w:val="003CA4"/>
        </w:rPr>
        <w:t>III.3.2.2. Tableau de bord — Espace Administrateur :</w:t>
      </w:r>
    </w:p>
    <w:p w14:paraId="01FA4282" w14:textId="77777777" w:rsidR="00E32B84" w:rsidRDefault="003F7927">
      <w:pPr>
        <w:spacing w:after="120"/>
        <w:ind w:firstLine="709"/>
        <w:jc w:val="both"/>
      </w:pPr>
      <w:r>
        <w:rPr>
          <w:color w:val="000000"/>
        </w:rPr>
        <w:t>Le tableau de bord de l'administrateur affiche des cartes statistiques animées (nombre total de missions, missions en attente, missions approuvées, utilisateurs actifs), des graphiques de suivi (missions par mois, répartition par statut), et un accès rapide aux principales fonctionnalités d'administration.</w:t>
      </w:r>
    </w:p>
    <w:p w14:paraId="78D620FB" w14:textId="77777777" w:rsidR="00E32B84" w:rsidRDefault="003F7927">
      <w:pPr>
        <w:jc w:val="center"/>
      </w:pPr>
      <w:r>
        <w:rPr>
          <w:noProof/>
        </w:rPr>
        <w:drawing>
          <wp:inline distT="0" distB="0" distL="0" distR="0" wp14:anchorId="5B5CAC8C" wp14:editId="6F410BD6">
            <wp:extent cx="5579009" cy="6441261"/>
            <wp:effectExtent l="0" t="0" r="3175" b="0"/>
            <wp:docPr id="211"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ash_admin.png"/>
                    <pic:cNvPicPr/>
                  </pic:nvPicPr>
                  <pic:blipFill>
                    <a:blip r:embed="rId41"/>
                    <a:stretch>
                      <a:fillRect/>
                    </a:stretch>
                  </pic:blipFill>
                  <pic:spPr>
                    <a:xfrm>
                      <a:off x="0" y="0"/>
                      <a:ext cx="5600940" cy="6466582"/>
                    </a:xfrm>
                    <a:prstGeom prst="rect">
                      <a:avLst/>
                    </a:prstGeom>
                  </pic:spPr>
                </pic:pic>
              </a:graphicData>
            </a:graphic>
          </wp:inline>
        </w:drawing>
      </w:r>
    </w:p>
    <w:p w14:paraId="49BC4063" w14:textId="77777777" w:rsidR="00E32B84" w:rsidRDefault="003F7927">
      <w:pPr>
        <w:spacing w:before="120" w:after="240"/>
        <w:jc w:val="center"/>
      </w:pPr>
      <w:r>
        <w:rPr>
          <w:b/>
          <w:bCs/>
          <w:color w:val="003CA4"/>
        </w:rPr>
        <w:t>Figure N°11 : Tableau de bord — Espace Administrateur</w:t>
      </w:r>
    </w:p>
    <w:p w14:paraId="55FEE277" w14:textId="77777777" w:rsidR="00E32B84" w:rsidRDefault="003F7927">
      <w:pPr>
        <w:pStyle w:val="Titre5"/>
        <w:spacing w:after="120"/>
        <w:ind w:firstLine="709"/>
        <w:jc w:val="both"/>
      </w:pPr>
      <w:r>
        <w:rPr>
          <w:b/>
          <w:bCs/>
          <w:color w:val="003CA4"/>
        </w:rPr>
        <w:t>III.3.2.3. Tableau de bord — Espace Directeur :</w:t>
      </w:r>
    </w:p>
    <w:p w14:paraId="2E42DA87" w14:textId="77777777" w:rsidR="00E32B84" w:rsidRDefault="003F7927">
      <w:pPr>
        <w:spacing w:after="120"/>
        <w:ind w:firstLine="709"/>
        <w:jc w:val="both"/>
      </w:pPr>
      <w:r>
        <w:rPr>
          <w:color w:val="000000"/>
        </w:rPr>
        <w:t>Le tableau de bord du directeur présente les missions relevant de sa direction : demandes en attente de validation, missions récemment traitées, et statistiques de son périmètre.</w:t>
      </w:r>
    </w:p>
    <w:p w14:paraId="55C64B14" w14:textId="77777777" w:rsidR="00E32B84" w:rsidRDefault="003F7927">
      <w:pPr>
        <w:jc w:val="center"/>
      </w:pPr>
      <w:r>
        <w:rPr>
          <w:noProof/>
        </w:rPr>
        <w:drawing>
          <wp:inline distT="0" distB="0" distL="0" distR="0" wp14:anchorId="79E48F73" wp14:editId="1F47D28C">
            <wp:extent cx="5578935" cy="6821586"/>
            <wp:effectExtent l="0" t="0" r="3175" b="0"/>
            <wp:docPr id="212"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ash_directeur.png"/>
                    <pic:cNvPicPr/>
                  </pic:nvPicPr>
                  <pic:blipFill>
                    <a:blip r:embed="rId42"/>
                    <a:stretch>
                      <a:fillRect/>
                    </a:stretch>
                  </pic:blipFill>
                  <pic:spPr>
                    <a:xfrm>
                      <a:off x="0" y="0"/>
                      <a:ext cx="5604530" cy="6852882"/>
                    </a:xfrm>
                    <a:prstGeom prst="rect">
                      <a:avLst/>
                    </a:prstGeom>
                  </pic:spPr>
                </pic:pic>
              </a:graphicData>
            </a:graphic>
          </wp:inline>
        </w:drawing>
      </w:r>
    </w:p>
    <w:p w14:paraId="333B1688" w14:textId="77777777" w:rsidR="00E32B84" w:rsidRDefault="003F7927">
      <w:pPr>
        <w:spacing w:before="120" w:after="240"/>
        <w:jc w:val="center"/>
      </w:pPr>
      <w:r>
        <w:rPr>
          <w:b/>
          <w:bCs/>
          <w:color w:val="003CA4"/>
        </w:rPr>
        <w:t>Figure N°12 : Tableau de bord — Espace Directeur</w:t>
      </w:r>
    </w:p>
    <w:p w14:paraId="7CDC3831" w14:textId="77777777" w:rsidR="00E32B84" w:rsidRDefault="003F7927">
      <w:pPr>
        <w:pStyle w:val="Titre5"/>
        <w:spacing w:after="120"/>
        <w:ind w:firstLine="709"/>
        <w:jc w:val="both"/>
      </w:pPr>
      <w:r>
        <w:rPr>
          <w:b/>
          <w:bCs/>
          <w:color w:val="003CA4"/>
        </w:rPr>
        <w:t>III.3.2.4. Tableau de bord — Espace Demandeur :</w:t>
      </w:r>
    </w:p>
    <w:p w14:paraId="2764B95F" w14:textId="77777777" w:rsidR="00E32B84" w:rsidRDefault="003F7927">
      <w:pPr>
        <w:spacing w:after="120"/>
        <w:ind w:firstLine="709"/>
        <w:jc w:val="both"/>
      </w:pPr>
      <w:r>
        <w:rPr>
          <w:color w:val="000000"/>
        </w:rPr>
        <w:t>Le tableau de bord du demandeur offre une vue synthétique de ses propres demandes de mission : statut actuel, historique, et un bouton de création rapide d'une nouvelle demande.</w:t>
      </w:r>
    </w:p>
    <w:p w14:paraId="5E2837DE" w14:textId="77777777" w:rsidR="00E32B84" w:rsidRDefault="003F7927">
      <w:pPr>
        <w:jc w:val="center"/>
      </w:pPr>
      <w:r>
        <w:rPr>
          <w:noProof/>
        </w:rPr>
        <w:drawing>
          <wp:inline distT="0" distB="0" distL="0" distR="0" wp14:anchorId="1541E192" wp14:editId="6DCBB408">
            <wp:extent cx="5579121" cy="6870138"/>
            <wp:effectExtent l="0" t="0" r="2540" b="6985"/>
            <wp:docPr id="213"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ash_demandeur.png"/>
                    <pic:cNvPicPr/>
                  </pic:nvPicPr>
                  <pic:blipFill>
                    <a:blip r:embed="rId43"/>
                    <a:stretch>
                      <a:fillRect/>
                    </a:stretch>
                  </pic:blipFill>
                  <pic:spPr>
                    <a:xfrm>
                      <a:off x="0" y="0"/>
                      <a:ext cx="5604306" cy="6901150"/>
                    </a:xfrm>
                    <a:prstGeom prst="rect">
                      <a:avLst/>
                    </a:prstGeom>
                  </pic:spPr>
                </pic:pic>
              </a:graphicData>
            </a:graphic>
          </wp:inline>
        </w:drawing>
      </w:r>
    </w:p>
    <w:p w14:paraId="47F42EFE" w14:textId="77777777" w:rsidR="00E32B84" w:rsidRDefault="003F7927">
      <w:pPr>
        <w:spacing w:before="120" w:after="240"/>
        <w:jc w:val="center"/>
      </w:pPr>
      <w:r>
        <w:rPr>
          <w:b/>
          <w:bCs/>
          <w:color w:val="003CA4"/>
        </w:rPr>
        <w:t>Figure N°13 : Tableau de bord — Espace Demandeur</w:t>
      </w:r>
    </w:p>
    <w:p w14:paraId="7DBB9CF6" w14:textId="77777777" w:rsidR="00E32B84" w:rsidRDefault="003F7927">
      <w:pPr>
        <w:pStyle w:val="Titre5"/>
        <w:spacing w:after="120"/>
        <w:ind w:firstLine="709"/>
        <w:jc w:val="both"/>
      </w:pPr>
      <w:r>
        <w:rPr>
          <w:b/>
          <w:bCs/>
          <w:color w:val="003CA4"/>
        </w:rPr>
        <w:t>III.3.2.5. Tableau de bord — Espace Agent DML :</w:t>
      </w:r>
    </w:p>
    <w:p w14:paraId="21818FA4" w14:textId="77777777" w:rsidR="00E32B84" w:rsidRDefault="003F7927">
      <w:pPr>
        <w:spacing w:after="120"/>
        <w:ind w:firstLine="709"/>
        <w:jc w:val="both"/>
      </w:pPr>
      <w:r>
        <w:rPr>
          <w:color w:val="000000"/>
        </w:rPr>
        <w:t>Le tableau de bord de l'agent DML affiche les missions validées en attente de prise en charge logistique, ainsi que l'état des conventions hôtelières et du parc véhicules.</w:t>
      </w:r>
    </w:p>
    <w:p w14:paraId="02704D3D" w14:textId="77777777" w:rsidR="00E32B84" w:rsidRDefault="003F7927">
      <w:pPr>
        <w:jc w:val="center"/>
      </w:pPr>
      <w:r>
        <w:rPr>
          <w:noProof/>
        </w:rPr>
        <w:drawing>
          <wp:inline distT="0" distB="0" distL="0" distR="0" wp14:anchorId="4DA9CDAA" wp14:editId="13B342CF">
            <wp:extent cx="5579509" cy="6910598"/>
            <wp:effectExtent l="0" t="0" r="2540" b="5080"/>
            <wp:docPr id="214" name="Imag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ash_dml.png"/>
                    <pic:cNvPicPr/>
                  </pic:nvPicPr>
                  <pic:blipFill>
                    <a:blip r:embed="rId44"/>
                    <a:stretch>
                      <a:fillRect/>
                    </a:stretch>
                  </pic:blipFill>
                  <pic:spPr>
                    <a:xfrm>
                      <a:off x="0" y="0"/>
                      <a:ext cx="5605542" cy="6942841"/>
                    </a:xfrm>
                    <a:prstGeom prst="rect">
                      <a:avLst/>
                    </a:prstGeom>
                  </pic:spPr>
                </pic:pic>
              </a:graphicData>
            </a:graphic>
          </wp:inline>
        </w:drawing>
      </w:r>
    </w:p>
    <w:p w14:paraId="294FDBA7" w14:textId="77777777" w:rsidR="00E32B84" w:rsidRDefault="003F7927">
      <w:pPr>
        <w:spacing w:before="120" w:after="240"/>
        <w:jc w:val="center"/>
      </w:pPr>
      <w:r>
        <w:rPr>
          <w:b/>
          <w:bCs/>
          <w:color w:val="003CA4"/>
        </w:rPr>
        <w:t>Figure N°14 : Tableau de bord — Espace Agent DML</w:t>
      </w:r>
    </w:p>
    <w:p w14:paraId="77AA5BE0" w14:textId="77777777" w:rsidR="00E32B84" w:rsidRDefault="003F7927">
      <w:pPr>
        <w:pStyle w:val="Titre5"/>
        <w:spacing w:after="120"/>
        <w:ind w:firstLine="709"/>
        <w:jc w:val="both"/>
      </w:pPr>
      <w:r>
        <w:rPr>
          <w:b/>
          <w:bCs/>
          <w:color w:val="003CA4"/>
        </w:rPr>
        <w:t>III.3.2.6. Gestion des utilisateurs (Admin) :</w:t>
      </w:r>
    </w:p>
    <w:p w14:paraId="5D9398C9" w14:textId="77777777" w:rsidR="00E32B84" w:rsidRDefault="003F7927">
      <w:pPr>
        <w:spacing w:after="120"/>
        <w:ind w:firstLine="709"/>
        <w:jc w:val="both"/>
      </w:pPr>
      <w:r>
        <w:rPr>
          <w:color w:val="000000"/>
        </w:rPr>
        <w:t>L'interface de gestion des utilisateurs permet à l'administrateur de visualiser, rechercher, filtrer, créer, modifier et désactiver les comptes utilisateurs. Chaque ligne du tableau affiche le nom, l'email, le rôle, la direction et le statut du compte.</w:t>
      </w:r>
    </w:p>
    <w:p w14:paraId="02592CF7" w14:textId="77777777" w:rsidR="00E32B84" w:rsidRDefault="003F7927">
      <w:pPr>
        <w:jc w:val="center"/>
      </w:pPr>
      <w:r>
        <w:rPr>
          <w:noProof/>
        </w:rPr>
        <w:drawing>
          <wp:inline distT="0" distB="0" distL="0" distR="0" wp14:anchorId="73856A4F" wp14:editId="089633DE">
            <wp:extent cx="5579651" cy="6651653"/>
            <wp:effectExtent l="0" t="0" r="2540" b="0"/>
            <wp:docPr id="215"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utilisateurs.png"/>
                    <pic:cNvPicPr/>
                  </pic:nvPicPr>
                  <pic:blipFill>
                    <a:blip r:embed="rId45"/>
                    <a:stretch>
                      <a:fillRect/>
                    </a:stretch>
                  </pic:blipFill>
                  <pic:spPr>
                    <a:xfrm>
                      <a:off x="0" y="0"/>
                      <a:ext cx="5603250" cy="6679786"/>
                    </a:xfrm>
                    <a:prstGeom prst="rect">
                      <a:avLst/>
                    </a:prstGeom>
                  </pic:spPr>
                </pic:pic>
              </a:graphicData>
            </a:graphic>
          </wp:inline>
        </w:drawing>
      </w:r>
    </w:p>
    <w:p w14:paraId="321EC052" w14:textId="77777777" w:rsidR="00E32B84" w:rsidRDefault="003F7927">
      <w:pPr>
        <w:spacing w:before="120" w:after="240"/>
        <w:jc w:val="center"/>
      </w:pPr>
      <w:r>
        <w:rPr>
          <w:b/>
          <w:bCs/>
          <w:color w:val="003CA4"/>
        </w:rPr>
        <w:t>Figure N°15 : Gestion des utilisateurs (Admin)</w:t>
      </w:r>
    </w:p>
    <w:p w14:paraId="60C4D34B" w14:textId="77777777" w:rsidR="00E32B84" w:rsidRDefault="003F7927">
      <w:pPr>
        <w:pStyle w:val="Titre5"/>
        <w:spacing w:after="120"/>
        <w:ind w:firstLine="709"/>
        <w:jc w:val="both"/>
      </w:pPr>
      <w:r>
        <w:rPr>
          <w:b/>
          <w:bCs/>
          <w:color w:val="003CA4"/>
        </w:rPr>
        <w:t>III.3.2.7. Création d'une demande de mission :</w:t>
      </w:r>
    </w:p>
    <w:p w14:paraId="79EADC5A" w14:textId="77777777" w:rsidR="00E32B84" w:rsidRDefault="003F7927">
      <w:pPr>
        <w:spacing w:after="120"/>
        <w:ind w:firstLine="709"/>
        <w:jc w:val="both"/>
      </w:pPr>
      <w:r>
        <w:rPr>
          <w:color w:val="000000"/>
        </w:rPr>
        <w:t>Le formulaire de création de mission permet au demandeur de renseigner les informations : destination, dates de départ et de retour, type de mission, motif, et de joindre les pièces justificatives nécessaires. Le formulaire offre également la possibilité d'enregistrer la demande en brouillon.</w:t>
      </w:r>
    </w:p>
    <w:p w14:paraId="42146F6B" w14:textId="77777777" w:rsidR="00E32B84" w:rsidRDefault="003F7927">
      <w:pPr>
        <w:jc w:val="center"/>
      </w:pPr>
      <w:r>
        <w:rPr>
          <w:noProof/>
        </w:rPr>
        <w:drawing>
          <wp:inline distT="0" distB="0" distL="0" distR="0" wp14:anchorId="6B7FCD26" wp14:editId="437B950A">
            <wp:extent cx="5579433" cy="6392708"/>
            <wp:effectExtent l="0" t="0" r="2540" b="8255"/>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reation_mission.png"/>
                    <pic:cNvPicPr/>
                  </pic:nvPicPr>
                  <pic:blipFill>
                    <a:blip r:embed="rId46"/>
                    <a:stretch>
                      <a:fillRect/>
                    </a:stretch>
                  </pic:blipFill>
                  <pic:spPr>
                    <a:xfrm>
                      <a:off x="0" y="0"/>
                      <a:ext cx="5599882" cy="6416138"/>
                    </a:xfrm>
                    <a:prstGeom prst="rect">
                      <a:avLst/>
                    </a:prstGeom>
                  </pic:spPr>
                </pic:pic>
              </a:graphicData>
            </a:graphic>
          </wp:inline>
        </w:drawing>
      </w:r>
    </w:p>
    <w:p w14:paraId="25032621" w14:textId="77777777" w:rsidR="00E32B84" w:rsidRDefault="003F7927">
      <w:pPr>
        <w:spacing w:before="120" w:after="240"/>
        <w:jc w:val="center"/>
      </w:pPr>
      <w:r>
        <w:rPr>
          <w:b/>
          <w:bCs/>
          <w:color w:val="003CA4"/>
        </w:rPr>
        <w:t>Figure N°16 : Création d'une demande de mission</w:t>
      </w:r>
    </w:p>
    <w:p w14:paraId="04DA73B1" w14:textId="77777777" w:rsidR="00E32B84" w:rsidRDefault="003F7927">
      <w:pPr>
        <w:pStyle w:val="Titre5"/>
        <w:spacing w:after="120"/>
        <w:ind w:firstLine="709"/>
        <w:jc w:val="both"/>
      </w:pPr>
      <w:r>
        <w:rPr>
          <w:b/>
          <w:bCs/>
          <w:color w:val="003CA4"/>
        </w:rPr>
        <w:t>III.3.2.8. Circuit de validation — Vue Directeur :</w:t>
      </w:r>
    </w:p>
    <w:p w14:paraId="4B950D84" w14:textId="77777777" w:rsidR="00E32B84" w:rsidRDefault="003F7927">
      <w:pPr>
        <w:spacing w:after="120"/>
        <w:ind w:firstLine="709"/>
        <w:jc w:val="both"/>
      </w:pPr>
      <w:r>
        <w:rPr>
          <w:color w:val="000000"/>
        </w:rPr>
        <w:t>L'interface de validation présente au directeur les détails complets de la demande avec les options d'approbation, de rejet (avec motif obligatoire) ou de demande de modification.</w:t>
      </w:r>
    </w:p>
    <w:p w14:paraId="30344DFB" w14:textId="77777777" w:rsidR="00E32B84" w:rsidRDefault="003F7927">
      <w:pPr>
        <w:jc w:val="center"/>
      </w:pPr>
      <w:r>
        <w:rPr>
          <w:noProof/>
        </w:rPr>
        <w:drawing>
          <wp:inline distT="0" distB="0" distL="0" distR="0" wp14:anchorId="69B2F78A" wp14:editId="3D5D4691">
            <wp:extent cx="5579358" cy="6886322"/>
            <wp:effectExtent l="0" t="0" r="2540" b="0"/>
            <wp:docPr id="217" name="Imag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validations.png"/>
                    <pic:cNvPicPr/>
                  </pic:nvPicPr>
                  <pic:blipFill>
                    <a:blip r:embed="rId47"/>
                    <a:stretch>
                      <a:fillRect/>
                    </a:stretch>
                  </pic:blipFill>
                  <pic:spPr>
                    <a:xfrm>
                      <a:off x="0" y="0"/>
                      <a:ext cx="5594212" cy="6904656"/>
                    </a:xfrm>
                    <a:prstGeom prst="rect">
                      <a:avLst/>
                    </a:prstGeom>
                  </pic:spPr>
                </pic:pic>
              </a:graphicData>
            </a:graphic>
          </wp:inline>
        </w:drawing>
      </w:r>
    </w:p>
    <w:p w14:paraId="61A06588" w14:textId="77777777" w:rsidR="00E32B84" w:rsidRDefault="003F7927">
      <w:pPr>
        <w:spacing w:before="120" w:after="240"/>
        <w:jc w:val="center"/>
      </w:pPr>
      <w:r>
        <w:rPr>
          <w:b/>
          <w:bCs/>
          <w:color w:val="003CA4"/>
        </w:rPr>
        <w:t>Figure N°17 : Circuit de validation — Vue Directeur</w:t>
      </w:r>
    </w:p>
    <w:p w14:paraId="6163F9F5" w14:textId="77777777" w:rsidR="00E32B84" w:rsidRDefault="003F7927">
      <w:pPr>
        <w:pStyle w:val="Titre5"/>
        <w:spacing w:after="120"/>
        <w:ind w:firstLine="709"/>
        <w:jc w:val="both"/>
      </w:pPr>
      <w:r>
        <w:rPr>
          <w:b/>
          <w:bCs/>
          <w:color w:val="003CA4"/>
        </w:rPr>
        <w:t>III.3.2.9. Prise en charge logistique — Vue Agent DML :</w:t>
      </w:r>
    </w:p>
    <w:p w14:paraId="537906E4" w14:textId="77777777" w:rsidR="00E32B84" w:rsidRDefault="003F7927">
      <w:pPr>
        <w:spacing w:after="120"/>
        <w:ind w:firstLine="709"/>
        <w:jc w:val="both"/>
      </w:pPr>
      <w:r>
        <w:rPr>
          <w:color w:val="000000"/>
        </w:rPr>
        <w:t>L'interface de l'agent DML permet d'affecter un hôtel en convention et un véhicule à une mission validée, et d'émettre les bons de transport correspondants.</w:t>
      </w:r>
    </w:p>
    <w:p w14:paraId="650A3F54" w14:textId="77777777" w:rsidR="00E32B84" w:rsidRDefault="003F7927">
      <w:pPr>
        <w:jc w:val="center"/>
      </w:pPr>
      <w:r>
        <w:rPr>
          <w:noProof/>
        </w:rPr>
        <w:drawing>
          <wp:inline distT="0" distB="0" distL="0" distR="0" wp14:anchorId="5CB57DAA" wp14:editId="6BB9624E">
            <wp:extent cx="5579274" cy="6643561"/>
            <wp:effectExtent l="0" t="0" r="2540" b="5080"/>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ml_logistique.png"/>
                    <pic:cNvPicPr/>
                  </pic:nvPicPr>
                  <pic:blipFill>
                    <a:blip r:embed="rId48"/>
                    <a:stretch>
                      <a:fillRect/>
                    </a:stretch>
                  </pic:blipFill>
                  <pic:spPr>
                    <a:xfrm>
                      <a:off x="0" y="0"/>
                      <a:ext cx="5589347" cy="6655556"/>
                    </a:xfrm>
                    <a:prstGeom prst="rect">
                      <a:avLst/>
                    </a:prstGeom>
                  </pic:spPr>
                </pic:pic>
              </a:graphicData>
            </a:graphic>
          </wp:inline>
        </w:drawing>
      </w:r>
    </w:p>
    <w:p w14:paraId="552C65F0" w14:textId="77777777" w:rsidR="00E32B84" w:rsidRDefault="003F7927">
      <w:pPr>
        <w:spacing w:before="120" w:after="240"/>
        <w:jc w:val="center"/>
      </w:pPr>
      <w:r>
        <w:rPr>
          <w:b/>
          <w:bCs/>
          <w:color w:val="003CA4"/>
        </w:rPr>
        <w:t>Figure N°18 : Prise en charge logistique — Vue Agent DML</w:t>
      </w:r>
    </w:p>
    <w:p w14:paraId="234F7BA9" w14:textId="77777777" w:rsidR="00E32B84" w:rsidRDefault="003F7927">
      <w:pPr>
        <w:pStyle w:val="Titre5"/>
        <w:spacing w:after="120"/>
        <w:ind w:firstLine="709"/>
        <w:jc w:val="both"/>
      </w:pPr>
      <w:r>
        <w:rPr>
          <w:b/>
          <w:bCs/>
          <w:color w:val="003CA4"/>
        </w:rPr>
        <w:t>III.3.2.10. Gestion des conventions hôtelières :</w:t>
      </w:r>
    </w:p>
    <w:p w14:paraId="3B47C335" w14:textId="77777777" w:rsidR="00E32B84" w:rsidRDefault="003F7927">
      <w:pPr>
        <w:spacing w:after="120"/>
        <w:ind w:firstLine="709"/>
        <w:jc w:val="both"/>
      </w:pPr>
      <w:r>
        <w:rPr>
          <w:color w:val="000000"/>
        </w:rPr>
        <w:t>L'interface de gestion des conventions permet de consulter, créer, modifier et suspendre les conventions avec les hôtels partenaires, avec les tarifs et les périodes de validité.</w:t>
      </w:r>
    </w:p>
    <w:p w14:paraId="4B18A6AA" w14:textId="77777777" w:rsidR="00E32B84" w:rsidRDefault="003F7927">
      <w:pPr>
        <w:jc w:val="center"/>
      </w:pPr>
      <w:r>
        <w:rPr>
          <w:noProof/>
        </w:rPr>
        <w:drawing>
          <wp:inline distT="0" distB="0" distL="0" distR="0" wp14:anchorId="33C26467" wp14:editId="191BA50A">
            <wp:extent cx="5579571" cy="6821586"/>
            <wp:effectExtent l="0" t="0" r="2540" b="0"/>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onventions.png"/>
                    <pic:cNvPicPr/>
                  </pic:nvPicPr>
                  <pic:blipFill>
                    <a:blip r:embed="rId49"/>
                    <a:stretch>
                      <a:fillRect/>
                    </a:stretch>
                  </pic:blipFill>
                  <pic:spPr>
                    <a:xfrm>
                      <a:off x="0" y="0"/>
                      <a:ext cx="5606064" cy="6853977"/>
                    </a:xfrm>
                    <a:prstGeom prst="rect">
                      <a:avLst/>
                    </a:prstGeom>
                  </pic:spPr>
                </pic:pic>
              </a:graphicData>
            </a:graphic>
          </wp:inline>
        </w:drawing>
      </w:r>
    </w:p>
    <w:p w14:paraId="0BBE9C81" w14:textId="77777777" w:rsidR="00E32B84" w:rsidRDefault="003F7927">
      <w:pPr>
        <w:spacing w:before="120" w:after="240"/>
        <w:jc w:val="center"/>
      </w:pPr>
      <w:r>
        <w:rPr>
          <w:b/>
          <w:bCs/>
          <w:color w:val="003CA4"/>
        </w:rPr>
        <w:t>Figure N°19 : Gestion des conventions hôtelières</w:t>
      </w:r>
    </w:p>
    <w:p w14:paraId="2A86C50D" w14:textId="77777777" w:rsidR="00E32B84" w:rsidRDefault="003F7927">
      <w:pPr>
        <w:pStyle w:val="Titre5"/>
        <w:spacing w:after="120"/>
        <w:ind w:firstLine="709"/>
        <w:jc w:val="both"/>
      </w:pPr>
      <w:r>
        <w:rPr>
          <w:b/>
          <w:bCs/>
          <w:color w:val="003CA4"/>
        </w:rPr>
        <w:t>III.3.2.11. Gestion du parc véhicules :</w:t>
      </w:r>
    </w:p>
    <w:p w14:paraId="0F424271" w14:textId="77777777" w:rsidR="00E32B84" w:rsidRDefault="003F7927">
      <w:pPr>
        <w:spacing w:after="120"/>
        <w:ind w:firstLine="709"/>
        <w:jc w:val="both"/>
      </w:pPr>
      <w:r>
        <w:rPr>
          <w:color w:val="000000"/>
        </w:rPr>
        <w:t>L'interface de gestion du parc véhicules permet de suivre les véhicules disponibles, en mission, ou en maintenance, et d'affecter un véhicule à une mission.</w:t>
      </w:r>
    </w:p>
    <w:p w14:paraId="7BFB9DCC" w14:textId="77777777" w:rsidR="00E32B84" w:rsidRDefault="003F7927">
      <w:pPr>
        <w:jc w:val="center"/>
      </w:pPr>
      <w:r>
        <w:rPr>
          <w:noProof/>
        </w:rPr>
        <w:drawing>
          <wp:inline distT="0" distB="0" distL="0" distR="0" wp14:anchorId="669A0D55" wp14:editId="77C8B698">
            <wp:extent cx="5579037" cy="6684021"/>
            <wp:effectExtent l="0" t="0" r="3175" b="2540"/>
            <wp:docPr id="220"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vehicules.png"/>
                    <pic:cNvPicPr/>
                  </pic:nvPicPr>
                  <pic:blipFill>
                    <a:blip r:embed="rId50"/>
                    <a:stretch>
                      <a:fillRect/>
                    </a:stretch>
                  </pic:blipFill>
                  <pic:spPr>
                    <a:xfrm>
                      <a:off x="0" y="0"/>
                      <a:ext cx="5616904" cy="6729388"/>
                    </a:xfrm>
                    <a:prstGeom prst="rect">
                      <a:avLst/>
                    </a:prstGeom>
                  </pic:spPr>
                </pic:pic>
              </a:graphicData>
            </a:graphic>
          </wp:inline>
        </w:drawing>
      </w:r>
    </w:p>
    <w:p w14:paraId="7EE19683" w14:textId="77777777" w:rsidR="00E32B84" w:rsidRDefault="003F7927">
      <w:pPr>
        <w:spacing w:before="120" w:after="240"/>
        <w:jc w:val="center"/>
      </w:pPr>
      <w:r>
        <w:rPr>
          <w:b/>
          <w:bCs/>
          <w:color w:val="003CA4"/>
        </w:rPr>
        <w:t>Figure N°20 : Gestion du parc véhicules</w:t>
      </w:r>
    </w:p>
    <w:p w14:paraId="2F582616" w14:textId="77777777" w:rsidR="00E32B84" w:rsidRDefault="003F7927">
      <w:pPr>
        <w:pStyle w:val="Titre5"/>
        <w:spacing w:after="120"/>
        <w:ind w:firstLine="709"/>
        <w:jc w:val="both"/>
      </w:pPr>
      <w:r>
        <w:rPr>
          <w:b/>
          <w:bCs/>
          <w:color w:val="003CA4"/>
        </w:rPr>
        <w:t>III.3.2.12. Page Statistiques :</w:t>
      </w:r>
    </w:p>
    <w:p w14:paraId="63B9F5A1" w14:textId="77777777" w:rsidR="00E32B84" w:rsidRDefault="003F7927">
      <w:pPr>
        <w:spacing w:after="120"/>
        <w:ind w:firstLine="709"/>
        <w:jc w:val="both"/>
      </w:pPr>
      <w:r>
        <w:rPr>
          <w:color w:val="000000"/>
        </w:rPr>
        <w:t xml:space="preserve">La page de statistiques présente des graphiques interactifs (courbes, barres, camemberts) générés avec la bibliothèque </w:t>
      </w:r>
      <w:proofErr w:type="spellStart"/>
      <w:r>
        <w:rPr>
          <w:color w:val="000000"/>
        </w:rPr>
        <w:t>Recharts</w:t>
      </w:r>
      <w:proofErr w:type="spellEnd"/>
      <w:r>
        <w:rPr>
          <w:color w:val="000000"/>
        </w:rPr>
        <w:t>, offrant une vue analytique sur l'activité des missions par période, par direction et par statut.</w:t>
      </w:r>
    </w:p>
    <w:p w14:paraId="701100F2" w14:textId="77777777" w:rsidR="00E32B84" w:rsidRDefault="003F7927">
      <w:pPr>
        <w:jc w:val="center"/>
      </w:pPr>
      <w:r>
        <w:rPr>
          <w:noProof/>
        </w:rPr>
        <w:drawing>
          <wp:inline distT="0" distB="0" distL="0" distR="0" wp14:anchorId="41AEC4B1" wp14:editId="4F50C565">
            <wp:extent cx="5579445" cy="6400800"/>
            <wp:effectExtent l="0" t="0" r="2540" b="0"/>
            <wp:docPr id="221" name="Imag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statistiques.png"/>
                    <pic:cNvPicPr/>
                  </pic:nvPicPr>
                  <pic:blipFill>
                    <a:blip r:embed="rId51"/>
                    <a:stretch>
                      <a:fillRect/>
                    </a:stretch>
                  </pic:blipFill>
                  <pic:spPr>
                    <a:xfrm>
                      <a:off x="0" y="0"/>
                      <a:ext cx="5603975" cy="6428942"/>
                    </a:xfrm>
                    <a:prstGeom prst="rect">
                      <a:avLst/>
                    </a:prstGeom>
                  </pic:spPr>
                </pic:pic>
              </a:graphicData>
            </a:graphic>
          </wp:inline>
        </w:drawing>
      </w:r>
    </w:p>
    <w:p w14:paraId="575E2D7D" w14:textId="77777777" w:rsidR="00E32B84" w:rsidRDefault="003F7927">
      <w:pPr>
        <w:spacing w:before="120" w:after="240"/>
        <w:jc w:val="center"/>
      </w:pPr>
      <w:r>
        <w:rPr>
          <w:b/>
          <w:bCs/>
          <w:color w:val="003CA4"/>
        </w:rPr>
        <w:t>Figure N°21 : Page Statistiques</w:t>
      </w:r>
    </w:p>
    <w:p w14:paraId="5303EBB3" w14:textId="77777777" w:rsidR="00E32B84" w:rsidRDefault="003F7927">
      <w:pPr>
        <w:pStyle w:val="Titre5"/>
        <w:spacing w:after="120"/>
        <w:ind w:firstLine="709"/>
        <w:jc w:val="both"/>
      </w:pPr>
      <w:r>
        <w:rPr>
          <w:b/>
          <w:bCs/>
          <w:color w:val="003CA4"/>
        </w:rPr>
        <w:t>III.3.2.13. Messagerie interne :</w:t>
      </w:r>
    </w:p>
    <w:p w14:paraId="58762351" w14:textId="77777777" w:rsidR="00E32B84" w:rsidRDefault="003F7927">
      <w:pPr>
        <w:spacing w:after="120"/>
        <w:ind w:firstLine="709"/>
        <w:jc w:val="both"/>
      </w:pPr>
      <w:r>
        <w:rPr>
          <w:color w:val="000000"/>
        </w:rPr>
        <w:t xml:space="preserve">Le système de messagerie </w:t>
      </w:r>
      <w:proofErr w:type="spellStart"/>
      <w:r>
        <w:rPr>
          <w:color w:val="000000"/>
        </w:rPr>
        <w:t>interne</w:t>
      </w:r>
      <w:proofErr w:type="spellEnd"/>
      <w:r>
        <w:rPr>
          <w:color w:val="000000"/>
        </w:rPr>
        <w:t xml:space="preserve"> permet aux utilisateurs d'échanger des messages liés aux demandes de mission, avec un système de notifications en temps réel (polling toutes les 60 secondes pour les messages, 30 secondes pour les notifications).</w:t>
      </w:r>
    </w:p>
    <w:p w14:paraId="4735CCD7" w14:textId="77777777" w:rsidR="00E32B84" w:rsidRDefault="003F7927">
      <w:pPr>
        <w:jc w:val="center"/>
      </w:pPr>
      <w:r>
        <w:rPr>
          <w:noProof/>
        </w:rPr>
        <w:drawing>
          <wp:inline distT="0" distB="0" distL="0" distR="0" wp14:anchorId="243BA9E2" wp14:editId="3DACA2A1">
            <wp:extent cx="5579110" cy="6473629"/>
            <wp:effectExtent l="0" t="0" r="2540" b="3810"/>
            <wp:docPr id="222"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messagerie.png"/>
                    <pic:cNvPicPr/>
                  </pic:nvPicPr>
                  <pic:blipFill>
                    <a:blip r:embed="rId52"/>
                    <a:stretch>
                      <a:fillRect/>
                    </a:stretch>
                  </pic:blipFill>
                  <pic:spPr>
                    <a:xfrm>
                      <a:off x="0" y="0"/>
                      <a:ext cx="5606956" cy="6505939"/>
                    </a:xfrm>
                    <a:prstGeom prst="rect">
                      <a:avLst/>
                    </a:prstGeom>
                  </pic:spPr>
                </pic:pic>
              </a:graphicData>
            </a:graphic>
          </wp:inline>
        </w:drawing>
      </w:r>
    </w:p>
    <w:p w14:paraId="76003BF4" w14:textId="77777777" w:rsidR="00E32B84" w:rsidRDefault="003F7927">
      <w:pPr>
        <w:spacing w:before="120" w:after="240"/>
        <w:jc w:val="center"/>
      </w:pPr>
      <w:r>
        <w:rPr>
          <w:b/>
          <w:bCs/>
          <w:color w:val="003CA4"/>
        </w:rPr>
        <w:t>Figure N°22 : Messagerie interne</w:t>
      </w:r>
    </w:p>
    <w:p w14:paraId="0208F668" w14:textId="77777777" w:rsidR="00E32B84" w:rsidRDefault="003F7927">
      <w:pPr>
        <w:pStyle w:val="Titre5"/>
        <w:spacing w:after="120"/>
        <w:ind w:firstLine="709"/>
        <w:jc w:val="both"/>
      </w:pPr>
      <w:r>
        <w:rPr>
          <w:b/>
          <w:bCs/>
          <w:color w:val="003CA4"/>
        </w:rPr>
        <w:t>III.3.2.14. Organigramme interactif :</w:t>
      </w:r>
    </w:p>
    <w:p w14:paraId="2CE1A383" w14:textId="77777777" w:rsidR="00E32B84" w:rsidRDefault="003F7927">
      <w:pPr>
        <w:spacing w:after="120"/>
        <w:ind w:firstLine="709"/>
        <w:jc w:val="both"/>
      </w:pPr>
      <w:r>
        <w:rPr>
          <w:color w:val="000000"/>
        </w:rPr>
        <w:t>La page organigramme affiche la structure organisationnelle d'Algérie Télécom de manière interactive, avec les utilisateurs réels de la base de données positionnés dans leurs directions respectives.</w:t>
      </w:r>
    </w:p>
    <w:p w14:paraId="674AA71D" w14:textId="77777777" w:rsidR="00E32B84" w:rsidRDefault="003F7927">
      <w:pPr>
        <w:jc w:val="center"/>
      </w:pPr>
      <w:r>
        <w:rPr>
          <w:noProof/>
        </w:rPr>
        <w:drawing>
          <wp:inline distT="0" distB="0" distL="0" distR="0" wp14:anchorId="7D639893" wp14:editId="52F6DAF0">
            <wp:extent cx="5579240" cy="6449352"/>
            <wp:effectExtent l="0" t="0" r="2540" b="8890"/>
            <wp:docPr id="223" name="Imag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organigramme.png"/>
                    <pic:cNvPicPr/>
                  </pic:nvPicPr>
                  <pic:blipFill>
                    <a:blip r:embed="rId53"/>
                    <a:stretch>
                      <a:fillRect/>
                    </a:stretch>
                  </pic:blipFill>
                  <pic:spPr>
                    <a:xfrm>
                      <a:off x="0" y="0"/>
                      <a:ext cx="5598254" cy="6471331"/>
                    </a:xfrm>
                    <a:prstGeom prst="rect">
                      <a:avLst/>
                    </a:prstGeom>
                  </pic:spPr>
                </pic:pic>
              </a:graphicData>
            </a:graphic>
          </wp:inline>
        </w:drawing>
      </w:r>
    </w:p>
    <w:p w14:paraId="35FA022A" w14:textId="77777777" w:rsidR="00E32B84" w:rsidRDefault="003F7927">
      <w:pPr>
        <w:spacing w:before="120" w:after="240"/>
        <w:jc w:val="center"/>
      </w:pPr>
      <w:r>
        <w:rPr>
          <w:b/>
          <w:bCs/>
          <w:color w:val="003CA4"/>
        </w:rPr>
        <w:t>Figure N°23 : Organigramme interactif</w:t>
      </w:r>
    </w:p>
    <w:p w14:paraId="5331DE0C" w14:textId="77777777" w:rsidR="003C1844" w:rsidRDefault="0051547D">
      <w:pPr>
        <w:jc w:val="both"/>
      </w:pPr>
      <w:r>
        <w:lastRenderedPageBreak/>
        <w:t>Le centre de notifications informe chaque utilisateur en temps réel des actions qui le concernent : nouvelles missions, validations, modifications de statut et alertes système.</w:t>
      </w:r>
    </w:p>
    <w:p w14:paraId="3B205591" w14:textId="77777777" w:rsidR="003C1844" w:rsidRDefault="0051547D">
      <w:pPr>
        <w:jc w:val="center"/>
      </w:pPr>
      <w:r>
        <w:rPr>
          <w:noProof/>
        </w:rPr>
        <w:drawing>
          <wp:inline distT="0" distB="0" distL="0" distR="0" wp14:anchorId="2E0E0D15" wp14:editId="4512114E">
            <wp:extent cx="5399024" cy="7315200"/>
            <wp:effectExtent l="0" t="0" r="0" b="0"/>
            <wp:docPr id="1627164145" name="Picture 162716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notifications.png"/>
                    <pic:cNvPicPr/>
                  </pic:nvPicPr>
                  <pic:blipFill>
                    <a:blip r:embed="rId54"/>
                    <a:stretch>
                      <a:fillRect/>
                    </a:stretch>
                  </pic:blipFill>
                  <pic:spPr>
                    <a:xfrm>
                      <a:off x="0" y="0"/>
                      <a:ext cx="5416085" cy="7338316"/>
                    </a:xfrm>
                    <a:prstGeom prst="rect">
                      <a:avLst/>
                    </a:prstGeom>
                  </pic:spPr>
                </pic:pic>
              </a:graphicData>
            </a:graphic>
          </wp:inline>
        </w:drawing>
      </w:r>
    </w:p>
    <w:p>
      <w:pPr>
        <w:pStyle w:val="Titre5"/>
      </w:pPr>
      <w:r>
        <w:t>III.3.2.15. Notifications :</w:t>
      </w:r>
    </w:p>
    <w:p w14:paraId="627F6208" w14:textId="77777777" w:rsidR="003C1844" w:rsidRDefault="0051547D">
      <w:pPr>
        <w:jc w:val="center"/>
      </w:pPr>
      <w:r>
        <w:rPr>
          <w:i/>
          <w:color w:val="003CA4"/>
          <w:sz w:val="20"/>
        </w:rPr>
        <w:t>Figure N°24 : Centre de notifications en temps réel</w:t>
      </w:r>
    </w:p>
    <w:p w14:paraId="4BE0BC40" w14:textId="77777777" w:rsidR="003C1844" w:rsidRDefault="003C1844"/>
    <w:p w14:paraId="07A2B9F2" w14:textId="77777777" w:rsidR="003C1844" w:rsidRDefault="0051547D">
      <w:pPr>
        <w:jc w:val="both"/>
      </w:pPr>
      <w:r>
        <w:t>La page « Mon Profil » permet à chaque utilisateur de consulter et modifier ses informations personnelles : nom, prénom, email, direction, et photo de profil.</w:t>
      </w:r>
    </w:p>
    <w:p w14:paraId="08C43276" w14:textId="77777777" w:rsidR="003C1844" w:rsidRDefault="0051547D">
      <w:pPr>
        <w:jc w:val="center"/>
      </w:pPr>
      <w:r>
        <w:rPr>
          <w:noProof/>
        </w:rPr>
        <w:drawing>
          <wp:inline distT="0" distB="0" distL="0" distR="0" wp14:anchorId="086A27CD" wp14:editId="4E6BEA6B">
            <wp:extent cx="5399024" cy="6999611"/>
            <wp:effectExtent l="0" t="0" r="0" b="0"/>
            <wp:docPr id="1627164146" name="Picture 1627164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rofil.png"/>
                    <pic:cNvPicPr/>
                  </pic:nvPicPr>
                  <pic:blipFill>
                    <a:blip r:embed="rId55"/>
                    <a:stretch>
                      <a:fillRect/>
                    </a:stretch>
                  </pic:blipFill>
                  <pic:spPr>
                    <a:xfrm>
                      <a:off x="0" y="0"/>
                      <a:ext cx="5417787" cy="7023936"/>
                    </a:xfrm>
                    <a:prstGeom prst="rect">
                      <a:avLst/>
                    </a:prstGeom>
                  </pic:spPr>
                </pic:pic>
              </a:graphicData>
            </a:graphic>
          </wp:inline>
        </w:drawing>
      </w:r>
    </w:p>
    <w:p w14:paraId="69D09F86" w14:textId="77777777" w:rsidR="003C1844" w:rsidRDefault="0051547D">
      <w:pPr>
        <w:jc w:val="center"/>
      </w:pPr>
      <w:r>
        <w:rPr>
          <w:i/>
          <w:color w:val="003CA4"/>
          <w:sz w:val="20"/>
        </w:rPr>
        <w:t>Figure N°25 : Page Mon Profil — Informations utilisateur</w:t>
      </w:r>
    </w:p>
    <w:p w14:paraId="0384BC8A" w14:textId="77777777" w:rsidR="003C1844" w:rsidRDefault="003C1844"/>
    <w:p w14:paraId="164199FB" w14:textId="77777777" w:rsidR="003C1844" w:rsidRDefault="0051547D">
      <w:pPr>
        <w:jc w:val="both"/>
      </w:pPr>
      <w:r>
        <w:t>Le module de rapports offre aux administrateurs et directeurs la possibilité de générer et exporter des rapports détaillés aux formats Excel et PDF.</w:t>
      </w:r>
    </w:p>
    <w:p w14:paraId="6DBCED3A" w14:textId="77777777" w:rsidR="003C1844" w:rsidRDefault="0051547D">
      <w:pPr>
        <w:jc w:val="center"/>
      </w:pPr>
      <w:r>
        <w:rPr>
          <w:noProof/>
        </w:rPr>
        <w:drawing>
          <wp:inline distT="0" distB="0" distL="0" distR="0" wp14:anchorId="7D19CFAC" wp14:editId="60F10055">
            <wp:extent cx="5399024" cy="6829678"/>
            <wp:effectExtent l="0" t="0" r="0" b="0"/>
            <wp:docPr id="1627164147" name="Picture 162716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rapports.png"/>
                    <pic:cNvPicPr/>
                  </pic:nvPicPr>
                  <pic:blipFill>
                    <a:blip r:embed="rId56"/>
                    <a:stretch>
                      <a:fillRect/>
                    </a:stretch>
                  </pic:blipFill>
                  <pic:spPr>
                    <a:xfrm>
                      <a:off x="0" y="0"/>
                      <a:ext cx="5417667" cy="6853261"/>
                    </a:xfrm>
                    <a:prstGeom prst="rect">
                      <a:avLst/>
                    </a:prstGeom>
                  </pic:spPr>
                </pic:pic>
              </a:graphicData>
            </a:graphic>
          </wp:inline>
        </w:drawing>
      </w:r>
    </w:p>
    <w:p w14:paraId="03E5A902" w14:textId="77777777" w:rsidR="003C1844" w:rsidRDefault="0051547D">
      <w:pPr>
        <w:jc w:val="center"/>
      </w:pPr>
      <w:r>
        <w:rPr>
          <w:i/>
          <w:color w:val="003CA4"/>
          <w:sz w:val="20"/>
        </w:rPr>
        <w:t>Figure N°26 : Module Rapports — Export Excel et PDF</w:t>
      </w:r>
    </w:p>
    <w:p w14:paraId="1C916A9A" w14:textId="77777777" w:rsidR="003C1844" w:rsidRDefault="003C1844"/>
    <w:p w14:paraId="11B34441" w14:textId="77777777" w:rsidR="003C1844" w:rsidRDefault="0051547D">
      <w:pPr>
        <w:jc w:val="both"/>
      </w:pPr>
      <w:r>
        <w:lastRenderedPageBreak/>
        <w:t>Le calendrier affiche l'ensemble des missions planifiées avec un code couleur par statut, facilitant la visualisation temporelle des déplacements.</w:t>
      </w:r>
    </w:p>
    <w:p w14:paraId="254E2ED5" w14:textId="77777777" w:rsidR="003C1844" w:rsidRDefault="0051547D">
      <w:pPr>
        <w:jc w:val="center"/>
      </w:pPr>
      <w:r>
        <w:rPr>
          <w:noProof/>
        </w:rPr>
        <w:drawing>
          <wp:inline distT="0" distB="0" distL="0" distR="0" wp14:anchorId="71F12418" wp14:editId="70F1E7F8">
            <wp:extent cx="5398442" cy="7331384"/>
            <wp:effectExtent l="0" t="0" r="0" b="3175"/>
            <wp:docPr id="1627164148" name="Picture 162716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alendrier.png"/>
                    <pic:cNvPicPr/>
                  </pic:nvPicPr>
                  <pic:blipFill>
                    <a:blip r:embed="rId57"/>
                    <a:stretch>
                      <a:fillRect/>
                    </a:stretch>
                  </pic:blipFill>
                  <pic:spPr>
                    <a:xfrm>
                      <a:off x="0" y="0"/>
                      <a:ext cx="5424684" cy="7367023"/>
                    </a:xfrm>
                    <a:prstGeom prst="rect">
                      <a:avLst/>
                    </a:prstGeom>
                  </pic:spPr>
                </pic:pic>
              </a:graphicData>
            </a:graphic>
          </wp:inline>
        </w:drawing>
      </w:r>
    </w:p>
    <w:p w14:paraId="43676437" w14:textId="77777777" w:rsidR="003C1844" w:rsidRDefault="0051547D">
      <w:pPr>
        <w:jc w:val="center"/>
      </w:pPr>
      <w:r>
        <w:rPr>
          <w:i/>
          <w:color w:val="003CA4"/>
          <w:sz w:val="20"/>
        </w:rPr>
        <w:t>Figure N°27 : Calendrier des missions avec filtres par statut</w:t>
      </w:r>
    </w:p>
    <w:p w14:paraId="707C6CB7" w14:textId="77777777" w:rsidR="003C1844" w:rsidRDefault="003C1844"/>
    <w:p w14:paraId="7063A768" w14:textId="77777777" w:rsidR="003C1844" w:rsidRDefault="0051547D">
      <w:pPr>
        <w:jc w:val="both"/>
      </w:pPr>
      <w:r>
        <w:t>L'interface de gestion budgétaire permet de suivre les enveloppes allouées par direction, les consommations et les soldes disponibles.</w:t>
      </w:r>
    </w:p>
    <w:p w14:paraId="3A1A3598" w14:textId="77777777" w:rsidR="003C1844" w:rsidRDefault="0051547D">
      <w:pPr>
        <w:jc w:val="center"/>
      </w:pPr>
      <w:r>
        <w:rPr>
          <w:noProof/>
        </w:rPr>
        <w:drawing>
          <wp:inline distT="0" distB="0" distL="0" distR="0" wp14:anchorId="40D04A22" wp14:editId="307FC6EF">
            <wp:extent cx="5398616" cy="6926783"/>
            <wp:effectExtent l="0" t="0" r="0" b="7620"/>
            <wp:docPr id="1627164149" name="Picture 1627164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udgets.png"/>
                    <pic:cNvPicPr/>
                  </pic:nvPicPr>
                  <pic:blipFill>
                    <a:blip r:embed="rId58"/>
                    <a:stretch>
                      <a:fillRect/>
                    </a:stretch>
                  </pic:blipFill>
                  <pic:spPr>
                    <a:xfrm>
                      <a:off x="0" y="0"/>
                      <a:ext cx="5418162" cy="6951861"/>
                    </a:xfrm>
                    <a:prstGeom prst="rect">
                      <a:avLst/>
                    </a:prstGeom>
                  </pic:spPr>
                </pic:pic>
              </a:graphicData>
            </a:graphic>
          </wp:inline>
        </w:drawing>
      </w:r>
    </w:p>
    <w:p>
      <w:pPr>
        <w:pStyle w:val="Titre5"/>
      </w:pPr>
      <w:r>
        <w:t>III.3.2.16. Budgets :</w:t>
      </w:r>
    </w:p>
    <w:p w14:paraId="1A86E8F4" w14:textId="77777777" w:rsidR="003C1844" w:rsidRDefault="0051547D">
      <w:pPr>
        <w:jc w:val="center"/>
      </w:pPr>
      <w:r>
        <w:rPr>
          <w:i/>
          <w:color w:val="003CA4"/>
          <w:sz w:val="20"/>
        </w:rPr>
        <w:t>Figure N°28 : Gestion des budgets par direction</w:t>
      </w:r>
    </w:p>
    <w:p w14:paraId="44A39F39" w14:textId="77777777" w:rsidR="003C1844" w:rsidRDefault="003C1844"/>
    <w:p>
      <w:pPr>
        <w:pStyle w:val="Titre5"/>
      </w:pPr>
      <w:r>
        <w:t>III.3.2.17. Tableau de bord exécutif :</w:t>
      </w:r>
    </w:p>
    <w:p w14:paraId="54202B97" w14:textId="77777777" w:rsidR="003C1844" w:rsidRDefault="0051547D">
      <w:pPr>
        <w:jc w:val="both"/>
      </w:pPr>
      <w:r>
        <w:lastRenderedPageBreak/>
        <w:t>Le tableau de bord exécutif présente une vue synthétique consolidée avec les indicateurs clés : missions en cours, budget global et statistiques de performance.</w:t>
      </w:r>
    </w:p>
    <w:p w14:paraId="7135308C" w14:textId="77777777" w:rsidR="003C1844" w:rsidRDefault="0051547D">
      <w:pPr>
        <w:jc w:val="center"/>
      </w:pPr>
      <w:r>
        <w:rPr>
          <w:noProof/>
        </w:rPr>
        <w:drawing>
          <wp:inline distT="0" distB="0" distL="0" distR="0" wp14:anchorId="7BAB4238" wp14:editId="13DEA1BC">
            <wp:extent cx="5399024" cy="7169544"/>
            <wp:effectExtent l="0" t="0" r="0" b="0"/>
            <wp:docPr id="1627164150" name="Picture 162716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dashboard-executif.png"/>
                    <pic:cNvPicPr/>
                  </pic:nvPicPr>
                  <pic:blipFill>
                    <a:blip r:embed="rId59"/>
                    <a:stretch>
                      <a:fillRect/>
                    </a:stretch>
                  </pic:blipFill>
                  <pic:spPr>
                    <a:xfrm>
                      <a:off x="0" y="0"/>
                      <a:ext cx="5413823" cy="7189196"/>
                    </a:xfrm>
                    <a:prstGeom prst="rect">
                      <a:avLst/>
                    </a:prstGeom>
                  </pic:spPr>
                </pic:pic>
              </a:graphicData>
            </a:graphic>
          </wp:inline>
        </w:drawing>
      </w:r>
    </w:p>
    <w:p w14:paraId="20944BE5" w14:textId="77777777" w:rsidR="003C1844" w:rsidRDefault="0051547D">
      <w:pPr>
        <w:jc w:val="center"/>
      </w:pPr>
      <w:r>
        <w:rPr>
          <w:i/>
          <w:color w:val="003CA4"/>
          <w:sz w:val="20"/>
        </w:rPr>
        <w:t>Figure N°29 : Dashboard Exécutif — Vue synthétique</w:t>
      </w:r>
    </w:p>
    <w:p w14:paraId="74304C5B" w14:textId="77777777" w:rsidR="003C1844" w:rsidRDefault="003C1844"/>
    <w:p w14:paraId="7BEE39CA" w14:textId="77777777" w:rsidR="003C1844" w:rsidRDefault="0051547D">
      <w:pPr>
        <w:jc w:val="both"/>
      </w:pPr>
      <w:r>
        <w:lastRenderedPageBreak/>
        <w:t>Cette interface permet la gestion complète des prestataires de services (hôtels, transporteurs) : ajout, modification, suivi des conventions et évaluations.</w:t>
      </w:r>
    </w:p>
    <w:p w14:paraId="7D2BE899" w14:textId="77777777" w:rsidR="003C1844" w:rsidRDefault="0051547D">
      <w:pPr>
        <w:jc w:val="center"/>
      </w:pPr>
      <w:r>
        <w:rPr>
          <w:noProof/>
        </w:rPr>
        <w:drawing>
          <wp:inline distT="0" distB="0" distL="0" distR="0" wp14:anchorId="63E1EA32" wp14:editId="10D5BAA9">
            <wp:extent cx="5399024" cy="7177636"/>
            <wp:effectExtent l="0" t="0" r="0" b="4445"/>
            <wp:docPr id="1627164151" name="Picture 162716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restataires.png"/>
                    <pic:cNvPicPr/>
                  </pic:nvPicPr>
                  <pic:blipFill>
                    <a:blip r:embed="rId60"/>
                    <a:stretch>
                      <a:fillRect/>
                    </a:stretch>
                  </pic:blipFill>
                  <pic:spPr>
                    <a:xfrm>
                      <a:off x="0" y="0"/>
                      <a:ext cx="5414303" cy="7197949"/>
                    </a:xfrm>
                    <a:prstGeom prst="rect">
                      <a:avLst/>
                    </a:prstGeom>
                  </pic:spPr>
                </pic:pic>
              </a:graphicData>
            </a:graphic>
          </wp:inline>
        </w:drawing>
      </w:r>
    </w:p>
    <w:p w14:paraId="18873D48" w14:textId="77777777" w:rsidR="003C1844" w:rsidRDefault="0051547D">
      <w:pPr>
        <w:jc w:val="center"/>
      </w:pPr>
      <w:r>
        <w:rPr>
          <w:i/>
          <w:color w:val="003CA4"/>
          <w:sz w:val="20"/>
        </w:rPr>
        <w:t>Figure N°30 : Gestion des prestataires de services</w:t>
      </w:r>
    </w:p>
    <w:p w14:paraId="1746A4D6" w14:textId="77777777" w:rsidR="003C1844" w:rsidRDefault="003C1844"/>
    <w:p w14:paraId="0C2E69A1" w14:textId="77777777" w:rsidR="003C1844" w:rsidRDefault="0051547D">
      <w:pPr>
        <w:jc w:val="both"/>
      </w:pPr>
      <w:r>
        <w:lastRenderedPageBreak/>
        <w:t>Le journal d'audit enregistre et affiche l'historique de toutes les actions effectuées sur la plateforme, garantissant la traçabilité complète pour la conformité.</w:t>
      </w:r>
    </w:p>
    <w:p w14:paraId="6B970EB1" w14:textId="77777777" w:rsidR="003C1844" w:rsidRDefault="0051547D">
      <w:pPr>
        <w:jc w:val="center"/>
      </w:pPr>
      <w:r>
        <w:rPr>
          <w:noProof/>
        </w:rPr>
        <w:drawing>
          <wp:inline distT="0" distB="0" distL="0" distR="0" wp14:anchorId="465DFF19" wp14:editId="16C9EF89">
            <wp:extent cx="5399024" cy="7201912"/>
            <wp:effectExtent l="0" t="0" r="0" b="0"/>
            <wp:docPr id="1627164152" name="Picture 1627164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udit-logs.png"/>
                    <pic:cNvPicPr/>
                  </pic:nvPicPr>
                  <pic:blipFill>
                    <a:blip r:embed="rId61"/>
                    <a:stretch>
                      <a:fillRect/>
                    </a:stretch>
                  </pic:blipFill>
                  <pic:spPr>
                    <a:xfrm>
                      <a:off x="0" y="0"/>
                      <a:ext cx="5414929" cy="7223128"/>
                    </a:xfrm>
                    <a:prstGeom prst="rect">
                      <a:avLst/>
                    </a:prstGeom>
                  </pic:spPr>
                </pic:pic>
              </a:graphicData>
            </a:graphic>
          </wp:inline>
        </w:drawing>
      </w:r>
    </w:p>
    <w:p w14:paraId="1D1B87E6" w14:textId="77777777" w:rsidR="003C1844" w:rsidRDefault="0051547D">
      <w:pPr>
        <w:jc w:val="center"/>
      </w:pPr>
      <w:r>
        <w:rPr>
          <w:i/>
          <w:color w:val="003CA4"/>
          <w:sz w:val="20"/>
        </w:rPr>
        <w:t>Figure N°31 : Journal d'audit — Traçabilité des actions</w:t>
      </w:r>
    </w:p>
    <w:p w14:paraId="4439561A" w14:textId="77777777" w:rsidR="003C1844" w:rsidRDefault="003C1844"/>
    <w:p w14:paraId="66A8EB39" w14:textId="77777777" w:rsidR="003C1844" w:rsidRDefault="0051547D">
      <w:pPr>
        <w:jc w:val="both"/>
      </w:pPr>
      <w:r>
        <w:lastRenderedPageBreak/>
        <w:t>L'espace validateur offre au directeur une vue dédiée aux demandes en attente de validation, avec les détails de chaque mission et les boutons d'action.</w:t>
      </w:r>
    </w:p>
    <w:p w14:paraId="7954EA5B" w14:textId="77777777" w:rsidR="003C1844" w:rsidRDefault="0051547D">
      <w:pPr>
        <w:jc w:val="center"/>
      </w:pPr>
      <w:r>
        <w:rPr>
          <w:noProof/>
        </w:rPr>
        <w:drawing>
          <wp:inline distT="0" distB="0" distL="0" distR="0" wp14:anchorId="4EBA88AE" wp14:editId="24078F17">
            <wp:extent cx="5398770" cy="7201912"/>
            <wp:effectExtent l="0" t="0" r="0" b="0"/>
            <wp:docPr id="1627164153" name="Picture 162716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dashboard-validateur.png"/>
                    <pic:cNvPicPr/>
                  </pic:nvPicPr>
                  <pic:blipFill>
                    <a:blip r:embed="rId62"/>
                    <a:stretch>
                      <a:fillRect/>
                    </a:stretch>
                  </pic:blipFill>
                  <pic:spPr>
                    <a:xfrm>
                      <a:off x="0" y="0"/>
                      <a:ext cx="5416204" cy="7225169"/>
                    </a:xfrm>
                    <a:prstGeom prst="rect">
                      <a:avLst/>
                    </a:prstGeom>
                  </pic:spPr>
                </pic:pic>
              </a:graphicData>
            </a:graphic>
          </wp:inline>
        </w:drawing>
      </w:r>
    </w:p>
    <w:p w14:paraId="49AFA08A" w14:textId="77777777" w:rsidR="003C1844" w:rsidRDefault="0051547D">
      <w:pPr>
        <w:jc w:val="center"/>
      </w:pPr>
      <w:r>
        <w:rPr>
          <w:i/>
          <w:color w:val="003CA4"/>
          <w:sz w:val="20"/>
        </w:rPr>
        <w:t>Figure N°32 : Tableau de bord — Espace Validateur</w:t>
      </w:r>
    </w:p>
    <w:p w14:paraId="71AEB528" w14:textId="77777777" w:rsidR="003C1844" w:rsidRDefault="003C1844"/>
    <w:p w14:paraId="5668B65E" w14:textId="77777777" w:rsidR="003C1844" w:rsidRDefault="0051547D">
      <w:pPr>
        <w:jc w:val="both"/>
      </w:pPr>
      <w:r>
        <w:lastRenderedPageBreak/>
        <w:t>La page d'inscription permet à l'administrateur de créer de nouveaux comptes utilisateurs en renseignant les informations requises et en attribuant un rôle.</w:t>
      </w:r>
    </w:p>
    <w:p w14:paraId="0A29114A" w14:textId="77777777" w:rsidR="003C1844" w:rsidRDefault="0051547D">
      <w:pPr>
        <w:jc w:val="center"/>
      </w:pPr>
      <w:r>
        <w:rPr>
          <w:noProof/>
        </w:rPr>
        <w:drawing>
          <wp:inline distT="0" distB="0" distL="0" distR="0" wp14:anchorId="3DE76946" wp14:editId="13913033">
            <wp:extent cx="5399405" cy="7250464"/>
            <wp:effectExtent l="0" t="0" r="0" b="7620"/>
            <wp:docPr id="1627164154" name="Picture 162716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register.png"/>
                    <pic:cNvPicPr/>
                  </pic:nvPicPr>
                  <pic:blipFill>
                    <a:blip r:embed="rId63"/>
                    <a:stretch>
                      <a:fillRect/>
                    </a:stretch>
                  </pic:blipFill>
                  <pic:spPr>
                    <a:xfrm>
                      <a:off x="0" y="0"/>
                      <a:ext cx="5418613" cy="7276257"/>
                    </a:xfrm>
                    <a:prstGeom prst="rect">
                      <a:avLst/>
                    </a:prstGeom>
                  </pic:spPr>
                </pic:pic>
              </a:graphicData>
            </a:graphic>
          </wp:inline>
        </w:drawing>
      </w:r>
    </w:p>
    <w:p w14:paraId="6488EEE4" w14:textId="77777777" w:rsidR="003C1844" w:rsidRDefault="0051547D">
      <w:pPr>
        <w:jc w:val="center"/>
      </w:pPr>
      <w:r>
        <w:rPr>
          <w:i/>
          <w:color w:val="003CA4"/>
          <w:sz w:val="20"/>
        </w:rPr>
        <w:t>Figure N°33 : Page d'inscription (</w:t>
      </w:r>
      <w:proofErr w:type="spellStart"/>
      <w:r>
        <w:rPr>
          <w:i/>
          <w:color w:val="003CA4"/>
          <w:sz w:val="20"/>
        </w:rPr>
        <w:t>Register</w:t>
      </w:r>
      <w:proofErr w:type="spellEnd"/>
      <w:r>
        <w:rPr>
          <w:i/>
          <w:color w:val="003CA4"/>
          <w:sz w:val="20"/>
        </w:rPr>
        <w:t>)</w:t>
      </w:r>
    </w:p>
    <w:p w14:paraId="744184B4" w14:textId="77777777" w:rsidR="003C1844" w:rsidRDefault="003C1844"/>
    <w:p w14:paraId="108CF277" w14:textId="77777777" w:rsidR="003C1844" w:rsidRDefault="0051547D">
      <w:pPr>
        <w:jc w:val="both"/>
      </w:pPr>
      <w:r>
        <w:t>La liste des missions présente l'ensemble des demandes avec des filtres avancés (statut, date, direction) et une barre de recherche pour un accès rapide.</w:t>
      </w:r>
    </w:p>
    <w:p w14:paraId="0A3E897D" w14:textId="77777777" w:rsidR="003C1844" w:rsidRDefault="0051547D">
      <w:pPr>
        <w:jc w:val="center"/>
      </w:pPr>
      <w:r>
        <w:rPr>
          <w:noProof/>
        </w:rPr>
        <w:drawing>
          <wp:inline distT="0" distB="0" distL="0" distR="0" wp14:anchorId="34E8A6C6" wp14:editId="428E53EE">
            <wp:extent cx="5398422" cy="6724482"/>
            <wp:effectExtent l="0" t="0" r="0" b="635"/>
            <wp:docPr id="1627164155" name="Picture 162716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issions-liste.png"/>
                    <pic:cNvPicPr/>
                  </pic:nvPicPr>
                  <pic:blipFill>
                    <a:blip r:embed="rId64"/>
                    <a:stretch>
                      <a:fillRect/>
                    </a:stretch>
                  </pic:blipFill>
                  <pic:spPr>
                    <a:xfrm>
                      <a:off x="0" y="0"/>
                      <a:ext cx="5421721" cy="6753504"/>
                    </a:xfrm>
                    <a:prstGeom prst="rect">
                      <a:avLst/>
                    </a:prstGeom>
                  </pic:spPr>
                </pic:pic>
              </a:graphicData>
            </a:graphic>
          </wp:inline>
        </w:drawing>
      </w:r>
    </w:p>
    <w:p w14:paraId="1C2D341D" w14:textId="77777777" w:rsidR="003C1844" w:rsidRDefault="0051547D">
      <w:pPr>
        <w:jc w:val="center"/>
      </w:pPr>
      <w:r>
        <w:rPr>
          <w:i/>
          <w:color w:val="003CA4"/>
          <w:sz w:val="20"/>
        </w:rPr>
        <w:t>Figure N°34 : Liste des missions avec filtres et recherche</w:t>
      </w:r>
    </w:p>
    <w:p w14:paraId="0D34FCC1" w14:textId="77777777" w:rsidR="003C1844" w:rsidRDefault="003C1844"/>
    <w:p w14:paraId="259687A5" w14:textId="77777777" w:rsidR="00E32B84" w:rsidRDefault="003F7927" w:rsidP="00793246">
      <w:pPr>
        <w:pStyle w:val="Titre4"/>
      </w:pPr>
      <w:r>
        <w:rPr>
          <w:b/>
          <w:bCs/>
          <w:color w:val="003CA4"/>
          <w:sz w:val="28"/>
          <w:szCs w:val="28"/>
        </w:rPr>
        <w:t>III.3.3. Maquettes de l'application Mobile (Flutter)</w:t>
      </w:r>
    </w:p>
    <w:p w14:paraId="1ADE8622" w14:textId="77777777" w:rsidR="00E32B84" w:rsidRDefault="003F7927">
      <w:pPr>
        <w:spacing w:after="120"/>
        <w:ind w:firstLine="709"/>
        <w:jc w:val="both"/>
      </w:pPr>
      <w:r>
        <w:rPr>
          <w:color w:val="000000"/>
        </w:rPr>
        <w:t>L'application mobile, développée avec Flutter (Dart), complète la solution web en permettant aux utilisateurs nomades — notamment les directeurs et les agents en déplacement — d'accéder aux fonctionnalités essentielles depuis leurs terminaux mobiles : consultation des missions, validation, notifications et suivi en temps réel des statuts.</w:t>
      </w:r>
    </w:p>
    <w:p w14:paraId="65CC7AE0" w14:textId="77777777" w:rsidR="00E32B84" w:rsidRDefault="003F7927">
      <w:pPr>
        <w:spacing w:after="120"/>
        <w:ind w:firstLine="709"/>
        <w:jc w:val="both"/>
      </w:pPr>
      <w:r>
        <w:rPr>
          <w:b/>
          <w:bCs/>
          <w:i/>
          <w:iCs/>
          <w:color w:val="000000"/>
        </w:rPr>
        <w:t>Les captures des interfaces de l'application mobile sont présentées au chapitre IV, section « Maquettes de l'application Mobile (Flutter) ». L'application mobile complète la solution web en permettant aux utilisateurs nomades — notamment les directeurs et les agents en déplacement — d'accéder aux fonctionnalités essentielles depuis leurs terminaux : consultation des missions, validation, notifications et suivi en temps réel des statuts.</w:t>
      </w:r>
    </w:p>
    <w:p w14:paraId="7092C9E0" w14:textId="77777777" w:rsidR="00E32B84" w:rsidRDefault="003F7927" w:rsidP="003B374B">
      <w:pPr>
        <w:pStyle w:val="Titre3"/>
      </w:pPr>
      <w:r>
        <w:rPr>
          <w:b/>
          <w:bCs/>
          <w:color w:val="003CA4"/>
          <w:sz w:val="28"/>
          <w:szCs w:val="28"/>
        </w:rPr>
        <w:t>III.4. Modèle de données</w:t>
      </w:r>
    </w:p>
    <w:p w14:paraId="4A5782CC" w14:textId="77777777" w:rsidR="00E32B84" w:rsidRDefault="003F7927">
      <w:pPr>
        <w:spacing w:after="120"/>
        <w:ind w:firstLine="709"/>
        <w:jc w:val="both"/>
      </w:pPr>
      <w:r>
        <w:rPr>
          <w:color w:val="000000"/>
        </w:rPr>
        <w:t>Le modèle de données de l'application « AT Réservations » est conçu pour refléter fidèlement le processus métier de gestion des missions et déplacements professionnels au sein d'Algérie Télécom. Il repose sur une base de données relationnelle MySQL, structurée autour des entités principales suivantes : utilisateurs, missions, hôtels, véhicules, conventions et bons de transport.</w:t>
      </w:r>
    </w:p>
    <w:p w14:paraId="1A419FA8" w14:textId="77777777" w:rsidR="00E32B84" w:rsidRDefault="003F7927">
      <w:pPr>
        <w:pStyle w:val="Titre4"/>
        <w:spacing w:before="360" w:after="200"/>
      </w:pPr>
      <w:r>
        <w:rPr>
          <w:b/>
          <w:bCs/>
          <w:color w:val="003CA4"/>
          <w:sz w:val="28"/>
          <w:szCs w:val="28"/>
        </w:rPr>
        <w:t>III.4.1. Diagramme de classes</w:t>
      </w:r>
    </w:p>
    <w:p w14:paraId="6296B7D0" w14:textId="77777777" w:rsidR="00E32B84" w:rsidRDefault="003F7927">
      <w:pPr>
        <w:spacing w:after="120"/>
        <w:ind w:firstLine="709"/>
        <w:jc w:val="both"/>
      </w:pPr>
      <w:r>
        <w:rPr>
          <w:color w:val="000000"/>
        </w:rPr>
        <w:t>Le diagramme de classes UML ci-dessous présente la structure statique du système, avec les principales classes, leurs attributs, leurs méthodes et les relations entre elles. La classe « User » est la classe centrale, avec une spécialisation par héritage selon les quatre rôles (Administrateur, Directeur, Demandeur, Agent DML). La classe d'association « Convention » modélise la relation entre Mission et Hôtel, représentant les conventions hôtelières affectées à chaque mission.</w:t>
      </w:r>
    </w:p>
    <w:p w14:paraId="4B1680DA" w14:textId="77777777" w:rsidR="00E32B84" w:rsidRDefault="003F7927">
      <w:pPr>
        <w:jc w:val="center"/>
      </w:pPr>
      <w:r>
        <w:rPr>
          <w:noProof/>
        </w:rPr>
        <w:lastRenderedPageBreak/>
        <w:drawing>
          <wp:inline distT="0" distB="0" distL="0" distR="0" wp14:anchorId="6D122696" wp14:editId="25771043">
            <wp:extent cx="5758939" cy="7630789"/>
            <wp:effectExtent l="0" t="0" r="0" b="8890"/>
            <wp:docPr id="1627164140" name="Picture 162716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65"/>
                    <a:stretch>
                      <a:fillRect/>
                    </a:stretch>
                  </pic:blipFill>
                  <pic:spPr>
                    <a:xfrm>
                      <a:off x="0" y="0"/>
                      <a:ext cx="5773858" cy="7650558"/>
                    </a:xfrm>
                    <a:prstGeom prst="rect">
                      <a:avLst/>
                    </a:prstGeom>
                  </pic:spPr>
                </pic:pic>
              </a:graphicData>
            </a:graphic>
          </wp:inline>
        </w:drawing>
      </w:r>
    </w:p>
    <w:p w14:paraId="395A0051" w14:textId="77777777" w:rsidR="00E32B84" w:rsidRDefault="003F7927">
      <w:pPr>
        <w:spacing w:before="120" w:after="240"/>
        <w:jc w:val="center"/>
      </w:pPr>
      <w:r>
        <w:rPr>
          <w:b/>
          <w:bCs/>
          <w:color w:val="003CA4"/>
        </w:rPr>
        <w:t>Figure N°35 : Diagramme de classes de l'application AT Réservations</w:t>
      </w:r>
    </w:p>
    <w:p w14:paraId="4CCAE417" w14:textId="77777777" w:rsidR="00E32B84" w:rsidRDefault="003F7927">
      <w:pPr>
        <w:pStyle w:val="Titre4"/>
        <w:spacing w:before="360" w:after="200"/>
      </w:pPr>
      <w:r>
        <w:rPr>
          <w:b/>
          <w:bCs/>
          <w:color w:val="003CA4"/>
          <w:sz w:val="28"/>
          <w:szCs w:val="28"/>
        </w:rPr>
        <w:t>III.4.2. Modèle Logique de Données Relationnel (MLDR)</w:t>
      </w:r>
    </w:p>
    <w:p w14:paraId="1E9D16D5" w14:textId="77777777" w:rsidR="00E32B84" w:rsidRDefault="003F7927">
      <w:pPr>
        <w:spacing w:after="120"/>
        <w:ind w:firstLine="709"/>
        <w:jc w:val="both"/>
      </w:pPr>
      <w:r>
        <w:rPr>
          <w:color w:val="000000"/>
        </w:rPr>
        <w:t>Le Modèle Logique de Données Relationnel (MLDR) est la traduction du diagramme de classes en tables relationnelles, prêtes à être implémentées dans le SGBD MySQL. Chaque classe devient une table, chaque attribut devient une colonne, et les associations sont matérialisées par des clés étrangères.</w:t>
      </w:r>
    </w:p>
    <w:p w14:paraId="0B81A001" w14:textId="77777777" w:rsidR="00E32B84" w:rsidRDefault="003F7927">
      <w:pPr>
        <w:spacing w:after="120"/>
        <w:ind w:firstLine="709"/>
        <w:jc w:val="both"/>
      </w:pPr>
      <w:r>
        <w:rPr>
          <w:color w:val="000000"/>
        </w:rPr>
        <w:t>Les tables principales du système sont les suivantes :</w:t>
      </w:r>
    </w:p>
    <w:p w14:paraId="06E409CD" w14:textId="77777777" w:rsidR="00E32B84" w:rsidRPr="006A406A" w:rsidRDefault="003F7927">
      <w:pPr>
        <w:spacing w:before="80" w:after="80"/>
        <w:rPr>
          <w:lang w:val="en-US"/>
        </w:rPr>
      </w:pPr>
      <w:r w:rsidRPr="006A406A">
        <w:rPr>
          <w:b/>
          <w:bCs/>
          <w:lang w:val="en-US"/>
        </w:rPr>
        <w:t xml:space="preserve">User </w:t>
      </w:r>
      <w:r w:rsidRPr="006A406A">
        <w:rPr>
          <w:sz w:val="20"/>
          <w:szCs w:val="20"/>
          <w:lang w:val="en-US"/>
        </w:rPr>
        <w:t xml:space="preserve">(id, nom, </w:t>
      </w:r>
      <w:proofErr w:type="spellStart"/>
      <w:r w:rsidRPr="006A406A">
        <w:rPr>
          <w:sz w:val="20"/>
          <w:szCs w:val="20"/>
          <w:lang w:val="en-US"/>
        </w:rPr>
        <w:t>prenom</w:t>
      </w:r>
      <w:proofErr w:type="spellEnd"/>
      <w:r w:rsidRPr="006A406A">
        <w:rPr>
          <w:sz w:val="20"/>
          <w:szCs w:val="20"/>
          <w:lang w:val="en-US"/>
        </w:rPr>
        <w:t xml:space="preserve">, email, password, role, direction, telephone, </w:t>
      </w:r>
      <w:proofErr w:type="spellStart"/>
      <w:r w:rsidRPr="006A406A">
        <w:rPr>
          <w:sz w:val="20"/>
          <w:szCs w:val="20"/>
          <w:lang w:val="en-US"/>
        </w:rPr>
        <w:t>statut</w:t>
      </w:r>
      <w:proofErr w:type="spellEnd"/>
      <w:r w:rsidRPr="006A406A">
        <w:rPr>
          <w:sz w:val="20"/>
          <w:szCs w:val="20"/>
          <w:lang w:val="en-US"/>
        </w:rPr>
        <w:t xml:space="preserve">, photo,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7558C33A" w14:textId="77777777" w:rsidR="00E32B84" w:rsidRPr="006A406A" w:rsidRDefault="003F7927">
      <w:pPr>
        <w:spacing w:before="80" w:after="80"/>
        <w:rPr>
          <w:lang w:val="en-US"/>
        </w:rPr>
      </w:pPr>
      <w:r w:rsidRPr="006A406A">
        <w:rPr>
          <w:b/>
          <w:bCs/>
          <w:lang w:val="en-US"/>
        </w:rPr>
        <w:t xml:space="preserve">Mission </w:t>
      </w:r>
      <w:r w:rsidRPr="006A406A">
        <w:rPr>
          <w:sz w:val="20"/>
          <w:szCs w:val="20"/>
          <w:lang w:val="en-US"/>
        </w:rPr>
        <w:t xml:space="preserve">(id, </w:t>
      </w:r>
      <w:proofErr w:type="spellStart"/>
      <w:r w:rsidRPr="006A406A">
        <w:rPr>
          <w:sz w:val="20"/>
          <w:szCs w:val="20"/>
          <w:lang w:val="en-US"/>
        </w:rPr>
        <w:t>titre</w:t>
      </w:r>
      <w:proofErr w:type="spellEnd"/>
      <w:r w:rsidRPr="006A406A">
        <w:rPr>
          <w:sz w:val="20"/>
          <w:szCs w:val="20"/>
          <w:lang w:val="en-US"/>
        </w:rPr>
        <w:t xml:space="preserve">, description, destination, </w:t>
      </w:r>
      <w:proofErr w:type="spellStart"/>
      <w:r w:rsidRPr="006A406A">
        <w:rPr>
          <w:sz w:val="20"/>
          <w:szCs w:val="20"/>
          <w:lang w:val="en-US"/>
        </w:rPr>
        <w:t>date_depart</w:t>
      </w:r>
      <w:proofErr w:type="spellEnd"/>
      <w:r w:rsidRPr="006A406A">
        <w:rPr>
          <w:sz w:val="20"/>
          <w:szCs w:val="20"/>
          <w:lang w:val="en-US"/>
        </w:rPr>
        <w:t xml:space="preserve">, </w:t>
      </w:r>
      <w:proofErr w:type="spellStart"/>
      <w:r w:rsidRPr="006A406A">
        <w:rPr>
          <w:sz w:val="20"/>
          <w:szCs w:val="20"/>
          <w:lang w:val="en-US"/>
        </w:rPr>
        <w:t>date_retour</w:t>
      </w:r>
      <w:proofErr w:type="spellEnd"/>
      <w:r w:rsidRPr="006A406A">
        <w:rPr>
          <w:sz w:val="20"/>
          <w:szCs w:val="20"/>
          <w:lang w:val="en-US"/>
        </w:rPr>
        <w:t xml:space="preserve">, </w:t>
      </w:r>
      <w:proofErr w:type="spellStart"/>
      <w:r w:rsidRPr="006A406A">
        <w:rPr>
          <w:sz w:val="20"/>
          <w:szCs w:val="20"/>
          <w:lang w:val="en-US"/>
        </w:rPr>
        <w:t>type_mission</w:t>
      </w:r>
      <w:proofErr w:type="spellEnd"/>
      <w:r w:rsidRPr="006A406A">
        <w:rPr>
          <w:sz w:val="20"/>
          <w:szCs w:val="20"/>
          <w:lang w:val="en-US"/>
        </w:rPr>
        <w:t xml:space="preserve">, </w:t>
      </w:r>
      <w:proofErr w:type="spellStart"/>
      <w:r w:rsidRPr="006A406A">
        <w:rPr>
          <w:sz w:val="20"/>
          <w:szCs w:val="20"/>
          <w:lang w:val="en-US"/>
        </w:rPr>
        <w:t>statut</w:t>
      </w:r>
      <w:proofErr w:type="spellEnd"/>
      <w:r w:rsidRPr="006A406A">
        <w:rPr>
          <w:sz w:val="20"/>
          <w:szCs w:val="20"/>
          <w:lang w:val="en-US"/>
        </w:rPr>
        <w:t xml:space="preserve">, </w:t>
      </w:r>
      <w:proofErr w:type="spellStart"/>
      <w:r w:rsidRPr="006A406A">
        <w:rPr>
          <w:sz w:val="20"/>
          <w:szCs w:val="20"/>
          <w:lang w:val="en-US"/>
        </w:rPr>
        <w:t>motif_rejet</w:t>
      </w:r>
      <w:proofErr w:type="spellEnd"/>
      <w:r w:rsidRPr="006A406A">
        <w:rPr>
          <w:sz w:val="20"/>
          <w:szCs w:val="20"/>
          <w:lang w:val="en-US"/>
        </w:rPr>
        <w:t>, #</w:t>
      </w:r>
      <w:proofErr w:type="spellStart"/>
      <w:r w:rsidRPr="006A406A">
        <w:rPr>
          <w:sz w:val="20"/>
          <w:szCs w:val="20"/>
          <w:lang w:val="en-US"/>
        </w:rPr>
        <w:t>user_id</w:t>
      </w:r>
      <w:proofErr w:type="spellEnd"/>
      <w:r w:rsidRPr="006A406A">
        <w:rPr>
          <w:sz w:val="20"/>
          <w:szCs w:val="20"/>
          <w:lang w:val="en-US"/>
        </w:rPr>
        <w:t>, #</w:t>
      </w:r>
      <w:proofErr w:type="spellStart"/>
      <w:r w:rsidRPr="006A406A">
        <w:rPr>
          <w:sz w:val="20"/>
          <w:szCs w:val="20"/>
          <w:lang w:val="en-US"/>
        </w:rPr>
        <w:t>validateur_id</w:t>
      </w:r>
      <w:proofErr w:type="spellEnd"/>
      <w:r w:rsidRPr="006A406A">
        <w:rPr>
          <w:sz w:val="20"/>
          <w:szCs w:val="20"/>
          <w:lang w:val="en-US"/>
        </w:rPr>
        <w:t>, #</w:t>
      </w:r>
      <w:proofErr w:type="spellStart"/>
      <w:r w:rsidRPr="006A406A">
        <w:rPr>
          <w:sz w:val="20"/>
          <w:szCs w:val="20"/>
          <w:lang w:val="en-US"/>
        </w:rPr>
        <w:t>agent_dml_id</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69468C64" w14:textId="77777777" w:rsidR="00E32B84" w:rsidRPr="006A406A" w:rsidRDefault="003F7927">
      <w:pPr>
        <w:spacing w:before="80" w:after="80"/>
        <w:rPr>
          <w:lang w:val="en-US"/>
        </w:rPr>
      </w:pPr>
      <w:r w:rsidRPr="006A406A">
        <w:rPr>
          <w:b/>
          <w:bCs/>
          <w:lang w:val="en-US"/>
        </w:rPr>
        <w:t xml:space="preserve">Hotel </w:t>
      </w:r>
      <w:r w:rsidRPr="006A406A">
        <w:rPr>
          <w:sz w:val="20"/>
          <w:szCs w:val="20"/>
          <w:lang w:val="en-US"/>
        </w:rPr>
        <w:t xml:space="preserve">(id, nom, </w:t>
      </w:r>
      <w:proofErr w:type="spellStart"/>
      <w:r w:rsidRPr="006A406A">
        <w:rPr>
          <w:sz w:val="20"/>
          <w:szCs w:val="20"/>
          <w:lang w:val="en-US"/>
        </w:rPr>
        <w:t>adresse</w:t>
      </w:r>
      <w:proofErr w:type="spellEnd"/>
      <w:r w:rsidRPr="006A406A">
        <w:rPr>
          <w:sz w:val="20"/>
          <w:szCs w:val="20"/>
          <w:lang w:val="en-US"/>
        </w:rPr>
        <w:t xml:space="preserve">, </w:t>
      </w:r>
      <w:proofErr w:type="spellStart"/>
      <w:r w:rsidRPr="006A406A">
        <w:rPr>
          <w:sz w:val="20"/>
          <w:szCs w:val="20"/>
          <w:lang w:val="en-US"/>
        </w:rPr>
        <w:t>ville</w:t>
      </w:r>
      <w:proofErr w:type="spellEnd"/>
      <w:r w:rsidRPr="006A406A">
        <w:rPr>
          <w:sz w:val="20"/>
          <w:szCs w:val="20"/>
          <w:lang w:val="en-US"/>
        </w:rPr>
        <w:t xml:space="preserve">, </w:t>
      </w:r>
      <w:proofErr w:type="spellStart"/>
      <w:r w:rsidRPr="006A406A">
        <w:rPr>
          <w:sz w:val="20"/>
          <w:szCs w:val="20"/>
          <w:lang w:val="en-US"/>
        </w:rPr>
        <w:t>wilaya</w:t>
      </w:r>
      <w:proofErr w:type="spellEnd"/>
      <w:r w:rsidRPr="006A406A">
        <w:rPr>
          <w:sz w:val="20"/>
          <w:szCs w:val="20"/>
          <w:lang w:val="en-US"/>
        </w:rPr>
        <w:t xml:space="preserve">, telephone, email, etoiles, </w:t>
      </w:r>
      <w:proofErr w:type="spellStart"/>
      <w:r w:rsidRPr="006A406A">
        <w:rPr>
          <w:sz w:val="20"/>
          <w:szCs w:val="20"/>
          <w:lang w:val="en-US"/>
        </w:rPr>
        <w:t>statut_convention</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5284D023" w14:textId="77777777" w:rsidR="00E32B84" w:rsidRPr="006A406A" w:rsidRDefault="003F7927">
      <w:pPr>
        <w:spacing w:before="80" w:after="80"/>
        <w:rPr>
          <w:lang w:val="en-US"/>
        </w:rPr>
      </w:pPr>
      <w:r w:rsidRPr="006A406A">
        <w:rPr>
          <w:b/>
          <w:bCs/>
          <w:lang w:val="en-US"/>
        </w:rPr>
        <w:t xml:space="preserve">Convention </w:t>
      </w:r>
      <w:r w:rsidRPr="006A406A">
        <w:rPr>
          <w:sz w:val="20"/>
          <w:szCs w:val="20"/>
          <w:lang w:val="en-US"/>
        </w:rPr>
        <w:t>(id, #</w:t>
      </w:r>
      <w:proofErr w:type="spellStart"/>
      <w:r w:rsidRPr="006A406A">
        <w:rPr>
          <w:sz w:val="20"/>
          <w:szCs w:val="20"/>
          <w:lang w:val="en-US"/>
        </w:rPr>
        <w:t>mission_id</w:t>
      </w:r>
      <w:proofErr w:type="spellEnd"/>
      <w:r w:rsidRPr="006A406A">
        <w:rPr>
          <w:sz w:val="20"/>
          <w:szCs w:val="20"/>
          <w:lang w:val="en-US"/>
        </w:rPr>
        <w:t>, #</w:t>
      </w:r>
      <w:proofErr w:type="spellStart"/>
      <w:r w:rsidRPr="006A406A">
        <w:rPr>
          <w:sz w:val="20"/>
          <w:szCs w:val="20"/>
          <w:lang w:val="en-US"/>
        </w:rPr>
        <w:t>hotel_id</w:t>
      </w:r>
      <w:proofErr w:type="spellEnd"/>
      <w:r w:rsidRPr="006A406A">
        <w:rPr>
          <w:sz w:val="20"/>
          <w:szCs w:val="20"/>
          <w:lang w:val="en-US"/>
        </w:rPr>
        <w:t xml:space="preserve">, </w:t>
      </w:r>
      <w:proofErr w:type="spellStart"/>
      <w:r w:rsidRPr="006A406A">
        <w:rPr>
          <w:sz w:val="20"/>
          <w:szCs w:val="20"/>
          <w:lang w:val="en-US"/>
        </w:rPr>
        <w:t>date_debut</w:t>
      </w:r>
      <w:proofErr w:type="spellEnd"/>
      <w:r w:rsidRPr="006A406A">
        <w:rPr>
          <w:sz w:val="20"/>
          <w:szCs w:val="20"/>
          <w:lang w:val="en-US"/>
        </w:rPr>
        <w:t xml:space="preserve">, </w:t>
      </w:r>
      <w:proofErr w:type="spellStart"/>
      <w:r w:rsidRPr="006A406A">
        <w:rPr>
          <w:sz w:val="20"/>
          <w:szCs w:val="20"/>
          <w:lang w:val="en-US"/>
        </w:rPr>
        <w:t>date_fin</w:t>
      </w:r>
      <w:proofErr w:type="spellEnd"/>
      <w:r w:rsidRPr="006A406A">
        <w:rPr>
          <w:sz w:val="20"/>
          <w:szCs w:val="20"/>
          <w:lang w:val="en-US"/>
        </w:rPr>
        <w:t xml:space="preserve">, </w:t>
      </w:r>
      <w:proofErr w:type="spellStart"/>
      <w:r w:rsidRPr="006A406A">
        <w:rPr>
          <w:sz w:val="20"/>
          <w:szCs w:val="20"/>
          <w:lang w:val="en-US"/>
        </w:rPr>
        <w:t>tarif_journalier</w:t>
      </w:r>
      <w:proofErr w:type="spellEnd"/>
      <w:r w:rsidRPr="006A406A">
        <w:rPr>
          <w:sz w:val="20"/>
          <w:szCs w:val="20"/>
          <w:lang w:val="en-US"/>
        </w:rPr>
        <w:t xml:space="preserve">, </w:t>
      </w:r>
      <w:proofErr w:type="spellStart"/>
      <w:r w:rsidRPr="006A406A">
        <w:rPr>
          <w:sz w:val="20"/>
          <w:szCs w:val="20"/>
          <w:lang w:val="en-US"/>
        </w:rPr>
        <w:t>nombre_nuits</w:t>
      </w:r>
      <w:proofErr w:type="spellEnd"/>
      <w:r w:rsidRPr="006A406A">
        <w:rPr>
          <w:sz w:val="20"/>
          <w:szCs w:val="20"/>
          <w:lang w:val="en-US"/>
        </w:rPr>
        <w:t xml:space="preserve">, </w:t>
      </w:r>
      <w:proofErr w:type="spellStart"/>
      <w:r w:rsidRPr="006A406A">
        <w:rPr>
          <w:sz w:val="20"/>
          <w:szCs w:val="20"/>
          <w:lang w:val="en-US"/>
        </w:rPr>
        <w:t>montant_total</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4C31B990" w14:textId="77777777" w:rsidR="00E32B84" w:rsidRPr="006A406A" w:rsidRDefault="003F7927">
      <w:pPr>
        <w:spacing w:before="80" w:after="80"/>
        <w:rPr>
          <w:lang w:val="en-US"/>
        </w:rPr>
      </w:pPr>
      <w:proofErr w:type="spellStart"/>
      <w:r w:rsidRPr="006A406A">
        <w:rPr>
          <w:b/>
          <w:bCs/>
          <w:lang w:val="en-US"/>
        </w:rPr>
        <w:t>Vehicule</w:t>
      </w:r>
      <w:proofErr w:type="spellEnd"/>
      <w:r w:rsidRPr="006A406A">
        <w:rPr>
          <w:b/>
          <w:bCs/>
          <w:lang w:val="en-US"/>
        </w:rPr>
        <w:t xml:space="preserve"> </w:t>
      </w:r>
      <w:r w:rsidRPr="006A406A">
        <w:rPr>
          <w:sz w:val="20"/>
          <w:szCs w:val="20"/>
          <w:lang w:val="en-US"/>
        </w:rPr>
        <w:t xml:space="preserve">(id, marque, </w:t>
      </w:r>
      <w:proofErr w:type="spellStart"/>
      <w:r w:rsidRPr="006A406A">
        <w:rPr>
          <w:sz w:val="20"/>
          <w:szCs w:val="20"/>
          <w:lang w:val="en-US"/>
        </w:rPr>
        <w:t>modele</w:t>
      </w:r>
      <w:proofErr w:type="spellEnd"/>
      <w:r w:rsidRPr="006A406A">
        <w:rPr>
          <w:sz w:val="20"/>
          <w:szCs w:val="20"/>
          <w:lang w:val="en-US"/>
        </w:rPr>
        <w:t xml:space="preserve">, </w:t>
      </w:r>
      <w:proofErr w:type="spellStart"/>
      <w:r w:rsidRPr="006A406A">
        <w:rPr>
          <w:sz w:val="20"/>
          <w:szCs w:val="20"/>
          <w:lang w:val="en-US"/>
        </w:rPr>
        <w:t>immatriculation</w:t>
      </w:r>
      <w:proofErr w:type="spellEnd"/>
      <w:r w:rsidRPr="006A406A">
        <w:rPr>
          <w:sz w:val="20"/>
          <w:szCs w:val="20"/>
          <w:lang w:val="en-US"/>
        </w:rPr>
        <w:t xml:space="preserve">, </w:t>
      </w:r>
      <w:proofErr w:type="spellStart"/>
      <w:r w:rsidRPr="006A406A">
        <w:rPr>
          <w:sz w:val="20"/>
          <w:szCs w:val="20"/>
          <w:lang w:val="en-US"/>
        </w:rPr>
        <w:t>statut</w:t>
      </w:r>
      <w:proofErr w:type="spellEnd"/>
      <w:r w:rsidRPr="006A406A">
        <w:rPr>
          <w:sz w:val="20"/>
          <w:szCs w:val="20"/>
          <w:lang w:val="en-US"/>
        </w:rPr>
        <w:t>,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AA8A3E7" w14:textId="77777777" w:rsidR="00E32B84" w:rsidRPr="006A406A" w:rsidRDefault="003F7927">
      <w:pPr>
        <w:spacing w:before="80" w:after="80"/>
        <w:rPr>
          <w:lang w:val="en-US"/>
        </w:rPr>
      </w:pPr>
      <w:proofErr w:type="spellStart"/>
      <w:r w:rsidRPr="006A406A">
        <w:rPr>
          <w:b/>
          <w:bCs/>
          <w:lang w:val="en-US"/>
        </w:rPr>
        <w:t>BonTransport</w:t>
      </w:r>
      <w:proofErr w:type="spellEnd"/>
      <w:r w:rsidRPr="006A406A">
        <w:rPr>
          <w:b/>
          <w:bCs/>
          <w:lang w:val="en-US"/>
        </w:rPr>
        <w:t xml:space="preserve"> </w:t>
      </w:r>
      <w:r w:rsidRPr="006A406A">
        <w:rPr>
          <w:sz w:val="20"/>
          <w:szCs w:val="20"/>
          <w:lang w:val="en-US"/>
        </w:rPr>
        <w:t xml:space="preserve">(id, </w:t>
      </w:r>
      <w:proofErr w:type="spellStart"/>
      <w:r w:rsidRPr="006A406A">
        <w:rPr>
          <w:sz w:val="20"/>
          <w:szCs w:val="20"/>
          <w:lang w:val="en-US"/>
        </w:rPr>
        <w:t>numero</w:t>
      </w:r>
      <w:proofErr w:type="spellEnd"/>
      <w:r w:rsidRPr="006A406A">
        <w:rPr>
          <w:sz w:val="20"/>
          <w:szCs w:val="20"/>
          <w:lang w:val="en-US"/>
        </w:rPr>
        <w:t>,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type_transport</w:t>
      </w:r>
      <w:proofErr w:type="spellEnd"/>
      <w:r w:rsidRPr="006A406A">
        <w:rPr>
          <w:sz w:val="20"/>
          <w:szCs w:val="20"/>
          <w:lang w:val="en-US"/>
        </w:rPr>
        <w:t xml:space="preserve">, </w:t>
      </w:r>
      <w:proofErr w:type="spellStart"/>
      <w:r w:rsidRPr="006A406A">
        <w:rPr>
          <w:sz w:val="20"/>
          <w:szCs w:val="20"/>
          <w:lang w:val="en-US"/>
        </w:rPr>
        <w:t>date_emission</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2A49F8C" w14:textId="77777777" w:rsidR="00E32B84" w:rsidRPr="006A406A" w:rsidRDefault="003F7927">
      <w:pPr>
        <w:spacing w:before="80" w:after="80"/>
        <w:rPr>
          <w:lang w:val="en-US"/>
        </w:rPr>
      </w:pPr>
      <w:proofErr w:type="spellStart"/>
      <w:r w:rsidRPr="006A406A">
        <w:rPr>
          <w:b/>
          <w:bCs/>
          <w:lang w:val="en-US"/>
        </w:rPr>
        <w:t>PieceJustificative</w:t>
      </w:r>
      <w:proofErr w:type="spellEnd"/>
      <w:r w:rsidRPr="006A406A">
        <w:rPr>
          <w:b/>
          <w:bCs/>
          <w:lang w:val="en-US"/>
        </w:rPr>
        <w:t xml:space="preserve"> </w:t>
      </w:r>
      <w:r w:rsidRPr="006A406A">
        <w:rPr>
          <w:sz w:val="20"/>
          <w:szCs w:val="20"/>
          <w:lang w:val="en-US"/>
        </w:rPr>
        <w:t>(id,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nom_fichier</w:t>
      </w:r>
      <w:proofErr w:type="spellEnd"/>
      <w:r w:rsidRPr="006A406A">
        <w:rPr>
          <w:sz w:val="20"/>
          <w:szCs w:val="20"/>
          <w:lang w:val="en-US"/>
        </w:rPr>
        <w:t xml:space="preserve">, </w:t>
      </w:r>
      <w:proofErr w:type="spellStart"/>
      <w:r w:rsidRPr="006A406A">
        <w:rPr>
          <w:sz w:val="20"/>
          <w:szCs w:val="20"/>
          <w:lang w:val="en-US"/>
        </w:rPr>
        <w:t>chemin_fichier</w:t>
      </w:r>
      <w:proofErr w:type="spellEnd"/>
      <w:r w:rsidRPr="006A406A">
        <w:rPr>
          <w:sz w:val="20"/>
          <w:szCs w:val="20"/>
          <w:lang w:val="en-US"/>
        </w:rPr>
        <w:t xml:space="preserve">, type,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0899467" w14:textId="77777777" w:rsidR="00E32B84" w:rsidRPr="006A406A" w:rsidRDefault="003F7927">
      <w:pPr>
        <w:spacing w:before="80" w:after="80"/>
        <w:rPr>
          <w:lang w:val="en-US"/>
        </w:rPr>
      </w:pPr>
      <w:r w:rsidRPr="006A406A">
        <w:rPr>
          <w:b/>
          <w:bCs/>
          <w:lang w:val="en-US"/>
        </w:rPr>
        <w:t xml:space="preserve">Notification </w:t>
      </w:r>
      <w:r w:rsidRPr="006A406A">
        <w:rPr>
          <w:sz w:val="20"/>
          <w:szCs w:val="20"/>
          <w:lang w:val="en-US"/>
        </w:rPr>
        <w:t>(id, #</w:t>
      </w:r>
      <w:proofErr w:type="spellStart"/>
      <w:r w:rsidRPr="006A406A">
        <w:rPr>
          <w:sz w:val="20"/>
          <w:szCs w:val="20"/>
          <w:lang w:val="en-US"/>
        </w:rPr>
        <w:t>user_id</w:t>
      </w:r>
      <w:proofErr w:type="spellEnd"/>
      <w:r w:rsidRPr="006A406A">
        <w:rPr>
          <w:sz w:val="20"/>
          <w:szCs w:val="20"/>
          <w:lang w:val="en-US"/>
        </w:rPr>
        <w:t xml:space="preserve">, </w:t>
      </w:r>
      <w:proofErr w:type="spellStart"/>
      <w:r w:rsidRPr="006A406A">
        <w:rPr>
          <w:sz w:val="20"/>
          <w:szCs w:val="20"/>
          <w:lang w:val="en-US"/>
        </w:rPr>
        <w:t>titre</w:t>
      </w:r>
      <w:proofErr w:type="spellEnd"/>
      <w:r w:rsidRPr="006A406A">
        <w:rPr>
          <w:sz w:val="20"/>
          <w:szCs w:val="20"/>
          <w:lang w:val="en-US"/>
        </w:rPr>
        <w:t xml:space="preserve">, </w:t>
      </w:r>
      <w:proofErr w:type="spellStart"/>
      <w:r w:rsidRPr="006A406A">
        <w:rPr>
          <w:sz w:val="20"/>
          <w:szCs w:val="20"/>
          <w:lang w:val="en-US"/>
        </w:rPr>
        <w:t>contenu</w:t>
      </w:r>
      <w:proofErr w:type="spellEnd"/>
      <w:r w:rsidRPr="006A406A">
        <w:rPr>
          <w:sz w:val="20"/>
          <w:szCs w:val="20"/>
          <w:lang w:val="en-US"/>
        </w:rPr>
        <w:t xml:space="preserve">, </w:t>
      </w:r>
      <w:proofErr w:type="spellStart"/>
      <w:r w:rsidRPr="006A406A">
        <w:rPr>
          <w:sz w:val="20"/>
          <w:szCs w:val="20"/>
          <w:lang w:val="en-US"/>
        </w:rPr>
        <w:t>lu</w:t>
      </w:r>
      <w:proofErr w:type="spellEnd"/>
      <w:r w:rsidRPr="006A406A">
        <w:rPr>
          <w:sz w:val="20"/>
          <w:szCs w:val="20"/>
          <w:lang w:val="en-US"/>
        </w:rPr>
        <w:t xml:space="preserve">, type,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590F0563" w14:textId="77777777" w:rsidR="00E32B84" w:rsidRPr="006A406A" w:rsidRDefault="003F7927">
      <w:pPr>
        <w:spacing w:before="80" w:after="80"/>
        <w:rPr>
          <w:lang w:val="en-US"/>
        </w:rPr>
      </w:pPr>
      <w:r w:rsidRPr="006A406A">
        <w:rPr>
          <w:b/>
          <w:bCs/>
          <w:lang w:val="en-US"/>
        </w:rPr>
        <w:t xml:space="preserve">Message </w:t>
      </w:r>
      <w:r w:rsidRPr="006A406A">
        <w:rPr>
          <w:sz w:val="20"/>
          <w:szCs w:val="20"/>
          <w:lang w:val="en-US"/>
        </w:rPr>
        <w:t>(id, #</w:t>
      </w:r>
      <w:proofErr w:type="spellStart"/>
      <w:r w:rsidRPr="006A406A">
        <w:rPr>
          <w:sz w:val="20"/>
          <w:szCs w:val="20"/>
          <w:lang w:val="en-US"/>
        </w:rPr>
        <w:t>expediteur_id</w:t>
      </w:r>
      <w:proofErr w:type="spellEnd"/>
      <w:r w:rsidRPr="006A406A">
        <w:rPr>
          <w:sz w:val="20"/>
          <w:szCs w:val="20"/>
          <w:lang w:val="en-US"/>
        </w:rPr>
        <w:t>, #</w:t>
      </w:r>
      <w:proofErr w:type="spellStart"/>
      <w:r w:rsidRPr="006A406A">
        <w:rPr>
          <w:sz w:val="20"/>
          <w:szCs w:val="20"/>
          <w:lang w:val="en-US"/>
        </w:rPr>
        <w:t>destinataire_id</w:t>
      </w:r>
      <w:proofErr w:type="spellEnd"/>
      <w:r w:rsidRPr="006A406A">
        <w:rPr>
          <w:sz w:val="20"/>
          <w:szCs w:val="20"/>
          <w:lang w:val="en-US"/>
        </w:rPr>
        <w:t>,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contenu</w:t>
      </w:r>
      <w:proofErr w:type="spellEnd"/>
      <w:r w:rsidRPr="006A406A">
        <w:rPr>
          <w:sz w:val="20"/>
          <w:szCs w:val="20"/>
          <w:lang w:val="en-US"/>
        </w:rPr>
        <w:t xml:space="preserve">, </w:t>
      </w:r>
      <w:proofErr w:type="spellStart"/>
      <w:r w:rsidRPr="006A406A">
        <w:rPr>
          <w:sz w:val="20"/>
          <w:szCs w:val="20"/>
          <w:lang w:val="en-US"/>
        </w:rPr>
        <w:t>lu</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304E9C3B" w14:textId="77777777" w:rsidR="00E32B84" w:rsidRPr="006A406A" w:rsidRDefault="003F7927">
      <w:pPr>
        <w:spacing w:before="80" w:after="80"/>
        <w:rPr>
          <w:lang w:val="en-US"/>
        </w:rPr>
      </w:pPr>
      <w:proofErr w:type="spellStart"/>
      <w:r w:rsidRPr="006A406A">
        <w:rPr>
          <w:b/>
          <w:bCs/>
          <w:lang w:val="en-US"/>
        </w:rPr>
        <w:t>AuditLog</w:t>
      </w:r>
      <w:proofErr w:type="spellEnd"/>
      <w:r w:rsidRPr="006A406A">
        <w:rPr>
          <w:b/>
          <w:bCs/>
          <w:lang w:val="en-US"/>
        </w:rPr>
        <w:t xml:space="preserve"> </w:t>
      </w:r>
      <w:r w:rsidRPr="006A406A">
        <w:rPr>
          <w:sz w:val="20"/>
          <w:szCs w:val="20"/>
          <w:lang w:val="en-US"/>
        </w:rPr>
        <w:t>(id, #</w:t>
      </w:r>
      <w:proofErr w:type="spellStart"/>
      <w:r w:rsidRPr="006A406A">
        <w:rPr>
          <w:sz w:val="20"/>
          <w:szCs w:val="20"/>
          <w:lang w:val="en-US"/>
        </w:rPr>
        <w:t>user_id</w:t>
      </w:r>
      <w:proofErr w:type="spellEnd"/>
      <w:r w:rsidRPr="006A406A">
        <w:rPr>
          <w:sz w:val="20"/>
          <w:szCs w:val="20"/>
          <w:lang w:val="en-US"/>
        </w:rPr>
        <w:t xml:space="preserve">, action, description, </w:t>
      </w:r>
      <w:proofErr w:type="spellStart"/>
      <w:r w:rsidRPr="006A406A">
        <w:rPr>
          <w:sz w:val="20"/>
          <w:szCs w:val="20"/>
          <w:lang w:val="en-US"/>
        </w:rPr>
        <w:t>adresse_ip</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w:t>
      </w:r>
    </w:p>
    <w:p w14:paraId="52CC412C" w14:textId="77777777" w:rsidR="00E32B84" w:rsidRDefault="003F7927">
      <w:pPr>
        <w:ind w:firstLine="709"/>
        <w:jc w:val="both"/>
      </w:pPr>
      <w:r>
        <w:t xml:space="preserve">Plusieurs choix de conception méritent d'être soulignés. La table Convention joue le rôle de classe d'association entre Mission et </w:t>
      </w:r>
      <w:proofErr w:type="spellStart"/>
      <w:r>
        <w:t>Hotel</w:t>
      </w:r>
      <w:proofErr w:type="spellEnd"/>
      <w:r>
        <w:t xml:space="preserve"> : elle matérialise la relation « une mission est hébergée dans un hôtel » avec ses attributs propres (tarif journalier, nombre de nuitées, dates). Le champ </w:t>
      </w:r>
      <w:proofErr w:type="spellStart"/>
      <w:r>
        <w:t>role</w:t>
      </w:r>
      <w:proofErr w:type="spellEnd"/>
      <w:r>
        <w:t xml:space="preserve"> de la table User utilise un type ENUM à quatre valeurs (admin, directeur, </w:t>
      </w:r>
      <w:proofErr w:type="spellStart"/>
      <w:r>
        <w:t>agent_dml</w:t>
      </w:r>
      <w:proofErr w:type="spellEnd"/>
      <w:r>
        <w:t xml:space="preserve">, demandeur) pour implémenter le contrôle d'accès par rôles (RBAC) au niveau de la base de données. La colonne </w:t>
      </w:r>
      <w:proofErr w:type="spellStart"/>
      <w:r>
        <w:t>validateur_id</w:t>
      </w:r>
      <w:proofErr w:type="spellEnd"/>
      <w:r>
        <w:t xml:space="preserve"> dans la table Mission référence l'utilisateur (Directeur) ayant validé ou refusé la demande, assurant la traçabilité du circuit de validation. Enfin, toutes les tables disposent des colonnes </w:t>
      </w:r>
      <w:proofErr w:type="spellStart"/>
      <w:r>
        <w:t>created_at</w:t>
      </w:r>
      <w:proofErr w:type="spellEnd"/>
      <w:r>
        <w:t xml:space="preserve"> et </w:t>
      </w:r>
      <w:proofErr w:type="spellStart"/>
      <w:r>
        <w:t>updated_at</w:t>
      </w:r>
      <w:proofErr w:type="spellEnd"/>
      <w:r>
        <w:t xml:space="preserve"> (</w:t>
      </w:r>
      <w:proofErr w:type="spellStart"/>
      <w:r>
        <w:t>timestamps</w:t>
      </w:r>
      <w:proofErr w:type="spellEnd"/>
      <w:r>
        <w:t xml:space="preserve"> </w:t>
      </w:r>
      <w:proofErr w:type="spellStart"/>
      <w:r>
        <w:t>Laravel</w:t>
      </w:r>
      <w:proofErr w:type="spellEnd"/>
      <w:r>
        <w:t>), permettant l'historisation complète des opérations.</w:t>
      </w:r>
    </w:p>
    <w:p w14:paraId="5EC37850" w14:textId="5E93124C" w:rsidR="00E32B84" w:rsidRDefault="003F7927">
      <w:pPr>
        <w:spacing w:after="120"/>
        <w:ind w:firstLine="709"/>
        <w:jc w:val="both"/>
        <w:sectPr w:rsidR="00E32B84" w:rsidSect="00E44E81">
          <w:headerReference w:type="default" r:id="rId67"/>
          <w:headerReference w:type="first" r:id="rId68"/>
          <w:pgSz w:w="12240" w:h="15840"/>
          <w:pgMar w:top="1417" w:right="1417" w:bottom="1417" w:left="1701" w:header="709" w:footer="709" w:gutter="0"/>
          <w:cols w:space="720"/>
          <w:docGrid w:linePitch="326"/>
        </w:sectPr>
      </w:pPr>
      <w:r>
        <w:rPr>
          <w:color w:val="000000"/>
        </w:rPr>
        <w:t>Les clés étrangères sont préfixées par le symbole « # ». Les clés primaires sont soulignées (id). Ce modèle permet de tracer l'intégralité du cycle de vie d'une mission, de sa création par le demandeur jusqu'à sa clôture logistique par l'agent DML, en passant par la validation hiérarchique du directeur</w:t>
      </w:r>
    </w:p>
    <w:p w14:paraId="163540AB" w14:textId="77777777" w:rsidR="001504E2" w:rsidRDefault="001504E2"/>
    <w:p w14:paraId="00ED289A" w14:textId="63B79E00" w:rsidR="003C1844" w:rsidRDefault="0051547D">
      <w:pPr>
        <w:pStyle w:val="Titre3"/>
      </w:pPr>
      <w:bookmarkStart w:id="66" w:name="_Toc237344328"/>
      <w:bookmarkStart w:id="67" w:name="_Toc237349260"/>
      <w:r>
        <w:t>III.5. Diagramme de déploiement</w:t>
      </w:r>
      <w:bookmarkEnd w:id="66"/>
      <w:bookmarkEnd w:id="67"/>
    </w:p>
    <w:p w14:paraId="253B59D7" w14:textId="77777777" w:rsidR="003C1844" w:rsidRDefault="0051547D">
      <w:pPr>
        <w:spacing w:before="120" w:line="364" w:lineRule="auto"/>
        <w:ind w:firstLine="709"/>
        <w:jc w:val="both"/>
      </w:pPr>
      <w:r>
        <w:t xml:space="preserve">Le diagramme de déploiement présente l’architecture physique du système : les nœuds matériels (PC client, smartphone, serveur Apache, base de données MySQL) et les composants logiciels déployés sur chacun. Le </w:t>
      </w:r>
      <w:proofErr w:type="spellStart"/>
      <w:r>
        <w:t>frontend</w:t>
      </w:r>
      <w:proofErr w:type="spellEnd"/>
      <w:r>
        <w:t xml:space="preserve"> </w:t>
      </w:r>
      <w:proofErr w:type="spellStart"/>
      <w:r>
        <w:t>React</w:t>
      </w:r>
      <w:proofErr w:type="spellEnd"/>
      <w:r>
        <w:t xml:space="preserve"> et l’application mobile Flutter communiquent avec le </w:t>
      </w:r>
      <w:proofErr w:type="spellStart"/>
      <w:r>
        <w:t>backend</w:t>
      </w:r>
      <w:proofErr w:type="spellEnd"/>
      <w:r>
        <w:t xml:space="preserve"> </w:t>
      </w:r>
      <w:proofErr w:type="spellStart"/>
      <w:r>
        <w:t>Laravel</w:t>
      </w:r>
      <w:proofErr w:type="spellEnd"/>
      <w:r>
        <w:t xml:space="preserve"> via des requêtes API REST au format JSON, authentifiées par des jetons </w:t>
      </w:r>
      <w:proofErr w:type="spellStart"/>
      <w:r>
        <w:t>Sanctum</w:t>
      </w:r>
      <w:proofErr w:type="spellEnd"/>
      <w:r>
        <w:t>.</w:t>
      </w:r>
    </w:p>
    <w:p w14:paraId="70F241EE" w14:textId="77777777" w:rsidR="003C1844" w:rsidRDefault="0051547D">
      <w:pPr>
        <w:jc w:val="center"/>
      </w:pPr>
      <w:r>
        <w:rPr>
          <w:noProof/>
        </w:rPr>
        <w:drawing>
          <wp:inline distT="0" distB="0" distL="0" distR="0" wp14:anchorId="07851C03" wp14:editId="101FD42F">
            <wp:extent cx="5943600" cy="6060934"/>
            <wp:effectExtent l="0" t="0" r="0" b="0"/>
            <wp:docPr id="1627164138" name="NewDia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NewDiag2"/>
                    <pic:cNvPicPr/>
                  </pic:nvPicPr>
                  <pic:blipFill>
                    <a:blip r:embed="rId66"/>
                    <a:stretch>
                      <a:fillRect/>
                    </a:stretch>
                  </pic:blipFill>
                  <pic:spPr>
                    <a:xfrm>
                      <a:off x="0" y="0"/>
                      <a:ext cx="5957763" cy="6075376"/>
                    </a:xfrm>
                    <a:prstGeom prst="rect">
                      <a:avLst/>
                    </a:prstGeom>
                  </pic:spPr>
                </pic:pic>
              </a:graphicData>
            </a:graphic>
          </wp:inline>
        </w:drawing>
      </w:r>
    </w:p>
    <w:p w14:paraId="18D82EFA" w14:textId="77777777" w:rsidR="003C1844" w:rsidRDefault="0051547D">
      <w:pPr>
        <w:jc w:val="center"/>
      </w:pPr>
      <w:r>
        <w:rPr>
          <w:b/>
          <w:bCs/>
          <w:i/>
          <w:iCs/>
          <w:color w:val="003CA4"/>
        </w:rPr>
        <w:t>Figure N°36 : Diagramme de déploiement — Architecture technique</w:t>
      </w:r>
    </w:p>
    <w:p w14:paraId="619D2A81" w14:textId="77777777" w:rsidR="00E32B84" w:rsidRDefault="003F7927" w:rsidP="001504E2">
      <w:pPr>
        <w:pStyle w:val="Titre3"/>
        <w:keepNext/>
        <w:ind w:left="0" w:firstLine="0"/>
      </w:pPr>
      <w:bookmarkStart w:id="68" w:name="_Toc237344329"/>
      <w:bookmarkStart w:id="69" w:name="_Toc237349261"/>
      <w:r>
        <w:rPr>
          <w:rFonts w:ascii="Times New Roman" w:hAnsi="Times New Roman" w:cs="Times New Roman"/>
          <w:sz w:val="28"/>
          <w:szCs w:val="28"/>
        </w:rPr>
        <w:t>III.6. Architecture technique</w:t>
      </w:r>
      <w:bookmarkEnd w:id="68"/>
      <w:bookmarkEnd w:id="69"/>
    </w:p>
    <w:p w14:paraId="65747366" w14:textId="77777777" w:rsidR="00E32B84" w:rsidRDefault="003F7927">
      <w:pPr>
        <w:ind w:firstLine="709"/>
        <w:jc w:val="both"/>
      </w:pPr>
      <w:r>
        <w:t>L'application « AT Réservations » repose sur une architecture trois-tiers (3-couches) qui sépare clairement les responsabilités du système :</w:t>
      </w:r>
    </w:p>
    <w:p w14:paraId="3F7BF668" w14:textId="77777777" w:rsidR="00E32B84" w:rsidRDefault="003F7927">
      <w:pPr>
        <w:pStyle w:val="Paragraphedeliste"/>
        <w:jc w:val="both"/>
      </w:pPr>
      <w:r>
        <w:t xml:space="preserve">Couche Présentation : le frontend web développé en </w:t>
      </w:r>
      <w:proofErr w:type="spellStart"/>
      <w:r>
        <w:t>React</w:t>
      </w:r>
      <w:proofErr w:type="spellEnd"/>
      <w:r>
        <w:t xml:space="preserve"> 18 (avec Vite et </w:t>
      </w:r>
      <w:proofErr w:type="spellStart"/>
      <w:r>
        <w:t>TailwindCSS</w:t>
      </w:r>
      <w:proofErr w:type="spellEnd"/>
      <w:r>
        <w:t>) et l'application mobile développée en Flutter (Dart). Cette couche gère l'interface utilisateur, l'affichage des données et les interactions.</w:t>
      </w:r>
    </w:p>
    <w:p w14:paraId="11A8D245" w14:textId="77777777" w:rsidR="00E32B84" w:rsidRDefault="003F7927">
      <w:pPr>
        <w:pStyle w:val="Paragraphedeliste"/>
        <w:jc w:val="both"/>
      </w:pPr>
      <w:r>
        <w:t xml:space="preserve">Couche Métier (Business Logic) : le </w:t>
      </w:r>
      <w:proofErr w:type="spellStart"/>
      <w:r>
        <w:t>backend</w:t>
      </w:r>
      <w:proofErr w:type="spellEnd"/>
      <w:r>
        <w:t xml:space="preserve"> </w:t>
      </w:r>
      <w:proofErr w:type="spellStart"/>
      <w:r>
        <w:t>Laravel</w:t>
      </w:r>
      <w:proofErr w:type="spellEnd"/>
      <w:r>
        <w:t xml:space="preserve"> 12 implémente la logique métier du système — le circuit de validation des missions, les règles d'affectation logistique, le contrôle d'accès par rôles (RBAC) et les notifications. Cette couche expose une API REST consommée par les clients web et mobile.</w:t>
      </w:r>
    </w:p>
    <w:p w14:paraId="1497566B" w14:textId="77777777" w:rsidR="00E32B84" w:rsidRDefault="003F7927">
      <w:pPr>
        <w:pStyle w:val="Paragraphedeliste"/>
        <w:jc w:val="both"/>
      </w:pPr>
      <w:r>
        <w:t xml:space="preserve">Couche Données : la base de données MySQL stocke l'ensemble des entités du système (utilisateurs, missions, hôtels, véhicules, conventions, notifications, messages). L'accès aux données est géré par l'ORM Eloquent de </w:t>
      </w:r>
      <w:proofErr w:type="spellStart"/>
      <w:r>
        <w:t>Laravel</w:t>
      </w:r>
      <w:proofErr w:type="spellEnd"/>
      <w:r>
        <w:t>.</w:t>
      </w:r>
    </w:p>
    <w:p w14:paraId="0CDB06F0" w14:textId="77777777" w:rsidR="00E32B84" w:rsidRDefault="003F7927">
      <w:pPr>
        <w:ind w:firstLine="709"/>
        <w:jc w:val="both"/>
      </w:pPr>
      <w:r>
        <w:t xml:space="preserve">La communication entre la couche présentation et la couche métier s'effectue via des requêtes HTTP REST (GET, POST, PUT, DELETE) au format JSON. L'authentification est assurée par des jetons </w:t>
      </w:r>
      <w:proofErr w:type="spellStart"/>
      <w:r>
        <w:t>Bearer</w:t>
      </w:r>
      <w:proofErr w:type="spellEnd"/>
      <w:r>
        <w:t xml:space="preserve"> (</w:t>
      </w:r>
      <w:proofErr w:type="spellStart"/>
      <w:r>
        <w:t>Laravel</w:t>
      </w:r>
      <w:proofErr w:type="spellEnd"/>
      <w:r>
        <w:t xml:space="preserve"> </w:t>
      </w:r>
      <w:proofErr w:type="spellStart"/>
      <w:r>
        <w:t>Sanctum</w:t>
      </w:r>
      <w:proofErr w:type="spellEnd"/>
      <w:r>
        <w:t>). Le backend suit le patron de conception MVC (Modèle-Vue-Contrôleur) : les Modèles Eloquent représentent les entités, les Contrôleurs traitent les requêtes et orchestrent la logique, et les Ressources JSON formatent les réponses envoyées aux clients.</w:t>
      </w:r>
    </w:p>
    <w:p w14:paraId="49A5E447" w14:textId="77777777" w:rsidR="00E32B84" w:rsidRDefault="003F7927">
      <w:pPr>
        <w:ind w:firstLine="709"/>
        <w:jc w:val="both"/>
      </w:pPr>
      <w:r>
        <w:t>Cette architecture garantit la maintenabilité (chaque couche peut évoluer indépendamment), la testabilité (les contrôleurs et services peuvent être testés unitairement) et la scalabilité (le backend API peut servir plusieurs clients simultanément).</w:t>
      </w:r>
    </w:p>
    <w:p w14:paraId="7C334F61" w14:textId="77777777" w:rsidR="00E32B84" w:rsidRDefault="00E32B84"/>
    <w:p w14:paraId="57794967" w14:textId="77777777" w:rsidR="001B1B4A" w:rsidRDefault="001B1B4A">
      <w:pPr>
        <w:pBdr>
          <w:top w:val="single" w:sz="12" w:space="6" w:color="003DA5"/>
          <w:left w:val="single" w:sz="12" w:space="6" w:color="003DA5"/>
          <w:bottom w:val="single" w:sz="12" w:space="6" w:color="003DA5"/>
          <w:right w:val="single" w:sz="12" w:space="6" w:color="003DA5"/>
        </w:pBdr>
        <w:rPr>
          <w:color w:val="003CA4"/>
        </w:rPr>
        <w:sectPr w:rsidR="001B1B4A" w:rsidSect="00E44E81">
          <w:headerReference w:type="default" r:id="rId69"/>
          <w:pgSz w:w="12240" w:h="15840"/>
          <w:pgMar w:top="1417" w:right="1417" w:bottom="1417" w:left="1701" w:header="709" w:footer="709" w:gutter="0"/>
          <w:cols w:space="720"/>
          <w:docGrid w:linePitch="326"/>
        </w:sectPr>
      </w:pPr>
    </w:p>
    <w:p>
      <w:pPr>
        <w:pStyle w:val="Titre3"/>
      </w:pPr>
      <w:r>
        <w:rPr>
          <w:rFonts w:ascii="Times New Roman" w:hAnsi="Times New Roman"/>
          <w:b/>
          <w:i w:val="0"/>
          <w:color w:val="003DA5"/>
          <w:sz w:val="28"/>
        </w:rPr>
        <w:t>Conclusion du chapitre</w:t>
      </w:r>
    </w:p>
    <w:p w14:paraId="388EF115" w14:textId="77777777" w:rsidR="003C1844" w:rsidRDefault="003F7927">
      <w:pPr>
        <w:pStyle w:val="Corpsdetexte"/>
        <w:spacing w:before="200" w:line="364" w:lineRule="auto"/>
        <w:ind w:left="1" w:right="350" w:firstLine="709"/>
        <w:jc w:val="both"/>
      </w:pPr>
      <w:r>
        <w:lastRenderedPageBreak/>
        <w:t>Ce chapitre a présenté la conception de l’application « AT Réservations » : la charte graphique alignée sur l’identité visuelle d’Algérie Télécom, les maquettes des interfaces pour les quatre espaces utilisateur (administrateur, directeur, demandeur, agent DML), ainsi que le modèle de données relationnel avec le diagramme de classes UML et le MLDR. Cette phase de conception constitue le socle de la réalisation présentée dans le chapitre suivant.</w:t>
      </w:r>
    </w:p>
    <w:p w14:paraId="6301D659" w14:textId="77777777" w:rsidR="00E32B84" w:rsidRDefault="003F7927">
      <w:pPr>
        <w:pStyle w:val="Titre1"/>
        <w:pBdr>
          <w:top w:val="single" w:sz="12" w:space="6" w:color="003DA5"/>
          <w:left w:val="single" w:sz="12" w:space="6" w:color="003DA5"/>
          <w:bottom w:val="single" w:sz="12" w:space="6" w:color="003DA5"/>
          <w:right w:val="single" w:sz="12" w:space="6" w:color="003DA5"/>
        </w:pBdr>
      </w:pPr>
      <w:bookmarkStart w:id="70" w:name="_Toc237344330"/>
      <w:bookmarkStart w:id="71" w:name="_Toc237349262"/>
      <w:r>
        <w:rPr>
          <w:rFonts w:ascii="Times New Roman" w:hAnsi="Times New Roman"/>
        </w:rPr>
        <w:lastRenderedPageBreak/>
        <w:t>CHAPITRE IV</w:t>
      </w:r>
      <w:bookmarkEnd w:id="70"/>
      <w:bookmarkEnd w:id="71"/>
    </w:p>
    <w:p w14:paraId="5888FDAE" w14:textId="77777777" w:rsidR="00E32B84" w:rsidRDefault="003F7927">
      <w:pPr>
        <w:pStyle w:val="Titre2"/>
      </w:pPr>
      <w:bookmarkStart w:id="72" w:name="_Toc237344331"/>
      <w:bookmarkStart w:id="73" w:name="_Toc237349263"/>
      <w:r>
        <w:rPr>
          <w:rFonts w:ascii="Times New Roman" w:hAnsi="Times New Roman"/>
        </w:rPr>
        <w:t>Réalisation</w:t>
      </w:r>
      <w:bookmarkEnd w:id="72"/>
      <w:bookmarkEnd w:id="73"/>
    </w:p>
    <w:p w14:paraId="1A78E4E3" w14:textId="77777777" w:rsidR="003B374B" w:rsidRDefault="003B374B"/>
    <w:p w14:paraId="2AF1A8CA" w14:textId="77777777" w:rsidR="003B374B" w:rsidRDefault="003B374B"/>
    <w:p w14:paraId="13E51C6F" w14:textId="77777777" w:rsidR="003B374B" w:rsidRDefault="003B374B"/>
    <w:p w14:paraId="57809A00" w14:textId="77777777" w:rsidR="003B374B" w:rsidRDefault="003B374B"/>
    <w:p w14:paraId="7BA0DD5E" w14:textId="77777777" w:rsidR="003B374B" w:rsidRDefault="003B374B"/>
    <w:p w14:paraId="65596A83" w14:textId="77777777" w:rsidR="003B374B" w:rsidRDefault="003B374B"/>
    <w:p w14:paraId="32581E19" w14:textId="77777777" w:rsidR="003B374B" w:rsidRDefault="003B374B"/>
    <w:p w14:paraId="79877E3E" w14:textId="77777777" w:rsidR="003B374B" w:rsidRDefault="003B374B"/>
    <w:p w14:paraId="5E031692" w14:textId="77777777" w:rsidR="003B374B" w:rsidRDefault="003B374B"/>
    <w:p w14:paraId="3785B73B" w14:textId="77777777" w:rsidR="003B374B" w:rsidRDefault="003B374B"/>
    <w:p w14:paraId="1FD32442" w14:textId="77777777" w:rsidR="003B374B" w:rsidRDefault="003B374B"/>
    <w:p w14:paraId="4919F782" w14:textId="77777777" w:rsidR="001504E2" w:rsidRDefault="001504E2">
      <w:pPr>
        <w:pStyle w:val="Corpsdetexte"/>
        <w:spacing w:before="164" w:line="364" w:lineRule="auto"/>
        <w:jc w:val="both"/>
        <w:rPr>
          <w:b/>
          <w:color w:val="003CA4"/>
        </w:rPr>
      </w:pPr>
    </w:p>
    <w:p w14:paraId="1A4D0351" w14:textId="77777777" w:rsidR="001504E2" w:rsidRDefault="001504E2">
      <w:pPr>
        <w:pStyle w:val="Corpsdetexte"/>
        <w:spacing w:before="164" w:line="364" w:lineRule="auto"/>
        <w:jc w:val="both"/>
        <w:rPr>
          <w:b/>
          <w:color w:val="003CA4"/>
        </w:rPr>
      </w:pPr>
    </w:p>
    <w:p w14:paraId="665ED245" w14:textId="77777777" w:rsidR="001504E2" w:rsidRDefault="001504E2">
      <w:pPr>
        <w:pStyle w:val="Corpsdetexte"/>
        <w:spacing w:before="164" w:line="364" w:lineRule="auto"/>
        <w:jc w:val="both"/>
        <w:rPr>
          <w:b/>
          <w:color w:val="003CA4"/>
        </w:rPr>
      </w:pPr>
    </w:p>
    <w:p w14:paraId="54B04346" w14:textId="77777777" w:rsidR="00E32B84" w:rsidRDefault="003F7927">
      <w:pPr>
        <w:pStyle w:val="Titre3"/>
      </w:pPr>
      <w:bookmarkStart w:id="74" w:name="_Toc237344332"/>
      <w:bookmarkStart w:id="75" w:name="_Toc237349264"/>
      <w:r>
        <w:rPr>
          <w:rFonts w:ascii="Times New Roman" w:hAnsi="Times New Roman"/>
        </w:rPr>
        <w:lastRenderedPageBreak/>
        <w:t xml:space="preserve">IV.1. Langages, bibliothèques et </w:t>
      </w:r>
      <w:proofErr w:type="spellStart"/>
      <w:r>
        <w:rPr>
          <w:rFonts w:ascii="Times New Roman" w:hAnsi="Times New Roman"/>
        </w:rPr>
        <w:t>frameworks</w:t>
      </w:r>
      <w:proofErr w:type="spellEnd"/>
      <w:r>
        <w:rPr>
          <w:rFonts w:ascii="Times New Roman" w:hAnsi="Times New Roman"/>
        </w:rPr>
        <w:t xml:space="preserve"> utilisés</w:t>
      </w:r>
      <w:bookmarkEnd w:id="74"/>
      <w:bookmarkEnd w:id="75"/>
    </w:p>
    <w:p w14:paraId="0911B05C" w14:textId="77777777" w:rsidR="00E32B84" w:rsidRDefault="003F7927">
      <w:pPr>
        <w:pStyle w:val="Titre4"/>
      </w:pPr>
      <w:r>
        <w:rPr>
          <w:rFonts w:ascii="Times New Roman" w:hAnsi="Times New Roman"/>
        </w:rPr>
        <w:t xml:space="preserve">IV.1.1. JavaScript (ES6+)</w:t>
      </w:r>
    </w:p>
    <w:p w14:paraId="06A77F1C" w14:textId="77777777" w:rsidR="00E32B84" w:rsidRDefault="003F7927">
      <w:pPr>
        <w:pStyle w:val="Corpsdetexte"/>
        <w:spacing w:before="164" w:line="364" w:lineRule="auto"/>
        <w:jc w:val="both"/>
      </w:pPr>
      <w:r>
        <w:t xml:space="preserve">JavaScript est le langage de programmation du web côté client. La syntaxe moderne ES6+ (modules, fonctions fléchées, déstructuration, </w:t>
      </w:r>
      <w:proofErr w:type="spellStart"/>
      <w:r>
        <w:t>async</w:t>
      </w:r>
      <w:proofErr w:type="spellEnd"/>
      <w:r>
        <w:t>/</w:t>
      </w:r>
      <w:proofErr w:type="spellStart"/>
      <w:r>
        <w:t>await</w:t>
      </w:r>
      <w:proofErr w:type="spellEnd"/>
      <w:r>
        <w:t xml:space="preserve">) a été utilisée pour écrire un code lisible et maintenable. Il a été choisi car il est le socle de l'écosystème </w:t>
      </w:r>
      <w:proofErr w:type="spellStart"/>
      <w:r>
        <w:t>React</w:t>
      </w:r>
      <w:proofErr w:type="spellEnd"/>
      <w:r>
        <w:t xml:space="preserve"> et bénéficie d'une communauté très active.</w:t>
      </w:r>
    </w:p>
    <w:p w14:paraId="62C405CC" w14:textId="77777777" w:rsidR="00E32B84" w:rsidRDefault="003F7927">
      <w:pPr>
        <w:pStyle w:val="Titre4"/>
      </w:pPr>
      <w:r>
        <w:rPr>
          <w:rFonts w:ascii="Times New Roman" w:hAnsi="Times New Roman"/>
        </w:rPr>
        <w:t xml:space="preserve">IV.1.2. PHP 8.2</w:t>
      </w:r>
    </w:p>
    <w:p w14:paraId="151F5EE5" w14:textId="77777777" w:rsidR="00E32B84" w:rsidRDefault="003F7927">
      <w:pPr>
        <w:pStyle w:val="Corpsdetexte"/>
        <w:spacing w:before="164" w:line="364" w:lineRule="auto"/>
        <w:jc w:val="both"/>
      </w:pPr>
      <w:r>
        <w:t xml:space="preserve">PHP est un langage de script côté serveur largement répandu. La version 8.2 apporte un typage renforcé et de meilleures performances. Il a été retenu car c'est le langage du </w:t>
      </w:r>
      <w:proofErr w:type="spellStart"/>
      <w:r>
        <w:t>framework</w:t>
      </w:r>
      <w:proofErr w:type="spellEnd"/>
      <w:r>
        <w:t xml:space="preserve"> </w:t>
      </w:r>
      <w:proofErr w:type="spellStart"/>
      <w:r>
        <w:t>Laravel</w:t>
      </w:r>
      <w:proofErr w:type="spellEnd"/>
      <w:r>
        <w:t xml:space="preserve"> et qu'il est parfaitement supporté par l'infrastructure d'hébergement interne (XAMPP/Apache).</w:t>
      </w:r>
    </w:p>
    <w:p w14:paraId="6F882D5D" w14:textId="77777777" w:rsidR="00E32B84" w:rsidRDefault="003F7927">
      <w:pPr>
        <w:pStyle w:val="Titre4"/>
      </w:pPr>
      <w:r>
        <w:rPr>
          <w:rFonts w:ascii="Times New Roman" w:hAnsi="Times New Roman"/>
        </w:rPr>
        <w:t xml:space="preserve">IV.1.3. Dart</w:t>
      </w:r>
    </w:p>
    <w:p w14:paraId="56412F23" w14:textId="77777777" w:rsidR="00E32B84" w:rsidRDefault="003F7927">
      <w:pPr>
        <w:pStyle w:val="Corpsdetexte"/>
        <w:spacing w:before="164" w:line="364" w:lineRule="auto"/>
        <w:jc w:val="both"/>
      </w:pPr>
      <w:r>
        <w:t xml:space="preserve">Dart est le langage de programmation développé par Google pour le </w:t>
      </w:r>
      <w:proofErr w:type="spellStart"/>
      <w:r>
        <w:t>framework</w:t>
      </w:r>
      <w:proofErr w:type="spellEnd"/>
      <w:r>
        <w:t xml:space="preserve"> Flutter. Typé et orienté objet, il permet de compiler du code natif performant pour Android et iOS. Il a été choisi comme langage de l'application mobile AT Réservations.</w:t>
      </w:r>
    </w:p>
    <w:p w14:paraId="1DBA305A" w14:textId="77777777" w:rsidR="00E32B84" w:rsidRDefault="003F7927">
      <w:pPr>
        <w:pStyle w:val="Titre4"/>
      </w:pPr>
      <w:proofErr w:type="spellStart"/>
      <w:r>
        <w:rPr>
          <w:rFonts w:ascii="Times New Roman" w:hAnsi="Times New Roman"/>
        </w:rPr>
        <w:t xml:space="preserve">IV.1.4. React</w:t>
      </w:r>
      <w:proofErr w:type="spellEnd"/>
      <w:r>
        <w:rPr>
          <w:rFonts w:ascii="Times New Roman" w:hAnsi="Times New Roman"/>
        </w:rPr>
        <w:t xml:space="preserve"> 18</w:t>
      </w:r>
    </w:p>
    <w:p w14:paraId="0ADDAFFC" w14:textId="77777777" w:rsidR="00E32B84" w:rsidRDefault="003F7927">
      <w:pPr>
        <w:pStyle w:val="Corpsdetexte"/>
        <w:spacing w:before="164" w:line="364" w:lineRule="auto"/>
        <w:jc w:val="both"/>
      </w:pPr>
      <w:proofErr w:type="spellStart"/>
      <w:r>
        <w:t>React</w:t>
      </w:r>
      <w:proofErr w:type="spellEnd"/>
      <w:r>
        <w:t xml:space="preserve"> est une bibliothèque JavaScript de construction d'interfaces utilisateur basée sur des composants réutilisables. Les </w:t>
      </w:r>
      <w:proofErr w:type="spellStart"/>
      <w:r>
        <w:t>hooks</w:t>
      </w:r>
      <w:proofErr w:type="spellEnd"/>
      <w:r>
        <w:t xml:space="preserve"> (</w:t>
      </w:r>
      <w:proofErr w:type="spellStart"/>
      <w:r>
        <w:t>useState</w:t>
      </w:r>
      <w:proofErr w:type="spellEnd"/>
      <w:r>
        <w:t xml:space="preserve">, </w:t>
      </w:r>
      <w:proofErr w:type="spellStart"/>
      <w:r>
        <w:t>useEffect</w:t>
      </w:r>
      <w:proofErr w:type="spellEnd"/>
      <w:r>
        <w:t xml:space="preserve">, </w:t>
      </w:r>
      <w:proofErr w:type="spellStart"/>
      <w:r>
        <w:t>useMemo</w:t>
      </w:r>
      <w:proofErr w:type="spellEnd"/>
      <w:r>
        <w:t xml:space="preserve">…) et le </w:t>
      </w:r>
      <w:proofErr w:type="spellStart"/>
      <w:r>
        <w:t>Context</w:t>
      </w:r>
      <w:proofErr w:type="spellEnd"/>
      <w:r>
        <w:t xml:space="preserve"> API assurent la gestion de l'état de l'application. </w:t>
      </w:r>
      <w:proofErr w:type="spellStart"/>
      <w:r>
        <w:t>React</w:t>
      </w:r>
      <w:proofErr w:type="spellEnd"/>
      <w:r>
        <w:t xml:space="preserve"> a été choisi pour sa performance (DOM virtuel), sa modularité et sa popularité en entreprise.</w:t>
      </w:r>
    </w:p>
    <w:p w14:paraId="75B50E5E" w14:textId="77777777" w:rsidR="00E32B84" w:rsidRDefault="003F7927">
      <w:pPr>
        <w:pStyle w:val="Titre4"/>
      </w:pPr>
      <w:r>
        <w:rPr>
          <w:rFonts w:ascii="Times New Roman" w:hAnsi="Times New Roman"/>
        </w:rPr>
        <w:t xml:space="preserve">IV.1.5. Vite</w:t>
      </w:r>
    </w:p>
    <w:p w14:paraId="3DF5125A" w14:textId="77777777" w:rsidR="00E32B84" w:rsidRDefault="003F7927">
      <w:pPr>
        <w:pStyle w:val="Corpsdetexte"/>
        <w:spacing w:before="164" w:line="364" w:lineRule="auto"/>
        <w:jc w:val="both"/>
      </w:pPr>
      <w:r>
        <w:t xml:space="preserve">Vite est un outil de </w:t>
      </w:r>
      <w:proofErr w:type="spellStart"/>
      <w:r>
        <w:t>build</w:t>
      </w:r>
      <w:proofErr w:type="spellEnd"/>
      <w:r>
        <w:t xml:space="preserve"> et un serveur de développement nouvelle génération. Il offre un démarrage quasi instantané et un rechargement à chaud (HMR) très rapide, ce qui accélère considérablement le cycle de développement par rapport aux </w:t>
      </w:r>
      <w:proofErr w:type="spellStart"/>
      <w:r>
        <w:t>bundlers</w:t>
      </w:r>
      <w:proofErr w:type="spellEnd"/>
      <w:r>
        <w:t xml:space="preserve"> classiques.</w:t>
      </w:r>
    </w:p>
    <w:p w14:paraId="7DCDD73D" w14:textId="77777777" w:rsidR="003B374B" w:rsidRDefault="003B374B"/>
    <w:p w14:paraId="783AEE45" w14:textId="77777777" w:rsidR="001504E2" w:rsidRDefault="001504E2"/>
    <w:p w14:paraId="63E99CA3" w14:textId="77777777" w:rsidR="001504E2" w:rsidRDefault="001504E2"/>
    <w:p w14:paraId="5CC7497A" w14:textId="07D3D045" w:rsidR="00E32B84" w:rsidRDefault="003F7927">
      <w:pPr>
        <w:pStyle w:val="Titre4"/>
      </w:pPr>
      <w:proofErr w:type="spellStart"/>
      <w:r>
        <w:rPr>
          <w:rFonts w:ascii="Times New Roman" w:hAnsi="Times New Roman"/>
        </w:rPr>
        <w:lastRenderedPageBreak/>
        <w:t xml:space="preserve">IV.1.6. TailwindCSS</w:t>
      </w:r>
      <w:proofErr w:type="spellEnd"/>
    </w:p>
    <w:p w14:paraId="645AB325" w14:textId="77777777" w:rsidR="00E32B84" w:rsidRDefault="003F7927">
      <w:pPr>
        <w:pStyle w:val="Corpsdetexte"/>
        <w:spacing w:before="164" w:line="364" w:lineRule="auto"/>
        <w:jc w:val="both"/>
      </w:pPr>
      <w:proofErr w:type="spellStart"/>
      <w:r>
        <w:t>TailwindCSS</w:t>
      </w:r>
      <w:proofErr w:type="spellEnd"/>
      <w:r>
        <w:t xml:space="preserve"> est un </w:t>
      </w:r>
      <w:proofErr w:type="spellStart"/>
      <w:r>
        <w:t>framework</w:t>
      </w:r>
      <w:proofErr w:type="spellEnd"/>
      <w:r>
        <w:t xml:space="preserve"> CSS « utility-first » : le style est composé directement dans le balisage à l'aide de classes utilitaires. Il a permis d'appliquer la charte graphique d'Algérie Télécom (vert #00A650, bleu #003DA5) de manière cohérente et de produire une interface entièrement responsive.</w:t>
      </w:r>
    </w:p>
    <w:p w14:paraId="06978CE1" w14:textId="77777777" w:rsidR="00E32B84" w:rsidRDefault="003F7927">
      <w:pPr>
        <w:pStyle w:val="Titre4"/>
      </w:pPr>
      <w:r>
        <w:rPr>
          <w:rFonts w:ascii="Times New Roman" w:hAnsi="Times New Roman"/>
        </w:rPr>
        <w:t xml:space="preserve">IV.1.7. Framer Motion</w:t>
      </w:r>
    </w:p>
    <w:p w14:paraId="7F043F91" w14:textId="77777777" w:rsidR="00E32B84" w:rsidRDefault="003F7927">
      <w:pPr>
        <w:pStyle w:val="Corpsdetexte"/>
        <w:spacing w:before="164" w:line="364" w:lineRule="auto"/>
        <w:jc w:val="both"/>
      </w:pPr>
      <w:r>
        <w:t xml:space="preserve">Framer Motion est une bibliothèque d'animations pour </w:t>
      </w:r>
      <w:proofErr w:type="spellStart"/>
      <w:r>
        <w:t>React</w:t>
      </w:r>
      <w:proofErr w:type="spellEnd"/>
      <w:r>
        <w:t>. Elle a été utilisée pour animer les transitions de pages, les cartes statistiques et les listes, afin d'offrir une expérience utilisateur fluide et moderne.</w:t>
      </w:r>
    </w:p>
    <w:p w14:paraId="6107A7D8" w14:textId="77777777" w:rsidR="00E32B84" w:rsidRDefault="003F7927">
      <w:pPr>
        <w:pStyle w:val="Titre4"/>
      </w:pPr>
      <w:proofErr w:type="spellStart"/>
      <w:r>
        <w:rPr>
          <w:rFonts w:ascii="Times New Roman" w:hAnsi="Times New Roman"/>
        </w:rPr>
        <w:t xml:space="preserve">IV.1.8. Laravel</w:t>
      </w:r>
      <w:proofErr w:type="spellEnd"/>
      <w:r>
        <w:rPr>
          <w:rFonts w:ascii="Times New Roman" w:hAnsi="Times New Roman"/>
        </w:rPr>
        <w:t xml:space="preserve"> 12</w:t>
      </w:r>
    </w:p>
    <w:p w14:paraId="7DBEE135" w14:textId="77777777" w:rsidR="00E32B84" w:rsidRDefault="003F7927">
      <w:pPr>
        <w:pStyle w:val="Corpsdetexte"/>
        <w:spacing w:before="164" w:line="364" w:lineRule="auto"/>
        <w:jc w:val="both"/>
      </w:pPr>
      <w:proofErr w:type="spellStart"/>
      <w:r>
        <w:t>Laravel</w:t>
      </w:r>
      <w:proofErr w:type="spellEnd"/>
      <w:r>
        <w:t xml:space="preserve"> est un </w:t>
      </w:r>
      <w:proofErr w:type="spellStart"/>
      <w:r>
        <w:t>framework</w:t>
      </w:r>
      <w:proofErr w:type="spellEnd"/>
      <w:r>
        <w:t xml:space="preserve"> PHP suivant le patron MVC (Modèle-Vue-Contrôleur). Il fournit l'ORM Eloquent, le système de migrations, la validation des requêtes, les politiques d'autorisation (</w:t>
      </w:r>
      <w:proofErr w:type="spellStart"/>
      <w:r>
        <w:t>Policies</w:t>
      </w:r>
      <w:proofErr w:type="spellEnd"/>
      <w:r>
        <w:t>) et l'écosystème Artisan. Il constitue le cœur de l'API REST du backend : routage, contrôleurs, services métier, notifications email et journal d'audit.</w:t>
      </w:r>
    </w:p>
    <w:p w14:paraId="1ED2A2FF" w14:textId="77777777" w:rsidR="00E32B84" w:rsidRDefault="003F7927">
      <w:pPr>
        <w:pStyle w:val="Titre4"/>
      </w:pPr>
      <w:proofErr w:type="spellStart"/>
      <w:r>
        <w:rPr>
          <w:rFonts w:ascii="Times New Roman" w:hAnsi="Times New Roman"/>
        </w:rPr>
        <w:t xml:space="preserve">IV.1.9. Laravel</w:t>
      </w:r>
      <w:proofErr w:type="spellEnd"/>
      <w:r>
        <w:rPr>
          <w:rFonts w:ascii="Times New Roman" w:hAnsi="Times New Roman"/>
        </w:rPr>
        <w:t xml:space="preserve"> </w:t>
      </w:r>
      <w:proofErr w:type="spellStart"/>
      <w:r>
        <w:rPr>
          <w:rFonts w:ascii="Times New Roman" w:hAnsi="Times New Roman"/>
        </w:rPr>
        <w:t>Sanctum</w:t>
      </w:r>
      <w:proofErr w:type="spellEnd"/>
    </w:p>
    <w:p w14:paraId="11C3C41E" w14:textId="77777777" w:rsidR="00E32B84" w:rsidRDefault="003F7927">
      <w:pPr>
        <w:pStyle w:val="Corpsdetexte"/>
        <w:spacing w:before="164" w:line="364" w:lineRule="auto"/>
        <w:jc w:val="both"/>
      </w:pPr>
      <w:proofErr w:type="spellStart"/>
      <w:r>
        <w:t>Sanctum</w:t>
      </w:r>
      <w:proofErr w:type="spellEnd"/>
      <w:r>
        <w:t xml:space="preserve"> est le module d'authentification API de </w:t>
      </w:r>
      <w:proofErr w:type="spellStart"/>
      <w:r>
        <w:t>Laravel</w:t>
      </w:r>
      <w:proofErr w:type="spellEnd"/>
      <w:r>
        <w:t>. Il délivre des jetons (</w:t>
      </w:r>
      <w:proofErr w:type="spellStart"/>
      <w:r>
        <w:t>tokens</w:t>
      </w:r>
      <w:proofErr w:type="spellEnd"/>
      <w:r>
        <w:t xml:space="preserve">) révocables aux clients web et mobile, transportés dans des cookies </w:t>
      </w:r>
      <w:proofErr w:type="spellStart"/>
      <w:r>
        <w:t>httpOnly</w:t>
      </w:r>
      <w:proofErr w:type="spellEnd"/>
      <w:r>
        <w:t xml:space="preserve"> pour l'application web afin de renforcer la sécurité contre les attaques XSS.</w:t>
      </w:r>
    </w:p>
    <w:p w14:paraId="1E475E36" w14:textId="77777777" w:rsidR="00E32B84" w:rsidRDefault="003F7927">
      <w:pPr>
        <w:pStyle w:val="Titre4"/>
      </w:pPr>
      <w:r>
        <w:rPr>
          <w:rFonts w:ascii="Times New Roman" w:hAnsi="Times New Roman"/>
        </w:rPr>
        <w:t xml:space="preserve">IV.1.10. MySQL</w:t>
      </w:r>
    </w:p>
    <w:p w14:paraId="32F5F0A5" w14:textId="77777777" w:rsidR="00E32B84" w:rsidRDefault="003F7927">
      <w:pPr>
        <w:pStyle w:val="Corpsdetexte"/>
        <w:spacing w:before="164" w:line="364" w:lineRule="auto"/>
        <w:jc w:val="both"/>
      </w:pPr>
      <w:r>
        <w:t>MySQL est le système de gestion de bases de données relationnelles retenu. Hébergé localement via XAMPP, il stocke l'ensemble des données de l'application (utilisateurs, missions, hôtels, conventions, véhicules, notifications, messages, journal d'audit) et garantit l'intégrité référentielle par des clés étrangères.</w:t>
      </w:r>
    </w:p>
    <w:p w14:paraId="201DB82B" w14:textId="77777777" w:rsidR="00E32B84" w:rsidRDefault="003F7927">
      <w:pPr>
        <w:pStyle w:val="Titre4"/>
      </w:pPr>
      <w:r>
        <w:rPr>
          <w:rFonts w:ascii="Times New Roman" w:hAnsi="Times New Roman"/>
        </w:rPr>
        <w:t xml:space="preserve">IV.1.11. Flutter</w:t>
      </w:r>
    </w:p>
    <w:p w14:paraId="2F2F1560" w14:textId="77777777" w:rsidR="00E32B84" w:rsidRDefault="003F7927">
      <w:pPr>
        <w:pStyle w:val="Corpsdetexte"/>
        <w:spacing w:before="164" w:line="364" w:lineRule="auto"/>
        <w:jc w:val="both"/>
      </w:pPr>
      <w:r>
        <w:t xml:space="preserve">Flutter est le </w:t>
      </w:r>
      <w:proofErr w:type="spellStart"/>
      <w:r>
        <w:t>framework</w:t>
      </w:r>
      <w:proofErr w:type="spellEnd"/>
      <w:r>
        <w:t xml:space="preserve"> mobile multiplateforme de Google. L'application mobile AT Réservations, développée en Flutter/Dart, permet aux utilisateurs nomades de consulter leurs missions, suivre les validations, recevoir les notifications et échanger des messages </w:t>
      </w:r>
      <w:r>
        <w:lastRenderedPageBreak/>
        <w:t>depuis un terminal Android ou iOS, en communiquant avec la même API REST que l'application web.</w:t>
      </w:r>
    </w:p>
    <w:p w14:paraId="3C53CFDA" w14:textId="77777777" w:rsidR="00E32B84" w:rsidRDefault="00E32B84">
      <w:pPr>
        <w:spacing w:line="200" w:lineRule="auto"/>
      </w:pPr>
    </w:p>
    <w:p w14:paraId="7659BF13" w14:textId="77777777" w:rsidR="003B374B" w:rsidRDefault="003B374B">
      <w:pPr>
        <w:keepNext/>
      </w:pPr>
    </w:p>
    <w:p w14:paraId="6C0436C8" w14:textId="77777777" w:rsidR="00E32B84" w:rsidRDefault="003F7927">
      <w:pPr>
        <w:pStyle w:val="Titre4"/>
        <w:keepNext/>
      </w:pPr>
      <w:r>
        <w:rPr>
          <w:rFonts w:ascii="Times New Roman" w:hAnsi="Times New Roman" w:cs="Times New Roman"/>
          <w:sz w:val="24"/>
          <w:szCs w:val="24"/>
        </w:rPr>
        <w:t xml:space="preserve">IV.1.12. Tableau comparatif des technologies</w:t>
      </w:r>
    </w:p>
    <w:p w14:paraId="78B692A9" w14:textId="77777777" w:rsidR="00E32B84" w:rsidRDefault="00E32B84">
      <w:pPr>
        <w:spacing w:line="100" w:lineRule="auto"/>
      </w:pPr>
    </w:p>
    <w:tbl>
      <w:tblPr>
        <w:tblW w:w="502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536"/>
        <w:gridCol w:w="1533"/>
        <w:gridCol w:w="2058"/>
        <w:gridCol w:w="4034"/>
      </w:tblGrid>
      <w:tr w:rsidR="00E32B84" w14:paraId="4E45B37D" w14:textId="77777777" w:rsidTr="00E65BBE">
        <w:trPr>
          <w:trHeight w:val="999"/>
          <w:tblHeader/>
          <w:jc w:val="center"/>
        </w:trPr>
        <w:tc>
          <w:tcPr>
            <w:tcW w:w="0" w:type="auto"/>
            <w:shd w:val="clear" w:color="auto" w:fill="003DA5"/>
            <w:vAlign w:val="center"/>
          </w:tcPr>
          <w:p w14:paraId="0F254EEA" w14:textId="77777777" w:rsidR="00E32B84" w:rsidRDefault="003F7927">
            <w:pPr>
              <w:spacing w:before="40" w:after="40" w:line="276" w:lineRule="auto"/>
              <w:jc w:val="center"/>
            </w:pPr>
            <w:r>
              <w:rPr>
                <w:b/>
                <w:bCs/>
                <w:color w:val="FFFFFF"/>
                <w:sz w:val="20"/>
                <w:szCs w:val="20"/>
              </w:rPr>
              <w:t>Composante</w:t>
            </w:r>
          </w:p>
        </w:tc>
        <w:tc>
          <w:tcPr>
            <w:tcW w:w="0" w:type="auto"/>
            <w:shd w:val="clear" w:color="auto" w:fill="003DA5"/>
            <w:vAlign w:val="center"/>
          </w:tcPr>
          <w:p w14:paraId="255121AE" w14:textId="77777777" w:rsidR="00E32B84" w:rsidRDefault="003F7927">
            <w:pPr>
              <w:spacing w:before="40" w:after="40" w:line="276" w:lineRule="auto"/>
              <w:jc w:val="center"/>
            </w:pPr>
            <w:r>
              <w:rPr>
                <w:b/>
                <w:bCs/>
                <w:color w:val="FFFFFF"/>
                <w:sz w:val="20"/>
                <w:szCs w:val="20"/>
              </w:rPr>
              <w:t>Technologie choisie</w:t>
            </w:r>
          </w:p>
        </w:tc>
        <w:tc>
          <w:tcPr>
            <w:tcW w:w="0" w:type="auto"/>
            <w:shd w:val="clear" w:color="auto" w:fill="003DA5"/>
            <w:vAlign w:val="center"/>
          </w:tcPr>
          <w:p w14:paraId="3485CC4E" w14:textId="77777777" w:rsidR="00E32B84" w:rsidRDefault="003F7927">
            <w:pPr>
              <w:spacing w:before="40" w:after="40" w:line="276" w:lineRule="auto"/>
              <w:jc w:val="center"/>
            </w:pPr>
            <w:r>
              <w:rPr>
                <w:b/>
                <w:bCs/>
                <w:color w:val="FFFFFF"/>
                <w:sz w:val="20"/>
                <w:szCs w:val="20"/>
              </w:rPr>
              <w:t>Alternatives envisagées</w:t>
            </w:r>
          </w:p>
        </w:tc>
        <w:tc>
          <w:tcPr>
            <w:tcW w:w="0" w:type="auto"/>
            <w:shd w:val="clear" w:color="auto" w:fill="003DA5"/>
            <w:vAlign w:val="center"/>
          </w:tcPr>
          <w:p w14:paraId="0BFB99BE" w14:textId="77777777" w:rsidR="00E32B84" w:rsidRDefault="003F7927">
            <w:pPr>
              <w:spacing w:before="40" w:after="40" w:line="276" w:lineRule="auto"/>
              <w:jc w:val="center"/>
            </w:pPr>
            <w:r>
              <w:rPr>
                <w:b/>
                <w:bCs/>
                <w:color w:val="FFFFFF"/>
                <w:sz w:val="20"/>
                <w:szCs w:val="20"/>
              </w:rPr>
              <w:t>Justification du choix</w:t>
            </w:r>
          </w:p>
        </w:tc>
      </w:tr>
      <w:tr w:rsidR="00E32B84" w14:paraId="30573900" w14:textId="77777777" w:rsidTr="00E65BBE">
        <w:trPr>
          <w:trHeight w:val="1415"/>
          <w:jc w:val="center"/>
        </w:trPr>
        <w:tc>
          <w:tcPr>
            <w:tcW w:w="0" w:type="auto"/>
            <w:shd w:val="clear" w:color="auto" w:fill="F2F7FC"/>
            <w:vAlign w:val="center"/>
          </w:tcPr>
          <w:p w14:paraId="6303955B" w14:textId="77777777" w:rsidR="00E32B84" w:rsidRDefault="003F7927">
            <w:pPr>
              <w:spacing w:before="40" w:after="40" w:line="276" w:lineRule="auto"/>
            </w:pPr>
            <w:r>
              <w:rPr>
                <w:sz w:val="20"/>
                <w:szCs w:val="20"/>
              </w:rPr>
              <w:t>Frontend Web</w:t>
            </w:r>
          </w:p>
        </w:tc>
        <w:tc>
          <w:tcPr>
            <w:tcW w:w="0" w:type="auto"/>
            <w:shd w:val="clear" w:color="auto" w:fill="F2F7FC"/>
            <w:vAlign w:val="center"/>
          </w:tcPr>
          <w:p w14:paraId="1B85A0D3" w14:textId="77777777" w:rsidR="00E32B84" w:rsidRDefault="003F7927">
            <w:pPr>
              <w:spacing w:before="40" w:after="40" w:line="276" w:lineRule="auto"/>
              <w:jc w:val="both"/>
            </w:pPr>
            <w:proofErr w:type="spellStart"/>
            <w:r>
              <w:rPr>
                <w:sz w:val="20"/>
                <w:szCs w:val="20"/>
              </w:rPr>
              <w:t>React</w:t>
            </w:r>
            <w:proofErr w:type="spellEnd"/>
            <w:r>
              <w:rPr>
                <w:sz w:val="20"/>
                <w:szCs w:val="20"/>
              </w:rPr>
              <w:t xml:space="preserve"> 18 + Vite</w:t>
            </w:r>
          </w:p>
        </w:tc>
        <w:tc>
          <w:tcPr>
            <w:tcW w:w="0" w:type="auto"/>
            <w:shd w:val="clear" w:color="auto" w:fill="F2F7FC"/>
            <w:vAlign w:val="center"/>
          </w:tcPr>
          <w:p w14:paraId="70776D2E" w14:textId="77777777" w:rsidR="00E32B84" w:rsidRDefault="003F7927">
            <w:pPr>
              <w:spacing w:before="40" w:after="40" w:line="276" w:lineRule="auto"/>
              <w:jc w:val="both"/>
            </w:pPr>
            <w:proofErr w:type="spellStart"/>
            <w:r>
              <w:rPr>
                <w:sz w:val="20"/>
                <w:szCs w:val="20"/>
              </w:rPr>
              <w:t>Angular</w:t>
            </w:r>
            <w:proofErr w:type="spellEnd"/>
            <w:r>
              <w:rPr>
                <w:sz w:val="20"/>
                <w:szCs w:val="20"/>
              </w:rPr>
              <w:t>, Vue.js, Svelte</w:t>
            </w:r>
          </w:p>
        </w:tc>
        <w:tc>
          <w:tcPr>
            <w:tcW w:w="0" w:type="auto"/>
            <w:shd w:val="clear" w:color="auto" w:fill="F2F7FC"/>
            <w:vAlign w:val="center"/>
          </w:tcPr>
          <w:p w14:paraId="30A47632" w14:textId="77777777" w:rsidR="00E32B84" w:rsidRDefault="003F7927">
            <w:pPr>
              <w:spacing w:before="40" w:after="40" w:line="276" w:lineRule="auto"/>
              <w:jc w:val="both"/>
            </w:pPr>
            <w:r>
              <w:rPr>
                <w:sz w:val="20"/>
                <w:szCs w:val="20"/>
              </w:rPr>
              <w:t>Écosystème mature, composants réutilisables, large communauté, performances (Virtual DOM)</w:t>
            </w:r>
          </w:p>
        </w:tc>
      </w:tr>
      <w:tr w:rsidR="00E32B84" w14:paraId="6F6A2443" w14:textId="77777777" w:rsidTr="00E65BBE">
        <w:trPr>
          <w:trHeight w:val="1415"/>
          <w:jc w:val="center"/>
        </w:trPr>
        <w:tc>
          <w:tcPr>
            <w:tcW w:w="0" w:type="auto"/>
            <w:vAlign w:val="center"/>
          </w:tcPr>
          <w:p w14:paraId="1D3290DD" w14:textId="77777777" w:rsidR="00E32B84" w:rsidRDefault="003F7927">
            <w:pPr>
              <w:spacing w:before="40" w:after="40" w:line="276" w:lineRule="auto"/>
            </w:pPr>
            <w:r>
              <w:rPr>
                <w:sz w:val="20"/>
                <w:szCs w:val="20"/>
              </w:rPr>
              <w:t>Backend API</w:t>
            </w:r>
          </w:p>
        </w:tc>
        <w:tc>
          <w:tcPr>
            <w:tcW w:w="0" w:type="auto"/>
            <w:vAlign w:val="center"/>
          </w:tcPr>
          <w:p w14:paraId="37EC3C49" w14:textId="77777777" w:rsidR="00E32B84" w:rsidRDefault="003F7927">
            <w:pPr>
              <w:spacing w:before="40" w:after="40" w:line="276" w:lineRule="auto"/>
              <w:jc w:val="both"/>
            </w:pPr>
            <w:proofErr w:type="spellStart"/>
            <w:r>
              <w:rPr>
                <w:sz w:val="20"/>
                <w:szCs w:val="20"/>
              </w:rPr>
              <w:t>Laravel</w:t>
            </w:r>
            <w:proofErr w:type="spellEnd"/>
            <w:r>
              <w:rPr>
                <w:sz w:val="20"/>
                <w:szCs w:val="20"/>
              </w:rPr>
              <w:t xml:space="preserve"> 12 (PHP 8.2)</w:t>
            </w:r>
          </w:p>
        </w:tc>
        <w:tc>
          <w:tcPr>
            <w:tcW w:w="0" w:type="auto"/>
            <w:vAlign w:val="center"/>
          </w:tcPr>
          <w:p w14:paraId="7CD199BA" w14:textId="77777777" w:rsidR="00E32B84" w:rsidRPr="006A406A" w:rsidRDefault="003F7927">
            <w:pPr>
              <w:spacing w:before="40" w:after="40" w:line="276" w:lineRule="auto"/>
              <w:jc w:val="both"/>
              <w:rPr>
                <w:lang w:val="en-US"/>
              </w:rPr>
            </w:pPr>
            <w:r w:rsidRPr="006A406A">
              <w:rPr>
                <w:sz w:val="20"/>
                <w:szCs w:val="20"/>
                <w:lang w:val="en-US"/>
              </w:rPr>
              <w:t>Django, Express.js, Spring Boot</w:t>
            </w:r>
          </w:p>
        </w:tc>
        <w:tc>
          <w:tcPr>
            <w:tcW w:w="0" w:type="auto"/>
            <w:vAlign w:val="center"/>
          </w:tcPr>
          <w:p w14:paraId="10037347" w14:textId="77777777" w:rsidR="00E32B84" w:rsidRDefault="003F7927">
            <w:pPr>
              <w:spacing w:before="40" w:after="40" w:line="276" w:lineRule="auto"/>
              <w:jc w:val="both"/>
            </w:pPr>
            <w:r>
              <w:rPr>
                <w:sz w:val="20"/>
                <w:szCs w:val="20"/>
              </w:rPr>
              <w:t>Framework PHP le plus populaire, ORM Eloquent puissant, écosystème riche (</w:t>
            </w:r>
            <w:proofErr w:type="spellStart"/>
            <w:r>
              <w:rPr>
                <w:sz w:val="20"/>
                <w:szCs w:val="20"/>
              </w:rPr>
              <w:t>Sanctum</w:t>
            </w:r>
            <w:proofErr w:type="spellEnd"/>
            <w:r>
              <w:rPr>
                <w:sz w:val="20"/>
                <w:szCs w:val="20"/>
              </w:rPr>
              <w:t>, Artisan)</w:t>
            </w:r>
          </w:p>
        </w:tc>
      </w:tr>
      <w:tr w:rsidR="00E32B84" w14:paraId="2F482FCE" w14:textId="77777777" w:rsidTr="00E65BBE">
        <w:trPr>
          <w:trHeight w:val="1435"/>
          <w:jc w:val="center"/>
        </w:trPr>
        <w:tc>
          <w:tcPr>
            <w:tcW w:w="0" w:type="auto"/>
            <w:shd w:val="clear" w:color="auto" w:fill="F2F7FC"/>
            <w:vAlign w:val="center"/>
          </w:tcPr>
          <w:p w14:paraId="55FE0464" w14:textId="77777777" w:rsidR="00E32B84" w:rsidRDefault="003F7927">
            <w:pPr>
              <w:spacing w:before="40" w:after="40" w:line="276" w:lineRule="auto"/>
            </w:pPr>
            <w:r>
              <w:rPr>
                <w:sz w:val="20"/>
                <w:szCs w:val="20"/>
              </w:rPr>
              <w:t>Base de données</w:t>
            </w:r>
          </w:p>
        </w:tc>
        <w:tc>
          <w:tcPr>
            <w:tcW w:w="0" w:type="auto"/>
            <w:shd w:val="clear" w:color="auto" w:fill="F2F7FC"/>
            <w:vAlign w:val="center"/>
          </w:tcPr>
          <w:p w14:paraId="0CFB5975" w14:textId="77777777" w:rsidR="00E32B84" w:rsidRDefault="003F7927">
            <w:pPr>
              <w:spacing w:before="40" w:after="40" w:line="276" w:lineRule="auto"/>
              <w:jc w:val="both"/>
            </w:pPr>
            <w:r>
              <w:rPr>
                <w:sz w:val="20"/>
                <w:szCs w:val="20"/>
              </w:rPr>
              <w:t>MySQL 8.0</w:t>
            </w:r>
          </w:p>
        </w:tc>
        <w:tc>
          <w:tcPr>
            <w:tcW w:w="0" w:type="auto"/>
            <w:shd w:val="clear" w:color="auto" w:fill="F2F7FC"/>
            <w:vAlign w:val="center"/>
          </w:tcPr>
          <w:p w14:paraId="21A38AEA" w14:textId="77777777" w:rsidR="00E32B84" w:rsidRDefault="003F7927">
            <w:pPr>
              <w:spacing w:before="40" w:after="40" w:line="276" w:lineRule="auto"/>
              <w:jc w:val="both"/>
            </w:pPr>
            <w:r>
              <w:rPr>
                <w:sz w:val="20"/>
                <w:szCs w:val="20"/>
              </w:rPr>
              <w:t xml:space="preserve">PostgreSQL, </w:t>
            </w:r>
            <w:proofErr w:type="spellStart"/>
            <w:r>
              <w:rPr>
                <w:sz w:val="20"/>
                <w:szCs w:val="20"/>
              </w:rPr>
              <w:t>MariaDB</w:t>
            </w:r>
            <w:proofErr w:type="spellEnd"/>
            <w:r>
              <w:rPr>
                <w:sz w:val="20"/>
                <w:szCs w:val="20"/>
              </w:rPr>
              <w:t xml:space="preserve">, </w:t>
            </w:r>
            <w:proofErr w:type="spellStart"/>
            <w:r>
              <w:rPr>
                <w:sz w:val="20"/>
                <w:szCs w:val="20"/>
              </w:rPr>
              <w:t>SQLite</w:t>
            </w:r>
            <w:proofErr w:type="spellEnd"/>
          </w:p>
        </w:tc>
        <w:tc>
          <w:tcPr>
            <w:tcW w:w="0" w:type="auto"/>
            <w:shd w:val="clear" w:color="auto" w:fill="F2F7FC"/>
            <w:vAlign w:val="center"/>
          </w:tcPr>
          <w:p w14:paraId="1A14E955" w14:textId="77777777" w:rsidR="00E32B84" w:rsidRDefault="003F7927">
            <w:pPr>
              <w:spacing w:before="40" w:after="40" w:line="276" w:lineRule="auto"/>
              <w:jc w:val="both"/>
            </w:pPr>
            <w:r>
              <w:rPr>
                <w:sz w:val="20"/>
                <w:szCs w:val="20"/>
              </w:rPr>
              <w:t xml:space="preserve">SGBD relationnel éprouvé, intégration native avec </w:t>
            </w:r>
            <w:proofErr w:type="spellStart"/>
            <w:r>
              <w:rPr>
                <w:sz w:val="20"/>
                <w:szCs w:val="20"/>
              </w:rPr>
              <w:t>Laravel</w:t>
            </w:r>
            <w:proofErr w:type="spellEnd"/>
            <w:r>
              <w:rPr>
                <w:sz w:val="20"/>
                <w:szCs w:val="20"/>
              </w:rPr>
              <w:t>, performances optimisées pour le web</w:t>
            </w:r>
          </w:p>
        </w:tc>
      </w:tr>
      <w:tr w:rsidR="00E32B84" w14:paraId="633283F3" w14:textId="77777777" w:rsidTr="00E65BBE">
        <w:trPr>
          <w:trHeight w:val="977"/>
          <w:jc w:val="center"/>
        </w:trPr>
        <w:tc>
          <w:tcPr>
            <w:tcW w:w="0" w:type="auto"/>
            <w:vAlign w:val="center"/>
          </w:tcPr>
          <w:p w14:paraId="7F5EC813" w14:textId="77777777" w:rsidR="00E32B84" w:rsidRDefault="003F7927">
            <w:pPr>
              <w:spacing w:before="40" w:after="40" w:line="276" w:lineRule="auto"/>
            </w:pPr>
            <w:r>
              <w:rPr>
                <w:sz w:val="20"/>
                <w:szCs w:val="20"/>
              </w:rPr>
              <w:t>Framework CSS</w:t>
            </w:r>
          </w:p>
        </w:tc>
        <w:tc>
          <w:tcPr>
            <w:tcW w:w="0" w:type="auto"/>
            <w:vAlign w:val="center"/>
          </w:tcPr>
          <w:p w14:paraId="722E83B9" w14:textId="77777777" w:rsidR="00E32B84" w:rsidRDefault="003F7927">
            <w:pPr>
              <w:spacing w:before="40" w:after="40" w:line="276" w:lineRule="auto"/>
              <w:jc w:val="both"/>
            </w:pPr>
            <w:proofErr w:type="spellStart"/>
            <w:r>
              <w:rPr>
                <w:sz w:val="20"/>
                <w:szCs w:val="20"/>
              </w:rPr>
              <w:t>TailwindCSS</w:t>
            </w:r>
            <w:proofErr w:type="spellEnd"/>
            <w:r>
              <w:rPr>
                <w:sz w:val="20"/>
                <w:szCs w:val="20"/>
              </w:rPr>
              <w:t xml:space="preserve"> 3</w:t>
            </w:r>
          </w:p>
        </w:tc>
        <w:tc>
          <w:tcPr>
            <w:tcW w:w="0" w:type="auto"/>
            <w:vAlign w:val="center"/>
          </w:tcPr>
          <w:p w14:paraId="7D80561A" w14:textId="77777777" w:rsidR="00E32B84" w:rsidRPr="006A406A" w:rsidRDefault="003F7927">
            <w:pPr>
              <w:spacing w:before="40" w:after="40" w:line="276" w:lineRule="auto"/>
              <w:jc w:val="both"/>
              <w:rPr>
                <w:lang w:val="en-US"/>
              </w:rPr>
            </w:pPr>
            <w:r w:rsidRPr="006A406A">
              <w:rPr>
                <w:sz w:val="20"/>
                <w:szCs w:val="20"/>
                <w:lang w:val="en-US"/>
              </w:rPr>
              <w:t>Bootstrap, Material UI, Chakra UI</w:t>
            </w:r>
          </w:p>
        </w:tc>
        <w:tc>
          <w:tcPr>
            <w:tcW w:w="0" w:type="auto"/>
            <w:vAlign w:val="center"/>
          </w:tcPr>
          <w:p w14:paraId="3F741410" w14:textId="77777777" w:rsidR="00E32B84" w:rsidRDefault="003F7927">
            <w:pPr>
              <w:spacing w:before="40" w:after="40" w:line="276" w:lineRule="auto"/>
              <w:jc w:val="both"/>
            </w:pPr>
            <w:r>
              <w:rPr>
                <w:sz w:val="20"/>
                <w:szCs w:val="20"/>
              </w:rPr>
              <w:t>Approche utility-first rapide, personnalisation totale, bundle optimisé (purge CSS)</w:t>
            </w:r>
          </w:p>
        </w:tc>
      </w:tr>
      <w:tr w:rsidR="00E32B84" w14:paraId="4FE9863C" w14:textId="77777777" w:rsidTr="00E65BBE">
        <w:trPr>
          <w:trHeight w:val="1415"/>
          <w:jc w:val="center"/>
        </w:trPr>
        <w:tc>
          <w:tcPr>
            <w:tcW w:w="0" w:type="auto"/>
            <w:shd w:val="clear" w:color="auto" w:fill="F2F7FC"/>
            <w:vAlign w:val="center"/>
          </w:tcPr>
          <w:p w14:paraId="23FCEED3" w14:textId="77777777" w:rsidR="00E32B84" w:rsidRDefault="003F7927">
            <w:pPr>
              <w:spacing w:before="40" w:after="40" w:line="276" w:lineRule="auto"/>
            </w:pPr>
            <w:r>
              <w:rPr>
                <w:sz w:val="20"/>
                <w:szCs w:val="20"/>
              </w:rPr>
              <w:t>Authentification</w:t>
            </w:r>
          </w:p>
        </w:tc>
        <w:tc>
          <w:tcPr>
            <w:tcW w:w="0" w:type="auto"/>
            <w:shd w:val="clear" w:color="auto" w:fill="F2F7FC"/>
            <w:vAlign w:val="center"/>
          </w:tcPr>
          <w:p w14:paraId="3962DD8F" w14:textId="77777777" w:rsidR="00E32B84" w:rsidRDefault="003F7927">
            <w:pPr>
              <w:spacing w:before="40" w:after="40" w:line="276" w:lineRule="auto"/>
              <w:jc w:val="both"/>
            </w:pPr>
            <w:proofErr w:type="spellStart"/>
            <w:r>
              <w:rPr>
                <w:sz w:val="20"/>
                <w:szCs w:val="20"/>
              </w:rPr>
              <w:t>Laravel</w:t>
            </w:r>
            <w:proofErr w:type="spellEnd"/>
            <w:r>
              <w:rPr>
                <w:sz w:val="20"/>
                <w:szCs w:val="20"/>
              </w:rPr>
              <w:t xml:space="preserve"> </w:t>
            </w:r>
            <w:proofErr w:type="spellStart"/>
            <w:r>
              <w:rPr>
                <w:sz w:val="20"/>
                <w:szCs w:val="20"/>
              </w:rPr>
              <w:t>Sanctum</w:t>
            </w:r>
            <w:proofErr w:type="spellEnd"/>
          </w:p>
        </w:tc>
        <w:tc>
          <w:tcPr>
            <w:tcW w:w="0" w:type="auto"/>
            <w:shd w:val="clear" w:color="auto" w:fill="F2F7FC"/>
            <w:vAlign w:val="center"/>
          </w:tcPr>
          <w:p w14:paraId="20DA86AD" w14:textId="77777777" w:rsidR="00E32B84" w:rsidRPr="006A406A" w:rsidRDefault="003F7927">
            <w:pPr>
              <w:spacing w:before="40" w:after="40" w:line="276" w:lineRule="auto"/>
              <w:jc w:val="both"/>
              <w:rPr>
                <w:lang w:val="en-US"/>
              </w:rPr>
            </w:pPr>
            <w:r w:rsidRPr="006A406A">
              <w:rPr>
                <w:sz w:val="20"/>
                <w:szCs w:val="20"/>
                <w:lang w:val="en-US"/>
              </w:rPr>
              <w:t>JWT (Tymon), Passport, Firebase Auth</w:t>
            </w:r>
          </w:p>
        </w:tc>
        <w:tc>
          <w:tcPr>
            <w:tcW w:w="0" w:type="auto"/>
            <w:shd w:val="clear" w:color="auto" w:fill="F2F7FC"/>
            <w:vAlign w:val="center"/>
          </w:tcPr>
          <w:p w14:paraId="7A6D5883" w14:textId="77777777" w:rsidR="00E32B84" w:rsidRDefault="003F7927">
            <w:pPr>
              <w:spacing w:before="40" w:after="40" w:line="276" w:lineRule="auto"/>
              <w:jc w:val="both"/>
            </w:pPr>
            <w:r>
              <w:rPr>
                <w:sz w:val="20"/>
                <w:szCs w:val="20"/>
              </w:rPr>
              <w:t xml:space="preserve">Solution native </w:t>
            </w:r>
            <w:proofErr w:type="spellStart"/>
            <w:r>
              <w:rPr>
                <w:sz w:val="20"/>
                <w:szCs w:val="20"/>
              </w:rPr>
              <w:t>Laravel</w:t>
            </w:r>
            <w:proofErr w:type="spellEnd"/>
            <w:r>
              <w:rPr>
                <w:sz w:val="20"/>
                <w:szCs w:val="20"/>
              </w:rPr>
              <w:t xml:space="preserve">, </w:t>
            </w:r>
            <w:proofErr w:type="spellStart"/>
            <w:r>
              <w:rPr>
                <w:sz w:val="20"/>
                <w:szCs w:val="20"/>
              </w:rPr>
              <w:t>tokens</w:t>
            </w:r>
            <w:proofErr w:type="spellEnd"/>
            <w:r>
              <w:rPr>
                <w:sz w:val="20"/>
                <w:szCs w:val="20"/>
              </w:rPr>
              <w:t xml:space="preserve"> légers, adapté aux SPA et API mobiles</w:t>
            </w:r>
          </w:p>
        </w:tc>
      </w:tr>
      <w:tr w:rsidR="00E32B84" w14:paraId="3589E219" w14:textId="77777777" w:rsidTr="00E65BBE">
        <w:trPr>
          <w:trHeight w:val="999"/>
          <w:jc w:val="center"/>
        </w:trPr>
        <w:tc>
          <w:tcPr>
            <w:tcW w:w="0" w:type="auto"/>
            <w:vAlign w:val="center"/>
          </w:tcPr>
          <w:p w14:paraId="4CCF9452" w14:textId="77777777" w:rsidR="00E32B84" w:rsidRDefault="003F7927">
            <w:pPr>
              <w:spacing w:before="40" w:after="40" w:line="276" w:lineRule="auto"/>
            </w:pPr>
            <w:r>
              <w:rPr>
                <w:sz w:val="20"/>
                <w:szCs w:val="20"/>
              </w:rPr>
              <w:t>Mobile</w:t>
            </w:r>
          </w:p>
        </w:tc>
        <w:tc>
          <w:tcPr>
            <w:tcW w:w="0" w:type="auto"/>
            <w:vAlign w:val="center"/>
          </w:tcPr>
          <w:p w14:paraId="5279F68A" w14:textId="77777777" w:rsidR="00E32B84" w:rsidRDefault="003F7927">
            <w:pPr>
              <w:spacing w:before="40" w:after="40" w:line="276" w:lineRule="auto"/>
              <w:jc w:val="both"/>
            </w:pPr>
            <w:r>
              <w:rPr>
                <w:sz w:val="20"/>
                <w:szCs w:val="20"/>
              </w:rPr>
              <w:t>Flutter (Dart)</w:t>
            </w:r>
          </w:p>
        </w:tc>
        <w:tc>
          <w:tcPr>
            <w:tcW w:w="0" w:type="auto"/>
            <w:vAlign w:val="center"/>
          </w:tcPr>
          <w:p w14:paraId="2BF3E36D" w14:textId="77777777" w:rsidR="00E32B84" w:rsidRDefault="003F7927">
            <w:pPr>
              <w:spacing w:before="40" w:after="40" w:line="276" w:lineRule="auto"/>
              <w:jc w:val="both"/>
            </w:pPr>
            <w:proofErr w:type="spellStart"/>
            <w:r>
              <w:rPr>
                <w:sz w:val="20"/>
                <w:szCs w:val="20"/>
              </w:rPr>
              <w:t>React</w:t>
            </w:r>
            <w:proofErr w:type="spellEnd"/>
            <w:r>
              <w:rPr>
                <w:sz w:val="20"/>
                <w:szCs w:val="20"/>
              </w:rPr>
              <w:t xml:space="preserve"> Native, </w:t>
            </w:r>
            <w:proofErr w:type="spellStart"/>
            <w:r>
              <w:rPr>
                <w:sz w:val="20"/>
                <w:szCs w:val="20"/>
              </w:rPr>
              <w:t>Kotlin</w:t>
            </w:r>
            <w:proofErr w:type="spellEnd"/>
            <w:r>
              <w:rPr>
                <w:sz w:val="20"/>
                <w:szCs w:val="20"/>
              </w:rPr>
              <w:t>, Swift</w:t>
            </w:r>
          </w:p>
        </w:tc>
        <w:tc>
          <w:tcPr>
            <w:tcW w:w="0" w:type="auto"/>
            <w:vAlign w:val="center"/>
          </w:tcPr>
          <w:p w14:paraId="46689787" w14:textId="77777777" w:rsidR="00E32B84" w:rsidRDefault="003F7927">
            <w:pPr>
              <w:spacing w:before="40" w:after="40" w:line="276" w:lineRule="auto"/>
              <w:jc w:val="both"/>
            </w:pPr>
            <w:r>
              <w:rPr>
                <w:sz w:val="20"/>
                <w:szCs w:val="20"/>
              </w:rPr>
              <w:t xml:space="preserve">Code unique Android/iOS, performances natives, Hot </w:t>
            </w:r>
            <w:proofErr w:type="spellStart"/>
            <w:r>
              <w:rPr>
                <w:sz w:val="20"/>
                <w:szCs w:val="20"/>
              </w:rPr>
              <w:t>Reload</w:t>
            </w:r>
            <w:proofErr w:type="spellEnd"/>
            <w:r>
              <w:rPr>
                <w:sz w:val="20"/>
                <w:szCs w:val="20"/>
              </w:rPr>
              <w:t>, widgets riches</w:t>
            </w:r>
          </w:p>
        </w:tc>
      </w:tr>
      <w:tr w:rsidR="00E32B84" w14:paraId="1E54EA73" w14:textId="77777777" w:rsidTr="00E65BBE">
        <w:trPr>
          <w:trHeight w:val="977"/>
          <w:jc w:val="center"/>
        </w:trPr>
        <w:tc>
          <w:tcPr>
            <w:tcW w:w="0" w:type="auto"/>
            <w:shd w:val="clear" w:color="auto" w:fill="F2F7FC"/>
            <w:vAlign w:val="center"/>
          </w:tcPr>
          <w:p w14:paraId="05B39A93" w14:textId="77777777" w:rsidR="00E32B84" w:rsidRDefault="003F7927">
            <w:pPr>
              <w:spacing w:before="40" w:after="40" w:line="276" w:lineRule="auto"/>
            </w:pPr>
            <w:r>
              <w:rPr>
                <w:sz w:val="20"/>
                <w:szCs w:val="20"/>
              </w:rPr>
              <w:t>Animations</w:t>
            </w:r>
          </w:p>
        </w:tc>
        <w:tc>
          <w:tcPr>
            <w:tcW w:w="0" w:type="auto"/>
            <w:shd w:val="clear" w:color="auto" w:fill="F2F7FC"/>
            <w:vAlign w:val="center"/>
          </w:tcPr>
          <w:p w14:paraId="563DA370" w14:textId="77777777" w:rsidR="00E32B84" w:rsidRDefault="003F7927">
            <w:pPr>
              <w:spacing w:before="40" w:after="40" w:line="276" w:lineRule="auto"/>
              <w:jc w:val="both"/>
            </w:pPr>
            <w:r>
              <w:rPr>
                <w:sz w:val="20"/>
                <w:szCs w:val="20"/>
              </w:rPr>
              <w:t>Framer Motion</w:t>
            </w:r>
          </w:p>
        </w:tc>
        <w:tc>
          <w:tcPr>
            <w:tcW w:w="0" w:type="auto"/>
            <w:shd w:val="clear" w:color="auto" w:fill="F2F7FC"/>
            <w:vAlign w:val="center"/>
          </w:tcPr>
          <w:p w14:paraId="15B3D5B5" w14:textId="77777777" w:rsidR="00E32B84" w:rsidRPr="006A406A" w:rsidRDefault="003F7927">
            <w:pPr>
              <w:spacing w:before="40" w:after="40" w:line="276" w:lineRule="auto"/>
              <w:jc w:val="both"/>
              <w:rPr>
                <w:lang w:val="en-US"/>
              </w:rPr>
            </w:pPr>
            <w:r w:rsidRPr="006A406A">
              <w:rPr>
                <w:sz w:val="20"/>
                <w:szCs w:val="20"/>
                <w:lang w:val="en-US"/>
              </w:rPr>
              <w:t xml:space="preserve">GSAP, React Spring, CSS </w:t>
            </w:r>
            <w:proofErr w:type="spellStart"/>
            <w:r w:rsidRPr="006A406A">
              <w:rPr>
                <w:sz w:val="20"/>
                <w:szCs w:val="20"/>
                <w:lang w:val="en-US"/>
              </w:rPr>
              <w:t>natif</w:t>
            </w:r>
            <w:proofErr w:type="spellEnd"/>
          </w:p>
        </w:tc>
        <w:tc>
          <w:tcPr>
            <w:tcW w:w="0" w:type="auto"/>
            <w:shd w:val="clear" w:color="auto" w:fill="F2F7FC"/>
            <w:vAlign w:val="center"/>
          </w:tcPr>
          <w:p w14:paraId="2F1A4850" w14:textId="77777777" w:rsidR="00E32B84" w:rsidRDefault="003F7927">
            <w:pPr>
              <w:spacing w:before="40" w:after="40" w:line="276" w:lineRule="auto"/>
              <w:jc w:val="both"/>
            </w:pPr>
            <w:r>
              <w:rPr>
                <w:sz w:val="20"/>
                <w:szCs w:val="20"/>
              </w:rPr>
              <w:t xml:space="preserve">API déclarative intuitive, intégration </w:t>
            </w:r>
            <w:proofErr w:type="spellStart"/>
            <w:r>
              <w:rPr>
                <w:sz w:val="20"/>
                <w:szCs w:val="20"/>
              </w:rPr>
              <w:t>React</w:t>
            </w:r>
            <w:proofErr w:type="spellEnd"/>
            <w:r>
              <w:rPr>
                <w:sz w:val="20"/>
                <w:szCs w:val="20"/>
              </w:rPr>
              <w:t xml:space="preserve"> native, </w:t>
            </w:r>
            <w:proofErr w:type="spellStart"/>
            <w:r>
              <w:rPr>
                <w:sz w:val="20"/>
                <w:szCs w:val="20"/>
              </w:rPr>
              <w:t>AnimatePresence</w:t>
            </w:r>
            <w:proofErr w:type="spellEnd"/>
            <w:r>
              <w:rPr>
                <w:sz w:val="20"/>
                <w:szCs w:val="20"/>
              </w:rPr>
              <w:t xml:space="preserve"> pour les transitions</w:t>
            </w:r>
          </w:p>
        </w:tc>
      </w:tr>
    </w:tbl>
    <w:p w14:paraId="3AB2F8E5" w14:textId="77777777" w:rsidR="00E32B84" w:rsidRDefault="003F7927">
      <w:pPr>
        <w:jc w:val="center"/>
      </w:pPr>
      <w:r>
        <w:rPr>
          <w:b/>
          <w:bCs/>
          <w:i/>
          <w:iCs/>
          <w:sz w:val="20"/>
          <w:szCs w:val="20"/>
        </w:rPr>
        <w:t>Tableau N°7 : Comparaison des technologies utilisées dans AT Réservations</w:t>
      </w:r>
    </w:p>
    <w:p w14:paraId="7F034F17" w14:textId="77777777" w:rsidR="00E32B84" w:rsidRDefault="00E32B84">
      <w:pPr>
        <w:spacing w:line="200" w:lineRule="auto"/>
      </w:pPr>
    </w:p>
    <w:p w14:paraId="3CFE26C2" w14:textId="77777777" w:rsidR="00E32B84" w:rsidRDefault="00E32B84">
      <w:pPr>
        <w:spacing w:line="200" w:lineRule="auto"/>
      </w:pPr>
    </w:p>
    <w:p w14:paraId="7D21AEA0" w14:textId="77777777" w:rsidR="00E32B84" w:rsidRDefault="003F7927">
      <w:pPr>
        <w:spacing w:before="120" w:after="120" w:line="240" w:lineRule="auto"/>
        <w:jc w:val="center"/>
      </w:pPr>
      <w:r>
        <w:rPr>
          <w:rFonts w:ascii="Consolas" w:hAnsi="Consolas" w:cs="Consolas"/>
          <w:noProof/>
          <w:sz w:val="16"/>
          <w:szCs w:val="18"/>
        </w:rPr>
        <w:lastRenderedPageBreak/>
        <w:drawing>
          <wp:inline distT="0" distB="0" distL="0" distR="0" wp14:anchorId="1B9A8743" wp14:editId="00E20435">
            <wp:extent cx="5758815" cy="7234280"/>
            <wp:effectExtent l="0" t="0" r="0" b="5080"/>
            <wp:docPr id="1627164143" name="Picture 1627164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tree.png"/>
                    <pic:cNvPicPr/>
                  </pic:nvPicPr>
                  <pic:blipFill>
                    <a:blip r:embed="rId70"/>
                    <a:stretch>
                      <a:fillRect/>
                    </a:stretch>
                  </pic:blipFill>
                  <pic:spPr>
                    <a:xfrm>
                      <a:off x="0" y="0"/>
                      <a:ext cx="5784814" cy="7266940"/>
                    </a:xfrm>
                    <a:prstGeom prst="rect">
                      <a:avLst/>
                    </a:prstGeom>
                  </pic:spPr>
                </pic:pic>
              </a:graphicData>
            </a:graphic>
          </wp:inline>
        </w:drawing>
      </w:r>
    </w:p>
    <w:p w14:paraId="7BAD074A" w14:textId="77777777" w:rsidR="00E32B84" w:rsidRDefault="003F7927" w:rsidP="00E65BBE">
      <w:pPr>
        <w:pStyle w:val="Titre3"/>
        <w:keepNext/>
        <w:ind w:left="0" w:firstLine="0"/>
      </w:pPr>
      <w:bookmarkStart w:id="76" w:name="_Toc237344333"/>
      <w:bookmarkStart w:id="77" w:name="_Toc237349265"/>
      <w:r>
        <w:rPr>
          <w:rFonts w:ascii="Times New Roman" w:hAnsi="Times New Roman" w:cs="Times New Roman"/>
          <w:sz w:val="28"/>
          <w:szCs w:val="28"/>
        </w:rPr>
        <w:lastRenderedPageBreak/>
        <w:t xml:space="preserve">IV.2. Architecture du projet</w:t>
      </w:r>
      <w:bookmarkEnd w:id="76"/>
      <w:bookmarkEnd w:id="77"/>
    </w:p>
    <w:p w14:paraId="10351B47" w14:textId="77777777" w:rsidR="00E32B84" w:rsidRDefault="003F7927">
      <w:pPr>
        <w:pStyle w:val="Corpsdetexte"/>
        <w:spacing w:before="164" w:line="364" w:lineRule="auto"/>
        <w:ind w:firstLine="709"/>
        <w:jc w:val="both"/>
      </w:pPr>
      <w:r>
        <w:t>L'architecture du projet suit une séparation claire en trois répertoires principaux, correspondant aux trois composantes de l'application :</w:t>
      </w:r>
    </w:p>
    <w:p>
      <w:pPr>
        <w:pStyle w:val="Paragraphedeliste"/>
        <w:numPr>
          <w:ilvl w:val="0"/>
          <w:numId w:val="1"/>
        </w:numPr>
      </w:pPr>
      <w:r>
        <w:rPr>
          <w:rFonts w:ascii="Times New Roman" w:hAnsi="Times New Roman"/>
          <w:b w:val="0"/>
          <w:i w:val="0"/>
          <w:sz w:val="22"/>
        </w:rPr>
        <w:t>backend/ : le projet Laravel 12 contenant les modèles Eloquent, les contrôleurs de l'API REST, les migrations de base de données, les seeders, les politiques d'autorisation et les tests automatisés PHPUnit ;</w:t>
      </w:r>
    </w:p>
    <w:p>
      <w:pPr>
        <w:pStyle w:val="Paragraphedeliste"/>
        <w:numPr>
          <w:ilvl w:val="0"/>
          <w:numId w:val="1"/>
        </w:numPr>
      </w:pPr>
      <w:r>
        <w:rPr>
          <w:rFonts w:ascii="Times New Roman" w:hAnsi="Times New Roman"/>
          <w:b w:val="0"/>
          <w:i w:val="0"/>
          <w:sz w:val="22"/>
        </w:rPr>
        <w:t>frontend/ : le projet React 18 construit avec Vite, organisé en composants réutilisables, pages, contextes (authentification, thème) et services d'appel à l'API ;</w:t>
      </w:r>
    </w:p>
    <w:p>
      <w:pPr>
        <w:pStyle w:val="Paragraphedeliste"/>
        <w:numPr>
          <w:ilvl w:val="0"/>
          <w:numId w:val="1"/>
        </w:numPr>
      </w:pPr>
      <w:r>
        <w:rPr>
          <w:rFonts w:ascii="Times New Roman" w:hAnsi="Times New Roman"/>
          <w:b w:val="0"/>
          <w:i w:val="0"/>
          <w:sz w:val="22"/>
        </w:rPr>
        <w:t>mobile/ : le projet Flutter contenant les écrans, les widgets, les modèles de données et les services de communication avec la même API REST.</w:t>
      </w:r>
    </w:p>
    <w:p>
      <w:pPr>
        <w:jc w:val="both"/>
      </w:pPr>
      <w:r>
        <w:rPr>
          <w:rFonts w:ascii="Times New Roman" w:hAnsi="Times New Roman"/>
          <w:b w:val="0"/>
          <w:i w:val="0"/>
          <w:sz w:val="22"/>
        </w:rPr>
        <w:t>Cette séparation garantit l'indépendance des trois composantes : chacune peut évoluer, être testée et être déployée séparément, tout en partageant la même API REST comme point de communication unique.</w:t>
      </w:r>
    </w:p>
    <w:p w14:paraId="37FD980C" w14:textId="77777777" w:rsidR="00E32B84" w:rsidRDefault="003F7927">
      <w:pPr>
        <w:pStyle w:val="Titre3"/>
      </w:pPr>
      <w:bookmarkStart w:id="78" w:name="_Toc237344334"/>
      <w:bookmarkStart w:id="79" w:name="_Toc237349266"/>
      <w:r>
        <w:rPr>
          <w:rFonts w:ascii="Times New Roman" w:hAnsi="Times New Roman"/>
        </w:rPr>
        <w:t xml:space="preserve">IV.3. Logiciels utilisés</w:t>
      </w:r>
      <w:bookmarkEnd w:id="78"/>
      <w:bookmarkEnd w:id="79"/>
    </w:p>
    <w:p>
      <w:pPr>
        <w:jc w:val="both"/>
      </w:pPr>
      <w:r>
        <w:rPr>
          <w:rFonts w:ascii="Times New Roman" w:hAnsi="Times New Roman"/>
          <w:b w:val="0"/>
          <w:i w:val="0"/>
          <w:sz w:val="22"/>
        </w:rPr>
        <w:t>Le développement de l'application a mobilisé plusieurs environnements et outils logiciels, chacun dédié à une tâche précise du processus de développement, de test et de déploiement.</w:t>
      </w:r>
    </w:p>
    <w:p>
      <w:pPr>
        <w:pStyle w:val="Titre4"/>
      </w:pPr>
      <w:r>
        <w:rPr>
          <w:rFonts w:ascii="Times New Roman" w:hAnsi="Times New Roman"/>
          <w:b/>
          <w:i w:val="0"/>
          <w:color w:val="003DA5"/>
          <w:sz w:val="26"/>
        </w:rPr>
        <w:t>IV.3.1. Visual Studio Code</w:t>
      </w:r>
    </w:p>
    <w:p>
      <w:pPr>
        <w:jc w:val="both"/>
      </w:pPr>
      <w:r>
        <w:rPr>
          <w:rFonts w:ascii="Times New Roman" w:hAnsi="Times New Roman"/>
          <w:b w:val="0"/>
          <w:i w:val="0"/>
          <w:sz w:val="22"/>
        </w:rPr>
        <w:t>Visual Studio Code est un éditeur de code source gratuit et open source développé par Microsoft. Sa légèreté, sa rapidité et sa vaste bibliothèque d'extensions en font l'un des environnements de développement les plus utilisés au monde. Il propose la coloration syntaxique, l'autocomplétion intelligente, le débogage intégré et l'intégration native avec Git. Dans le cadre de ce projet, Visual Studio Code a été utilisé pour développer les trois composantes de l'application : le backend Laravel (PHP), le frontend React (JavaScript) et l'application mobile Flutter (Dart), grâce aux extensions dédiées à chacune de ces technologies.</w:t>
      </w:r>
    </w:p>
    <w:p>
      <w:pPr>
        <w:jc w:val="center"/>
      </w:pPr>
      <w:r>
        <w:drawing>
          <wp:inline xmlns:a="http://schemas.openxmlformats.org/drawingml/2006/main" xmlns:pic="http://schemas.openxmlformats.org/drawingml/2006/picture">
            <wp:extent cx="5400000" cy="5063736"/>
            <wp:docPr id="1627164197" name="Picture 1627164197"/>
            <wp:cNvGraphicFramePr>
              <a:graphicFrameLocks noChangeAspect="1"/>
            </wp:cNvGraphicFramePr>
            <a:graphic>
              <a:graphicData uri="http://schemas.openxmlformats.org/drawingml/2006/picture">
                <pic:pic>
                  <pic:nvPicPr>
                    <pic:cNvPr id="0" name="iv3_vscode.png"/>
                    <pic:cNvPicPr/>
                  </pic:nvPicPr>
                  <pic:blipFill>
                    <a:blip r:embed="rId121"/>
                    <a:stretch>
                      <a:fillRect/>
                    </a:stretch>
                  </pic:blipFill>
                  <pic:spPr>
                    <a:xfrm>
                      <a:off x="0" y="0"/>
                      <a:ext cx="5400000" cy="5063736"/>
                    </a:xfrm>
                    <a:prstGeom prst="rect"/>
                  </pic:spPr>
                </pic:pic>
              </a:graphicData>
            </a:graphic>
          </wp:inline>
        </w:drawing>
      </w:r>
    </w:p>
    <w:p>
      <w:pPr>
        <w:jc w:val="center"/>
      </w:pPr>
      <w:r>
        <w:rPr>
          <w:rFonts w:ascii="Times New Roman" w:hAnsi="Times New Roman"/>
          <w:b/>
          <w:i/>
          <w:sz w:val="22"/>
        </w:rPr>
        <w:t>Figure : Visual Studio Code</w:t>
      </w:r>
    </w:p>
    <w:p>
      <w:pPr>
        <w:pStyle w:val="Titre4"/>
      </w:pPr>
      <w:r>
        <w:rPr>
          <w:rFonts w:ascii="Times New Roman" w:hAnsi="Times New Roman"/>
          <w:b/>
          <w:i w:val="0"/>
          <w:color w:val="003DA5"/>
          <w:sz w:val="26"/>
        </w:rPr>
        <w:t>IV.3.2. XAMPP et phpMyAdmin</w:t>
      </w:r>
    </w:p>
    <w:p>
      <w:pPr>
        <w:jc w:val="both"/>
      </w:pPr>
      <w:r>
        <w:rPr>
          <w:rFonts w:ascii="Times New Roman" w:hAnsi="Times New Roman"/>
          <w:b w:val="0"/>
          <w:i w:val="0"/>
          <w:sz w:val="22"/>
        </w:rPr>
        <w:t>XAMPP est une distribution regroupant le serveur web Apache, le système de gestion de bases de données MySQL et l'interface d'administration phpMyAdmin. Elle permet de disposer d'un environnement serveur complet en local, sans configuration complexe. Dans ce projet, XAMPP héberge le serveur Apache exécutant l'API Laravel ainsi que la base de données MySQL de l'application, tandis que phpMyAdmin a servi à visualiser et contrôler les tables et les données générées par les migrations et les seeders.</w:t>
      </w:r>
    </w:p>
    <w:p>
      <w:pPr>
        <w:jc w:val="center"/>
      </w:pPr>
      <w:r>
        <w:drawing>
          <wp:inline xmlns:a="http://schemas.openxmlformats.org/drawingml/2006/main" xmlns:pic="http://schemas.openxmlformats.org/drawingml/2006/picture">
            <wp:extent cx="5400000" cy="3037500"/>
            <wp:docPr id="1627164198" name="Picture 1627164198"/>
            <wp:cNvGraphicFramePr>
              <a:graphicFrameLocks noChangeAspect="1"/>
            </wp:cNvGraphicFramePr>
            <a:graphic>
              <a:graphicData uri="http://schemas.openxmlformats.org/drawingml/2006/picture">
                <pic:pic>
                  <pic:nvPicPr>
                    <pic:cNvPr id="0" name="iv3_phpmyadmin.png"/>
                    <pic:cNvPicPr/>
                  </pic:nvPicPr>
                  <pic:blipFill>
                    <a:blip r:embed="rId122"/>
                    <a:stretch>
                      <a:fillRect/>
                    </a:stretch>
                  </pic:blipFill>
                  <pic:spPr>
                    <a:xfrm>
                      <a:off x="0" y="0"/>
                      <a:ext cx="5400000" cy="3037500"/>
                    </a:xfrm>
                    <a:prstGeom prst="rect"/>
                  </pic:spPr>
                </pic:pic>
              </a:graphicData>
            </a:graphic>
          </wp:inline>
        </w:drawing>
      </w:r>
    </w:p>
    <w:p>
      <w:pPr>
        <w:jc w:val="center"/>
      </w:pPr>
      <w:r>
        <w:rPr>
          <w:rFonts w:ascii="Times New Roman" w:hAnsi="Times New Roman"/>
          <w:b/>
          <w:i/>
          <w:sz w:val="22"/>
        </w:rPr>
        <w:t>Figure : XAMPP et phpMyAdmin</w:t>
      </w:r>
    </w:p>
    <w:p>
      <w:pPr>
        <w:pStyle w:val="Titre4"/>
      </w:pPr>
      <w:r>
        <w:rPr>
          <w:rFonts w:ascii="Times New Roman" w:hAnsi="Times New Roman"/>
          <w:b/>
          <w:i w:val="0"/>
          <w:color w:val="003DA5"/>
          <w:sz w:val="26"/>
        </w:rPr>
        <w:t>IV.3.3. Postman</w:t>
      </w:r>
    </w:p>
    <w:p>
      <w:pPr>
        <w:jc w:val="both"/>
      </w:pPr>
      <w:r>
        <w:rPr>
          <w:rFonts w:ascii="Times New Roman" w:hAnsi="Times New Roman"/>
          <w:b w:val="0"/>
          <w:i w:val="0"/>
          <w:sz w:val="22"/>
        </w:rPr>
        <w:t>Postman est un outil de conception, de test et de documentation d'interfaces de programmation (API). Il permet de créer, d'organiser et d'exécuter des requêtes HTTP, de gérer des environnements et d'automatiser des tests. Dans le cadre de ce projet, Postman a été utilisé pour tester et valider l'ensemble des points d'accès de l'API REST développée avec Laravel — authentification Sanctum, gestion des missions, validation, affectation logistique — avant leur intégration dans les clients web et mobile.</w:t>
      </w:r>
    </w:p>
    <w:p>
      <w:pPr>
        <w:jc w:val="center"/>
      </w:pPr>
      <w:r>
        <w:drawing>
          <wp:inline xmlns:a="http://schemas.openxmlformats.org/drawingml/2006/main" xmlns:pic="http://schemas.openxmlformats.org/drawingml/2006/picture">
            <wp:extent cx="5400000" cy="5063736"/>
            <wp:docPr id="1627164199" name="Picture 1627164199"/>
            <wp:cNvGraphicFramePr>
              <a:graphicFrameLocks noChangeAspect="1"/>
            </wp:cNvGraphicFramePr>
            <a:graphic>
              <a:graphicData uri="http://schemas.openxmlformats.org/drawingml/2006/picture">
                <pic:pic>
                  <pic:nvPicPr>
                    <pic:cNvPr id="0" name="iv3_postman.png"/>
                    <pic:cNvPicPr/>
                  </pic:nvPicPr>
                  <pic:blipFill>
                    <a:blip r:embed="rId123"/>
                    <a:stretch>
                      <a:fillRect/>
                    </a:stretch>
                  </pic:blipFill>
                  <pic:spPr>
                    <a:xfrm>
                      <a:off x="0" y="0"/>
                      <a:ext cx="5400000" cy="5063736"/>
                    </a:xfrm>
                    <a:prstGeom prst="rect"/>
                  </pic:spPr>
                </pic:pic>
              </a:graphicData>
            </a:graphic>
          </wp:inline>
        </w:drawing>
      </w:r>
    </w:p>
    <w:p>
      <w:pPr>
        <w:jc w:val="center"/>
      </w:pPr>
      <w:r>
        <w:rPr>
          <w:rFonts w:ascii="Times New Roman" w:hAnsi="Times New Roman"/>
          <w:b/>
          <w:i/>
          <w:sz w:val="22"/>
        </w:rPr>
        <w:t>Figure : Postman</w:t>
      </w:r>
    </w:p>
    <w:p>
      <w:pPr>
        <w:pStyle w:val="Titre4"/>
      </w:pPr>
      <w:r>
        <w:rPr>
          <w:rFonts w:ascii="Times New Roman" w:hAnsi="Times New Roman"/>
          <w:b/>
          <w:i w:val="0"/>
          <w:color w:val="003DA5"/>
          <w:sz w:val="26"/>
        </w:rPr>
        <w:t>IV.3.4. Android Studio</w:t>
      </w:r>
    </w:p>
    <w:p>
      <w:pPr>
        <w:jc w:val="both"/>
      </w:pPr>
      <w:r>
        <w:rPr>
          <w:rFonts w:ascii="Times New Roman" w:hAnsi="Times New Roman"/>
          <w:b w:val="0"/>
          <w:i w:val="0"/>
          <w:sz w:val="22"/>
        </w:rPr>
        <w:t>Android Studio est l'environnement de développement officiel pour la plate-forme Android, distribué par Google. Dans ce projet, il a été utilisé principalement pour son émulateur, permettant d'exécuter et de tester l'application mobile Flutter sur différentes tailles d'écran et différentes versions d'Android sans nécessiter de terminal physique.</w:t>
      </w:r>
    </w:p>
    <w:p>
      <w:pPr>
        <w:pStyle w:val="Titre4"/>
      </w:pPr>
      <w:r>
        <w:rPr>
          <w:rFonts w:ascii="Times New Roman" w:hAnsi="Times New Roman"/>
          <w:b/>
          <w:i w:val="0"/>
          <w:color w:val="003DA5"/>
          <w:sz w:val="26"/>
        </w:rPr>
        <w:t>IV.3.5. GitHub</w:t>
      </w:r>
    </w:p>
    <w:p>
      <w:pPr>
        <w:jc w:val="both"/>
      </w:pPr>
      <w:r>
        <w:rPr>
          <w:rFonts w:ascii="Times New Roman" w:hAnsi="Times New Roman"/>
          <w:b w:val="0"/>
          <w:i w:val="0"/>
          <w:sz w:val="22"/>
        </w:rPr>
        <w:t>GitHub est une plate-forme d'hébergement de dépôts Git assurant la gestion des versions du code source. Elle a permis de suivre l'historique complet des modifications du projet et d'exécuter automatiquement, à chaque mise à jour du dépôt, la suite de tests automatisés au moyen de GitHub Actions (intégration continue).</w:t>
      </w:r>
    </w:p>
    <w:p>
      <w:pPr>
        <w:jc w:val="center"/>
      </w:pPr>
      <w:r>
        <w:drawing>
          <wp:inline xmlns:a="http://schemas.openxmlformats.org/drawingml/2006/main" xmlns:pic="http://schemas.openxmlformats.org/drawingml/2006/picture">
            <wp:extent cx="5400000" cy="3037500"/>
            <wp:docPr id="1627164200" name="Picture 1627164200"/>
            <wp:cNvGraphicFramePr>
              <a:graphicFrameLocks noChangeAspect="1"/>
            </wp:cNvGraphicFramePr>
            <a:graphic>
              <a:graphicData uri="http://schemas.openxmlformats.org/drawingml/2006/picture">
                <pic:pic>
                  <pic:nvPicPr>
                    <pic:cNvPr id="0" name="iv3_github.png"/>
                    <pic:cNvPicPr/>
                  </pic:nvPicPr>
                  <pic:blipFill>
                    <a:blip r:embed="rId124"/>
                    <a:stretch>
                      <a:fillRect/>
                    </a:stretch>
                  </pic:blipFill>
                  <pic:spPr>
                    <a:xfrm>
                      <a:off x="0" y="0"/>
                      <a:ext cx="5400000" cy="3037500"/>
                    </a:xfrm>
                    <a:prstGeom prst="rect"/>
                  </pic:spPr>
                </pic:pic>
              </a:graphicData>
            </a:graphic>
          </wp:inline>
        </w:drawing>
      </w:r>
    </w:p>
    <w:p>
      <w:pPr>
        <w:jc w:val="center"/>
      </w:pPr>
      <w:r>
        <w:rPr>
          <w:rFonts w:ascii="Times New Roman" w:hAnsi="Times New Roman"/>
          <w:b/>
          <w:i/>
          <w:sz w:val="22"/>
        </w:rPr>
        <w:t>Figure : GitHub</w:t>
      </w:r>
    </w:p>
    <w:p>
      <w:pPr>
        <w:pStyle w:val="Titre4"/>
      </w:pPr>
      <w:r>
        <w:rPr>
          <w:rFonts w:ascii="Times New Roman" w:hAnsi="Times New Roman"/>
          <w:b/>
          <w:i w:val="0"/>
          <w:color w:val="003DA5"/>
          <w:sz w:val="26"/>
        </w:rPr>
        <w:t>IV.3.6. Claude Code CLI</w:t>
      </w:r>
    </w:p>
    <w:p>
      <w:pPr>
        <w:jc w:val="both"/>
      </w:pPr>
      <w:r>
        <w:rPr>
          <w:rFonts w:ascii="Times New Roman" w:hAnsi="Times New Roman"/>
          <w:b w:val="0"/>
          <w:i w:val="0"/>
          <w:sz w:val="22"/>
        </w:rPr>
        <w:t>Claude Code CLI est un assistant de développement fondé sur l'intelligence artificielle, utilisé en ligne de commande. Il a été employé comme outil d'appoint pour accélérer l'écriture de certaines portions de code répétitives, la rédaction des tests automatisés et le diagnostic des anomalies rencontrées durant le développement.</w:t>
      </w:r>
    </w:p>
    <w:p w14:paraId="78A37FAA" w14:textId="77777777" w:rsidR="00E32B84" w:rsidRDefault="003F7927">
      <w:pPr>
        <w:pStyle w:val="Titre3"/>
      </w:pPr>
      <w:bookmarkStart w:id="80" w:name="_Toc237344335"/>
      <w:bookmarkStart w:id="81" w:name="_Toc237349267"/>
      <w:r>
        <w:rPr>
          <w:rFonts w:ascii="Times New Roman" w:hAnsi="Times New Roman"/>
        </w:rPr>
        <w:t xml:space="preserve">IV.4. Les tables de la base de données MySQL</w:t>
      </w:r>
      <w:bookmarkEnd w:id="80"/>
      <w:bookmarkEnd w:id="81"/>
    </w:p>
    <w:p w14:paraId="3365A847" w14:textId="77777777" w:rsidR="00E32B84" w:rsidRDefault="003F7927">
      <w:pPr>
        <w:pStyle w:val="Corpsdetexte"/>
        <w:spacing w:before="164" w:line="364" w:lineRule="auto"/>
        <w:jc w:val="both"/>
      </w:pPr>
      <w:r>
        <w:t xml:space="preserve">Le Modèle Logique de Données Relationnel présenté au chapitre III a été implémenté dans MySQL au moyen des migrations </w:t>
      </w:r>
      <w:proofErr w:type="spellStart"/>
      <w:r>
        <w:t>Laravel</w:t>
      </w:r>
      <w:proofErr w:type="spellEnd"/>
      <w:r>
        <w:t>. Le tableau suivant récapitule les principales tables de la base de données :</w:t>
      </w:r>
    </w:p>
    <w:p w14:paraId="5DF567A9" w14:textId="77777777" w:rsidR="003B374B" w:rsidRDefault="003F7927" w:rsidP="003B374B">
      <w:pPr>
        <w:pStyle w:val="Corpsdetexte"/>
        <w:spacing w:before="164" w:line="364" w:lineRule="auto"/>
        <w:ind w:firstLine="709"/>
        <w:jc w:val="both"/>
      </w:pPr>
      <w:r>
        <w:t xml:space="preserve">La base de données a été initialisée à l'aide du </w:t>
      </w:r>
      <w:proofErr w:type="spellStart"/>
      <w:r>
        <w:t>seeder</w:t>
      </w:r>
      <w:proofErr w:type="spellEnd"/>
      <w:r>
        <w:t xml:space="preserve"> </w:t>
      </w:r>
      <w:proofErr w:type="spellStart"/>
      <w:r>
        <w:t>ATUsersSeeder</w:t>
      </w:r>
      <w:proofErr w:type="spellEnd"/>
      <w:r>
        <w:t xml:space="preserve">, qui pré-charge 37 comptes utilisateurs répartis sur les 13 directions d'Algérie Télécom (DG, DSI, DRH, DFC, DML, DTRS, DRHC, DMIG, DOT Alger, DOT Blida, DOT Tizi-Ouzou, ACTEL Centre, CMP Alger), couvrant les quatre rôles du système : Administrateur, Directeur, Agent DML et Demandeur. Les contraintes d'intégrité référentielle sont assurées par des clés étrangères avec la règle ON DELETE CASCADE sur les relations critiques (missions → conventions, missions → véhicules, missions → pièces justificatives), garantissant la cohérence des données en cas de suppression. Chaque table dispose des colonnes </w:t>
      </w:r>
      <w:proofErr w:type="spellStart"/>
      <w:r>
        <w:t>created_at</w:t>
      </w:r>
      <w:proofErr w:type="spellEnd"/>
      <w:r>
        <w:t xml:space="preserve"> et </w:t>
      </w:r>
      <w:proofErr w:type="spellStart"/>
      <w:r>
        <w:t>updated_at</w:t>
      </w:r>
      <w:proofErr w:type="spellEnd"/>
      <w:r>
        <w:t xml:space="preserve"> gérées </w:t>
      </w:r>
      <w:r w:rsidR="003B374B">
        <w:t xml:space="preserve">automatiquement par les </w:t>
      </w:r>
      <w:proofErr w:type="spellStart"/>
      <w:r w:rsidR="003B374B">
        <w:t>timestamps</w:t>
      </w:r>
      <w:proofErr w:type="spellEnd"/>
      <w:r w:rsidR="003B374B">
        <w:t xml:space="preserve"> Eloquent de </w:t>
      </w:r>
      <w:proofErr w:type="spellStart"/>
      <w:r w:rsidR="003B374B">
        <w:t>Laravel</w:t>
      </w:r>
      <w:proofErr w:type="spellEnd"/>
      <w:r w:rsidR="003B374B">
        <w:t>.</w:t>
      </w:r>
    </w:p>
    <w:p w14:paraId="2A969D41" w14:textId="77777777" w:rsidR="003B374B" w:rsidRDefault="003B374B">
      <w:pPr>
        <w:ind w:firstLine="709"/>
        <w:jc w:val="both"/>
      </w:pPr>
    </w:p>
    <w:p w14:paraId="6F1B9ECD" w14:textId="77777777" w:rsidR="003B374B" w:rsidRDefault="003B374B" w:rsidP="003B374B">
      <w:pPr>
        <w:jc w:val="both"/>
      </w:pPr>
    </w:p>
    <w:p w14:paraId="11A816A9" w14:textId="77777777" w:rsidR="003B374B" w:rsidRDefault="003B374B" w:rsidP="003B374B">
      <w:pPr>
        <w:jc w:val="both"/>
      </w:pPr>
    </w:p>
    <w:p w14:paraId="787A125B" w14:textId="77777777" w:rsidR="00E32B84" w:rsidRDefault="00E32B84" w:rsidP="003B374B">
      <w:pPr>
        <w:jc w:val="both"/>
      </w:pP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3039"/>
        <w:gridCol w:w="3036"/>
        <w:gridCol w:w="3037"/>
      </w:tblGrid>
      <w:tr w:rsidR="00E32B84" w14:paraId="0CEF23D5" w14:textId="77777777">
        <w:tc>
          <w:tcPr>
            <w:tcW w:w="3041" w:type="dxa"/>
          </w:tcPr>
          <w:p w14:paraId="7E1F1967" w14:textId="77777777" w:rsidR="00E32B84" w:rsidRDefault="003F7927">
            <w:r>
              <w:rPr>
                <w:b/>
              </w:rPr>
              <w:t>Table</w:t>
            </w:r>
          </w:p>
        </w:tc>
        <w:tc>
          <w:tcPr>
            <w:tcW w:w="3041" w:type="dxa"/>
          </w:tcPr>
          <w:p w14:paraId="0A1E7770" w14:textId="77777777" w:rsidR="00E32B84" w:rsidRDefault="003F7927">
            <w:r>
              <w:t>Rôle</w:t>
            </w:r>
          </w:p>
        </w:tc>
        <w:tc>
          <w:tcPr>
            <w:tcW w:w="3041" w:type="dxa"/>
          </w:tcPr>
          <w:p w14:paraId="4DD8B045" w14:textId="77777777" w:rsidR="00E32B84" w:rsidRDefault="003F7927">
            <w:r>
              <w:t>Colonnes principales</w:t>
            </w:r>
          </w:p>
        </w:tc>
      </w:tr>
      <w:tr w:rsidR="00E32B84" w14:paraId="394C537F" w14:textId="77777777">
        <w:tc>
          <w:tcPr>
            <w:tcW w:w="3041" w:type="dxa"/>
          </w:tcPr>
          <w:p w14:paraId="4D3E50E9" w14:textId="77777777" w:rsidR="00E32B84" w:rsidRDefault="003F7927">
            <w:proofErr w:type="spellStart"/>
            <w:r>
              <w:rPr>
                <w:b/>
              </w:rPr>
              <w:t>users</w:t>
            </w:r>
            <w:proofErr w:type="spellEnd"/>
          </w:p>
        </w:tc>
        <w:tc>
          <w:tcPr>
            <w:tcW w:w="3041" w:type="dxa"/>
          </w:tcPr>
          <w:p w14:paraId="6AB2CCC3" w14:textId="77777777" w:rsidR="00E32B84" w:rsidRDefault="003F7927">
            <w:r>
              <w:t>Comptes utilisateurs et rôles</w:t>
            </w:r>
          </w:p>
        </w:tc>
        <w:tc>
          <w:tcPr>
            <w:tcW w:w="3041" w:type="dxa"/>
          </w:tcPr>
          <w:p w14:paraId="6866580A" w14:textId="77777777" w:rsidR="00E32B84" w:rsidRDefault="003F7927">
            <w:r>
              <w:t xml:space="preserve">id, nom, </w:t>
            </w:r>
            <w:proofErr w:type="spellStart"/>
            <w:r>
              <w:t>prenom</w:t>
            </w:r>
            <w:proofErr w:type="spellEnd"/>
            <w:r>
              <w:t xml:space="preserve">, email, </w:t>
            </w:r>
            <w:proofErr w:type="spellStart"/>
            <w:r>
              <w:t>password</w:t>
            </w:r>
            <w:proofErr w:type="spellEnd"/>
            <w:r>
              <w:t xml:space="preserve"> (</w:t>
            </w:r>
            <w:proofErr w:type="spellStart"/>
            <w:r>
              <w:t>bcrypt</w:t>
            </w:r>
            <w:proofErr w:type="spellEnd"/>
            <w:r>
              <w:t xml:space="preserve">), </w:t>
            </w:r>
            <w:proofErr w:type="spellStart"/>
            <w:r>
              <w:t>role</w:t>
            </w:r>
            <w:proofErr w:type="spellEnd"/>
            <w:r>
              <w:t>, direction, statut</w:t>
            </w:r>
          </w:p>
        </w:tc>
      </w:tr>
      <w:tr w:rsidR="00E32B84" w14:paraId="13013886" w14:textId="77777777">
        <w:tc>
          <w:tcPr>
            <w:tcW w:w="3041" w:type="dxa"/>
          </w:tcPr>
          <w:p w14:paraId="402BFD23" w14:textId="77777777" w:rsidR="00E32B84" w:rsidRDefault="003F7927">
            <w:r>
              <w:rPr>
                <w:b/>
              </w:rPr>
              <w:t>missions</w:t>
            </w:r>
          </w:p>
        </w:tc>
        <w:tc>
          <w:tcPr>
            <w:tcW w:w="3041" w:type="dxa"/>
          </w:tcPr>
          <w:p w14:paraId="729B04EC" w14:textId="77777777" w:rsidR="00E32B84" w:rsidRDefault="003F7927">
            <w:r>
              <w:t>Demandes et ordres de mission</w:t>
            </w:r>
          </w:p>
        </w:tc>
        <w:tc>
          <w:tcPr>
            <w:tcW w:w="3041" w:type="dxa"/>
          </w:tcPr>
          <w:p w14:paraId="4018D070" w14:textId="77777777" w:rsidR="00E32B84" w:rsidRDefault="003F7927">
            <w:r>
              <w:t xml:space="preserve">id, titre, destination, </w:t>
            </w:r>
            <w:proofErr w:type="spellStart"/>
            <w:r>
              <w:t>date_depart</w:t>
            </w:r>
            <w:proofErr w:type="spellEnd"/>
            <w:r>
              <w:t xml:space="preserve">, </w:t>
            </w:r>
            <w:proofErr w:type="spellStart"/>
            <w:r>
              <w:t>date_retour</w:t>
            </w:r>
            <w:proofErr w:type="spellEnd"/>
            <w:r>
              <w:t xml:space="preserve">, </w:t>
            </w:r>
            <w:proofErr w:type="spellStart"/>
            <w:r>
              <w:t>type_mission</w:t>
            </w:r>
            <w:proofErr w:type="spellEnd"/>
            <w:r>
              <w:t xml:space="preserve">, statut, </w:t>
            </w:r>
            <w:proofErr w:type="spellStart"/>
            <w:r>
              <w:t>motif_rejet</w:t>
            </w:r>
            <w:proofErr w:type="spellEnd"/>
            <w:r>
              <w:t xml:space="preserve">, </w:t>
            </w:r>
            <w:proofErr w:type="spellStart"/>
            <w:r>
              <w:t>user_id</w:t>
            </w:r>
            <w:proofErr w:type="spellEnd"/>
            <w:r>
              <w:t xml:space="preserve">, </w:t>
            </w:r>
            <w:proofErr w:type="spellStart"/>
            <w:r>
              <w:t>validateur_id</w:t>
            </w:r>
            <w:proofErr w:type="spellEnd"/>
          </w:p>
        </w:tc>
      </w:tr>
      <w:tr w:rsidR="00E32B84" w14:paraId="6E462D6E" w14:textId="77777777">
        <w:tc>
          <w:tcPr>
            <w:tcW w:w="3041" w:type="dxa"/>
          </w:tcPr>
          <w:p w14:paraId="30E22C5F" w14:textId="77777777" w:rsidR="00E32B84" w:rsidRDefault="003F7927">
            <w:proofErr w:type="spellStart"/>
            <w:r>
              <w:rPr>
                <w:b/>
              </w:rPr>
              <w:t>hotels</w:t>
            </w:r>
            <w:proofErr w:type="spellEnd"/>
          </w:p>
        </w:tc>
        <w:tc>
          <w:tcPr>
            <w:tcW w:w="3041" w:type="dxa"/>
          </w:tcPr>
          <w:p w14:paraId="6FCCFB1F" w14:textId="77777777" w:rsidR="00E32B84" w:rsidRDefault="003F7927">
            <w:r>
              <w:t>Référentiel des hôtels</w:t>
            </w:r>
          </w:p>
        </w:tc>
        <w:tc>
          <w:tcPr>
            <w:tcW w:w="3041" w:type="dxa"/>
          </w:tcPr>
          <w:p w14:paraId="25CAC076" w14:textId="77777777" w:rsidR="00E32B84" w:rsidRDefault="003F7927">
            <w:r>
              <w:t xml:space="preserve">id, nom, ville, wilaya, </w:t>
            </w:r>
            <w:proofErr w:type="spellStart"/>
            <w:r>
              <w:t>etoiles</w:t>
            </w:r>
            <w:proofErr w:type="spellEnd"/>
            <w:r>
              <w:t xml:space="preserve">, </w:t>
            </w:r>
            <w:proofErr w:type="spellStart"/>
            <w:r>
              <w:t>statut_convention</w:t>
            </w:r>
            <w:proofErr w:type="spellEnd"/>
          </w:p>
        </w:tc>
      </w:tr>
      <w:tr w:rsidR="00E32B84" w14:paraId="47F116EF" w14:textId="77777777">
        <w:tc>
          <w:tcPr>
            <w:tcW w:w="3041" w:type="dxa"/>
          </w:tcPr>
          <w:p w14:paraId="1549C881" w14:textId="77777777" w:rsidR="00E32B84" w:rsidRDefault="003F7927">
            <w:r>
              <w:rPr>
                <w:b/>
              </w:rPr>
              <w:t>conventions</w:t>
            </w:r>
          </w:p>
        </w:tc>
        <w:tc>
          <w:tcPr>
            <w:tcW w:w="3041" w:type="dxa"/>
          </w:tcPr>
          <w:p w14:paraId="4A9DB3EF" w14:textId="77777777" w:rsidR="00E32B84" w:rsidRDefault="003F7927">
            <w:r>
              <w:t>Classe d'association Mission–Hôtel</w:t>
            </w:r>
          </w:p>
        </w:tc>
        <w:tc>
          <w:tcPr>
            <w:tcW w:w="3041" w:type="dxa"/>
          </w:tcPr>
          <w:p w14:paraId="1F0CC512" w14:textId="77777777" w:rsidR="00E32B84" w:rsidRDefault="003F7927">
            <w:r>
              <w:t xml:space="preserve">id, </w:t>
            </w:r>
            <w:proofErr w:type="spellStart"/>
            <w:r>
              <w:t>mission_id</w:t>
            </w:r>
            <w:proofErr w:type="spellEnd"/>
            <w:r>
              <w:t xml:space="preserve">, </w:t>
            </w:r>
            <w:proofErr w:type="spellStart"/>
            <w:r>
              <w:t>hotel_id</w:t>
            </w:r>
            <w:proofErr w:type="spellEnd"/>
            <w:r>
              <w:t xml:space="preserve">, </w:t>
            </w:r>
            <w:proofErr w:type="spellStart"/>
            <w:r>
              <w:t>date_debut</w:t>
            </w:r>
            <w:proofErr w:type="spellEnd"/>
            <w:r>
              <w:t xml:space="preserve">, </w:t>
            </w:r>
            <w:proofErr w:type="spellStart"/>
            <w:r>
              <w:t>date_fin</w:t>
            </w:r>
            <w:proofErr w:type="spellEnd"/>
            <w:r>
              <w:t xml:space="preserve">, </w:t>
            </w:r>
            <w:proofErr w:type="spellStart"/>
            <w:r>
              <w:t>tarif_journalier</w:t>
            </w:r>
            <w:proofErr w:type="spellEnd"/>
            <w:r>
              <w:t xml:space="preserve">, </w:t>
            </w:r>
            <w:proofErr w:type="spellStart"/>
            <w:r>
              <w:t>nombre_nuits</w:t>
            </w:r>
            <w:proofErr w:type="spellEnd"/>
          </w:p>
        </w:tc>
      </w:tr>
      <w:tr w:rsidR="00E32B84" w14:paraId="1996F829" w14:textId="77777777">
        <w:tc>
          <w:tcPr>
            <w:tcW w:w="3041" w:type="dxa"/>
          </w:tcPr>
          <w:p w14:paraId="0709AF09" w14:textId="77777777" w:rsidR="00E32B84" w:rsidRDefault="003F7927">
            <w:proofErr w:type="spellStart"/>
            <w:r>
              <w:rPr>
                <w:b/>
              </w:rPr>
              <w:t>vehicules</w:t>
            </w:r>
            <w:proofErr w:type="spellEnd"/>
          </w:p>
        </w:tc>
        <w:tc>
          <w:tcPr>
            <w:tcW w:w="3041" w:type="dxa"/>
          </w:tcPr>
          <w:p w14:paraId="198CA871" w14:textId="77777777" w:rsidR="00E32B84" w:rsidRDefault="003F7927">
            <w:r>
              <w:t>Parc de véhicules de service</w:t>
            </w:r>
          </w:p>
        </w:tc>
        <w:tc>
          <w:tcPr>
            <w:tcW w:w="3041" w:type="dxa"/>
          </w:tcPr>
          <w:p w14:paraId="4426A50F" w14:textId="77777777" w:rsidR="00E32B84" w:rsidRDefault="003F7927">
            <w:r>
              <w:t xml:space="preserve">id, marque, </w:t>
            </w:r>
            <w:proofErr w:type="spellStart"/>
            <w:r>
              <w:t>modele</w:t>
            </w:r>
            <w:proofErr w:type="spellEnd"/>
            <w:r>
              <w:t xml:space="preserve">, immatriculation, statut, </w:t>
            </w:r>
            <w:proofErr w:type="spellStart"/>
            <w:r>
              <w:t>mission_id</w:t>
            </w:r>
            <w:proofErr w:type="spellEnd"/>
          </w:p>
        </w:tc>
      </w:tr>
      <w:tr w:rsidR="00E32B84" w14:paraId="63FBE3D0" w14:textId="77777777">
        <w:tc>
          <w:tcPr>
            <w:tcW w:w="3041" w:type="dxa"/>
          </w:tcPr>
          <w:p w14:paraId="4FBAE9DA" w14:textId="77777777" w:rsidR="00E32B84" w:rsidRDefault="003F7927">
            <w:proofErr w:type="spellStart"/>
            <w:r>
              <w:rPr>
                <w:b/>
              </w:rPr>
              <w:t>bons_transport</w:t>
            </w:r>
            <w:proofErr w:type="spellEnd"/>
          </w:p>
        </w:tc>
        <w:tc>
          <w:tcPr>
            <w:tcW w:w="3041" w:type="dxa"/>
          </w:tcPr>
          <w:p w14:paraId="50AA296F" w14:textId="77777777" w:rsidR="00E32B84" w:rsidRDefault="003F7927">
            <w:r>
              <w:t>Bons de transport émis</w:t>
            </w:r>
          </w:p>
        </w:tc>
        <w:tc>
          <w:tcPr>
            <w:tcW w:w="3041" w:type="dxa"/>
          </w:tcPr>
          <w:p w14:paraId="2B046DFA" w14:textId="77777777" w:rsidR="00E32B84" w:rsidRDefault="003F7927">
            <w:r>
              <w:t xml:space="preserve">id, numero, </w:t>
            </w:r>
            <w:proofErr w:type="spellStart"/>
            <w:r>
              <w:t>mission_id</w:t>
            </w:r>
            <w:proofErr w:type="spellEnd"/>
            <w:r>
              <w:t xml:space="preserve">, </w:t>
            </w:r>
            <w:proofErr w:type="spellStart"/>
            <w:r>
              <w:t>type_transport</w:t>
            </w:r>
            <w:proofErr w:type="spellEnd"/>
            <w:r>
              <w:t xml:space="preserve">, </w:t>
            </w:r>
            <w:proofErr w:type="spellStart"/>
            <w:r>
              <w:t>date_emission</w:t>
            </w:r>
            <w:proofErr w:type="spellEnd"/>
          </w:p>
        </w:tc>
      </w:tr>
      <w:tr w:rsidR="00E32B84" w14:paraId="789F71E3" w14:textId="77777777">
        <w:tc>
          <w:tcPr>
            <w:tcW w:w="3041" w:type="dxa"/>
          </w:tcPr>
          <w:p w14:paraId="515F9427" w14:textId="77777777" w:rsidR="00E32B84" w:rsidRDefault="003F7927">
            <w:proofErr w:type="spellStart"/>
            <w:r>
              <w:rPr>
                <w:b/>
              </w:rPr>
              <w:t>pieces_justificatives</w:t>
            </w:r>
            <w:proofErr w:type="spellEnd"/>
          </w:p>
        </w:tc>
        <w:tc>
          <w:tcPr>
            <w:tcW w:w="3041" w:type="dxa"/>
          </w:tcPr>
          <w:p w14:paraId="5AC38418" w14:textId="77777777" w:rsidR="00E32B84" w:rsidRDefault="003F7927">
            <w:r>
              <w:t>Pièces jointes des missions</w:t>
            </w:r>
          </w:p>
        </w:tc>
        <w:tc>
          <w:tcPr>
            <w:tcW w:w="3041" w:type="dxa"/>
          </w:tcPr>
          <w:p w14:paraId="19AF6416" w14:textId="77777777" w:rsidR="00E32B84" w:rsidRDefault="003F7927">
            <w:r>
              <w:t xml:space="preserve">id, </w:t>
            </w:r>
            <w:proofErr w:type="spellStart"/>
            <w:r>
              <w:t>mission_id</w:t>
            </w:r>
            <w:proofErr w:type="spellEnd"/>
            <w:r>
              <w:t xml:space="preserve">, </w:t>
            </w:r>
            <w:proofErr w:type="spellStart"/>
            <w:r>
              <w:t>nom_fichier</w:t>
            </w:r>
            <w:proofErr w:type="spellEnd"/>
            <w:r>
              <w:t xml:space="preserve">, </w:t>
            </w:r>
            <w:proofErr w:type="spellStart"/>
            <w:r>
              <w:t>chemin_fichier</w:t>
            </w:r>
            <w:proofErr w:type="spellEnd"/>
            <w:r>
              <w:t>, type</w:t>
            </w:r>
          </w:p>
        </w:tc>
      </w:tr>
      <w:tr w:rsidR="00E32B84" w14:paraId="23124B7B" w14:textId="77777777">
        <w:tc>
          <w:tcPr>
            <w:tcW w:w="3041" w:type="dxa"/>
          </w:tcPr>
          <w:p w14:paraId="17E0FFC3" w14:textId="77777777" w:rsidR="00E32B84" w:rsidRDefault="003F7927">
            <w:r>
              <w:rPr>
                <w:b/>
              </w:rPr>
              <w:t>notifications</w:t>
            </w:r>
          </w:p>
        </w:tc>
        <w:tc>
          <w:tcPr>
            <w:tcW w:w="3041" w:type="dxa"/>
          </w:tcPr>
          <w:p w14:paraId="2DC09DB4" w14:textId="77777777" w:rsidR="00E32B84" w:rsidRDefault="003F7927">
            <w:r>
              <w:t>Notifications internes</w:t>
            </w:r>
          </w:p>
        </w:tc>
        <w:tc>
          <w:tcPr>
            <w:tcW w:w="3041" w:type="dxa"/>
          </w:tcPr>
          <w:p w14:paraId="516ECF44" w14:textId="77777777" w:rsidR="00E32B84" w:rsidRDefault="003F7927">
            <w:r>
              <w:t xml:space="preserve">id, </w:t>
            </w:r>
            <w:proofErr w:type="spellStart"/>
            <w:r>
              <w:t>user_id</w:t>
            </w:r>
            <w:proofErr w:type="spellEnd"/>
            <w:r>
              <w:t>, titre, contenu, lu, type</w:t>
            </w:r>
          </w:p>
        </w:tc>
      </w:tr>
      <w:tr w:rsidR="00E32B84" w14:paraId="68B7F4CF" w14:textId="77777777">
        <w:tc>
          <w:tcPr>
            <w:tcW w:w="3041" w:type="dxa"/>
          </w:tcPr>
          <w:p w14:paraId="0FE6771E" w14:textId="77777777" w:rsidR="00E32B84" w:rsidRDefault="003F7927">
            <w:r>
              <w:rPr>
                <w:b/>
              </w:rPr>
              <w:t>messages</w:t>
            </w:r>
          </w:p>
        </w:tc>
        <w:tc>
          <w:tcPr>
            <w:tcW w:w="3041" w:type="dxa"/>
          </w:tcPr>
          <w:p w14:paraId="17746DAD" w14:textId="77777777" w:rsidR="00E32B84" w:rsidRDefault="003F7927">
            <w:r>
              <w:t>Messagerie interne</w:t>
            </w:r>
          </w:p>
        </w:tc>
        <w:tc>
          <w:tcPr>
            <w:tcW w:w="3041" w:type="dxa"/>
          </w:tcPr>
          <w:p w14:paraId="68A04D07" w14:textId="77777777" w:rsidR="00E32B84" w:rsidRDefault="003F7927">
            <w:r>
              <w:t xml:space="preserve">id, </w:t>
            </w:r>
            <w:proofErr w:type="spellStart"/>
            <w:r>
              <w:t>expediteur_id</w:t>
            </w:r>
            <w:proofErr w:type="spellEnd"/>
            <w:r>
              <w:t xml:space="preserve">, </w:t>
            </w:r>
            <w:proofErr w:type="spellStart"/>
            <w:r>
              <w:t>destinataire_id</w:t>
            </w:r>
            <w:proofErr w:type="spellEnd"/>
            <w:r>
              <w:t xml:space="preserve">, </w:t>
            </w:r>
            <w:proofErr w:type="spellStart"/>
            <w:r>
              <w:t>mission_id</w:t>
            </w:r>
            <w:proofErr w:type="spellEnd"/>
            <w:r>
              <w:t>, contenu, lu</w:t>
            </w:r>
          </w:p>
        </w:tc>
      </w:tr>
      <w:tr w:rsidR="00E32B84" w:rsidRPr="0051547D" w14:paraId="4E45971C" w14:textId="77777777">
        <w:tc>
          <w:tcPr>
            <w:tcW w:w="3041" w:type="dxa"/>
          </w:tcPr>
          <w:p w14:paraId="74379F49" w14:textId="77777777" w:rsidR="00E32B84" w:rsidRDefault="003F7927">
            <w:proofErr w:type="spellStart"/>
            <w:r>
              <w:rPr>
                <w:b/>
              </w:rPr>
              <w:t>audit_logs</w:t>
            </w:r>
            <w:proofErr w:type="spellEnd"/>
          </w:p>
        </w:tc>
        <w:tc>
          <w:tcPr>
            <w:tcW w:w="3041" w:type="dxa"/>
          </w:tcPr>
          <w:p w14:paraId="14E6978D" w14:textId="77777777" w:rsidR="00E32B84" w:rsidRDefault="003F7927">
            <w:r>
              <w:t>Journal d'audit des actions</w:t>
            </w:r>
          </w:p>
        </w:tc>
        <w:tc>
          <w:tcPr>
            <w:tcW w:w="3041" w:type="dxa"/>
          </w:tcPr>
          <w:p w14:paraId="6D50C294" w14:textId="77777777" w:rsidR="00E32B84" w:rsidRPr="006A406A" w:rsidRDefault="003F7927">
            <w:pPr>
              <w:rPr>
                <w:lang w:val="en-US"/>
              </w:rPr>
            </w:pPr>
            <w:r w:rsidRPr="006A406A">
              <w:rPr>
                <w:lang w:val="en-US"/>
              </w:rPr>
              <w:t xml:space="preserve">id, </w:t>
            </w:r>
            <w:proofErr w:type="spellStart"/>
            <w:r w:rsidRPr="006A406A">
              <w:rPr>
                <w:lang w:val="en-US"/>
              </w:rPr>
              <w:t>user_id</w:t>
            </w:r>
            <w:proofErr w:type="spellEnd"/>
            <w:r w:rsidRPr="006A406A">
              <w:rPr>
                <w:lang w:val="en-US"/>
              </w:rPr>
              <w:t xml:space="preserve">, action, description, </w:t>
            </w:r>
            <w:proofErr w:type="spellStart"/>
            <w:r w:rsidRPr="006A406A">
              <w:rPr>
                <w:lang w:val="en-US"/>
              </w:rPr>
              <w:t>adresse_ip</w:t>
            </w:r>
            <w:proofErr w:type="spellEnd"/>
            <w:r w:rsidRPr="006A406A">
              <w:rPr>
                <w:lang w:val="en-US"/>
              </w:rPr>
              <w:t xml:space="preserve">, </w:t>
            </w:r>
            <w:proofErr w:type="spellStart"/>
            <w:r w:rsidRPr="006A406A">
              <w:rPr>
                <w:lang w:val="en-US"/>
              </w:rPr>
              <w:t>created_at</w:t>
            </w:r>
            <w:proofErr w:type="spellEnd"/>
          </w:p>
        </w:tc>
      </w:tr>
    </w:tbl>
    <w:p w14:paraId="5EC2E403" w14:textId="77777777" w:rsidR="00E32B84" w:rsidRDefault="003F7927">
      <w:pPr>
        <w:jc w:val="center"/>
      </w:pPr>
      <w:r>
        <w:rPr>
          <w:b/>
          <w:i/>
          <w:color w:val="003CA4"/>
          <w:sz w:val="20"/>
        </w:rPr>
        <w:t>Tableau N°8 : Les tables de la base de données MySQL</w:t>
      </w:r>
    </w:p>
    <w:p w14:paraId="75B234EF" w14:textId="77777777" w:rsidR="003B374B" w:rsidRDefault="003B374B"/>
    <w:p w14:paraId="7C028E9F" w14:textId="77777777" w:rsidR="00E32B84" w:rsidRDefault="003F7927" w:rsidP="00E65BBE">
      <w:pPr>
        <w:pStyle w:val="Titre3"/>
        <w:ind w:left="0" w:firstLine="0"/>
      </w:pPr>
      <w:bookmarkStart w:id="82" w:name="_Toc237344336"/>
      <w:bookmarkStart w:id="83" w:name="_Toc237349268"/>
      <w:r>
        <w:rPr>
          <w:rFonts w:ascii="Times New Roman" w:hAnsi="Times New Roman"/>
        </w:rPr>
        <w:lastRenderedPageBreak/>
        <w:t xml:space="preserve">IV.5. Les tests</w:t>
      </w:r>
      <w:bookmarkEnd w:id="82"/>
      <w:bookmarkEnd w:id="83"/>
    </w:p>
    <w:p w14:paraId="09265643" w14:textId="77777777" w:rsidR="00E32B84" w:rsidRDefault="003F7927">
      <w:pPr>
        <w:pStyle w:val="Titre4"/>
      </w:pPr>
      <w:r>
        <w:rPr>
          <w:rFonts w:ascii="Times New Roman" w:hAnsi="Times New Roman"/>
        </w:rPr>
        <w:t xml:space="preserve">IV.5.1. Test du design</w:t>
      </w:r>
    </w:p>
    <w:p w14:paraId="1EC7FC6B" w14:textId="0A6CC680" w:rsidR="00E32B84" w:rsidRDefault="003F7927" w:rsidP="00793246">
      <w:r>
        <w:t>La conformité visuelle de l'application a été vérifiée page par page : respect des couleurs de la charte Algérie Télécom (vert #00A650 et bleu #003DA5), cohérence de la typographie, affichage correct en mode sombre, et adaptation responsive de l'interface aux différentes tailles d'écran (poste de travail, tablette,</w:t>
      </w:r>
      <w:r>
        <w:rPr>
          <w:noProof/>
        </w:rPr>
        <w:drawing>
          <wp:inline distT="0" distB="0" distL="0" distR="0" wp14:anchorId="73CD9592" wp14:editId="64E4DCC3">
            <wp:extent cx="5398247" cy="6271328"/>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ponsive.png"/>
                    <pic:cNvPicPr/>
                  </pic:nvPicPr>
                  <pic:blipFill>
                    <a:blip r:embed="rId71"/>
                    <a:stretch>
                      <a:fillRect/>
                    </a:stretch>
                  </pic:blipFill>
                  <pic:spPr>
                    <a:xfrm>
                      <a:off x="0" y="0"/>
                      <a:ext cx="5434870" cy="6313874"/>
                    </a:xfrm>
                    <a:prstGeom prst="rect">
                      <a:avLst/>
                    </a:prstGeom>
                  </pic:spPr>
                </pic:pic>
              </a:graphicData>
            </a:graphic>
          </wp:inline>
        </w:drawing>
      </w:r>
    </w:p>
    <w:p w14:paraId="792B518F" w14:textId="77777777" w:rsidR="003C1844" w:rsidRDefault="0051547D">
      <w:pPr>
        <w:jc w:val="center"/>
      </w:pPr>
      <w:r>
        <w:rPr>
          <w:i/>
          <w:sz w:val="20"/>
          <w:szCs w:val="20"/>
        </w:rPr>
        <w:t>Figure N°37 : Test du design responsive de l'application</w:t>
      </w:r>
    </w:p>
    <w:p w14:paraId="0DE4E01A" w14:textId="77777777" w:rsidR="00E32B84" w:rsidRDefault="003F7927" w:rsidP="00793246">
      <w:pPr>
        <w:pStyle w:val="Titre4"/>
        <w:ind w:left="0" w:firstLine="0"/>
      </w:pPr>
      <w:r>
        <w:rPr>
          <w:rFonts w:ascii="Times New Roman" w:hAnsi="Times New Roman"/>
        </w:rPr>
        <w:lastRenderedPageBreak/>
        <w:t xml:space="preserve">IV.5.2. Test sur les navigateurs</w:t>
      </w:r>
    </w:p>
    <w:p w14:paraId="2075F062" w14:textId="77777777" w:rsidR="00E32B84" w:rsidRDefault="003F7927">
      <w:pPr>
        <w:pStyle w:val="Corpsdetexte"/>
        <w:spacing w:before="164" w:line="364" w:lineRule="auto"/>
        <w:jc w:val="both"/>
      </w:pPr>
      <w:r>
        <w:t>L'application web a été testée sur les trois navigateurs exigés par le cahier des charges : Google Chrome, Mozilla Firefox et Microsoft Edge. Le rendu des pages, les formulaires, les exports PDF/Excel et les notifications fonctionnent de manière identique sur les trois navigateurs.</w:t>
      </w:r>
    </w:p>
    <w:p w14:paraId="67939626" w14:textId="77777777" w:rsidR="00E32B84" w:rsidRDefault="003F7927">
      <w:pPr>
        <w:jc w:val="center"/>
      </w:pPr>
      <w:r>
        <w:rPr>
          <w:noProof/>
        </w:rPr>
        <w:drawing>
          <wp:inline distT="0" distB="0" distL="0" distR="0" wp14:anchorId="7ECD01B8" wp14:editId="37DF7B09">
            <wp:extent cx="5399405" cy="3599815"/>
            <wp:effectExtent l="0" t="0" r="0" b="63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navigateurs.png"/>
                    <pic:cNvPicPr/>
                  </pic:nvPicPr>
                  <pic:blipFill>
                    <a:blip r:embed="rId72"/>
                    <a:stretch>
                      <a:fillRect/>
                    </a:stretch>
                  </pic:blipFill>
                  <pic:spPr>
                    <a:xfrm>
                      <a:off x="0" y="0"/>
                      <a:ext cx="5423411" cy="3615820"/>
                    </a:xfrm>
                    <a:prstGeom prst="rect">
                      <a:avLst/>
                    </a:prstGeom>
                  </pic:spPr>
                </pic:pic>
              </a:graphicData>
            </a:graphic>
          </wp:inline>
        </w:drawing>
      </w:r>
    </w:p>
    <w:p w14:paraId="23F412A3" w14:textId="77777777" w:rsidR="003C1844" w:rsidRDefault="0051547D">
      <w:pPr>
        <w:jc w:val="center"/>
      </w:pPr>
      <w:r>
        <w:rPr>
          <w:i/>
          <w:sz w:val="20"/>
          <w:szCs w:val="20"/>
        </w:rPr>
        <w:t>Figure N°38 : Test de compatibilité multi-navigateurs</w:t>
      </w:r>
    </w:p>
    <w:p w14:paraId="657BC118" w14:textId="77777777" w:rsidR="00E32B84" w:rsidRDefault="003F7927">
      <w:pPr>
        <w:pStyle w:val="Titre4"/>
      </w:pPr>
      <w:r>
        <w:rPr>
          <w:rFonts w:ascii="Times New Roman" w:hAnsi="Times New Roman"/>
        </w:rPr>
        <w:t xml:space="preserve">IV.5.3. Test des fonctionnalités</w:t>
      </w:r>
    </w:p>
    <w:p w14:paraId="57AB934E" w14:textId="77777777" w:rsidR="00E32B84" w:rsidRDefault="003F7927">
      <w:pPr>
        <w:pStyle w:val="Corpsdetexte"/>
        <w:spacing w:before="164" w:line="364" w:lineRule="auto"/>
        <w:jc w:val="both"/>
      </w:pPr>
      <w:r>
        <w:t xml:space="preserve">Chaque fonctionnalité majeure a fait l'objet de tests fonctionnels de bout en bout : authentification (connexion, déconnexion, restrictions par rôle), création, modification et suppression de missions, circuit complet de validation (approbation et rejet avec motif), traitement logistique DML (affectation hôtel et véhicule), messagerie interne, notifications et exports PDF/Excel. En complément, une suite de 74 tests automatisés </w:t>
      </w:r>
      <w:proofErr w:type="spellStart"/>
      <w:r>
        <w:t>PHPUnit</w:t>
      </w:r>
      <w:proofErr w:type="spellEnd"/>
      <w:r>
        <w:t xml:space="preserve"> (182 assertions) couvre l'API backend : authentification, workflow de mission, politiques d'autorisation, en-têtes de sécurité et points d'accès de messagerie et de notifications. Ces tests sont exécutés automatiquement à chaque mise à jour du dépôt via GitHub Actions.</w:t>
      </w:r>
    </w:p>
    <w:p>
      <w:pPr>
        <w:pStyle w:val="Corpsdetexte"/>
      </w:pPr>
      <w:r>
        <w:t>Le flux CRUD complet a été testé sur l'entité principale du système — les demandes de mission. Les captures suivantes illustrent chaque opération :</w:t>
      </w:r>
    </w:p>
    <w:p>
      <w:pPr>
        <w:jc w:val="center"/>
      </w:pPr>
      <w:r>
        <w:drawing>
          <wp:inline xmlns:a="http://schemas.openxmlformats.org/drawingml/2006/main" xmlns:pic="http://schemas.openxmlformats.org/drawingml/2006/picture">
            <wp:extent cx="5040000" cy="2835000"/>
            <wp:docPr id="1627164206" name="Picture 1627164206"/>
            <wp:cNvGraphicFramePr>
              <a:graphicFrameLocks noChangeAspect="1"/>
            </wp:cNvGraphicFramePr>
            <a:graphic>
              <a:graphicData uri="http://schemas.openxmlformats.org/drawingml/2006/picture">
                <pic:pic>
                  <pic:nvPicPr>
                    <pic:cNvPr id="0" name="iv5_crud_liste.png"/>
                    <pic:cNvPicPr/>
                  </pic:nvPicPr>
                  <pic:blipFill>
                    <a:blip r:embed="rId130"/>
                    <a:stretch>
                      <a:fillRect/>
                    </a:stretch>
                  </pic:blipFill>
                  <pic:spPr>
                    <a:xfrm>
                      <a:off x="0" y="0"/>
                      <a:ext cx="5040000" cy="2835000"/>
                    </a:xfrm>
                    <a:prstGeom prst="rect"/>
                  </pic:spPr>
                </pic:pic>
              </a:graphicData>
            </a:graphic>
          </wp:inline>
        </w:drawing>
      </w:r>
    </w:p>
    <w:p>
      <w:pPr>
        <w:jc w:val="center"/>
      </w:pPr>
      <w:r>
        <w:rPr>
          <w:i/>
          <w:sz w:val="20"/>
        </w:rPr>
        <w:t>Figure : Liste des missions (Read)</w:t>
      </w:r>
    </w:p>
    <w:p>
      <w:pPr>
        <w:jc w:val="center"/>
      </w:pPr>
      <w:r>
        <w:drawing>
          <wp:inline xmlns:a="http://schemas.openxmlformats.org/drawingml/2006/main" xmlns:pic="http://schemas.openxmlformats.org/drawingml/2006/picture">
            <wp:extent cx="5040000" cy="2835000"/>
            <wp:docPr id="1627164207" name="Picture 1627164207"/>
            <wp:cNvGraphicFramePr>
              <a:graphicFrameLocks noChangeAspect="1"/>
            </wp:cNvGraphicFramePr>
            <a:graphic>
              <a:graphicData uri="http://schemas.openxmlformats.org/drawingml/2006/picture">
                <pic:pic>
                  <pic:nvPicPr>
                    <pic:cNvPr id="0" name="iv5_crud_ajouter.png"/>
                    <pic:cNvPicPr/>
                  </pic:nvPicPr>
                  <pic:blipFill>
                    <a:blip r:embed="rId131"/>
                    <a:stretch>
                      <a:fillRect/>
                    </a:stretch>
                  </pic:blipFill>
                  <pic:spPr>
                    <a:xfrm>
                      <a:off x="0" y="0"/>
                      <a:ext cx="5040000" cy="2835000"/>
                    </a:xfrm>
                    <a:prstGeom prst="rect"/>
                  </pic:spPr>
                </pic:pic>
              </a:graphicData>
            </a:graphic>
          </wp:inline>
        </w:drawing>
      </w:r>
    </w:p>
    <w:p>
      <w:pPr>
        <w:jc w:val="center"/>
      </w:pPr>
      <w:r>
        <w:rPr>
          <w:i/>
          <w:sz w:val="20"/>
        </w:rPr>
        <w:t>Figure : Formulaire de création de mission (Create)</w:t>
      </w:r>
    </w:p>
    <w:p>
      <w:pPr>
        <w:jc w:val="center"/>
      </w:pPr>
      <w:r>
        <w:drawing>
          <wp:inline xmlns:a="http://schemas.openxmlformats.org/drawingml/2006/main" xmlns:pic="http://schemas.openxmlformats.org/drawingml/2006/picture">
            <wp:extent cx="5040000" cy="2835000"/>
            <wp:docPr id="1627164208" name="Picture 1627164208"/>
            <wp:cNvGraphicFramePr>
              <a:graphicFrameLocks noChangeAspect="1"/>
            </wp:cNvGraphicFramePr>
            <a:graphic>
              <a:graphicData uri="http://schemas.openxmlformats.org/drawingml/2006/picture">
                <pic:pic>
                  <pic:nvPicPr>
                    <pic:cNvPr id="0" name="iv5_crud_apres_ajout.png"/>
                    <pic:cNvPicPr/>
                  </pic:nvPicPr>
                  <pic:blipFill>
                    <a:blip r:embed="rId132"/>
                    <a:stretch>
                      <a:fillRect/>
                    </a:stretch>
                  </pic:blipFill>
                  <pic:spPr>
                    <a:xfrm>
                      <a:off x="0" y="0"/>
                      <a:ext cx="5040000" cy="2835000"/>
                    </a:xfrm>
                    <a:prstGeom prst="rect"/>
                  </pic:spPr>
                </pic:pic>
              </a:graphicData>
            </a:graphic>
          </wp:inline>
        </w:drawing>
      </w:r>
    </w:p>
    <w:p>
      <w:pPr>
        <w:jc w:val="center"/>
      </w:pPr>
      <w:r>
        <w:rPr>
          <w:i/>
          <w:sz w:val="20"/>
        </w:rPr>
        <w:t>Figure : Liste après ajout d'une mission</w:t>
      </w:r>
    </w:p>
    <w:p>
      <w:pPr>
        <w:jc w:val="center"/>
      </w:pPr>
      <w:r>
        <w:drawing>
          <wp:inline xmlns:a="http://schemas.openxmlformats.org/drawingml/2006/main" xmlns:pic="http://schemas.openxmlformats.org/drawingml/2006/picture">
            <wp:extent cx="5040000" cy="2835000"/>
            <wp:docPr id="1627164209" name="Picture 1627164209"/>
            <wp:cNvGraphicFramePr>
              <a:graphicFrameLocks noChangeAspect="1"/>
            </wp:cNvGraphicFramePr>
            <a:graphic>
              <a:graphicData uri="http://schemas.openxmlformats.org/drawingml/2006/picture">
                <pic:pic>
                  <pic:nvPicPr>
                    <pic:cNvPr id="0" name="iv5_crud_modifier.png"/>
                    <pic:cNvPicPr/>
                  </pic:nvPicPr>
                  <pic:blipFill>
                    <a:blip r:embed="rId133"/>
                    <a:stretch>
                      <a:fillRect/>
                    </a:stretch>
                  </pic:blipFill>
                  <pic:spPr>
                    <a:xfrm>
                      <a:off x="0" y="0"/>
                      <a:ext cx="5040000" cy="2835000"/>
                    </a:xfrm>
                    <a:prstGeom prst="rect"/>
                  </pic:spPr>
                </pic:pic>
              </a:graphicData>
            </a:graphic>
          </wp:inline>
        </w:drawing>
      </w:r>
    </w:p>
    <w:p>
      <w:pPr>
        <w:jc w:val="center"/>
      </w:pPr>
      <w:r>
        <w:rPr>
          <w:i/>
          <w:sz w:val="20"/>
        </w:rPr>
        <w:t>Figure : Détail et modification d'une mission (Update)</w:t>
      </w:r>
    </w:p>
    <w:p>
      <w:pPr>
        <w:jc w:val="center"/>
      </w:pPr>
      <w:r>
        <w:drawing>
          <wp:inline xmlns:a="http://schemas.openxmlformats.org/drawingml/2006/main" xmlns:pic="http://schemas.openxmlformats.org/drawingml/2006/picture">
            <wp:extent cx="5040000" cy="2835000"/>
            <wp:docPr id="1627164210" name="Picture 1627164210"/>
            <wp:cNvGraphicFramePr>
              <a:graphicFrameLocks noChangeAspect="1"/>
            </wp:cNvGraphicFramePr>
            <a:graphic>
              <a:graphicData uri="http://schemas.openxmlformats.org/drawingml/2006/picture">
                <pic:pic>
                  <pic:nvPicPr>
                    <pic:cNvPr id="0" name="iv5_crud_supprimer.png"/>
                    <pic:cNvPicPr/>
                  </pic:nvPicPr>
                  <pic:blipFill>
                    <a:blip r:embed="rId134"/>
                    <a:stretch>
                      <a:fillRect/>
                    </a:stretch>
                  </pic:blipFill>
                  <pic:spPr>
                    <a:xfrm>
                      <a:off x="0" y="0"/>
                      <a:ext cx="5040000" cy="2835000"/>
                    </a:xfrm>
                    <a:prstGeom prst="rect"/>
                  </pic:spPr>
                </pic:pic>
              </a:graphicData>
            </a:graphic>
          </wp:inline>
        </w:drawing>
      </w:r>
    </w:p>
    <w:p>
      <w:pPr>
        <w:jc w:val="center"/>
      </w:pPr>
      <w:r>
        <w:rPr>
          <w:i/>
          <w:sz w:val="20"/>
        </w:rPr>
        <w:t>Figure : Annulation d'une mission (Delete)</w:t>
      </w:r>
    </w:p>
    <w:p w14:paraId="6C3EEC27" w14:textId="77777777" w:rsidR="003C1844" w:rsidRDefault="0051547D">
      <w:pPr>
        <w:pStyle w:val="Titre4"/>
      </w:pPr>
      <w:r>
        <w:lastRenderedPageBreak/>
        <w:t xml:space="preserve">IV.5.4. Tests automatisés E2E (</w:t>
      </w:r>
      <w:proofErr w:type="spellStart"/>
      <w:r>
        <w:t>Playwright</w:t>
      </w:r>
      <w:proofErr w:type="spellEnd"/>
      <w:r>
        <w:t>)</w:t>
      </w:r>
    </w:p>
    <w:p w14:paraId="44F685AF" w14:textId="77777777" w:rsidR="003C1844" w:rsidRDefault="0051547D" w:rsidP="00E65BBE">
      <w:pPr>
        <w:pStyle w:val="Corpsdetexte"/>
        <w:spacing w:before="164" w:line="364" w:lineRule="auto"/>
        <w:ind w:left="0"/>
        <w:jc w:val="both"/>
      </w:pPr>
      <w:r>
        <w:t xml:space="preserve">En complément des tests fonctionnels manuels, des tests automatisés de bout en bout (E2E) ont été réalisés à l'aide du </w:t>
      </w:r>
      <w:proofErr w:type="spellStart"/>
      <w:r>
        <w:t>framework</w:t>
      </w:r>
      <w:proofErr w:type="spellEnd"/>
      <w:r>
        <w:t xml:space="preserve"> </w:t>
      </w:r>
      <w:proofErr w:type="spellStart"/>
      <w:r>
        <w:t>Playwright</w:t>
      </w:r>
      <w:proofErr w:type="spellEnd"/>
      <w:r>
        <w:t>. Ces tests couvrent l'authentification (connexion, déconnexion, restrictions par rôle), la navigation (vérification des accès par rôle, menus et liens), le flux complet d'une mission (création, validation, traitement logistique, clôture), les opérations CRUD sur les entités principales, la compatibilité responsive (mobile 375×667, tablette 768×1024, desktop 1920×1080), l'accessibilité WCAG 2.1 AA (via axe-</w:t>
      </w:r>
      <w:proofErr w:type="spellStart"/>
      <w:r>
        <w:t>core</w:t>
      </w:r>
      <w:proofErr w:type="spellEnd"/>
      <w:r>
        <w:t>), et les performances de chargement. Au total, 43 tests sur 43 ont été exécutés avec succès (taux de réussite de 100 %), confirmant la fiabilité et la robustesse de l'application.</w:t>
      </w:r>
    </w:p>
    <w:tbl>
      <w:tblPr>
        <w:tblpPr w:leftFromText="141" w:rightFromText="141" w:vertAnchor="text" w:horzAnchor="margin" w:tblpY="108"/>
        <w:tblW w:w="475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441"/>
        <w:gridCol w:w="2437"/>
        <w:gridCol w:w="2705"/>
        <w:gridCol w:w="2331"/>
        <w:gridCol w:w="750"/>
      </w:tblGrid>
      <w:tr w:rsidR="00E65BBE" w14:paraId="6E769A46" w14:textId="77777777" w:rsidTr="00E65BBE">
        <w:trPr>
          <w:trHeight w:val="261"/>
          <w:tblHeader/>
        </w:trPr>
        <w:tc>
          <w:tcPr>
            <w:tcW w:w="0" w:type="auto"/>
            <w:shd w:val="clear" w:color="auto" w:fill="003DA5"/>
            <w:vAlign w:val="center"/>
          </w:tcPr>
          <w:p w14:paraId="7D5D399A" w14:textId="77777777" w:rsidR="00E65BBE" w:rsidRDefault="00E65BBE" w:rsidP="00E65BBE">
            <w:pPr>
              <w:spacing w:before="40" w:after="40" w:line="276" w:lineRule="auto"/>
              <w:jc w:val="center"/>
            </w:pPr>
            <w:r>
              <w:rPr>
                <w:b/>
                <w:bCs/>
                <w:color w:val="FFFFFF"/>
                <w:sz w:val="20"/>
                <w:szCs w:val="20"/>
              </w:rPr>
              <w:t>N°</w:t>
            </w:r>
          </w:p>
        </w:tc>
        <w:tc>
          <w:tcPr>
            <w:tcW w:w="0" w:type="auto"/>
            <w:shd w:val="clear" w:color="auto" w:fill="003DA5"/>
            <w:vAlign w:val="center"/>
          </w:tcPr>
          <w:p w14:paraId="7C77BA02" w14:textId="77777777" w:rsidR="00E65BBE" w:rsidRDefault="00E65BBE" w:rsidP="00E65BBE">
            <w:pPr>
              <w:spacing w:before="40" w:after="40" w:line="276" w:lineRule="auto"/>
              <w:jc w:val="center"/>
            </w:pPr>
            <w:r>
              <w:rPr>
                <w:b/>
                <w:bCs/>
                <w:color w:val="FFFFFF"/>
                <w:sz w:val="20"/>
                <w:szCs w:val="20"/>
              </w:rPr>
              <w:t>Fonctionnalité testée</w:t>
            </w:r>
          </w:p>
        </w:tc>
        <w:tc>
          <w:tcPr>
            <w:tcW w:w="0" w:type="auto"/>
            <w:shd w:val="clear" w:color="auto" w:fill="003DA5"/>
            <w:vAlign w:val="center"/>
          </w:tcPr>
          <w:p w14:paraId="1827E2AE" w14:textId="77777777" w:rsidR="00E65BBE" w:rsidRDefault="00E65BBE" w:rsidP="00E65BBE">
            <w:pPr>
              <w:spacing w:before="40" w:after="40" w:line="276" w:lineRule="auto"/>
              <w:jc w:val="center"/>
            </w:pPr>
            <w:r>
              <w:rPr>
                <w:b/>
                <w:bCs/>
                <w:color w:val="FFFFFF"/>
                <w:sz w:val="20"/>
                <w:szCs w:val="20"/>
              </w:rPr>
              <w:t>Résultat attendu</w:t>
            </w:r>
          </w:p>
        </w:tc>
        <w:tc>
          <w:tcPr>
            <w:tcW w:w="0" w:type="auto"/>
            <w:shd w:val="clear" w:color="auto" w:fill="003DA5"/>
            <w:vAlign w:val="center"/>
          </w:tcPr>
          <w:p w14:paraId="4D2FDBBE" w14:textId="77777777" w:rsidR="00E65BBE" w:rsidRDefault="00E65BBE" w:rsidP="00E65BBE">
            <w:pPr>
              <w:spacing w:before="40" w:after="40" w:line="276" w:lineRule="auto"/>
              <w:jc w:val="center"/>
            </w:pPr>
            <w:r>
              <w:rPr>
                <w:b/>
                <w:bCs/>
                <w:color w:val="FFFFFF"/>
                <w:sz w:val="20"/>
                <w:szCs w:val="20"/>
              </w:rPr>
              <w:t>Résultat obtenu</w:t>
            </w:r>
          </w:p>
        </w:tc>
        <w:tc>
          <w:tcPr>
            <w:tcW w:w="0" w:type="auto"/>
            <w:shd w:val="clear" w:color="auto" w:fill="003DA5"/>
            <w:vAlign w:val="center"/>
          </w:tcPr>
          <w:p w14:paraId="400DDA25" w14:textId="77777777" w:rsidR="00E65BBE" w:rsidRDefault="00E65BBE" w:rsidP="00E65BBE">
            <w:pPr>
              <w:spacing w:before="40" w:after="40" w:line="276" w:lineRule="auto"/>
              <w:jc w:val="center"/>
            </w:pPr>
            <w:r>
              <w:rPr>
                <w:b/>
                <w:bCs/>
                <w:color w:val="FFFFFF"/>
                <w:sz w:val="20"/>
                <w:szCs w:val="20"/>
              </w:rPr>
              <w:t>Statut</w:t>
            </w:r>
          </w:p>
        </w:tc>
      </w:tr>
      <w:tr w:rsidR="00E65BBE" w14:paraId="113A0332" w14:textId="77777777" w:rsidTr="00E65BBE">
        <w:trPr>
          <w:trHeight w:val="455"/>
        </w:trPr>
        <w:tc>
          <w:tcPr>
            <w:tcW w:w="0" w:type="auto"/>
            <w:shd w:val="clear" w:color="auto" w:fill="F2F7FC"/>
            <w:vAlign w:val="center"/>
          </w:tcPr>
          <w:p w14:paraId="570971A7" w14:textId="77777777" w:rsidR="00E65BBE" w:rsidRDefault="00E65BBE" w:rsidP="00E65BBE">
            <w:pPr>
              <w:spacing w:before="40" w:after="40" w:line="276" w:lineRule="auto"/>
            </w:pPr>
            <w:r>
              <w:rPr>
                <w:sz w:val="20"/>
                <w:szCs w:val="20"/>
              </w:rPr>
              <w:t>1</w:t>
            </w:r>
          </w:p>
        </w:tc>
        <w:tc>
          <w:tcPr>
            <w:tcW w:w="0" w:type="auto"/>
            <w:shd w:val="clear" w:color="auto" w:fill="F2F7FC"/>
            <w:vAlign w:val="center"/>
          </w:tcPr>
          <w:p w14:paraId="205A082F" w14:textId="77777777" w:rsidR="00E65BBE" w:rsidRDefault="00E65BBE" w:rsidP="00E65BBE">
            <w:pPr>
              <w:spacing w:before="40" w:after="40" w:line="276" w:lineRule="auto"/>
              <w:jc w:val="both"/>
            </w:pPr>
            <w:r>
              <w:rPr>
                <w:sz w:val="20"/>
                <w:szCs w:val="20"/>
              </w:rPr>
              <w:t>Authentification (login/</w:t>
            </w:r>
            <w:proofErr w:type="spellStart"/>
            <w:r>
              <w:rPr>
                <w:sz w:val="20"/>
                <w:szCs w:val="20"/>
              </w:rPr>
              <w:t>logout</w:t>
            </w:r>
            <w:proofErr w:type="spellEnd"/>
            <w:r>
              <w:rPr>
                <w:sz w:val="20"/>
                <w:szCs w:val="20"/>
              </w:rPr>
              <w:t>)</w:t>
            </w:r>
          </w:p>
        </w:tc>
        <w:tc>
          <w:tcPr>
            <w:tcW w:w="0" w:type="auto"/>
            <w:shd w:val="clear" w:color="auto" w:fill="F2F7FC"/>
            <w:vAlign w:val="center"/>
          </w:tcPr>
          <w:p w14:paraId="38F8B7DC" w14:textId="77777777" w:rsidR="00E65BBE" w:rsidRDefault="00E65BBE" w:rsidP="00E65BBE">
            <w:pPr>
              <w:spacing w:before="40" w:after="40" w:line="276" w:lineRule="auto"/>
              <w:jc w:val="both"/>
            </w:pPr>
            <w:r>
              <w:rPr>
                <w:sz w:val="20"/>
                <w:szCs w:val="20"/>
              </w:rPr>
              <w:t xml:space="preserve">Connexion sécurisée avec </w:t>
            </w:r>
            <w:proofErr w:type="spellStart"/>
            <w:r>
              <w:rPr>
                <w:sz w:val="20"/>
                <w:szCs w:val="20"/>
              </w:rPr>
              <w:t>token</w:t>
            </w:r>
            <w:proofErr w:type="spellEnd"/>
            <w:r>
              <w:rPr>
                <w:sz w:val="20"/>
                <w:szCs w:val="20"/>
              </w:rPr>
              <w:t xml:space="preserve"> </w:t>
            </w:r>
            <w:proofErr w:type="spellStart"/>
            <w:r>
              <w:rPr>
                <w:sz w:val="20"/>
                <w:szCs w:val="20"/>
              </w:rPr>
              <w:t>Sanctum</w:t>
            </w:r>
            <w:proofErr w:type="spellEnd"/>
          </w:p>
        </w:tc>
        <w:tc>
          <w:tcPr>
            <w:tcW w:w="0" w:type="auto"/>
            <w:shd w:val="clear" w:color="auto" w:fill="F2F7FC"/>
            <w:vAlign w:val="center"/>
          </w:tcPr>
          <w:p w14:paraId="38B24305" w14:textId="77777777" w:rsidR="00E65BBE" w:rsidRDefault="00E65BBE" w:rsidP="00E65BBE">
            <w:pPr>
              <w:spacing w:before="40" w:after="40" w:line="276" w:lineRule="auto"/>
              <w:jc w:val="both"/>
            </w:pPr>
            <w:r>
              <w:rPr>
                <w:sz w:val="20"/>
                <w:szCs w:val="20"/>
              </w:rPr>
              <w:t xml:space="preserve">Connexion réussie, </w:t>
            </w:r>
            <w:proofErr w:type="spellStart"/>
            <w:r>
              <w:rPr>
                <w:sz w:val="20"/>
                <w:szCs w:val="20"/>
              </w:rPr>
              <w:t>token</w:t>
            </w:r>
            <w:proofErr w:type="spellEnd"/>
            <w:r>
              <w:rPr>
                <w:sz w:val="20"/>
                <w:szCs w:val="20"/>
              </w:rPr>
              <w:t xml:space="preserve"> délivré</w:t>
            </w:r>
          </w:p>
        </w:tc>
        <w:tc>
          <w:tcPr>
            <w:tcW w:w="0" w:type="auto"/>
            <w:shd w:val="clear" w:color="auto" w:fill="F2F7FC"/>
            <w:vAlign w:val="center"/>
          </w:tcPr>
          <w:p w14:paraId="29C1F753" w14:textId="77777777" w:rsidR="00E65BBE" w:rsidRDefault="00E65BBE" w:rsidP="00E65BBE">
            <w:pPr>
              <w:spacing w:before="40" w:after="40" w:line="276" w:lineRule="auto"/>
              <w:jc w:val="both"/>
            </w:pPr>
            <w:r>
              <w:rPr>
                <w:sz w:val="20"/>
                <w:szCs w:val="20"/>
              </w:rPr>
              <w:t>Validé</w:t>
            </w:r>
          </w:p>
        </w:tc>
      </w:tr>
      <w:tr w:rsidR="00E65BBE" w14:paraId="77DC318B" w14:textId="77777777" w:rsidTr="00E65BBE">
        <w:trPr>
          <w:trHeight w:val="465"/>
        </w:trPr>
        <w:tc>
          <w:tcPr>
            <w:tcW w:w="0" w:type="auto"/>
            <w:vAlign w:val="center"/>
          </w:tcPr>
          <w:p w14:paraId="7999590C" w14:textId="77777777" w:rsidR="00E65BBE" w:rsidRDefault="00E65BBE" w:rsidP="00E65BBE">
            <w:pPr>
              <w:spacing w:before="40" w:after="40" w:line="276" w:lineRule="auto"/>
            </w:pPr>
            <w:r>
              <w:rPr>
                <w:sz w:val="20"/>
                <w:szCs w:val="20"/>
              </w:rPr>
              <w:t>2</w:t>
            </w:r>
          </w:p>
        </w:tc>
        <w:tc>
          <w:tcPr>
            <w:tcW w:w="0" w:type="auto"/>
            <w:vAlign w:val="center"/>
          </w:tcPr>
          <w:p w14:paraId="0AFA10EE" w14:textId="77777777" w:rsidR="00E65BBE" w:rsidRDefault="00E65BBE" w:rsidP="00E65BBE">
            <w:pPr>
              <w:spacing w:before="40" w:after="40" w:line="276" w:lineRule="auto"/>
              <w:jc w:val="both"/>
            </w:pPr>
            <w:r>
              <w:rPr>
                <w:sz w:val="20"/>
                <w:szCs w:val="20"/>
              </w:rPr>
              <w:t>CRUD Missions (créer, modifier, supprimer)</w:t>
            </w:r>
          </w:p>
        </w:tc>
        <w:tc>
          <w:tcPr>
            <w:tcW w:w="0" w:type="auto"/>
            <w:vAlign w:val="center"/>
          </w:tcPr>
          <w:p w14:paraId="36683FC5" w14:textId="77777777" w:rsidR="00E65BBE" w:rsidRDefault="00E65BBE" w:rsidP="00E65BBE">
            <w:pPr>
              <w:spacing w:before="40" w:after="40" w:line="276" w:lineRule="auto"/>
              <w:jc w:val="both"/>
            </w:pPr>
            <w:r>
              <w:rPr>
                <w:sz w:val="20"/>
                <w:szCs w:val="20"/>
              </w:rPr>
              <w:t>Opérations CRUD complètes</w:t>
            </w:r>
          </w:p>
        </w:tc>
        <w:tc>
          <w:tcPr>
            <w:tcW w:w="0" w:type="auto"/>
            <w:vAlign w:val="center"/>
          </w:tcPr>
          <w:p w14:paraId="58634314" w14:textId="77777777" w:rsidR="00E65BBE" w:rsidRDefault="00E65BBE" w:rsidP="00E65BBE">
            <w:pPr>
              <w:spacing w:before="40" w:after="40" w:line="276" w:lineRule="auto"/>
              <w:jc w:val="both"/>
            </w:pPr>
            <w:r>
              <w:rPr>
                <w:sz w:val="20"/>
                <w:szCs w:val="20"/>
              </w:rPr>
              <w:t>Toutes les opérations fonctionnelles</w:t>
            </w:r>
          </w:p>
        </w:tc>
        <w:tc>
          <w:tcPr>
            <w:tcW w:w="0" w:type="auto"/>
            <w:vAlign w:val="center"/>
          </w:tcPr>
          <w:p w14:paraId="73114049" w14:textId="77777777" w:rsidR="00E65BBE" w:rsidRDefault="00E65BBE" w:rsidP="00E65BBE">
            <w:pPr>
              <w:spacing w:before="40" w:after="40" w:line="276" w:lineRule="auto"/>
              <w:jc w:val="both"/>
            </w:pPr>
            <w:r>
              <w:rPr>
                <w:sz w:val="20"/>
                <w:szCs w:val="20"/>
              </w:rPr>
              <w:t>Validé</w:t>
            </w:r>
          </w:p>
        </w:tc>
      </w:tr>
      <w:tr w:rsidR="00E65BBE" w14:paraId="6558B931" w14:textId="77777777" w:rsidTr="00E65BBE">
        <w:trPr>
          <w:trHeight w:val="465"/>
        </w:trPr>
        <w:tc>
          <w:tcPr>
            <w:tcW w:w="0" w:type="auto"/>
            <w:shd w:val="clear" w:color="auto" w:fill="F2F7FC"/>
            <w:vAlign w:val="center"/>
          </w:tcPr>
          <w:p w14:paraId="5565999B" w14:textId="77777777" w:rsidR="00E65BBE" w:rsidRDefault="00E65BBE" w:rsidP="00E65BBE">
            <w:pPr>
              <w:spacing w:before="40" w:after="40" w:line="276" w:lineRule="auto"/>
            </w:pPr>
            <w:r>
              <w:rPr>
                <w:sz w:val="20"/>
                <w:szCs w:val="20"/>
              </w:rPr>
              <w:t>3</w:t>
            </w:r>
          </w:p>
        </w:tc>
        <w:tc>
          <w:tcPr>
            <w:tcW w:w="0" w:type="auto"/>
            <w:shd w:val="clear" w:color="auto" w:fill="F2F7FC"/>
            <w:vAlign w:val="center"/>
          </w:tcPr>
          <w:p w14:paraId="35C2AFBE" w14:textId="77777777" w:rsidR="00E65BBE" w:rsidRDefault="00E65BBE" w:rsidP="00E65BBE">
            <w:pPr>
              <w:spacing w:before="40" w:after="40" w:line="276" w:lineRule="auto"/>
              <w:jc w:val="both"/>
            </w:pPr>
            <w:r>
              <w:rPr>
                <w:sz w:val="20"/>
                <w:szCs w:val="20"/>
              </w:rPr>
              <w:t>Circuit de validation (soumettre → valider/refuser)</w:t>
            </w:r>
          </w:p>
        </w:tc>
        <w:tc>
          <w:tcPr>
            <w:tcW w:w="0" w:type="auto"/>
            <w:shd w:val="clear" w:color="auto" w:fill="F2F7FC"/>
            <w:vAlign w:val="center"/>
          </w:tcPr>
          <w:p w14:paraId="08DCDD19" w14:textId="77777777" w:rsidR="00E65BBE" w:rsidRDefault="00E65BBE" w:rsidP="00E65BBE">
            <w:pPr>
              <w:spacing w:before="40" w:after="40" w:line="276" w:lineRule="auto"/>
              <w:jc w:val="both"/>
            </w:pPr>
            <w:r>
              <w:rPr>
                <w:sz w:val="20"/>
                <w:szCs w:val="20"/>
              </w:rPr>
              <w:t>Workflow complet avec notifications</w:t>
            </w:r>
          </w:p>
        </w:tc>
        <w:tc>
          <w:tcPr>
            <w:tcW w:w="0" w:type="auto"/>
            <w:shd w:val="clear" w:color="auto" w:fill="F2F7FC"/>
            <w:vAlign w:val="center"/>
          </w:tcPr>
          <w:p w14:paraId="1C1AD017" w14:textId="77777777" w:rsidR="00E65BBE" w:rsidRDefault="00E65BBE" w:rsidP="00E65BBE">
            <w:pPr>
              <w:spacing w:before="40" w:after="40" w:line="276" w:lineRule="auto"/>
              <w:jc w:val="both"/>
            </w:pPr>
            <w:r>
              <w:rPr>
                <w:sz w:val="20"/>
                <w:szCs w:val="20"/>
              </w:rPr>
              <w:t>Statuts mis à jour, notifications envoyées</w:t>
            </w:r>
          </w:p>
        </w:tc>
        <w:tc>
          <w:tcPr>
            <w:tcW w:w="0" w:type="auto"/>
            <w:shd w:val="clear" w:color="auto" w:fill="F2F7FC"/>
            <w:vAlign w:val="center"/>
          </w:tcPr>
          <w:p w14:paraId="4BADCB2F" w14:textId="77777777" w:rsidR="00E65BBE" w:rsidRDefault="00E65BBE" w:rsidP="00E65BBE">
            <w:pPr>
              <w:spacing w:before="40" w:after="40" w:line="276" w:lineRule="auto"/>
              <w:jc w:val="both"/>
            </w:pPr>
            <w:r>
              <w:rPr>
                <w:sz w:val="20"/>
                <w:szCs w:val="20"/>
              </w:rPr>
              <w:t>Validé</w:t>
            </w:r>
          </w:p>
        </w:tc>
      </w:tr>
      <w:tr w:rsidR="00E65BBE" w14:paraId="424055F7" w14:textId="77777777" w:rsidTr="00E65BBE">
        <w:trPr>
          <w:trHeight w:val="455"/>
        </w:trPr>
        <w:tc>
          <w:tcPr>
            <w:tcW w:w="0" w:type="auto"/>
            <w:vAlign w:val="center"/>
          </w:tcPr>
          <w:p w14:paraId="17C574F4" w14:textId="77777777" w:rsidR="00E65BBE" w:rsidRDefault="00E65BBE" w:rsidP="00E65BBE">
            <w:pPr>
              <w:spacing w:before="40" w:after="40" w:line="276" w:lineRule="auto"/>
            </w:pPr>
            <w:r>
              <w:rPr>
                <w:sz w:val="20"/>
                <w:szCs w:val="20"/>
              </w:rPr>
              <w:t>4</w:t>
            </w:r>
          </w:p>
        </w:tc>
        <w:tc>
          <w:tcPr>
            <w:tcW w:w="0" w:type="auto"/>
            <w:vAlign w:val="center"/>
          </w:tcPr>
          <w:p w14:paraId="0D247A8D" w14:textId="77777777" w:rsidR="00E65BBE" w:rsidRDefault="00E65BBE" w:rsidP="00E65BBE">
            <w:pPr>
              <w:spacing w:before="40" w:after="40" w:line="276" w:lineRule="auto"/>
              <w:jc w:val="both"/>
            </w:pPr>
            <w:r>
              <w:rPr>
                <w:sz w:val="20"/>
                <w:szCs w:val="20"/>
              </w:rPr>
              <w:t>Export PDF d'une mission</w:t>
            </w:r>
          </w:p>
        </w:tc>
        <w:tc>
          <w:tcPr>
            <w:tcW w:w="0" w:type="auto"/>
            <w:vAlign w:val="center"/>
          </w:tcPr>
          <w:p w14:paraId="4B7E38C1" w14:textId="77777777" w:rsidR="00E65BBE" w:rsidRDefault="00E65BBE" w:rsidP="00E65BBE">
            <w:pPr>
              <w:spacing w:before="40" w:after="40" w:line="276" w:lineRule="auto"/>
              <w:jc w:val="both"/>
            </w:pPr>
            <w:r>
              <w:rPr>
                <w:sz w:val="20"/>
                <w:szCs w:val="20"/>
              </w:rPr>
              <w:t>Génération d'un PDF conforme</w:t>
            </w:r>
          </w:p>
        </w:tc>
        <w:tc>
          <w:tcPr>
            <w:tcW w:w="0" w:type="auto"/>
            <w:vAlign w:val="center"/>
          </w:tcPr>
          <w:p w14:paraId="44543388" w14:textId="77777777" w:rsidR="00E65BBE" w:rsidRDefault="00E65BBE" w:rsidP="00E65BBE">
            <w:pPr>
              <w:spacing w:before="40" w:after="40" w:line="276" w:lineRule="auto"/>
              <w:jc w:val="both"/>
            </w:pPr>
            <w:r>
              <w:rPr>
                <w:sz w:val="20"/>
                <w:szCs w:val="20"/>
              </w:rPr>
              <w:t>PDF généré avec toutes les données</w:t>
            </w:r>
          </w:p>
        </w:tc>
        <w:tc>
          <w:tcPr>
            <w:tcW w:w="0" w:type="auto"/>
            <w:vAlign w:val="center"/>
          </w:tcPr>
          <w:p w14:paraId="6D49C610" w14:textId="77777777" w:rsidR="00E65BBE" w:rsidRDefault="00E65BBE" w:rsidP="00E65BBE">
            <w:pPr>
              <w:spacing w:before="40" w:after="40" w:line="276" w:lineRule="auto"/>
              <w:jc w:val="both"/>
            </w:pPr>
            <w:r>
              <w:rPr>
                <w:sz w:val="20"/>
                <w:szCs w:val="20"/>
              </w:rPr>
              <w:t>Validé</w:t>
            </w:r>
          </w:p>
        </w:tc>
      </w:tr>
      <w:tr w:rsidR="00E65BBE" w14:paraId="06F44390" w14:textId="77777777" w:rsidTr="00E65BBE">
        <w:trPr>
          <w:trHeight w:val="465"/>
        </w:trPr>
        <w:tc>
          <w:tcPr>
            <w:tcW w:w="0" w:type="auto"/>
            <w:shd w:val="clear" w:color="auto" w:fill="F2F7FC"/>
            <w:vAlign w:val="center"/>
          </w:tcPr>
          <w:p w14:paraId="392EABD7" w14:textId="77777777" w:rsidR="00E65BBE" w:rsidRDefault="00E65BBE" w:rsidP="00E65BBE">
            <w:pPr>
              <w:spacing w:before="40" w:after="40" w:line="276" w:lineRule="auto"/>
            </w:pPr>
            <w:r>
              <w:rPr>
                <w:sz w:val="20"/>
                <w:szCs w:val="20"/>
              </w:rPr>
              <w:t>5</w:t>
            </w:r>
          </w:p>
        </w:tc>
        <w:tc>
          <w:tcPr>
            <w:tcW w:w="0" w:type="auto"/>
            <w:shd w:val="clear" w:color="auto" w:fill="F2F7FC"/>
            <w:vAlign w:val="center"/>
          </w:tcPr>
          <w:p w14:paraId="4E83190B" w14:textId="77777777" w:rsidR="00E65BBE" w:rsidRDefault="00E65BBE" w:rsidP="00E65BBE">
            <w:pPr>
              <w:spacing w:before="40" w:after="40" w:line="276" w:lineRule="auto"/>
              <w:jc w:val="both"/>
            </w:pPr>
            <w:r>
              <w:rPr>
                <w:sz w:val="20"/>
                <w:szCs w:val="20"/>
              </w:rPr>
              <w:t>Messagerie interne</w:t>
            </w:r>
          </w:p>
        </w:tc>
        <w:tc>
          <w:tcPr>
            <w:tcW w:w="0" w:type="auto"/>
            <w:shd w:val="clear" w:color="auto" w:fill="F2F7FC"/>
            <w:vAlign w:val="center"/>
          </w:tcPr>
          <w:p w14:paraId="16648ED8" w14:textId="77777777" w:rsidR="00E65BBE" w:rsidRDefault="00E65BBE" w:rsidP="00E65BBE">
            <w:pPr>
              <w:spacing w:before="40" w:after="40" w:line="276" w:lineRule="auto"/>
              <w:jc w:val="both"/>
            </w:pPr>
            <w:r>
              <w:rPr>
                <w:sz w:val="20"/>
                <w:szCs w:val="20"/>
              </w:rPr>
              <w:t>Envoi/réception de messages liés aux missions</w:t>
            </w:r>
          </w:p>
        </w:tc>
        <w:tc>
          <w:tcPr>
            <w:tcW w:w="0" w:type="auto"/>
            <w:shd w:val="clear" w:color="auto" w:fill="F2F7FC"/>
            <w:vAlign w:val="center"/>
          </w:tcPr>
          <w:p w14:paraId="2AC8B1C3" w14:textId="77777777" w:rsidR="00E65BBE" w:rsidRDefault="00E65BBE" w:rsidP="00E65BBE">
            <w:pPr>
              <w:spacing w:before="40" w:after="40" w:line="276" w:lineRule="auto"/>
              <w:jc w:val="both"/>
            </w:pPr>
            <w:r>
              <w:rPr>
                <w:sz w:val="20"/>
                <w:szCs w:val="20"/>
              </w:rPr>
              <w:t>Messages échangés en temps réel</w:t>
            </w:r>
          </w:p>
        </w:tc>
        <w:tc>
          <w:tcPr>
            <w:tcW w:w="0" w:type="auto"/>
            <w:shd w:val="clear" w:color="auto" w:fill="F2F7FC"/>
            <w:vAlign w:val="center"/>
          </w:tcPr>
          <w:p w14:paraId="70584FA4" w14:textId="77777777" w:rsidR="00E65BBE" w:rsidRDefault="00E65BBE" w:rsidP="00E65BBE">
            <w:pPr>
              <w:spacing w:before="40" w:after="40" w:line="276" w:lineRule="auto"/>
              <w:jc w:val="both"/>
            </w:pPr>
            <w:r>
              <w:rPr>
                <w:sz w:val="20"/>
                <w:szCs w:val="20"/>
              </w:rPr>
              <w:t>Validé</w:t>
            </w:r>
          </w:p>
        </w:tc>
      </w:tr>
      <w:tr w:rsidR="00E65BBE" w14:paraId="4C9C2B36" w14:textId="77777777" w:rsidTr="00E65BBE">
        <w:trPr>
          <w:trHeight w:val="455"/>
        </w:trPr>
        <w:tc>
          <w:tcPr>
            <w:tcW w:w="0" w:type="auto"/>
            <w:vAlign w:val="center"/>
          </w:tcPr>
          <w:p w14:paraId="63D09DE3" w14:textId="77777777" w:rsidR="00E65BBE" w:rsidRDefault="00E65BBE" w:rsidP="00E65BBE">
            <w:pPr>
              <w:spacing w:before="40" w:after="40" w:line="276" w:lineRule="auto"/>
            </w:pPr>
            <w:r>
              <w:rPr>
                <w:sz w:val="20"/>
                <w:szCs w:val="20"/>
              </w:rPr>
              <w:t>6</w:t>
            </w:r>
          </w:p>
        </w:tc>
        <w:tc>
          <w:tcPr>
            <w:tcW w:w="0" w:type="auto"/>
            <w:vAlign w:val="center"/>
          </w:tcPr>
          <w:p w14:paraId="5545FE9B" w14:textId="77777777" w:rsidR="00E65BBE" w:rsidRDefault="00E65BBE" w:rsidP="00E65BBE">
            <w:pPr>
              <w:spacing w:before="40" w:after="40" w:line="276" w:lineRule="auto"/>
              <w:jc w:val="both"/>
            </w:pPr>
            <w:r>
              <w:rPr>
                <w:sz w:val="20"/>
                <w:szCs w:val="20"/>
              </w:rPr>
              <w:t>Organigramme interactif</w:t>
            </w:r>
          </w:p>
        </w:tc>
        <w:tc>
          <w:tcPr>
            <w:tcW w:w="0" w:type="auto"/>
            <w:vAlign w:val="center"/>
          </w:tcPr>
          <w:p w14:paraId="794564C9" w14:textId="77777777" w:rsidR="00E65BBE" w:rsidRDefault="00E65BBE" w:rsidP="00E65BBE">
            <w:pPr>
              <w:spacing w:before="40" w:after="40" w:line="276" w:lineRule="auto"/>
              <w:jc w:val="both"/>
            </w:pPr>
            <w:r>
              <w:rPr>
                <w:sz w:val="20"/>
                <w:szCs w:val="20"/>
              </w:rPr>
              <w:t>Affichage hiérarchique navigable</w:t>
            </w:r>
          </w:p>
        </w:tc>
        <w:tc>
          <w:tcPr>
            <w:tcW w:w="0" w:type="auto"/>
            <w:vAlign w:val="center"/>
          </w:tcPr>
          <w:p w14:paraId="7638631C" w14:textId="77777777" w:rsidR="00E65BBE" w:rsidRDefault="00E65BBE" w:rsidP="00E65BBE">
            <w:pPr>
              <w:spacing w:before="40" w:after="40" w:line="276" w:lineRule="auto"/>
              <w:jc w:val="both"/>
            </w:pPr>
            <w:r>
              <w:rPr>
                <w:sz w:val="20"/>
                <w:szCs w:val="20"/>
              </w:rPr>
              <w:t>Navigation fluide, zoom et dépliage</w:t>
            </w:r>
          </w:p>
        </w:tc>
        <w:tc>
          <w:tcPr>
            <w:tcW w:w="0" w:type="auto"/>
            <w:vAlign w:val="center"/>
          </w:tcPr>
          <w:p w14:paraId="6C3F1F2E" w14:textId="77777777" w:rsidR="00E65BBE" w:rsidRDefault="00E65BBE" w:rsidP="00E65BBE">
            <w:pPr>
              <w:spacing w:before="40" w:after="40" w:line="276" w:lineRule="auto"/>
              <w:jc w:val="both"/>
            </w:pPr>
            <w:r>
              <w:rPr>
                <w:sz w:val="20"/>
                <w:szCs w:val="20"/>
              </w:rPr>
              <w:t>Validé</w:t>
            </w:r>
          </w:p>
        </w:tc>
      </w:tr>
      <w:tr w:rsidR="00E65BBE" w14:paraId="2C0A57CD" w14:textId="77777777" w:rsidTr="00E65BBE">
        <w:trPr>
          <w:trHeight w:val="465"/>
        </w:trPr>
        <w:tc>
          <w:tcPr>
            <w:tcW w:w="0" w:type="auto"/>
            <w:shd w:val="clear" w:color="auto" w:fill="F2F7FC"/>
            <w:vAlign w:val="center"/>
          </w:tcPr>
          <w:p w14:paraId="1E328811" w14:textId="77777777" w:rsidR="00E65BBE" w:rsidRDefault="00E65BBE" w:rsidP="00E65BBE">
            <w:pPr>
              <w:spacing w:before="40" w:after="40" w:line="276" w:lineRule="auto"/>
            </w:pPr>
            <w:r>
              <w:rPr>
                <w:sz w:val="20"/>
                <w:szCs w:val="20"/>
              </w:rPr>
              <w:t>7</w:t>
            </w:r>
          </w:p>
        </w:tc>
        <w:tc>
          <w:tcPr>
            <w:tcW w:w="0" w:type="auto"/>
            <w:shd w:val="clear" w:color="auto" w:fill="F2F7FC"/>
            <w:vAlign w:val="center"/>
          </w:tcPr>
          <w:p w14:paraId="139AB8AA" w14:textId="77777777" w:rsidR="00E65BBE" w:rsidRDefault="00E65BBE" w:rsidP="00E65BBE">
            <w:pPr>
              <w:spacing w:before="40" w:after="40" w:line="276" w:lineRule="auto"/>
              <w:jc w:val="both"/>
            </w:pPr>
            <w:r>
              <w:rPr>
                <w:sz w:val="20"/>
                <w:szCs w:val="20"/>
              </w:rPr>
              <w:t>Gestion des conventions hôtelières</w:t>
            </w:r>
          </w:p>
        </w:tc>
        <w:tc>
          <w:tcPr>
            <w:tcW w:w="0" w:type="auto"/>
            <w:shd w:val="clear" w:color="auto" w:fill="F2F7FC"/>
            <w:vAlign w:val="center"/>
          </w:tcPr>
          <w:p w14:paraId="31AB05FC" w14:textId="77777777" w:rsidR="00E65BBE" w:rsidRDefault="00E65BBE" w:rsidP="00E65BBE">
            <w:pPr>
              <w:spacing w:before="40" w:after="40" w:line="276" w:lineRule="auto"/>
              <w:jc w:val="both"/>
            </w:pPr>
            <w:r>
              <w:rPr>
                <w:sz w:val="20"/>
                <w:szCs w:val="20"/>
              </w:rPr>
              <w:t>CRUD conventions avec statuts</w:t>
            </w:r>
          </w:p>
        </w:tc>
        <w:tc>
          <w:tcPr>
            <w:tcW w:w="0" w:type="auto"/>
            <w:shd w:val="clear" w:color="auto" w:fill="F2F7FC"/>
            <w:vAlign w:val="center"/>
          </w:tcPr>
          <w:p w14:paraId="09115F2E" w14:textId="77777777" w:rsidR="00E65BBE" w:rsidRDefault="00E65BBE" w:rsidP="00E65BBE">
            <w:pPr>
              <w:spacing w:before="40" w:after="40" w:line="276" w:lineRule="auto"/>
              <w:jc w:val="both"/>
            </w:pPr>
            <w:r>
              <w:rPr>
                <w:sz w:val="20"/>
                <w:szCs w:val="20"/>
              </w:rPr>
              <w:t>Création, modification, suspension OK</w:t>
            </w:r>
          </w:p>
        </w:tc>
        <w:tc>
          <w:tcPr>
            <w:tcW w:w="0" w:type="auto"/>
            <w:shd w:val="clear" w:color="auto" w:fill="F2F7FC"/>
            <w:vAlign w:val="center"/>
          </w:tcPr>
          <w:p w14:paraId="7A7D17E3" w14:textId="77777777" w:rsidR="00E65BBE" w:rsidRDefault="00E65BBE" w:rsidP="00E65BBE">
            <w:pPr>
              <w:spacing w:before="40" w:after="40" w:line="276" w:lineRule="auto"/>
              <w:jc w:val="both"/>
            </w:pPr>
            <w:r>
              <w:rPr>
                <w:sz w:val="20"/>
                <w:szCs w:val="20"/>
              </w:rPr>
              <w:t>Validé</w:t>
            </w:r>
          </w:p>
        </w:tc>
      </w:tr>
      <w:tr w:rsidR="00E65BBE" w14:paraId="73B20589" w14:textId="77777777" w:rsidTr="00E65BBE">
        <w:trPr>
          <w:trHeight w:val="455"/>
        </w:trPr>
        <w:tc>
          <w:tcPr>
            <w:tcW w:w="0" w:type="auto"/>
            <w:vAlign w:val="center"/>
          </w:tcPr>
          <w:p w14:paraId="23D72286" w14:textId="77777777" w:rsidR="00E65BBE" w:rsidRDefault="00E65BBE" w:rsidP="00E65BBE">
            <w:pPr>
              <w:spacing w:before="40" w:after="40" w:line="276" w:lineRule="auto"/>
            </w:pPr>
            <w:r>
              <w:rPr>
                <w:sz w:val="20"/>
                <w:szCs w:val="20"/>
              </w:rPr>
              <w:t>8</w:t>
            </w:r>
          </w:p>
        </w:tc>
        <w:tc>
          <w:tcPr>
            <w:tcW w:w="0" w:type="auto"/>
            <w:vAlign w:val="center"/>
          </w:tcPr>
          <w:p w14:paraId="0F543A5C" w14:textId="77777777" w:rsidR="00E65BBE" w:rsidRDefault="00E65BBE" w:rsidP="00E65BBE">
            <w:pPr>
              <w:spacing w:before="40" w:after="40" w:line="276" w:lineRule="auto"/>
              <w:jc w:val="both"/>
            </w:pPr>
            <w:r>
              <w:rPr>
                <w:sz w:val="20"/>
                <w:szCs w:val="20"/>
              </w:rPr>
              <w:t>Gestion du parc véhicules</w:t>
            </w:r>
          </w:p>
        </w:tc>
        <w:tc>
          <w:tcPr>
            <w:tcW w:w="0" w:type="auto"/>
            <w:vAlign w:val="center"/>
          </w:tcPr>
          <w:p w14:paraId="2D4FA06F" w14:textId="77777777" w:rsidR="00E65BBE" w:rsidRDefault="00E65BBE" w:rsidP="00E65BBE">
            <w:pPr>
              <w:spacing w:before="40" w:after="40" w:line="276" w:lineRule="auto"/>
              <w:jc w:val="both"/>
            </w:pPr>
            <w:r>
              <w:rPr>
                <w:sz w:val="20"/>
                <w:szCs w:val="20"/>
              </w:rPr>
              <w:t>Affectation et suivi des véhicules</w:t>
            </w:r>
          </w:p>
        </w:tc>
        <w:tc>
          <w:tcPr>
            <w:tcW w:w="0" w:type="auto"/>
            <w:vAlign w:val="center"/>
          </w:tcPr>
          <w:p w14:paraId="62CA80F6" w14:textId="77777777" w:rsidR="00E65BBE" w:rsidRDefault="00E65BBE" w:rsidP="00E65BBE">
            <w:pPr>
              <w:spacing w:before="40" w:after="40" w:line="276" w:lineRule="auto"/>
              <w:jc w:val="both"/>
            </w:pPr>
            <w:r>
              <w:rPr>
                <w:sz w:val="20"/>
                <w:szCs w:val="20"/>
              </w:rPr>
              <w:t>Disponibilité vérifiée, affectation OK</w:t>
            </w:r>
          </w:p>
        </w:tc>
        <w:tc>
          <w:tcPr>
            <w:tcW w:w="0" w:type="auto"/>
            <w:vAlign w:val="center"/>
          </w:tcPr>
          <w:p w14:paraId="0DC257E1" w14:textId="77777777" w:rsidR="00E65BBE" w:rsidRDefault="00E65BBE" w:rsidP="00E65BBE">
            <w:pPr>
              <w:spacing w:before="40" w:after="40" w:line="276" w:lineRule="auto"/>
              <w:jc w:val="both"/>
            </w:pPr>
            <w:r>
              <w:rPr>
                <w:sz w:val="20"/>
                <w:szCs w:val="20"/>
              </w:rPr>
              <w:t>Validé</w:t>
            </w:r>
          </w:p>
        </w:tc>
      </w:tr>
      <w:tr w:rsidR="00E65BBE" w14:paraId="5EBB69BE" w14:textId="77777777" w:rsidTr="00E65BBE">
        <w:trPr>
          <w:trHeight w:val="465"/>
        </w:trPr>
        <w:tc>
          <w:tcPr>
            <w:tcW w:w="0" w:type="auto"/>
            <w:shd w:val="clear" w:color="auto" w:fill="F2F7FC"/>
            <w:vAlign w:val="center"/>
          </w:tcPr>
          <w:p w14:paraId="0F8B5ED2" w14:textId="77777777" w:rsidR="00E65BBE" w:rsidRDefault="00E65BBE" w:rsidP="00E65BBE">
            <w:pPr>
              <w:spacing w:before="40" w:after="40" w:line="276" w:lineRule="auto"/>
            </w:pPr>
            <w:r>
              <w:rPr>
                <w:sz w:val="20"/>
                <w:szCs w:val="20"/>
              </w:rPr>
              <w:t>9</w:t>
            </w:r>
          </w:p>
        </w:tc>
        <w:tc>
          <w:tcPr>
            <w:tcW w:w="0" w:type="auto"/>
            <w:shd w:val="clear" w:color="auto" w:fill="F2F7FC"/>
            <w:vAlign w:val="center"/>
          </w:tcPr>
          <w:p w14:paraId="70C1501D" w14:textId="77777777" w:rsidR="00E65BBE" w:rsidRDefault="00E65BBE" w:rsidP="00E65BBE">
            <w:pPr>
              <w:spacing w:before="40" w:after="40" w:line="276" w:lineRule="auto"/>
              <w:jc w:val="both"/>
            </w:pPr>
            <w:r>
              <w:rPr>
                <w:sz w:val="20"/>
                <w:szCs w:val="20"/>
              </w:rPr>
              <w:t>Mode sombre (Dark Mode)</w:t>
            </w:r>
          </w:p>
        </w:tc>
        <w:tc>
          <w:tcPr>
            <w:tcW w:w="0" w:type="auto"/>
            <w:shd w:val="clear" w:color="auto" w:fill="F2F7FC"/>
            <w:vAlign w:val="center"/>
          </w:tcPr>
          <w:p w14:paraId="432B60B8" w14:textId="77777777" w:rsidR="00E65BBE" w:rsidRDefault="00E65BBE" w:rsidP="00E65BBE">
            <w:pPr>
              <w:spacing w:before="40" w:after="40" w:line="276" w:lineRule="auto"/>
              <w:jc w:val="both"/>
            </w:pPr>
            <w:r>
              <w:rPr>
                <w:sz w:val="20"/>
                <w:szCs w:val="20"/>
              </w:rPr>
              <w:t>Basculement cohérent de tout le thème</w:t>
            </w:r>
          </w:p>
        </w:tc>
        <w:tc>
          <w:tcPr>
            <w:tcW w:w="0" w:type="auto"/>
            <w:shd w:val="clear" w:color="auto" w:fill="F2F7FC"/>
            <w:vAlign w:val="center"/>
          </w:tcPr>
          <w:p w14:paraId="722A5A2B" w14:textId="77777777" w:rsidR="00E65BBE" w:rsidRDefault="00E65BBE" w:rsidP="00E65BBE">
            <w:pPr>
              <w:spacing w:before="40" w:after="40" w:line="276" w:lineRule="auto"/>
              <w:jc w:val="both"/>
            </w:pPr>
            <w:r>
              <w:rPr>
                <w:sz w:val="20"/>
                <w:szCs w:val="20"/>
              </w:rPr>
              <w:t>Toutes les pages adaptées au thème sombre</w:t>
            </w:r>
          </w:p>
        </w:tc>
        <w:tc>
          <w:tcPr>
            <w:tcW w:w="0" w:type="auto"/>
            <w:shd w:val="clear" w:color="auto" w:fill="F2F7FC"/>
            <w:vAlign w:val="center"/>
          </w:tcPr>
          <w:p w14:paraId="5DD20FF7" w14:textId="77777777" w:rsidR="00E65BBE" w:rsidRDefault="00E65BBE" w:rsidP="00E65BBE">
            <w:pPr>
              <w:spacing w:before="40" w:after="40" w:line="276" w:lineRule="auto"/>
              <w:jc w:val="both"/>
            </w:pPr>
            <w:r>
              <w:rPr>
                <w:sz w:val="20"/>
                <w:szCs w:val="20"/>
              </w:rPr>
              <w:t>Validé</w:t>
            </w:r>
          </w:p>
        </w:tc>
      </w:tr>
      <w:tr w:rsidR="00E65BBE" w14:paraId="5CAABA66" w14:textId="77777777" w:rsidTr="00E65BBE">
        <w:trPr>
          <w:trHeight w:val="465"/>
        </w:trPr>
        <w:tc>
          <w:tcPr>
            <w:tcW w:w="0" w:type="auto"/>
            <w:vAlign w:val="center"/>
          </w:tcPr>
          <w:p w14:paraId="56D49742" w14:textId="77777777" w:rsidR="00E65BBE" w:rsidRDefault="00E65BBE" w:rsidP="00E65BBE">
            <w:pPr>
              <w:spacing w:before="40" w:after="40" w:line="276" w:lineRule="auto"/>
            </w:pPr>
            <w:r>
              <w:rPr>
                <w:sz w:val="20"/>
                <w:szCs w:val="20"/>
              </w:rPr>
              <w:t>10</w:t>
            </w:r>
          </w:p>
        </w:tc>
        <w:tc>
          <w:tcPr>
            <w:tcW w:w="0" w:type="auto"/>
            <w:vAlign w:val="center"/>
          </w:tcPr>
          <w:p w14:paraId="34BB94C5" w14:textId="77777777" w:rsidR="00E65BBE" w:rsidRDefault="00E65BBE" w:rsidP="00E65BBE">
            <w:pPr>
              <w:spacing w:before="40" w:after="40" w:line="276" w:lineRule="auto"/>
              <w:jc w:val="both"/>
            </w:pPr>
            <w:r>
              <w:rPr>
                <w:sz w:val="20"/>
                <w:szCs w:val="20"/>
              </w:rPr>
              <w:t>Design responsive</w:t>
            </w:r>
          </w:p>
        </w:tc>
        <w:tc>
          <w:tcPr>
            <w:tcW w:w="0" w:type="auto"/>
            <w:vAlign w:val="center"/>
          </w:tcPr>
          <w:p w14:paraId="1B472295" w14:textId="77777777" w:rsidR="00E65BBE" w:rsidRDefault="00E65BBE" w:rsidP="00E65BBE">
            <w:pPr>
              <w:spacing w:before="40" w:after="40" w:line="276" w:lineRule="auto"/>
              <w:jc w:val="both"/>
            </w:pPr>
            <w:r>
              <w:rPr>
                <w:sz w:val="20"/>
                <w:szCs w:val="20"/>
              </w:rPr>
              <w:t>Adaptation mobile/tablette/desktop</w:t>
            </w:r>
          </w:p>
        </w:tc>
        <w:tc>
          <w:tcPr>
            <w:tcW w:w="0" w:type="auto"/>
            <w:vAlign w:val="center"/>
          </w:tcPr>
          <w:p w14:paraId="13067FE1" w14:textId="77777777" w:rsidR="00E65BBE" w:rsidRDefault="00E65BBE" w:rsidP="00E65BBE">
            <w:pPr>
              <w:spacing w:before="40" w:after="40" w:line="276" w:lineRule="auto"/>
              <w:jc w:val="both"/>
            </w:pPr>
            <w:r>
              <w:rPr>
                <w:sz w:val="20"/>
                <w:szCs w:val="20"/>
              </w:rPr>
              <w:t>Rendu correct sur toutes les tailles d'écran</w:t>
            </w:r>
          </w:p>
        </w:tc>
        <w:tc>
          <w:tcPr>
            <w:tcW w:w="0" w:type="auto"/>
            <w:vAlign w:val="center"/>
          </w:tcPr>
          <w:p w14:paraId="7B6494BB" w14:textId="77777777" w:rsidR="00E65BBE" w:rsidRDefault="00E65BBE" w:rsidP="00E65BBE">
            <w:pPr>
              <w:spacing w:before="40" w:after="40" w:line="276" w:lineRule="auto"/>
              <w:jc w:val="both"/>
            </w:pPr>
            <w:r>
              <w:rPr>
                <w:sz w:val="20"/>
                <w:szCs w:val="20"/>
              </w:rPr>
              <w:t>Validé</w:t>
            </w:r>
          </w:p>
        </w:tc>
      </w:tr>
      <w:tr w:rsidR="00E65BBE" w14:paraId="364CD823" w14:textId="77777777" w:rsidTr="00E65BBE">
        <w:trPr>
          <w:trHeight w:val="251"/>
        </w:trPr>
        <w:tc>
          <w:tcPr>
            <w:tcW w:w="0" w:type="auto"/>
            <w:shd w:val="clear" w:color="auto" w:fill="F2F7FC"/>
            <w:vAlign w:val="center"/>
          </w:tcPr>
          <w:p w14:paraId="1CBDCD9F" w14:textId="77777777" w:rsidR="00E65BBE" w:rsidRDefault="00E65BBE" w:rsidP="00E65BBE">
            <w:pPr>
              <w:spacing w:before="40" w:after="40" w:line="276" w:lineRule="auto"/>
            </w:pPr>
            <w:r>
              <w:rPr>
                <w:sz w:val="20"/>
                <w:szCs w:val="20"/>
              </w:rPr>
              <w:t>11</w:t>
            </w:r>
          </w:p>
        </w:tc>
        <w:tc>
          <w:tcPr>
            <w:tcW w:w="0" w:type="auto"/>
            <w:shd w:val="clear" w:color="auto" w:fill="F2F7FC"/>
            <w:vAlign w:val="center"/>
          </w:tcPr>
          <w:p w14:paraId="38861C30" w14:textId="77777777" w:rsidR="00E65BBE" w:rsidRDefault="00E65BBE" w:rsidP="00E65BBE">
            <w:pPr>
              <w:spacing w:before="40" w:after="40" w:line="276" w:lineRule="auto"/>
              <w:jc w:val="both"/>
            </w:pPr>
            <w:r>
              <w:rPr>
                <w:sz w:val="20"/>
                <w:szCs w:val="20"/>
              </w:rPr>
              <w:t>Compatibilité navigateurs</w:t>
            </w:r>
          </w:p>
        </w:tc>
        <w:tc>
          <w:tcPr>
            <w:tcW w:w="0" w:type="auto"/>
            <w:shd w:val="clear" w:color="auto" w:fill="F2F7FC"/>
            <w:vAlign w:val="center"/>
          </w:tcPr>
          <w:p w14:paraId="0BF42599" w14:textId="77777777" w:rsidR="00E65BBE" w:rsidRDefault="00E65BBE" w:rsidP="00E65BBE">
            <w:pPr>
              <w:spacing w:before="40" w:after="40" w:line="276" w:lineRule="auto"/>
              <w:jc w:val="both"/>
            </w:pPr>
            <w:r>
              <w:rPr>
                <w:sz w:val="20"/>
                <w:szCs w:val="20"/>
              </w:rPr>
              <w:t>Chrome, Firefox, Edge</w:t>
            </w:r>
          </w:p>
        </w:tc>
        <w:tc>
          <w:tcPr>
            <w:tcW w:w="0" w:type="auto"/>
            <w:shd w:val="clear" w:color="auto" w:fill="F2F7FC"/>
            <w:vAlign w:val="center"/>
          </w:tcPr>
          <w:p w14:paraId="30530EFD" w14:textId="77777777" w:rsidR="00E65BBE" w:rsidRDefault="00E65BBE" w:rsidP="00E65BBE">
            <w:pPr>
              <w:spacing w:before="40" w:after="40" w:line="276" w:lineRule="auto"/>
              <w:jc w:val="both"/>
            </w:pPr>
            <w:r>
              <w:rPr>
                <w:sz w:val="20"/>
                <w:szCs w:val="20"/>
              </w:rPr>
              <w:t>Fonctionnement identique sur les 3 navigateurs</w:t>
            </w:r>
          </w:p>
        </w:tc>
        <w:tc>
          <w:tcPr>
            <w:tcW w:w="0" w:type="auto"/>
            <w:shd w:val="clear" w:color="auto" w:fill="F2F7FC"/>
            <w:vAlign w:val="center"/>
          </w:tcPr>
          <w:p w14:paraId="7D72C06C" w14:textId="77777777" w:rsidR="00E65BBE" w:rsidRDefault="00E65BBE" w:rsidP="00E65BBE">
            <w:pPr>
              <w:spacing w:before="40" w:after="40" w:line="276" w:lineRule="auto"/>
              <w:jc w:val="both"/>
            </w:pPr>
            <w:r>
              <w:rPr>
                <w:sz w:val="20"/>
                <w:szCs w:val="20"/>
              </w:rPr>
              <w:t>Validé</w:t>
            </w:r>
          </w:p>
        </w:tc>
      </w:tr>
      <w:tr w:rsidR="00E65BBE" w14:paraId="1ADBFA27" w14:textId="77777777" w:rsidTr="00E65BBE">
        <w:trPr>
          <w:trHeight w:val="455"/>
        </w:trPr>
        <w:tc>
          <w:tcPr>
            <w:tcW w:w="0" w:type="auto"/>
            <w:vAlign w:val="center"/>
          </w:tcPr>
          <w:p w14:paraId="3D0C7595" w14:textId="77777777" w:rsidR="00E65BBE" w:rsidRDefault="00E65BBE" w:rsidP="00E65BBE">
            <w:pPr>
              <w:spacing w:before="40" w:after="40" w:line="276" w:lineRule="auto"/>
            </w:pPr>
            <w:r>
              <w:rPr>
                <w:sz w:val="20"/>
                <w:szCs w:val="20"/>
              </w:rPr>
              <w:t>12</w:t>
            </w:r>
          </w:p>
        </w:tc>
        <w:tc>
          <w:tcPr>
            <w:tcW w:w="0" w:type="auto"/>
            <w:vAlign w:val="center"/>
          </w:tcPr>
          <w:p w14:paraId="220797D1" w14:textId="77777777" w:rsidR="00E65BBE" w:rsidRDefault="00E65BBE" w:rsidP="00E65BBE">
            <w:pPr>
              <w:spacing w:before="40" w:after="40" w:line="276" w:lineRule="auto"/>
              <w:jc w:val="both"/>
            </w:pPr>
            <w:r>
              <w:rPr>
                <w:sz w:val="20"/>
                <w:szCs w:val="20"/>
              </w:rPr>
              <w:t xml:space="preserve">Tests unitaires </w:t>
            </w:r>
            <w:proofErr w:type="spellStart"/>
            <w:r>
              <w:rPr>
                <w:sz w:val="20"/>
                <w:szCs w:val="20"/>
              </w:rPr>
              <w:t>PHPUnit</w:t>
            </w:r>
            <w:proofErr w:type="spellEnd"/>
          </w:p>
        </w:tc>
        <w:tc>
          <w:tcPr>
            <w:tcW w:w="0" w:type="auto"/>
            <w:vAlign w:val="center"/>
          </w:tcPr>
          <w:p w14:paraId="1857F9BB" w14:textId="77777777" w:rsidR="00E65BBE" w:rsidRDefault="00E65BBE" w:rsidP="00E65BBE">
            <w:pPr>
              <w:spacing w:before="40" w:after="40" w:line="276" w:lineRule="auto"/>
              <w:jc w:val="both"/>
            </w:pPr>
            <w:r>
              <w:rPr>
                <w:sz w:val="20"/>
                <w:szCs w:val="20"/>
              </w:rPr>
              <w:t xml:space="preserve">Couverture des </w:t>
            </w:r>
            <w:proofErr w:type="spellStart"/>
            <w:r>
              <w:rPr>
                <w:sz w:val="20"/>
                <w:szCs w:val="20"/>
              </w:rPr>
              <w:t>endpoints</w:t>
            </w:r>
            <w:proofErr w:type="spellEnd"/>
            <w:r>
              <w:rPr>
                <w:sz w:val="20"/>
                <w:szCs w:val="20"/>
              </w:rPr>
              <w:t xml:space="preserve"> API critiques</w:t>
            </w:r>
          </w:p>
        </w:tc>
        <w:tc>
          <w:tcPr>
            <w:tcW w:w="0" w:type="auto"/>
            <w:vAlign w:val="center"/>
          </w:tcPr>
          <w:p w14:paraId="02143562" w14:textId="77777777" w:rsidR="00E65BBE" w:rsidRDefault="00E65BBE" w:rsidP="00E65BBE">
            <w:pPr>
              <w:spacing w:before="40" w:after="40" w:line="276" w:lineRule="auto"/>
              <w:jc w:val="both"/>
            </w:pPr>
            <w:r>
              <w:rPr>
                <w:sz w:val="20"/>
                <w:szCs w:val="20"/>
              </w:rPr>
              <w:t>Tests passés avec succès</w:t>
            </w:r>
          </w:p>
        </w:tc>
        <w:tc>
          <w:tcPr>
            <w:tcW w:w="0" w:type="auto"/>
            <w:vAlign w:val="center"/>
          </w:tcPr>
          <w:p w14:paraId="5C5097CA" w14:textId="77777777" w:rsidR="00E65BBE" w:rsidRDefault="00E65BBE" w:rsidP="00E65BBE">
            <w:pPr>
              <w:spacing w:before="40" w:after="40" w:line="276" w:lineRule="auto"/>
              <w:jc w:val="both"/>
            </w:pPr>
            <w:r>
              <w:rPr>
                <w:sz w:val="20"/>
                <w:szCs w:val="20"/>
              </w:rPr>
              <w:t>Validé</w:t>
            </w:r>
          </w:p>
        </w:tc>
      </w:tr>
    </w:tbl>
    <w:p w14:paraId="40736B9B" w14:textId="77777777" w:rsidR="00E32B84" w:rsidRDefault="00E32B84">
      <w:pPr>
        <w:spacing w:line="200" w:lineRule="auto"/>
      </w:pPr>
    </w:p>
    <w:p w14:paraId="5A80B2A9" w14:textId="093F06E4" w:rsidR="00E32B84" w:rsidRDefault="00E65BBE" w:rsidP="00E65BBE">
      <w:r>
        <w:rPr>
          <w:b/>
          <w:bCs/>
          <w:i/>
          <w:iCs/>
          <w:sz w:val="20"/>
          <w:szCs w:val="20"/>
        </w:rPr>
        <w:t xml:space="preserve">                      </w:t>
      </w:r>
      <w:r w:rsidR="003F7927">
        <w:rPr>
          <w:b/>
          <w:bCs/>
          <w:i/>
          <w:iCs/>
          <w:sz w:val="20"/>
          <w:szCs w:val="20"/>
        </w:rPr>
        <w:t>Tableau N°9 : Résultats des tests fonctionnels de l'application AT Réservations</w:t>
      </w:r>
    </w:p>
    <w:p w14:paraId="50CEE179" w14:textId="77777777" w:rsidR="00E32B84" w:rsidRDefault="00E32B84"/>
    <w:p>
      <w:pPr>
        <w:pStyle w:val="Titre3"/>
      </w:pPr>
      <w:r>
        <w:t xml:space="preserve">IV.6. Résultats des tests automatisés</w:t>
      </w:r>
    </w:p>
    <w:p>
      <w:pPr>
        <w:pStyle w:val="Normal"/>
      </w:pPr>
      <w:r>
        <w:t xml:space="preserve">La capture ci-dessous présente le résultat de l’exécution des tests automatisés Playwright dans le terminal. Elle atteste de la réussite de 43/43 tests, confirmant la robustesse et la stabilité de l’application.</w:t>
      </w:r>
    </w:p>
    <w:p w14:paraId="2BACBBDF" w14:textId="77777777" w:rsidR="00E32B84" w:rsidRDefault="003F7927">
      <w:pPr>
        <w:jc w:val="center"/>
      </w:pPr>
      <w:r>
        <w:rPr>
          <w:noProof/>
        </w:rPr>
        <w:drawing>
          <wp:inline distT="0" distB="0" distL="0" distR="0" wp14:anchorId="27D4DCB9" wp14:editId="2C247947">
            <wp:extent cx="5400000" cy="64800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hpunit.png"/>
                    <pic:cNvPicPr/>
                  </pic:nvPicPr>
                  <pic:blipFill>
                    <a:blip r:embed="rId73"/>
                    <a:stretch>
                      <a:fillRect/>
                    </a:stretch>
                  </pic:blipFill>
                  <pic:spPr>
                    <a:xfrm>
                      <a:off x="0" y="0"/>
                      <a:ext cx="5400000" cy="6480000"/>
                    </a:xfrm>
                    <a:prstGeom prst="rect">
                      <a:avLst/>
                    </a:prstGeom>
                  </pic:spPr>
                </pic:pic>
              </a:graphicData>
            </a:graphic>
          </wp:inline>
        </w:drawing>
      </w:r>
    </w:p>
    <w:p w14:paraId="1CB0167B" w14:textId="77777777" w:rsidR="003C1844" w:rsidRDefault="0051547D">
      <w:pPr>
        <w:jc w:val="center"/>
      </w:pPr>
      <w:r>
        <w:rPr>
          <w:i/>
          <w:sz w:val="20"/>
          <w:szCs w:val="20"/>
        </w:rPr>
        <w:t>Figure N°39 : Exécution des tests automatisés (terminal)</w:t>
      </w:r>
    </w:p>
    <w:p w14:paraId="20B2C8D3" w14:textId="77777777" w:rsidR="00E65BBE" w:rsidRDefault="00E65BBE">
      <w:pPr>
        <w:jc w:val="both"/>
        <w:rPr>
          <w:sz w:val="22"/>
        </w:rPr>
      </w:pPr>
    </w:p>
    <w:p w14:paraId="750A5FDC" w14:textId="77777777" w:rsidR="00E65BBE" w:rsidRDefault="00E65BBE">
      <w:pPr>
        <w:jc w:val="both"/>
        <w:rPr>
          <w:sz w:val="22"/>
        </w:rPr>
      </w:pPr>
    </w:p>
    <w:p w14:paraId="37D73AAC" w14:textId="77777777" w:rsidR="00E65BBE" w:rsidRDefault="00E65BBE">
      <w:pPr>
        <w:jc w:val="both"/>
        <w:rPr>
          <w:sz w:val="22"/>
        </w:rPr>
      </w:pPr>
    </w:p>
    <w:p w14:paraId="358AE487" w14:textId="77777777" w:rsidR="00E65BBE" w:rsidRDefault="00E65BBE">
      <w:pPr>
        <w:jc w:val="both"/>
        <w:rPr>
          <w:sz w:val="22"/>
        </w:rPr>
      </w:pPr>
    </w:p>
    <w:p w14:paraId="0CB4B87F" w14:textId="77777777" w:rsidR="00E65BBE" w:rsidRDefault="00E65BBE">
      <w:pPr>
        <w:jc w:val="both"/>
        <w:rPr>
          <w:sz w:val="22"/>
        </w:rPr>
      </w:pPr>
    </w:p>
    <w:p>
      <w:pPr>
        <w:pStyle w:val="Titre3"/>
      </w:pPr>
      <w:r>
        <w:t xml:space="preserve">IV.7. Maquettes de l’application Mobile (Flutter)</w:t>
      </w:r>
    </w:p>
    <w:p>
      <w:pPr>
        <w:pStyle w:val="Normal"/>
      </w:pPr>
      <w:r>
        <w:t xml:space="preserve">Cette section présente les différentes interfaces de l’application mobile développée avec Flutter. L’application mobile offre aux utilisateurs un accès rapide et fluide aux fonctionnalités essentielles depuis leur smartphone.</w:t>
      </w:r>
    </w:p>
    <w:p>
      <w:pPr>
        <w:pStyle w:val="Titre4"/>
      </w:pPr>
      <w:r>
        <w:t xml:space="preserve">IV.7.1. Écran d’accueil (Onboarding)</w:t>
      </w:r>
    </w:p>
    <w:p w14:paraId="08490FE7" w14:textId="77777777" w:rsidR="003C1844" w:rsidRDefault="0051547D">
      <w:pPr>
        <w:jc w:val="both"/>
      </w:pPr>
      <w:r>
        <w:t>L'écran d'accueil présente l'application AT Réservations Mobile avec un carrousel de bienvenue expliquant les fonctionnalités principales avant la première connexion.</w:t>
      </w:r>
    </w:p>
    <w:p w14:paraId="75F3BF5F" w14:textId="77777777" w:rsidR="003C1844" w:rsidRDefault="0051547D">
      <w:pPr>
        <w:jc w:val="center"/>
      </w:pPr>
      <w:r>
        <w:rPr>
          <w:noProof/>
        </w:rPr>
        <w:drawing>
          <wp:inline distT="0" distB="0" distL="0" distR="0" wp14:anchorId="501C6D56" wp14:editId="3F04DC81">
            <wp:extent cx="2879725" cy="6635469"/>
            <wp:effectExtent l="0" t="0" r="0" b="0"/>
            <wp:docPr id="1627164156" name="Picture 1627164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0-onboarding.png"/>
                    <pic:cNvPicPr/>
                  </pic:nvPicPr>
                  <pic:blipFill>
                    <a:blip r:embed="rId74"/>
                    <a:stretch>
                      <a:fillRect/>
                    </a:stretch>
                  </pic:blipFill>
                  <pic:spPr>
                    <a:xfrm>
                      <a:off x="0" y="0"/>
                      <a:ext cx="2881376" cy="6639273"/>
                    </a:xfrm>
                    <a:prstGeom prst="rect">
                      <a:avLst/>
                    </a:prstGeom>
                  </pic:spPr>
                </pic:pic>
              </a:graphicData>
            </a:graphic>
          </wp:inline>
        </w:drawing>
      </w:r>
    </w:p>
    <w:p w14:paraId="23019108" w14:textId="77777777" w:rsidR="003C1844" w:rsidRDefault="0051547D">
      <w:pPr>
        <w:jc w:val="center"/>
      </w:pPr>
      <w:r>
        <w:rPr>
          <w:i/>
          <w:color w:val="003CA4"/>
          <w:sz w:val="20"/>
        </w:rPr>
        <w:t>Figure N°40 : Écran d'accueil (</w:t>
      </w:r>
      <w:proofErr w:type="spellStart"/>
      <w:r>
        <w:rPr>
          <w:i/>
          <w:color w:val="003CA4"/>
          <w:sz w:val="20"/>
        </w:rPr>
        <w:t>Onboarding</w:t>
      </w:r>
      <w:proofErr w:type="spellEnd"/>
      <w:r>
        <w:rPr>
          <w:i/>
          <w:color w:val="003CA4"/>
          <w:sz w:val="20"/>
        </w:rPr>
        <w:t>)</w:t>
      </w:r>
    </w:p>
    <w:p w14:paraId="0E259A94" w14:textId="77777777" w:rsidR="003C1844" w:rsidRDefault="003C1844"/>
    <w:p>
      <w:pPr>
        <w:pStyle w:val="Titre4"/>
      </w:pPr>
      <w:r>
        <w:t xml:space="preserve">IV.7.2. Page de connexion mobile</w:t>
      </w:r>
    </w:p>
    <w:p w14:paraId="53A7DBDB" w14:textId="77777777" w:rsidR="003C1844" w:rsidRDefault="0051547D">
      <w:pPr>
        <w:jc w:val="both"/>
      </w:pPr>
      <w:r>
        <w:lastRenderedPageBreak/>
        <w:t>L'écran de connexion mobile reprend l'identité visuelle de la version web avec les champs email et mot de passe, adaptés à l'interface tactile.</w:t>
      </w:r>
    </w:p>
    <w:p w14:paraId="69AA5452" w14:textId="77777777" w:rsidR="003C1844" w:rsidRDefault="0051547D">
      <w:pPr>
        <w:jc w:val="center"/>
      </w:pPr>
      <w:r>
        <w:rPr>
          <w:noProof/>
        </w:rPr>
        <w:drawing>
          <wp:inline distT="0" distB="0" distL="0" distR="0" wp14:anchorId="7A67BF20" wp14:editId="66D63DE5">
            <wp:extent cx="2879725" cy="7145267"/>
            <wp:effectExtent l="0" t="0" r="0" b="0"/>
            <wp:docPr id="1627164157" name="Picture 1627164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1-login.png"/>
                    <pic:cNvPicPr/>
                  </pic:nvPicPr>
                  <pic:blipFill>
                    <a:blip r:embed="rId75"/>
                    <a:stretch>
                      <a:fillRect/>
                    </a:stretch>
                  </pic:blipFill>
                  <pic:spPr>
                    <a:xfrm>
                      <a:off x="0" y="0"/>
                      <a:ext cx="2883344" cy="7154247"/>
                    </a:xfrm>
                    <a:prstGeom prst="rect">
                      <a:avLst/>
                    </a:prstGeom>
                  </pic:spPr>
                </pic:pic>
              </a:graphicData>
            </a:graphic>
          </wp:inline>
        </w:drawing>
      </w:r>
    </w:p>
    <w:p w14:paraId="4671BFFB" w14:textId="77777777" w:rsidR="003C1844" w:rsidRDefault="0051547D">
      <w:pPr>
        <w:jc w:val="center"/>
      </w:pPr>
      <w:r>
        <w:rPr>
          <w:i/>
          <w:color w:val="003CA4"/>
          <w:sz w:val="20"/>
        </w:rPr>
        <w:t>Figure N°41 : Page de connexion mobile</w:t>
      </w:r>
    </w:p>
    <w:p w14:paraId="14DED322" w14:textId="77777777" w:rsidR="003C1844" w:rsidRDefault="003C1844"/>
    <w:p>
      <w:pPr>
        <w:pStyle w:val="Titre4"/>
      </w:pPr>
      <w:r>
        <w:t xml:space="preserve">IV.7.3. Tableau de bord mobile</w:t>
      </w:r>
    </w:p>
    <w:p w14:paraId="435675C0" w14:textId="77777777" w:rsidR="003C1844" w:rsidRDefault="0051547D">
      <w:pPr>
        <w:jc w:val="both"/>
      </w:pPr>
      <w:r>
        <w:lastRenderedPageBreak/>
        <w:t>Le tableau de bord mobile affiche les indicateurs clés et les missions récentes dans une interface optimisée pour les écrans mobiles.</w:t>
      </w:r>
    </w:p>
    <w:p w14:paraId="66F01BA4" w14:textId="77777777" w:rsidR="003C1844" w:rsidRDefault="0051547D">
      <w:pPr>
        <w:jc w:val="center"/>
      </w:pPr>
      <w:r>
        <w:rPr>
          <w:noProof/>
        </w:rPr>
        <w:drawing>
          <wp:inline distT="0" distB="0" distL="0" distR="0" wp14:anchorId="4A23426B" wp14:editId="3B1D059B">
            <wp:extent cx="2879725" cy="7210004"/>
            <wp:effectExtent l="0" t="0" r="0" b="0"/>
            <wp:docPr id="1627164158" name="Picture 1627164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2-dashboard.png"/>
                    <pic:cNvPicPr/>
                  </pic:nvPicPr>
                  <pic:blipFill>
                    <a:blip r:embed="rId76"/>
                    <a:stretch>
                      <a:fillRect/>
                    </a:stretch>
                  </pic:blipFill>
                  <pic:spPr>
                    <a:xfrm>
                      <a:off x="0" y="0"/>
                      <a:ext cx="2882896" cy="7217944"/>
                    </a:xfrm>
                    <a:prstGeom prst="rect">
                      <a:avLst/>
                    </a:prstGeom>
                  </pic:spPr>
                </pic:pic>
              </a:graphicData>
            </a:graphic>
          </wp:inline>
        </w:drawing>
      </w:r>
    </w:p>
    <w:p w14:paraId="24615B11" w14:textId="77777777" w:rsidR="003C1844" w:rsidRDefault="0051547D">
      <w:pPr>
        <w:jc w:val="center"/>
      </w:pPr>
      <w:r>
        <w:rPr>
          <w:i/>
          <w:color w:val="003CA4"/>
          <w:sz w:val="20"/>
        </w:rPr>
        <w:t>Figure N°42 : Tableau de bord mobile</w:t>
      </w:r>
    </w:p>
    <w:p w14:paraId="45EF51A6" w14:textId="77777777" w:rsidR="003C1844" w:rsidRDefault="003C1844"/>
    <w:p>
      <w:pPr>
        <w:pStyle w:val="Titre4"/>
      </w:pPr>
      <w:r>
        <w:t xml:space="preserve">IV.7.4. Liste des missions</w:t>
      </w:r>
    </w:p>
    <w:p w14:paraId="091C292C" w14:textId="77777777" w:rsidR="003C1844" w:rsidRDefault="0051547D">
      <w:pPr>
        <w:jc w:val="both"/>
      </w:pPr>
      <w:r>
        <w:lastRenderedPageBreak/>
        <w:t>La liste des missions permet de consulter, filtrer et rechercher les demandes de mission directement depuis le smartphone.</w:t>
      </w:r>
    </w:p>
    <w:p w14:paraId="186424A0" w14:textId="77777777" w:rsidR="003C1844" w:rsidRDefault="0051547D">
      <w:pPr>
        <w:jc w:val="center"/>
      </w:pPr>
      <w:r>
        <w:rPr>
          <w:noProof/>
        </w:rPr>
        <w:drawing>
          <wp:inline distT="0" distB="0" distL="0" distR="0" wp14:anchorId="372E1FB9" wp14:editId="0AF20EBF">
            <wp:extent cx="2879725" cy="7177636"/>
            <wp:effectExtent l="0" t="0" r="0" b="4445"/>
            <wp:docPr id="1627164159" name="Picture 1627164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3-missions.png"/>
                    <pic:cNvPicPr/>
                  </pic:nvPicPr>
                  <pic:blipFill>
                    <a:blip r:embed="rId77"/>
                    <a:stretch>
                      <a:fillRect/>
                    </a:stretch>
                  </pic:blipFill>
                  <pic:spPr>
                    <a:xfrm>
                      <a:off x="0" y="0"/>
                      <a:ext cx="2881258" cy="7181456"/>
                    </a:xfrm>
                    <a:prstGeom prst="rect">
                      <a:avLst/>
                    </a:prstGeom>
                  </pic:spPr>
                </pic:pic>
              </a:graphicData>
            </a:graphic>
          </wp:inline>
        </w:drawing>
      </w:r>
    </w:p>
    <w:p w14:paraId="54DDC4F9" w14:textId="77777777" w:rsidR="003C1844" w:rsidRDefault="0051547D">
      <w:pPr>
        <w:jc w:val="center"/>
      </w:pPr>
      <w:r>
        <w:rPr>
          <w:i/>
          <w:color w:val="003CA4"/>
          <w:sz w:val="20"/>
        </w:rPr>
        <w:t>Figure N°43 : Liste des missions</w:t>
      </w:r>
    </w:p>
    <w:p w14:paraId="5ADA5CCC" w14:textId="77777777" w:rsidR="003C1844" w:rsidRDefault="003C1844"/>
    <w:p>
      <w:pPr>
        <w:pStyle w:val="Titre4"/>
      </w:pPr>
      <w:r>
        <w:t xml:space="preserve">IV.7.5. Notifications mobile</w:t>
      </w:r>
    </w:p>
    <w:p w14:paraId="0626DDDF" w14:textId="77777777" w:rsidR="003C1844" w:rsidRDefault="0051547D">
      <w:pPr>
        <w:jc w:val="both"/>
      </w:pPr>
      <w:r>
        <w:lastRenderedPageBreak/>
        <w:t>Le centre de notifications mobile informe l'utilisateur en temps réel des nouvelles actions : validations, modifications de statut et alertes.</w:t>
      </w:r>
    </w:p>
    <w:p w14:paraId="1C1A6CBC" w14:textId="77777777" w:rsidR="003C1844" w:rsidRDefault="0051547D">
      <w:pPr>
        <w:jc w:val="center"/>
      </w:pPr>
      <w:r>
        <w:rPr>
          <w:noProof/>
        </w:rPr>
        <w:drawing>
          <wp:inline distT="0" distB="0" distL="0" distR="0" wp14:anchorId="00D10F5D" wp14:editId="7CF55B8B">
            <wp:extent cx="2879725" cy="7129083"/>
            <wp:effectExtent l="0" t="0" r="0" b="0"/>
            <wp:docPr id="1627164160" name="Picture 1627164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4-notifications.png"/>
                    <pic:cNvPicPr/>
                  </pic:nvPicPr>
                  <pic:blipFill>
                    <a:blip r:embed="rId78"/>
                    <a:stretch>
                      <a:fillRect/>
                    </a:stretch>
                  </pic:blipFill>
                  <pic:spPr>
                    <a:xfrm>
                      <a:off x="0" y="0"/>
                      <a:ext cx="2882348" cy="7135577"/>
                    </a:xfrm>
                    <a:prstGeom prst="rect">
                      <a:avLst/>
                    </a:prstGeom>
                  </pic:spPr>
                </pic:pic>
              </a:graphicData>
            </a:graphic>
          </wp:inline>
        </w:drawing>
      </w:r>
    </w:p>
    <w:p w14:paraId="3CCA2F08" w14:textId="77777777" w:rsidR="003C1844" w:rsidRDefault="0051547D">
      <w:pPr>
        <w:jc w:val="center"/>
      </w:pPr>
      <w:r>
        <w:rPr>
          <w:i/>
          <w:color w:val="003CA4"/>
          <w:sz w:val="20"/>
        </w:rPr>
        <w:t>Figure N°44 : Notifications</w:t>
      </w:r>
    </w:p>
    <w:p w14:paraId="337B0B5E" w14:textId="77777777" w:rsidR="003C1844" w:rsidRDefault="003C1844"/>
    <w:p>
      <w:pPr>
        <w:pStyle w:val="Titre4"/>
      </w:pPr>
      <w:r>
        <w:t xml:space="preserve">IV.7.6. Profil utilisateur</w:t>
      </w:r>
    </w:p>
    <w:p w14:paraId="126FD73D" w14:textId="77777777" w:rsidR="003C1844" w:rsidRDefault="0051547D">
      <w:pPr>
        <w:jc w:val="both"/>
      </w:pPr>
      <w:r>
        <w:lastRenderedPageBreak/>
        <w:t>L'écran profil permet de consulter et modifier ses informations personnelles depuis l'application mobile.</w:t>
      </w:r>
    </w:p>
    <w:p w14:paraId="67A0FA94" w14:textId="77777777" w:rsidR="003C1844" w:rsidRDefault="0051547D">
      <w:pPr>
        <w:jc w:val="center"/>
      </w:pPr>
      <w:r>
        <w:rPr>
          <w:noProof/>
        </w:rPr>
        <w:drawing>
          <wp:inline distT="0" distB="0" distL="0" distR="0" wp14:anchorId="12147DB6" wp14:editId="3CBA92E9">
            <wp:extent cx="2879725" cy="7112899"/>
            <wp:effectExtent l="0" t="0" r="0" b="0"/>
            <wp:docPr id="1627164161" name="Picture 1627164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5-profil.png"/>
                    <pic:cNvPicPr/>
                  </pic:nvPicPr>
                  <pic:blipFill>
                    <a:blip r:embed="rId79"/>
                    <a:stretch>
                      <a:fillRect/>
                    </a:stretch>
                  </pic:blipFill>
                  <pic:spPr>
                    <a:xfrm>
                      <a:off x="0" y="0"/>
                      <a:ext cx="2883468" cy="7122144"/>
                    </a:xfrm>
                    <a:prstGeom prst="rect">
                      <a:avLst/>
                    </a:prstGeom>
                  </pic:spPr>
                </pic:pic>
              </a:graphicData>
            </a:graphic>
          </wp:inline>
        </w:drawing>
      </w:r>
    </w:p>
    <w:p w14:paraId="25B9DB2E" w14:textId="77777777" w:rsidR="003C1844" w:rsidRDefault="0051547D">
      <w:pPr>
        <w:jc w:val="center"/>
      </w:pPr>
      <w:r>
        <w:rPr>
          <w:i/>
          <w:color w:val="003CA4"/>
          <w:sz w:val="20"/>
        </w:rPr>
        <w:t>Figure N°45 : Profil utilisateur</w:t>
      </w:r>
    </w:p>
    <w:p w14:paraId="661A3E43" w14:textId="77777777" w:rsidR="003C1844" w:rsidRDefault="003C1844"/>
    <w:p>
      <w:pPr>
        <w:pStyle w:val="Titre4"/>
      </w:pPr>
      <w:r>
        <w:t xml:space="preserve">IV.7.7. Création de mission — Étape 1 : Informations générales</w:t>
      </w:r>
    </w:p>
    <w:p w14:paraId="17D38648" w14:textId="77777777" w:rsidR="003C1844" w:rsidRDefault="0051547D">
      <w:pPr>
        <w:jc w:val="both"/>
      </w:pPr>
      <w:r>
        <w:lastRenderedPageBreak/>
        <w:t xml:space="preserve">Le </w:t>
      </w:r>
      <w:proofErr w:type="spellStart"/>
      <w:r>
        <w:t>wizard</w:t>
      </w:r>
      <w:proofErr w:type="spellEnd"/>
      <w:r>
        <w:t xml:space="preserve"> de création de mission en plusieurs étapes commence par la saisie des informations générales de la mission.</w:t>
      </w:r>
    </w:p>
    <w:p w14:paraId="28D327E3" w14:textId="77777777" w:rsidR="003C1844" w:rsidRDefault="0051547D">
      <w:pPr>
        <w:jc w:val="center"/>
      </w:pPr>
      <w:r>
        <w:rPr>
          <w:noProof/>
        </w:rPr>
        <w:drawing>
          <wp:inline distT="0" distB="0" distL="0" distR="0" wp14:anchorId="7CA23707" wp14:editId="153580EA">
            <wp:extent cx="2879725" cy="7096715"/>
            <wp:effectExtent l="0" t="0" r="0" b="9525"/>
            <wp:docPr id="1627164162" name="Picture 162716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6-new-mission.png"/>
                    <pic:cNvPicPr/>
                  </pic:nvPicPr>
                  <pic:blipFill>
                    <a:blip r:embed="rId80"/>
                    <a:stretch>
                      <a:fillRect/>
                    </a:stretch>
                  </pic:blipFill>
                  <pic:spPr>
                    <a:xfrm>
                      <a:off x="0" y="0"/>
                      <a:ext cx="2883029" cy="7104857"/>
                    </a:xfrm>
                    <a:prstGeom prst="rect">
                      <a:avLst/>
                    </a:prstGeom>
                  </pic:spPr>
                </pic:pic>
              </a:graphicData>
            </a:graphic>
          </wp:inline>
        </w:drawing>
      </w:r>
    </w:p>
    <w:p w14:paraId="47ADFDFD" w14:textId="77777777" w:rsidR="003C1844" w:rsidRDefault="0051547D">
      <w:pPr>
        <w:jc w:val="center"/>
      </w:pPr>
      <w:r>
        <w:rPr>
          <w:i/>
          <w:color w:val="003CA4"/>
          <w:sz w:val="20"/>
        </w:rPr>
        <w:t>Figure N°46 : Création de mission — Étape 1</w:t>
      </w:r>
    </w:p>
    <w:p w14:paraId="78F5BA88" w14:textId="77777777" w:rsidR="003C1844" w:rsidRDefault="003C1844"/>
    <w:p>
      <w:pPr>
        <w:pStyle w:val="Titre4"/>
      </w:pPr>
      <w:r>
        <w:t xml:space="preserve">IV.7.8. Création de mission — Étape 2 : Réservations</w:t>
      </w:r>
    </w:p>
    <w:p w14:paraId="0601FBA1" w14:textId="77777777" w:rsidR="003C1844" w:rsidRDefault="0051547D">
      <w:pPr>
        <w:jc w:val="both"/>
      </w:pPr>
      <w:r>
        <w:lastRenderedPageBreak/>
        <w:t>La deuxième étape permet de configurer les réservations d'hébergement et de transport liées à la mission.</w:t>
      </w:r>
    </w:p>
    <w:p w14:paraId="151F0BA9" w14:textId="77777777" w:rsidR="003C1844" w:rsidRDefault="0051547D">
      <w:pPr>
        <w:jc w:val="center"/>
      </w:pPr>
      <w:r>
        <w:rPr>
          <w:noProof/>
        </w:rPr>
        <w:drawing>
          <wp:inline distT="0" distB="0" distL="0" distR="0" wp14:anchorId="28B6E228" wp14:editId="52B1F293">
            <wp:extent cx="2879725" cy="7218096"/>
            <wp:effectExtent l="0" t="0" r="0" b="1905"/>
            <wp:docPr id="1627164163" name="Picture 1627164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7-step2-reservations.png"/>
                    <pic:cNvPicPr/>
                  </pic:nvPicPr>
                  <pic:blipFill>
                    <a:blip r:embed="rId81"/>
                    <a:stretch>
                      <a:fillRect/>
                    </a:stretch>
                  </pic:blipFill>
                  <pic:spPr>
                    <a:xfrm>
                      <a:off x="0" y="0"/>
                      <a:ext cx="2883921" cy="7228613"/>
                    </a:xfrm>
                    <a:prstGeom prst="rect">
                      <a:avLst/>
                    </a:prstGeom>
                  </pic:spPr>
                </pic:pic>
              </a:graphicData>
            </a:graphic>
          </wp:inline>
        </w:drawing>
      </w:r>
    </w:p>
    <w:p w14:paraId="630F0066" w14:textId="77777777" w:rsidR="003C1844" w:rsidRDefault="0051547D">
      <w:pPr>
        <w:jc w:val="center"/>
      </w:pPr>
      <w:r>
        <w:rPr>
          <w:i/>
          <w:color w:val="003CA4"/>
          <w:sz w:val="20"/>
        </w:rPr>
        <w:t>Figure N°47 : Création de mission — Étape 2 (Réservations)</w:t>
      </w:r>
    </w:p>
    <w:p w14:paraId="518F3720" w14:textId="77777777" w:rsidR="003C1844" w:rsidRDefault="003C1844"/>
    <w:p>
      <w:pPr>
        <w:pStyle w:val="Titre4"/>
      </w:pPr>
      <w:r>
        <w:t xml:space="preserve">IV.7.9. Création de mission — Étape 3 : Documents justificatifs</w:t>
      </w:r>
    </w:p>
    <w:p w14:paraId="7E4299F1" w14:textId="77777777" w:rsidR="003C1844" w:rsidRDefault="0051547D">
      <w:pPr>
        <w:jc w:val="both"/>
      </w:pPr>
      <w:r>
        <w:lastRenderedPageBreak/>
        <w:t>La troisième étape permet de joindre les documents justificatifs nécessaires à la demande de mission.</w:t>
      </w:r>
    </w:p>
    <w:p w14:paraId="5C18B227" w14:textId="77777777" w:rsidR="003C1844" w:rsidRDefault="0051547D">
      <w:pPr>
        <w:jc w:val="center"/>
      </w:pPr>
      <w:r>
        <w:rPr>
          <w:noProof/>
        </w:rPr>
        <w:drawing>
          <wp:inline distT="0" distB="0" distL="0" distR="0" wp14:anchorId="560AC87A" wp14:editId="468C9BA0">
            <wp:extent cx="2879725" cy="7226188"/>
            <wp:effectExtent l="0" t="0" r="0" b="0"/>
            <wp:docPr id="1627164164" name="Picture 162716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8-step3-documents.png"/>
                    <pic:cNvPicPr/>
                  </pic:nvPicPr>
                  <pic:blipFill>
                    <a:blip r:embed="rId82"/>
                    <a:stretch>
                      <a:fillRect/>
                    </a:stretch>
                  </pic:blipFill>
                  <pic:spPr>
                    <a:xfrm>
                      <a:off x="0" y="0"/>
                      <a:ext cx="2883014" cy="7234441"/>
                    </a:xfrm>
                    <a:prstGeom prst="rect">
                      <a:avLst/>
                    </a:prstGeom>
                  </pic:spPr>
                </pic:pic>
              </a:graphicData>
            </a:graphic>
          </wp:inline>
        </w:drawing>
      </w:r>
    </w:p>
    <w:p w14:paraId="3A7768E5" w14:textId="77777777" w:rsidR="003C1844" w:rsidRDefault="0051547D">
      <w:pPr>
        <w:jc w:val="center"/>
      </w:pPr>
      <w:r>
        <w:rPr>
          <w:i/>
          <w:color w:val="003CA4"/>
          <w:sz w:val="20"/>
        </w:rPr>
        <w:t>Figure N°48 : Création de mission — Étape 3 (Documents)</w:t>
      </w:r>
    </w:p>
    <w:p w14:paraId="11FFF428" w14:textId="77777777" w:rsidR="003C1844" w:rsidRDefault="003C1844"/>
    <w:p>
      <w:pPr>
        <w:pStyle w:val="Titre4"/>
      </w:pPr>
      <w:r>
        <w:t xml:space="preserve">IV.7.10. Création de mission — Étape 4 : Récapitulatif et confirmation</w:t>
      </w:r>
    </w:p>
    <w:p w14:paraId="234669A4" w14:textId="77777777" w:rsidR="003C1844" w:rsidRDefault="0051547D">
      <w:pPr>
        <w:jc w:val="both"/>
      </w:pPr>
      <w:r>
        <w:lastRenderedPageBreak/>
        <w:t>Le récapitulatif final affiche l'ensemble des informations saisies avant la soumission de la demande de mission.</w:t>
      </w:r>
    </w:p>
    <w:p w14:paraId="5F4F7A83" w14:textId="77777777" w:rsidR="003C1844" w:rsidRDefault="0051547D">
      <w:pPr>
        <w:jc w:val="center"/>
      </w:pPr>
      <w:r>
        <w:rPr>
          <w:noProof/>
        </w:rPr>
        <w:drawing>
          <wp:inline distT="0" distB="0" distL="0" distR="0" wp14:anchorId="538FB5E8" wp14:editId="42C424E6">
            <wp:extent cx="2879725" cy="7266648"/>
            <wp:effectExtent l="0" t="0" r="0" b="0"/>
            <wp:docPr id="1627164165" name="Picture 162716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9-step4-recap.png"/>
                    <pic:cNvPicPr/>
                  </pic:nvPicPr>
                  <pic:blipFill>
                    <a:blip r:embed="rId83"/>
                    <a:stretch>
                      <a:fillRect/>
                    </a:stretch>
                  </pic:blipFill>
                  <pic:spPr>
                    <a:xfrm>
                      <a:off x="0" y="0"/>
                      <a:ext cx="2883744" cy="7276790"/>
                    </a:xfrm>
                    <a:prstGeom prst="rect">
                      <a:avLst/>
                    </a:prstGeom>
                  </pic:spPr>
                </pic:pic>
              </a:graphicData>
            </a:graphic>
          </wp:inline>
        </w:drawing>
      </w:r>
    </w:p>
    <w:p w14:paraId="01D9B6EA" w14:textId="79C864DE" w:rsidR="00793246" w:rsidRDefault="0051547D" w:rsidP="00E65BBE">
      <w:pPr>
        <w:jc w:val="center"/>
      </w:pPr>
      <w:r>
        <w:rPr>
          <w:i/>
          <w:color w:val="003CA4"/>
          <w:sz w:val="20"/>
        </w:rPr>
        <w:t>Figure N°49 : Création de mission — Étape 4 (Récapitulatif)</w:t>
      </w:r>
    </w:p>
    <w:p w14:paraId="184AD36D" w14:textId="77777777" w:rsidR="00793246" w:rsidRPr="00793246" w:rsidRDefault="00793246" w:rsidP="00793246"/>
    <w:p w14:paraId="099DBAB8" w14:textId="77777777" w:rsidR="00793246" w:rsidRPr="00793246" w:rsidRDefault="00793246" w:rsidP="00793246"/>
    <w:p w14:paraId="0310DF38" w14:textId="77777777" w:rsidR="00793246" w:rsidRPr="00793246" w:rsidRDefault="00793246" w:rsidP="00793246"/>
    <w:p w14:paraId="39500790" w14:textId="77777777" w:rsidR="00793246" w:rsidRPr="00793246" w:rsidRDefault="00793246" w:rsidP="00793246"/>
    <w:p w14:paraId="4E3EFD33" w14:textId="77777777" w:rsidR="00793246" w:rsidRPr="00793246" w:rsidRDefault="00793246" w:rsidP="00793246"/>
    <w:p w14:paraId="61846EDC" w14:textId="77777777" w:rsidR="00793246" w:rsidRPr="00793246" w:rsidRDefault="00793246" w:rsidP="00793246"/>
    <w:p w14:paraId="309DC5E4" w14:textId="77777777" w:rsidR="00793246" w:rsidRPr="00793246" w:rsidRDefault="00793246" w:rsidP="00793246"/>
    <w:p w14:paraId="2FBD78BF" w14:textId="77777777" w:rsidR="00793246" w:rsidRPr="00793246" w:rsidRDefault="00793246" w:rsidP="00793246"/>
    <w:p w14:paraId="12CE04B7" w14:textId="77777777" w:rsidR="00793246" w:rsidRPr="00793246" w:rsidRDefault="00793246" w:rsidP="00793246"/>
    <w:p w14:paraId="0497A558" w14:textId="77777777" w:rsidR="00793246" w:rsidRPr="00793246" w:rsidRDefault="00793246" w:rsidP="00793246"/>
    <w:p w14:paraId="48AED1AC" w14:textId="77777777" w:rsidR="00793246" w:rsidRPr="00793246" w:rsidRDefault="00793246" w:rsidP="00793246"/>
    <w:p w14:paraId="75AE8FDE" w14:textId="77777777" w:rsidR="00793246" w:rsidRDefault="00793246" w:rsidP="00793246"/>
    <w:p w14:paraId="44D2366D" w14:textId="77777777" w:rsidR="00793246" w:rsidRDefault="00793246" w:rsidP="00793246">
      <w:r>
        <w:tab/>
      </w:r>
    </w:p>
    <w:p w14:paraId="0275D505" w14:textId="77777777" w:rsidR="00E65BBE" w:rsidRDefault="00793246" w:rsidP="00793246">
      <w:pPr>
        <w:pStyle w:val="Corpsdetexte"/>
        <w:spacing w:before="164" w:line="364" w:lineRule="auto"/>
        <w:jc w:val="both"/>
        <w:rPr>
          <w:b/>
          <w:szCs w:val="56"/>
        </w:rPr>
      </w:pPr>
      <w:r w:rsidRPr="00793246">
        <w:rPr>
          <w:b/>
          <w:szCs w:val="56"/>
        </w:rPr>
        <w:t xml:space="preserve">           </w:t>
      </w:r>
    </w:p>
    <w:p w14:paraId="44BB3F77" w14:textId="77777777" w:rsidR="00E65BBE" w:rsidRDefault="00E65BBE" w:rsidP="00793246">
      <w:pPr>
        <w:pStyle w:val="Corpsdetexte"/>
        <w:spacing w:before="164" w:line="364" w:lineRule="auto"/>
        <w:jc w:val="both"/>
        <w:rPr>
          <w:b/>
          <w:szCs w:val="56"/>
        </w:rPr>
      </w:pPr>
    </w:p>
    <w:p w14:paraId="38C20DB2" w14:textId="77777777" w:rsidR="00E65BBE" w:rsidRDefault="00E65BBE" w:rsidP="00793246">
      <w:pPr>
        <w:pStyle w:val="Corpsdetexte"/>
        <w:spacing w:before="164" w:line="364" w:lineRule="auto"/>
        <w:jc w:val="both"/>
        <w:rPr>
          <w:b/>
          <w:szCs w:val="56"/>
        </w:rPr>
      </w:pPr>
    </w:p>
    <w:p w14:paraId="5ACB66C3" w14:textId="77777777" w:rsidR="00E65BBE" w:rsidRDefault="00E65BBE" w:rsidP="00793246">
      <w:pPr>
        <w:pStyle w:val="Corpsdetexte"/>
        <w:spacing w:before="164" w:line="364" w:lineRule="auto"/>
        <w:jc w:val="both"/>
        <w:rPr>
          <w:b/>
          <w:szCs w:val="56"/>
        </w:rPr>
      </w:pPr>
    </w:p>
    <w:p w14:paraId="6BEEAF01" w14:textId="00C0FCD9" w:rsidR="00793246" w:rsidRPr="00793246" w:rsidRDefault="00793246" w:rsidP="00793246">
      <w:pPr>
        <w:tabs>
          <w:tab w:val="left" w:pos="2843"/>
        </w:tabs>
        <w:sectPr w:rsidR="00793246" w:rsidRPr="00793246" w:rsidSect="00E44E81">
          <w:headerReference w:type="default" r:id="rId84"/>
          <w:headerReference w:type="first" r:id="rId85"/>
          <w:pgSz w:w="12240" w:h="15840"/>
          <w:pgMar w:top="1417" w:right="1417" w:bottom="1417" w:left="1701" w:header="709" w:footer="709" w:gutter="0"/>
          <w:cols w:space="720"/>
          <w:docGrid w:linePitch="326"/>
        </w:sectPr>
      </w:pPr>
    </w:p>
    <w:p w14:paraId="7E0490C8" w14:textId="77777777" w:rsidR="00307D49" w:rsidRDefault="00307D49" w:rsidP="006F038E">
      <w:bookmarkStart w:id="84" w:name="_Toc237344337"/>
    </w:p>
    <w:p w14:paraId="1A56B37B" w14:textId="77777777" w:rsidR="00307D49" w:rsidRDefault="00307D49" w:rsidP="006F038E"/>
    <w:p w14:paraId="55878EF3" w14:textId="77777777" w:rsidR="00307D49" w:rsidRDefault="00307D49" w:rsidP="006F038E"/>
    <w:p w14:paraId="78E9275A" w14:textId="77777777" w:rsidR="00307D49" w:rsidRDefault="00307D49" w:rsidP="006F038E"/>
    <w:p w14:paraId="0BDA56B0" w14:textId="77777777" w:rsidR="00307D49" w:rsidRDefault="00307D49" w:rsidP="006F038E"/>
    <w:p w14:paraId="6F373F3D" w14:textId="77777777" w:rsidR="00307D49" w:rsidRDefault="00307D49" w:rsidP="006F038E"/>
    <w:p w14:paraId="54CC55B6" w14:textId="77777777" w:rsidR="00307D49" w:rsidRDefault="00307D49" w:rsidP="006F038E"/>
    <w:p w14:paraId="590C7BAC" w14:textId="77777777" w:rsidR="00307D49" w:rsidRPr="00307D49" w:rsidRDefault="00307D49" w:rsidP="00307D49">
      <w:pPr>
        <w:rPr>
          <w:sz w:val="144"/>
          <w:szCs w:val="144"/>
        </w:rPr>
      </w:pPr>
      <w:r>
        <w:rPr>
          <w:sz w:val="144"/>
          <w:szCs w:val="144"/>
        </w:rPr>
        <w:t xml:space="preserve">  </w:t>
      </w:r>
    </w:p>
    <w:tbl>
      <w:tblPr>
        <w:tblStyle w:val="Grilledutableau"/>
        <w:tblW w:w="0" w:type="auto"/>
        <w:tblInd w:w="1129" w:type="dxa"/>
        <w:tblLook w:val="04A0" w:firstRow="1" w:lastRow="0" w:firstColumn="1" w:lastColumn="0" w:noHBand="0" w:noVBand="1"/>
      </w:tblPr>
      <w:tblGrid>
        <w:gridCol w:w="7099"/>
      </w:tblGrid>
      <w:tr w:rsidR="00307D49" w14:paraId="0BC8906B" w14:textId="77777777" w:rsidTr="00307D49">
        <w:trPr>
          <w:trHeight w:val="79"/>
        </w:trPr>
        <w:tc>
          <w:tcPr>
            <w:tcW w:w="6030" w:type="dxa"/>
          </w:tcPr>
          <w:p w14:paraId="1319806F" w14:textId="77777777" w:rsidR="00307D49" w:rsidRPr="00307D49" w:rsidRDefault="00307D49" w:rsidP="00307D49">
            <w:pPr>
              <w:pStyle w:val="Titre3"/>
              <w:ind w:left="0" w:firstLine="0"/>
              <w:outlineLvl w:val="2"/>
              <w:rPr>
                <w:rFonts w:ascii="Times New Roman" w:hAnsi="Times New Roman"/>
                <w:sz w:val="48"/>
                <w:szCs w:val="48"/>
              </w:rPr>
            </w:pPr>
            <w:bookmarkStart w:id="85" w:name="_Toc237349269"/>
            <w:r w:rsidRPr="00307D49">
              <w:rPr>
                <w:rFonts w:ascii="Times New Roman" w:hAnsi="Times New Roman"/>
                <w:sz w:val="144"/>
                <w:szCs w:val="144"/>
              </w:rPr>
              <w:t>Conclusion</w:t>
            </w:r>
            <w:bookmarkEnd w:id="85"/>
          </w:p>
          <w:p w14:paraId="1A09FA00" w14:textId="77777777" w:rsidR="00307D49" w:rsidRDefault="00307D49" w:rsidP="00307D49">
            <w:pPr>
              <w:pStyle w:val="Titre3"/>
              <w:ind w:left="0" w:firstLine="0"/>
              <w:outlineLvl w:val="2"/>
              <w:rPr>
                <w:rFonts w:ascii="Times New Roman" w:hAnsi="Times New Roman"/>
                <w:sz w:val="144"/>
                <w:szCs w:val="144"/>
              </w:rPr>
            </w:pPr>
          </w:p>
        </w:tc>
      </w:tr>
    </w:tbl>
    <w:p w14:paraId="5FD6596E" w14:textId="77777777" w:rsidR="00307D49" w:rsidRDefault="00307D49" w:rsidP="006F038E"/>
    <w:p w14:paraId="35EDE696" w14:textId="77777777" w:rsidR="00307D49" w:rsidRDefault="00307D49" w:rsidP="006F038E"/>
    <w:p w14:paraId="465E3253" w14:textId="77777777" w:rsidR="00307D49" w:rsidRDefault="00307D49" w:rsidP="006F038E"/>
    <w:p w14:paraId="12F5FB8B" w14:textId="77777777" w:rsidR="00307D49" w:rsidRDefault="00307D49" w:rsidP="006F038E"/>
    <w:p w14:paraId="15D67496" w14:textId="77777777" w:rsidR="00307D49" w:rsidRDefault="00307D49" w:rsidP="006F038E"/>
    <w:p w14:paraId="737EBAC0" w14:textId="77777777" w:rsidR="004D21B0" w:rsidRDefault="004D21B0" w:rsidP="006F038E">
      <w:pPr>
        <w:pStyle w:val="Titre3"/>
        <w:ind w:left="0" w:firstLine="0"/>
        <w:rPr>
          <w:rFonts w:ascii="Times New Roman" w:hAnsi="Times New Roman"/>
        </w:rPr>
      </w:pPr>
    </w:p>
    <w:p w14:paraId="2D68C041" w14:textId="77777777" w:rsidR="004D21B0" w:rsidRDefault="004D21B0" w:rsidP="006F038E">
      <w:pPr>
        <w:pStyle w:val="Titre3"/>
        <w:ind w:left="0" w:firstLine="0"/>
        <w:rPr>
          <w:rFonts w:ascii="Times New Roman" w:hAnsi="Times New Roman"/>
        </w:rPr>
      </w:pPr>
    </w:p>
    <w:p w14:paraId="0569209B" w14:textId="77777777" w:rsidR="004D21B0" w:rsidRDefault="004D21B0" w:rsidP="006F038E">
      <w:pPr>
        <w:pStyle w:val="Titre3"/>
        <w:ind w:left="0" w:firstLine="0"/>
        <w:rPr>
          <w:rFonts w:ascii="Times New Roman" w:hAnsi="Times New Roman"/>
        </w:rPr>
      </w:pPr>
    </w:p>
    <w:p w14:paraId="0A8CF2CE" w14:textId="77777777" w:rsidR="004D21B0" w:rsidRDefault="004D21B0" w:rsidP="006F038E">
      <w:pPr>
        <w:pStyle w:val="Titre3"/>
        <w:ind w:left="0" w:firstLine="0"/>
        <w:rPr>
          <w:rFonts w:ascii="Times New Roman" w:hAnsi="Times New Roman"/>
        </w:rPr>
      </w:pPr>
    </w:p>
    <w:p w14:paraId="6592CA9A" w14:textId="2D149B0C" w:rsidR="00E32B84" w:rsidRDefault="003F7927" w:rsidP="006F038E">
      <w:pPr>
        <w:pStyle w:val="Titre3"/>
        <w:ind w:left="0" w:firstLine="0"/>
      </w:pPr>
      <w:bookmarkStart w:id="86" w:name="_Toc237349270"/>
      <w:r>
        <w:rPr>
          <w:rFonts w:ascii="Times New Roman" w:hAnsi="Times New Roman"/>
        </w:rPr>
        <w:lastRenderedPageBreak/>
        <w:t>Conclusion Générale</w:t>
      </w:r>
      <w:bookmarkEnd w:id="84"/>
      <w:bookmarkEnd w:id="86"/>
    </w:p>
    <w:p w14:paraId="4B735999" w14:textId="77777777" w:rsidR="00E32B84" w:rsidRDefault="003F7927">
      <w:pPr>
        <w:ind w:firstLine="709"/>
        <w:jc w:val="both"/>
      </w:pPr>
      <w:r>
        <w:t>Au terme de ce projet de fin de formation, nous avons conçu et réalisé « AT Réservations », une application web et mobile complète de gestion automatisée des missions et déplacements professionnels au profit d'Algérie Télécom. L'application couvre l'ensemble du circuit métier : la création et le suivi des demandes de mission par le demandeur, la validation hiérarchique par le directeur, la prise en charge logistique par l'agent DML (affectation d'hôtels conventionnés, de véhicules de service et émission de bons de transport), ainsi que l'administration globale du système (gestion des comptes, des référentiels et supervision via tableaux de bord statistiques). L'application dispose de quatre espaces distincts (Demandeur, Directeur, Agent DML, Administrateur), d'un système de messagerie interne, d'un organigramme interactif, d'un mode sombre et d'une interface entièrement responsive. L'application mobile Flutter complète la solution en permettant aux utilisateurs de consulter et suivre leurs missions en mobilité.</w:t>
      </w:r>
    </w:p>
    <w:p w14:paraId="234132C0" w14:textId="77777777" w:rsidR="00E32B84" w:rsidRDefault="003F7927">
      <w:pPr>
        <w:ind w:firstLine="709"/>
        <w:jc w:val="both"/>
      </w:pPr>
      <w:r>
        <w:t xml:space="preserve">La réalisation de ce projet nous a confrontés à plusieurs difficultés techniques et méthodologiques. La modélisation d'un circuit de validation hiérarchique à plusieurs niveaux a nécessité une réflexion approfondie sur la structure de la base de données et les relations entre les entités. La mise en place de la synchronisation en temps réel des notifications entre le </w:t>
      </w:r>
      <w:proofErr w:type="spellStart"/>
      <w:r>
        <w:t>backend</w:t>
      </w:r>
      <w:proofErr w:type="spellEnd"/>
      <w:r>
        <w:t xml:space="preserve"> </w:t>
      </w:r>
      <w:proofErr w:type="spellStart"/>
      <w:r>
        <w:t>Laravel</w:t>
      </w:r>
      <w:proofErr w:type="spellEnd"/>
      <w:r>
        <w:t xml:space="preserve"> et le </w:t>
      </w:r>
      <w:proofErr w:type="spellStart"/>
      <w:r>
        <w:t>frontend</w:t>
      </w:r>
      <w:proofErr w:type="spellEnd"/>
      <w:r>
        <w:t xml:space="preserve"> </w:t>
      </w:r>
      <w:proofErr w:type="spellStart"/>
      <w:r>
        <w:t>React</w:t>
      </w:r>
      <w:proofErr w:type="spellEnd"/>
      <w:r>
        <w:t xml:space="preserve"> a exigé la maîtrise de mécanismes asynchrones avancés. L'intégration de l'authentification Active Directory/LDAP avec un mécanisme de repli sur la base de données locale a constitué un défi supplémentaire. Enfin, le développement parallèle de l'application mobile Flutter a demandé l'apprentissage d'un nouveau langage (Dart) et d'un nouveau </w:t>
      </w:r>
      <w:proofErr w:type="spellStart"/>
      <w:r>
        <w:t>framework</w:t>
      </w:r>
      <w:proofErr w:type="spellEnd"/>
      <w:r>
        <w:t xml:space="preserve"> en un temps limité.</w:t>
      </w:r>
    </w:p>
    <w:p w14:paraId="1744C65F" w14:textId="77777777" w:rsidR="00E32B84" w:rsidRDefault="003F7927">
      <w:pPr>
        <w:ind w:firstLine="709"/>
        <w:jc w:val="both"/>
      </w:pPr>
      <w:r>
        <w:t>Sur le plan personnel, ce projet nous a permis de consolider nos compétences en développement full-</w:t>
      </w:r>
      <w:proofErr w:type="spellStart"/>
      <w:r>
        <w:t>stack</w:t>
      </w:r>
      <w:proofErr w:type="spellEnd"/>
      <w:r>
        <w:t xml:space="preserve"> (</w:t>
      </w:r>
      <w:proofErr w:type="spellStart"/>
      <w:r>
        <w:t>Laravel</w:t>
      </w:r>
      <w:proofErr w:type="spellEnd"/>
      <w:r>
        <w:t xml:space="preserve">, </w:t>
      </w:r>
      <w:proofErr w:type="spellStart"/>
      <w:r>
        <w:t>React</w:t>
      </w:r>
      <w:proofErr w:type="spellEnd"/>
      <w:r>
        <w:t xml:space="preserve">, Flutter) et de découvrir concrètement les réalités du travail en entreprise : respect des délais, communication avec les utilisateurs finaux et adaptation aux contraintes techniques existantes. La mise en œuvre d’une architecture </w:t>
      </w:r>
      <w:proofErr w:type="spellStart"/>
      <w:r>
        <w:t>RESTful</w:t>
      </w:r>
      <w:proofErr w:type="spellEnd"/>
      <w:r>
        <w:t xml:space="preserve"> sécurisée (</w:t>
      </w:r>
      <w:proofErr w:type="spellStart"/>
      <w:r>
        <w:t>Sanctum</w:t>
      </w:r>
      <w:proofErr w:type="spellEnd"/>
      <w:r>
        <w:t xml:space="preserve">, RBAC, validation </w:t>
      </w:r>
      <w:proofErr w:type="spellStart"/>
      <w:r>
        <w:t>multi-couche</w:t>
      </w:r>
      <w:proofErr w:type="spellEnd"/>
      <w:r>
        <w:t>) et le déploiement d’une suite de 74 tests automatisés (</w:t>
      </w:r>
      <w:proofErr w:type="spellStart"/>
      <w:r>
        <w:t>PHPUnit</w:t>
      </w:r>
      <w:proofErr w:type="spellEnd"/>
      <w:r>
        <w:t>) constituent des acquis méthodologiques que nous pourrons réinvestir dans notre future carrière professionnelle.</w:t>
      </w:r>
    </w:p>
    <w:p w14:paraId="447ADD17" w14:textId="77777777" w:rsidR="00E32B84" w:rsidRDefault="003F7927">
      <w:pPr>
        <w:ind w:firstLine="709"/>
        <w:jc w:val="both"/>
      </w:pPr>
      <w:r>
        <w:t xml:space="preserve">Ce travail ouvre plusieurs perspectives d'amélioration et d'évolution. À court terme, l'intégration effective de l'annuaire Active Directory d'Algérie Télécom permettrait une authentification centralisée et une synchronisation automatique des comptes utilisateurs. À </w:t>
      </w:r>
      <w:r>
        <w:lastRenderedPageBreak/>
        <w:t xml:space="preserve">moyen terme, l'ajout d'un module de gestion budgétaire permettrait le suivi des coûts par mission et par direction, avec génération automatique de rapports financiers. Un module de </w:t>
      </w:r>
      <w:proofErr w:type="spellStart"/>
      <w:r>
        <w:t>reporting</w:t>
      </w:r>
      <w:proofErr w:type="spellEnd"/>
      <w:r>
        <w:t xml:space="preserve"> avancé avec export Excel et tableaux croisés dynamiques offrirait aux décideurs des outils d'analyse plus puissants. Enfin, à plus long terme, le déploiement de l'application sur l'intranet d'Algérie Télécom en environnement de production, accompagné d'une formation des utilisateurs finaux et d'un plan de maintenance évolutive, constituerait l'aboutissement naturel de ce projet.</w:t>
      </w:r>
    </w:p>
    <w:p w14:paraId="38808622" w14:textId="77777777" w:rsidR="00174F20" w:rsidRDefault="00174F20"/>
    <w:p w14:paraId="35A6AAD5" w14:textId="77777777" w:rsidR="00174F20" w:rsidRDefault="00174F20"/>
    <w:p w14:paraId="55F4771B" w14:textId="77777777" w:rsidR="00174F20" w:rsidRDefault="00174F20"/>
    <w:p w14:paraId="1E8A3CD3" w14:textId="77777777" w:rsidR="00174F20" w:rsidRDefault="00174F20"/>
    <w:p w14:paraId="384C215A" w14:textId="77777777" w:rsidR="00174F20" w:rsidRDefault="00174F20"/>
    <w:p w14:paraId="5BA84419" w14:textId="77777777" w:rsidR="00174F20" w:rsidRDefault="00174F20"/>
    <w:p w14:paraId="61495B15" w14:textId="77777777" w:rsidR="00174F20" w:rsidRDefault="00174F20"/>
    <w:p w14:paraId="563812F6" w14:textId="77777777" w:rsidR="00174F20" w:rsidRDefault="00174F20"/>
    <w:p w14:paraId="403C5B82" w14:textId="77777777" w:rsidR="00174F20" w:rsidRDefault="00174F20"/>
    <w:p w14:paraId="668F5288" w14:textId="77777777" w:rsidR="00174F20" w:rsidRDefault="00174F20"/>
    <w:p w14:paraId="235E101D" w14:textId="77777777" w:rsidR="00174F20" w:rsidRDefault="00174F20"/>
    <w:p w14:paraId="6A9CE0CE" w14:textId="77777777" w:rsidR="00174F20" w:rsidRDefault="00174F20"/>
    <w:p w14:paraId="1F69287D" w14:textId="77777777" w:rsidR="00174F20" w:rsidRDefault="00174F20"/>
    <w:p w14:paraId="2042FB3C" w14:textId="77777777" w:rsidR="00174F20" w:rsidRDefault="00174F20"/>
    <w:p w14:paraId="44ACECA3" w14:textId="77777777" w:rsidR="00174F20" w:rsidRDefault="00174F20"/>
    <w:p w14:paraId="38FEF9C3" w14:textId="77777777" w:rsidR="00174F20" w:rsidRDefault="00174F20"/>
    <w:p w14:paraId="28C091CC" w14:textId="77777777" w:rsidR="00174F20" w:rsidRDefault="00174F20"/>
    <w:p w14:paraId="7EA5FE6C" w14:textId="77777777" w:rsidR="00793246" w:rsidRDefault="00793246"/>
    <w:p w14:paraId="411E61BB" w14:textId="77777777" w:rsidR="00793246" w:rsidRDefault="00793246"/>
    <w:p w14:paraId="45981D5F" w14:textId="77777777" w:rsidR="00793246" w:rsidRDefault="00793246"/>
    <w:p w14:paraId="77ABA890" w14:textId="77777777" w:rsidR="00793246" w:rsidRDefault="00793246"/>
    <w:p w14:paraId="0F6EA177" w14:textId="77777777" w:rsidR="00793246" w:rsidRDefault="00793246"/>
    <w:p w14:paraId="2234FD2B" w14:textId="77777777" w:rsidR="00793246" w:rsidRDefault="00793246"/>
    <w:p w14:paraId="65E1112B" w14:textId="77777777" w:rsidR="00793246" w:rsidRDefault="00793246"/>
    <w:p w14:paraId="065C8175" w14:textId="77777777" w:rsidR="00793246" w:rsidRDefault="00793246"/>
    <w:p w14:paraId="25DF0906" w14:textId="77777777" w:rsidR="00793246" w:rsidRDefault="00793246"/>
    <w:p w14:paraId="7869E266" w14:textId="77777777" w:rsidR="00793246" w:rsidRDefault="00793246"/>
    <w:p w14:paraId="111F5E3D" w14:textId="77777777" w:rsidR="00793246" w:rsidRDefault="00793246"/>
    <w:p w14:paraId="7E70983A" w14:textId="77777777" w:rsidR="00307D49" w:rsidRPr="00793246" w:rsidRDefault="00793246" w:rsidP="00793246">
      <w:pPr>
        <w:tabs>
          <w:tab w:val="left" w:pos="2749"/>
        </w:tabs>
        <w:rPr>
          <w:sz w:val="144"/>
          <w:szCs w:val="144"/>
        </w:rPr>
      </w:pPr>
      <w:r>
        <w:t xml:space="preserve">                </w:t>
      </w:r>
      <w:bookmarkStart w:id="87" w:name="_Toc237344338"/>
    </w:p>
    <w:tbl>
      <w:tblPr>
        <w:tblStyle w:val="Grilledutableau"/>
        <w:tblW w:w="9104" w:type="dxa"/>
        <w:tblInd w:w="530" w:type="dxa"/>
        <w:tblLook w:val="04A0" w:firstRow="1" w:lastRow="0" w:firstColumn="1" w:lastColumn="0" w:noHBand="0" w:noVBand="1"/>
      </w:tblPr>
      <w:tblGrid>
        <w:gridCol w:w="9104"/>
      </w:tblGrid>
      <w:tr w:rsidR="00307D49" w14:paraId="101C34D2" w14:textId="77777777" w:rsidTr="00307D49">
        <w:tc>
          <w:tcPr>
            <w:tcW w:w="9104" w:type="dxa"/>
          </w:tcPr>
          <w:p w14:paraId="1C8BC823" w14:textId="77777777" w:rsidR="00307D49" w:rsidRDefault="00307D49" w:rsidP="00307D49">
            <w:pPr>
              <w:pStyle w:val="Titre3"/>
              <w:tabs>
                <w:tab w:val="left" w:pos="2749"/>
              </w:tabs>
              <w:outlineLvl w:val="2"/>
              <w:rPr>
                <w:rFonts w:ascii="Times New Roman" w:hAnsi="Times New Roman"/>
              </w:rPr>
            </w:pPr>
            <w:bookmarkStart w:id="88" w:name="_Toc237349271"/>
            <w:r w:rsidRPr="00793246">
              <w:rPr>
                <w:rFonts w:ascii="Times New Roman" w:hAnsi="Times New Roman"/>
                <w:sz w:val="144"/>
                <w:szCs w:val="144"/>
              </w:rPr>
              <w:t>Bibliographie</w:t>
            </w:r>
            <w:bookmarkEnd w:id="88"/>
          </w:p>
          <w:p w14:paraId="755D1C86" w14:textId="77777777" w:rsidR="00307D49" w:rsidRDefault="00307D49" w:rsidP="00793246">
            <w:pPr>
              <w:pStyle w:val="Titre3"/>
              <w:tabs>
                <w:tab w:val="left" w:pos="2749"/>
              </w:tabs>
              <w:ind w:left="0" w:firstLine="0"/>
              <w:outlineLvl w:val="2"/>
              <w:rPr>
                <w:rFonts w:ascii="Times New Roman" w:hAnsi="Times New Roman"/>
                <w:sz w:val="144"/>
                <w:szCs w:val="144"/>
              </w:rPr>
            </w:pPr>
          </w:p>
        </w:tc>
      </w:tr>
      <w:bookmarkEnd w:id="87"/>
    </w:tbl>
    <w:p w14:paraId="6F917F04" w14:textId="77777777" w:rsidR="00793246" w:rsidRDefault="00793246"/>
    <w:p w14:paraId="3BC2BE74" w14:textId="77777777" w:rsidR="00793246" w:rsidRDefault="00793246"/>
    <w:p w14:paraId="391147AD" w14:textId="77777777" w:rsidR="00793246" w:rsidRDefault="00793246"/>
    <w:p w14:paraId="66F78206" w14:textId="77777777" w:rsidR="00793246" w:rsidRDefault="00793246"/>
    <w:p w14:paraId="404419A4" w14:textId="77777777" w:rsidR="00793246" w:rsidRDefault="00793246"/>
    <w:p w14:paraId="0F986CEA" w14:textId="77777777" w:rsidR="00793246" w:rsidRDefault="00793246"/>
    <w:p w14:paraId="659719A8" w14:textId="77777777" w:rsidR="00793246" w:rsidRDefault="00793246"/>
    <w:p w14:paraId="70C03B43" w14:textId="77777777" w:rsidR="00793246" w:rsidRDefault="00793246" w:rsidP="00793246"/>
    <w:p w14:paraId="64A0ECAE" w14:textId="77777777" w:rsidR="00E65BBE" w:rsidRDefault="00E65BBE">
      <w:pPr>
        <w:pStyle w:val="Paragraphedeliste"/>
        <w:ind w:left="567"/>
        <w:rPr>
          <w:rFonts w:eastAsia="Arial" w:cs="Arial"/>
          <w:b/>
          <w:bCs/>
          <w:color w:val="003CA4"/>
          <w:sz w:val="32"/>
          <w:szCs w:val="32"/>
        </w:rPr>
      </w:pPr>
    </w:p>
    <w:p w14:paraId="28B612B1" w14:textId="77777777" w:rsidR="00E65BBE" w:rsidRDefault="00E65BBE">
      <w:pPr>
        <w:pStyle w:val="Paragraphedeliste"/>
        <w:ind w:left="567"/>
        <w:rPr>
          <w:rFonts w:eastAsia="Arial" w:cs="Arial"/>
          <w:b/>
          <w:bCs/>
          <w:color w:val="003CA4"/>
          <w:sz w:val="32"/>
          <w:szCs w:val="32"/>
        </w:rPr>
      </w:pPr>
    </w:p>
    <w:p w14:paraId="1E4636A0" w14:textId="77777777" w:rsidR="00E65BBE" w:rsidRDefault="00E65BBE">
      <w:pPr>
        <w:pStyle w:val="Paragraphedeliste"/>
        <w:ind w:left="567"/>
        <w:rPr>
          <w:rFonts w:eastAsia="Arial" w:cs="Arial"/>
          <w:b/>
          <w:bCs/>
          <w:color w:val="003CA4"/>
          <w:sz w:val="32"/>
          <w:szCs w:val="32"/>
        </w:rPr>
      </w:pPr>
    </w:p>
    <w:p w14:paraId="19AE7580" w14:textId="2E7E2F99" w:rsidR="00793246" w:rsidRPr="00307D49" w:rsidRDefault="006F038E" w:rsidP="00307D49">
      <w:pPr>
        <w:rPr>
          <w:rFonts w:eastAsia="Arial" w:cs="Arial"/>
          <w:b/>
          <w:bCs/>
          <w:color w:val="003CA4"/>
          <w:sz w:val="8"/>
          <w:szCs w:val="8"/>
        </w:rPr>
      </w:pPr>
      <w:r w:rsidRPr="00307D49">
        <w:rPr>
          <w:b/>
          <w:bCs/>
          <w:color w:val="003CA4"/>
          <w:sz w:val="28"/>
          <w:szCs w:val="28"/>
        </w:rPr>
        <w:lastRenderedPageBreak/>
        <w:t>Bibliographie</w:t>
      </w:r>
      <w:r w:rsidR="00793246" w:rsidRPr="00307D49">
        <w:rPr>
          <w:rFonts w:eastAsia="Arial" w:cs="Arial"/>
          <w:b/>
          <w:bCs/>
          <w:color w:val="003CA4"/>
          <w:sz w:val="8"/>
          <w:szCs w:val="8"/>
        </w:rPr>
        <w:t> </w:t>
      </w:r>
    </w:p>
    <w:p w14:paraId="54DE623A" w14:textId="77777777" w:rsidR="00E32B84" w:rsidRDefault="003F7927">
      <w:pPr>
        <w:pStyle w:val="Paragraphedeliste"/>
        <w:ind w:left="567"/>
      </w:pPr>
      <w:r>
        <w:t>[1] Site officiel d'Algérie Télécom — https://www.algerietelecom.dz</w:t>
      </w:r>
    </w:p>
    <w:p w14:paraId="726B23C8" w14:textId="77777777" w:rsidR="00E32B84" w:rsidRDefault="003F7927">
      <w:pPr>
        <w:pStyle w:val="Paragraphedeliste"/>
        <w:ind w:left="567"/>
      </w:pPr>
      <w:r>
        <w:t>[2] Loi n° 2000-03 du 5 août 2000 fixant les règles générales relatives à la poste et aux télécommunications — Journal Officiel de la République Algérienne</w:t>
      </w:r>
    </w:p>
    <w:p w14:paraId="1348B242" w14:textId="77777777" w:rsidR="00E32B84" w:rsidRDefault="003F7927">
      <w:pPr>
        <w:pStyle w:val="Paragraphedeliste"/>
        <w:ind w:left="567"/>
      </w:pPr>
      <w:r>
        <w:t xml:space="preserve">[3] Documentation officielle </w:t>
      </w:r>
      <w:proofErr w:type="spellStart"/>
      <w:r>
        <w:t>React</w:t>
      </w:r>
      <w:proofErr w:type="spellEnd"/>
      <w:r>
        <w:t xml:space="preserve"> — https://react.dev</w:t>
      </w:r>
    </w:p>
    <w:p w14:paraId="66EB5887" w14:textId="77777777" w:rsidR="00E32B84" w:rsidRDefault="003F7927">
      <w:pPr>
        <w:pStyle w:val="Paragraphedeliste"/>
        <w:ind w:left="567"/>
      </w:pPr>
      <w:r>
        <w:t xml:space="preserve">[4] Documentation officielle </w:t>
      </w:r>
      <w:proofErr w:type="spellStart"/>
      <w:r>
        <w:t>Laravel</w:t>
      </w:r>
      <w:proofErr w:type="spellEnd"/>
      <w:r>
        <w:t xml:space="preserve"> — https://laravel.com/docs</w:t>
      </w:r>
    </w:p>
    <w:p w14:paraId="6DB028FA" w14:textId="77777777" w:rsidR="00E32B84" w:rsidRDefault="003F7927">
      <w:pPr>
        <w:pStyle w:val="Paragraphedeliste"/>
        <w:ind w:left="567"/>
      </w:pPr>
      <w:r>
        <w:t xml:space="preserve">[5] Documentation officielle </w:t>
      </w:r>
      <w:proofErr w:type="spellStart"/>
      <w:r>
        <w:t>TailwindCSS</w:t>
      </w:r>
      <w:proofErr w:type="spellEnd"/>
      <w:r>
        <w:t xml:space="preserve"> — https://tailwindcss.com</w:t>
      </w:r>
    </w:p>
    <w:p w14:paraId="1A20FB47" w14:textId="77777777" w:rsidR="00E32B84" w:rsidRDefault="003F7927">
      <w:pPr>
        <w:pStyle w:val="Paragraphedeliste"/>
        <w:ind w:left="567"/>
      </w:pPr>
      <w:r>
        <w:t>[6] Documentation officielle Flutter — https://flutter.dev</w:t>
      </w:r>
    </w:p>
    <w:p w14:paraId="7E54A164" w14:textId="77777777" w:rsidR="00E32B84" w:rsidRDefault="003F7927">
      <w:pPr>
        <w:pStyle w:val="Paragraphedeliste"/>
        <w:ind w:left="567"/>
      </w:pPr>
      <w:r>
        <w:t>[7] Documentation officielle MySQL — https://dev.mysql.com/doc</w:t>
      </w:r>
    </w:p>
    <w:p w14:paraId="0FC067ED" w14:textId="77777777" w:rsidR="00E32B84" w:rsidRDefault="003F7927">
      <w:pPr>
        <w:pStyle w:val="Paragraphedeliste"/>
        <w:ind w:left="567"/>
      </w:pPr>
      <w:r>
        <w:t>[8] P.-A. Muller, N. Gaertner, « Modélisation objet avec UML », Éditions Eyrolles</w:t>
      </w:r>
    </w:p>
    <w:p w14:paraId="635FA678" w14:textId="77777777" w:rsidR="003C1844" w:rsidRDefault="0051547D">
      <w:pPr>
        <w:pStyle w:val="Paragraphedeliste"/>
      </w:pPr>
      <w:r>
        <w:t xml:space="preserve">[9] Documentation officielle </w:t>
      </w:r>
      <w:proofErr w:type="spellStart"/>
      <w:r>
        <w:t>Laravel</w:t>
      </w:r>
      <w:proofErr w:type="spellEnd"/>
      <w:r>
        <w:t xml:space="preserve"> </w:t>
      </w:r>
      <w:proofErr w:type="spellStart"/>
      <w:r>
        <w:t>Sanctum</w:t>
      </w:r>
      <w:proofErr w:type="spellEnd"/>
      <w:r>
        <w:t xml:space="preserve"> — https://laravel.com/docs/sanctum</w:t>
      </w:r>
    </w:p>
    <w:p w14:paraId="67822C59" w14:textId="77777777" w:rsidR="003C1844" w:rsidRDefault="0051547D">
      <w:pPr>
        <w:pStyle w:val="Paragraphedeliste"/>
      </w:pPr>
      <w:r>
        <w:t>[10] Documentation officielle Vite — https://vitejs.dev</w:t>
      </w:r>
    </w:p>
    <w:p w14:paraId="07EC3B9C" w14:textId="77777777" w:rsidR="003C1844" w:rsidRDefault="0051547D">
      <w:pPr>
        <w:pStyle w:val="Paragraphedeliste"/>
      </w:pPr>
      <w:r>
        <w:t>[11] Documentation officielle Framer Motion — https://www.framer.com/motion</w:t>
      </w:r>
    </w:p>
    <w:p w14:paraId="0CB78B05" w14:textId="77777777" w:rsidR="003C1844" w:rsidRDefault="0051547D">
      <w:pPr>
        <w:pStyle w:val="Paragraphedeliste"/>
      </w:pPr>
      <w:r>
        <w:t xml:space="preserve">[12] Documentation officielle </w:t>
      </w:r>
      <w:proofErr w:type="spellStart"/>
      <w:r>
        <w:t>Playwright</w:t>
      </w:r>
      <w:proofErr w:type="spellEnd"/>
      <w:r>
        <w:t xml:space="preserve"> — https://playwright.dev</w:t>
      </w:r>
    </w:p>
    <w:p w14:paraId="785CECE5" w14:textId="77777777" w:rsidR="003C1844" w:rsidRDefault="0051547D">
      <w:pPr>
        <w:pStyle w:val="Paragraphedeliste"/>
      </w:pPr>
      <w:r>
        <w:t xml:space="preserve">[13] C. </w:t>
      </w:r>
      <w:proofErr w:type="spellStart"/>
      <w:r>
        <w:t>Soutou</w:t>
      </w:r>
      <w:proofErr w:type="spellEnd"/>
      <w:r>
        <w:t>, « De UML à SQL : Conception de bases de données », Éditions Eyrolles</w:t>
      </w:r>
    </w:p>
    <w:p w14:paraId="1FF9023B" w14:textId="77777777" w:rsidR="003C1844" w:rsidRDefault="0051547D">
      <w:pPr>
        <w:pStyle w:val="Paragraphedeliste"/>
      </w:pPr>
      <w:r>
        <w:t>[14] Documentation officielle Dart — https://dart.dev</w:t>
      </w:r>
    </w:p>
    <w:p w14:paraId="2ED760C9" w14:textId="77777777" w:rsidR="003C1844" w:rsidRPr="00A779EA" w:rsidRDefault="0051547D">
      <w:pPr>
        <w:pStyle w:val="Paragraphedeliste"/>
        <w:rPr>
          <w:lang w:val="en-US"/>
        </w:rPr>
      </w:pPr>
      <w:r w:rsidRPr="00A779EA">
        <w:rPr>
          <w:lang w:val="en-US"/>
        </w:rPr>
        <w:t>[15] R. Martin, « Clean Architecture », Éditions Pearson</w:t>
      </w:r>
    </w:p>
    <w:p w14:paraId="17A8C036" w14:textId="77777777" w:rsidR="003C1844" w:rsidRPr="00A779EA" w:rsidRDefault="003C1844">
      <w:pPr>
        <w:rPr>
          <w:lang w:val="en-US"/>
        </w:rPr>
      </w:pPr>
    </w:p>
    <w:p w14:paraId="3FE28C24" w14:textId="77777777" w:rsidR="003C1844" w:rsidRPr="00A779EA" w:rsidRDefault="003C1844">
      <w:pPr>
        <w:rPr>
          <w:lang w:val="en-US"/>
        </w:rPr>
      </w:pPr>
    </w:p>
    <w:p w14:paraId="71272794" w14:textId="77777777" w:rsidR="003C1844" w:rsidRPr="00A779EA" w:rsidRDefault="003C1844">
      <w:pPr>
        <w:rPr>
          <w:lang w:val="en-US"/>
        </w:rPr>
      </w:pPr>
    </w:p>
    <w:p w14:paraId="059C6326" w14:textId="77777777" w:rsidR="00E65BBE" w:rsidRPr="00CF4C07" w:rsidRDefault="00E65BBE">
      <w:pPr>
        <w:jc w:val="center"/>
        <w:rPr>
          <w:b/>
          <w:color w:val="003CA4"/>
          <w:sz w:val="32"/>
          <w:lang w:val="en-US"/>
        </w:rPr>
      </w:pPr>
    </w:p>
    <w:p w14:paraId="6770F322" w14:textId="77777777" w:rsidR="00E65BBE" w:rsidRPr="00CF4C07" w:rsidRDefault="00E65BBE">
      <w:pPr>
        <w:jc w:val="center"/>
        <w:rPr>
          <w:b/>
          <w:color w:val="003CA4"/>
          <w:sz w:val="32"/>
          <w:lang w:val="en-US"/>
        </w:rPr>
      </w:pPr>
    </w:p>
    <w:p w14:paraId="07356974" w14:textId="77777777" w:rsidR="00E65BBE" w:rsidRPr="00CF4C07" w:rsidRDefault="00E65BBE">
      <w:pPr>
        <w:jc w:val="center"/>
        <w:rPr>
          <w:b/>
          <w:color w:val="003CA4"/>
          <w:sz w:val="32"/>
          <w:lang w:val="en-US"/>
        </w:rPr>
      </w:pPr>
    </w:p>
    <w:p w14:paraId="5A5414B1" w14:textId="77777777" w:rsidR="00E65BBE" w:rsidRPr="00CF4C07" w:rsidRDefault="00E65BBE">
      <w:pPr>
        <w:jc w:val="center"/>
        <w:rPr>
          <w:b/>
          <w:color w:val="003CA4"/>
          <w:sz w:val="32"/>
          <w:lang w:val="en-US"/>
        </w:rPr>
      </w:pPr>
    </w:p>
    <w:p w14:paraId="3B620B02" w14:textId="77777777" w:rsidR="00E65BBE" w:rsidRPr="00CF4C07" w:rsidRDefault="00E65BBE">
      <w:pPr>
        <w:jc w:val="center"/>
        <w:rPr>
          <w:b/>
          <w:color w:val="003CA4"/>
          <w:sz w:val="32"/>
          <w:lang w:val="en-US"/>
        </w:rPr>
      </w:pPr>
    </w:p>
    <w:p w14:paraId="06264531" w14:textId="3B4D2D5C" w:rsidR="003C1844" w:rsidRDefault="0051547D">
      <w:pPr>
        <w:jc w:val="center"/>
      </w:pPr>
      <w:r>
        <w:rPr>
          <w:b/>
          <w:color w:val="003CA4"/>
          <w:sz w:val="32"/>
        </w:rPr>
        <w:lastRenderedPageBreak/>
        <w:t>Annexes</w:t>
      </w:r>
    </w:p>
    <w:p w14:paraId="053915FD" w14:textId="77777777" w:rsidR="003C1844" w:rsidRDefault="003C1844">
      <w:pPr>
        <w:jc w:val="center"/>
      </w:pPr>
    </w:p>
    <w:p w14:paraId="7A0D2C53" w14:textId="77777777" w:rsidR="003C1844" w:rsidRDefault="003C1844">
      <w:pPr>
        <w:jc w:val="both"/>
      </w:pPr>
    </w:p>
    <w:p w14:paraId="666A6CCD" w14:textId="77777777" w:rsidR="003C1844" w:rsidRDefault="003C1844">
      <w:pPr>
        <w:jc w:val="both"/>
      </w:pPr>
    </w:p>
    <w:p w14:paraId="1BDCF008" w14:textId="77777777" w:rsidR="003C1844" w:rsidRDefault="003C1844"/>
    <w:p w14:paraId="05F12A8B" w14:textId="77777777" w:rsidR="003C1844" w:rsidRDefault="003C1844">
      <w:pPr>
        <w:jc w:val="center"/>
      </w:pPr>
    </w:p>
    <w:p w14:paraId="0FF9BC7D" w14:textId="77777777" w:rsidR="003C1844" w:rsidRDefault="003C1844">
      <w:pPr>
        <w:jc w:val="both"/>
      </w:pPr>
    </w:p>
    <w:p w14:paraId="7AC0BE67" w14:textId="77777777" w:rsidR="003C1844" w:rsidRDefault="003C1844">
      <w:pPr>
        <w:jc w:val="both"/>
      </w:pPr>
    </w:p>
    <w:p w14:paraId="4F55820F" w14:textId="77777777" w:rsidR="003C1844" w:rsidRDefault="003C1844"/>
    <w:p w14:paraId="1E6B510B" w14:textId="77777777" w:rsidR="003C1844" w:rsidRDefault="003C1844">
      <w:pPr>
        <w:jc w:val="center"/>
      </w:pPr>
    </w:p>
    <w:p w14:paraId="1610D370" w14:textId="77777777" w:rsidR="003C1844" w:rsidRDefault="003C1844">
      <w:pPr>
        <w:jc w:val="both"/>
      </w:pPr>
    </w:p>
    <w:p w14:paraId="1E8C2B42" w14:textId="77777777" w:rsidR="003C1844" w:rsidRDefault="003C1844">
      <w:pPr>
        <w:jc w:val="both"/>
      </w:pPr>
    </w:p>
    <w:sectPr w:rsidR="003C1844" w:rsidSect="00E44E81">
      <w:headerReference w:type="default" r:id="rId86"/>
      <w:footerReference w:type="default" r:id="rId87"/>
      <w:pgSz w:w="12240" w:h="15840"/>
      <w:pgMar w:top="1417" w:right="1417" w:bottom="1417" w:left="1701" w:header="709" w:footer="709"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CB6EF1" w14:textId="77777777" w:rsidR="00593C2A" w:rsidRDefault="00593C2A">
      <w:r>
        <w:separator/>
      </w:r>
    </w:p>
  </w:endnote>
  <w:endnote w:type="continuationSeparator" w:id="0">
    <w:p w14:paraId="037BDBA0" w14:textId="77777777" w:rsidR="00593C2A" w:rsidRDefault="00593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6AE457" w14:textId="77777777" w:rsidR="0051547D" w:rsidRDefault="0051547D">
    <w:pPr>
      <w:pStyle w:val="Corpsdetexte"/>
      <w:spacing w:line="14" w:lineRule="auto"/>
      <w:ind w:left="0"/>
      <w:rPr>
        <w:sz w:val="20"/>
      </w:rPr>
    </w:pPr>
    <w:r>
      <w:rPr>
        <w:noProof/>
        <w:sz w:val="20"/>
      </w:rPr>
      <mc:AlternateContent>
        <mc:Choice Requires="wps">
          <w:drawing>
            <wp:anchor distT="0" distB="0" distL="0" distR="0" simplePos="0" relativeHeight="251652608" behindDoc="1" locked="0" layoutInCell="1" allowOverlap="1" wp14:anchorId="52CAE37C" wp14:editId="4C85FB9D">
              <wp:simplePos x="0" y="0"/>
              <wp:positionH relativeFrom="page">
                <wp:posOffset>3582670</wp:posOffset>
              </wp:positionH>
              <wp:positionV relativeFrom="page">
                <wp:posOffset>9468517</wp:posOffset>
              </wp:positionV>
              <wp:extent cx="6102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53670"/>
                      </a:xfrm>
                      <a:prstGeom prst="rect">
                        <a:avLst/>
                      </a:prstGeom>
                    </wps:spPr>
                    <wps:txbx>
                      <w:txbxContent>
                        <w:p w14:paraId="0E0677B5"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52CAE37C" id="_x0000_t202" coordsize="21600,21600" o:spt="202" path="m,l,21600r21600,l21600,xe">
              <v:stroke joinstyle="miter"/>
              <v:path gradientshapeok="t" o:connecttype="rect"/>
            </v:shapetype>
            <v:shape id="Textbox 1" o:spid="_x0000_s1026" type="#_x0000_t202" style="position:absolute;margin-left:282.1pt;margin-top:745.55pt;width:48.05pt;height:12.1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" filled="f" stroked="f">
              <v:path arrowok="t"/>
              <v:textbox inset="0,0,0,0">
                <w:txbxContent>
                  <w:p w14:paraId="0E0677B5"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8DC5C2" w14:textId="77777777" w:rsidR="0051547D" w:rsidRDefault="0051547D">
    <w:pPr>
      <w:pStyle w:val="Corpsdetexte"/>
      <w:spacing w:line="14" w:lineRule="auto"/>
      <w:ind w:left="0"/>
      <w:rPr>
        <w:sz w:val="20"/>
      </w:rPr>
    </w:pPr>
    <w:r>
      <w:rPr>
        <w:noProof/>
        <w:sz w:val="20"/>
      </w:rPr>
      <mc:AlternateContent>
        <mc:Choice Requires="wps">
          <w:drawing>
            <wp:anchor distT="0" distB="0" distL="0" distR="0" simplePos="0" relativeHeight="251661824" behindDoc="1" locked="0" layoutInCell="1" allowOverlap="1" wp14:anchorId="71464706" wp14:editId="301F9835">
              <wp:simplePos x="0" y="0"/>
              <wp:positionH relativeFrom="page">
                <wp:posOffset>3550920</wp:posOffset>
              </wp:positionH>
              <wp:positionV relativeFrom="page">
                <wp:posOffset>9468517</wp:posOffset>
              </wp:positionV>
              <wp:extent cx="6737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741E3B7B"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71464706" id="_x0000_t202" coordsize="21600,21600" o:spt="202" path="m,l,21600r21600,l21600,xe">
              <v:stroke joinstyle="miter"/>
              <v:path gradientshapeok="t" o:connecttype="rect"/>
            </v:shapetype>
            <v:shape id="Textbox 4" o:spid="_x0000_s1027" type="#_x0000_t202" style="position:absolute;margin-left:279.6pt;margin-top:745.55pt;width:53.05pt;height:12.1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" filled="f" stroked="f">
              <v:path arrowok="t"/>
              <v:textbox inset="0,0,0,0">
                <w:txbxContent>
                  <w:p w14:paraId="741E3B7B"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7EC7D8" w14:textId="77777777" w:rsidR="0051547D" w:rsidRDefault="0051547D">
    <w:pPr>
      <w:pStyle w:val="Corpsdetexte"/>
      <w:spacing w:line="14" w:lineRule="auto"/>
      <w:ind w:left="0"/>
      <w:rPr>
        <w:sz w:val="20"/>
      </w:rPr>
    </w:pPr>
    <w:r>
      <w:rPr>
        <w:noProof/>
        <w:sz w:val="20"/>
      </w:rPr>
      <mc:AlternateContent>
        <mc:Choice Requires="wps">
          <w:drawing>
            <wp:anchor distT="0" distB="0" distL="0" distR="0" simplePos="0" relativeHeight="251662848" behindDoc="1" locked="0" layoutInCell="1" allowOverlap="1" wp14:anchorId="471EF9CD" wp14:editId="0A62116E">
              <wp:simplePos x="0" y="0"/>
              <wp:positionH relativeFrom="page">
                <wp:posOffset>3550920</wp:posOffset>
              </wp:positionH>
              <wp:positionV relativeFrom="page">
                <wp:posOffset>9468517</wp:posOffset>
              </wp:positionV>
              <wp:extent cx="67373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221C6082"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101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471EF9CD" id="_x0000_t202" coordsize="21600,21600" o:spt="202" path="m,l,21600r21600,l21600,xe">
              <v:stroke joinstyle="miter"/>
              <v:path gradientshapeok="t" o:connecttype="rect"/>
            </v:shapetype>
            <v:shape id="Textbox 7" o:spid="_x0000_s1028" type="#_x0000_t202" style="position:absolute;margin-left:279.6pt;margin-top:745.55pt;width:53.05pt;height:12.1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" filled="f" stroked="f">
              <v:path arrowok="t"/>
              <v:textbox inset="0,0,0,0">
                <w:txbxContent>
                  <w:p w14:paraId="221C6082"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101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C50EA8" w14:textId="77777777" w:rsidR="00593C2A" w:rsidRDefault="00593C2A">
      <w:r>
        <w:separator/>
      </w:r>
    </w:p>
  </w:footnote>
  <w:footnote w:type="continuationSeparator" w:id="0">
    <w:p w14:paraId="1A51CD45" w14:textId="77777777" w:rsidR="00593C2A" w:rsidRDefault="00593C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A38026" w14:textId="77777777" w:rsidR="0051547D" w:rsidRDefault="0051547D">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CE93DF" w14:textId="77777777" w:rsidR="0051547D" w:rsidRDefault="0051547D">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856D23" w14:textId="77777777" w:rsidR="0051547D" w:rsidRDefault="0051547D">
    <w:pPr>
      <w:pStyle w:val="En-tt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C4899A" w14:textId="77777777" w:rsidR="0051547D" w:rsidRDefault="0051547D">
    <w:pPr>
      <w:pStyle w:val="En-tte"/>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589278" w14:textId="77777777" w:rsidR="0051547D" w:rsidRDefault="0051547D">
    <w:pPr>
      <w:pStyle w:val="En-tte"/>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993095" w14:textId="77777777" w:rsidR="0051547D" w:rsidRDefault="0051547D">
    <w:pPr>
      <w:pStyle w:val="En-tte"/>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995D25"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2A0F69"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FF0F89"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6EA1FF"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AFC07"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637529"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0A9A30"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A782BC"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AD4F4C"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6EF3D3"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2592C4"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2DB675"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 — Analyse et Spécification des Besoins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81C13"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70D580" w14:textId="77777777" w:rsidR="0051547D" w:rsidRDefault="0051547D">
    <w:pPr>
      <w:pStyle w:val="En-tte"/>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23DC03"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AD98FE"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IV — Réalisation</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88FE76" w14:textId="77777777" w:rsidR="0051547D" w:rsidRDefault="0051547D">
    <w:pPr>
      <w:pStyle w:val="En-tte"/>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56F502" w14:textId="77777777" w:rsidR="0051547D" w:rsidRDefault="0051547D">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A23EA"/>
    <w:multiLevelType w:val="multilevel"/>
    <w:tmpl w:val="0B2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75B0A"/>
    <w:multiLevelType w:val="hybridMultilevel"/>
    <w:tmpl w:val="B316CDE0"/>
    <w:lvl w:ilvl="0" w:tplc="040C000F">
      <w:start w:val="1"/>
      <w:numFmt w:val="decimal"/>
      <w:lvlText w:val="%1."/>
      <w:lvlJc w:val="left"/>
      <w:pPr>
        <w:ind w:left="721" w:hanging="360"/>
      </w:pPr>
    </w:lvl>
    <w:lvl w:ilvl="1" w:tplc="040C0019" w:tentative="1">
      <w:start w:val="1"/>
      <w:numFmt w:val="lowerLetter"/>
      <w:lvlText w:val="%2."/>
      <w:lvlJc w:val="left"/>
      <w:pPr>
        <w:ind w:left="1441" w:hanging="360"/>
      </w:pPr>
    </w:lvl>
    <w:lvl w:ilvl="2" w:tplc="040C001B" w:tentative="1">
      <w:start w:val="1"/>
      <w:numFmt w:val="lowerRoman"/>
      <w:lvlText w:val="%3."/>
      <w:lvlJc w:val="right"/>
      <w:pPr>
        <w:ind w:left="2161" w:hanging="180"/>
      </w:pPr>
    </w:lvl>
    <w:lvl w:ilvl="3" w:tplc="040C000F" w:tentative="1">
      <w:start w:val="1"/>
      <w:numFmt w:val="decimal"/>
      <w:lvlText w:val="%4."/>
      <w:lvlJc w:val="left"/>
      <w:pPr>
        <w:ind w:left="2881" w:hanging="360"/>
      </w:pPr>
    </w:lvl>
    <w:lvl w:ilvl="4" w:tplc="040C0019" w:tentative="1">
      <w:start w:val="1"/>
      <w:numFmt w:val="lowerLetter"/>
      <w:lvlText w:val="%5."/>
      <w:lvlJc w:val="left"/>
      <w:pPr>
        <w:ind w:left="3601" w:hanging="360"/>
      </w:pPr>
    </w:lvl>
    <w:lvl w:ilvl="5" w:tplc="040C001B" w:tentative="1">
      <w:start w:val="1"/>
      <w:numFmt w:val="lowerRoman"/>
      <w:lvlText w:val="%6."/>
      <w:lvlJc w:val="right"/>
      <w:pPr>
        <w:ind w:left="4321" w:hanging="180"/>
      </w:pPr>
    </w:lvl>
    <w:lvl w:ilvl="6" w:tplc="040C000F" w:tentative="1">
      <w:start w:val="1"/>
      <w:numFmt w:val="decimal"/>
      <w:lvlText w:val="%7."/>
      <w:lvlJc w:val="left"/>
      <w:pPr>
        <w:ind w:left="5041" w:hanging="360"/>
      </w:pPr>
    </w:lvl>
    <w:lvl w:ilvl="7" w:tplc="040C0019" w:tentative="1">
      <w:start w:val="1"/>
      <w:numFmt w:val="lowerLetter"/>
      <w:lvlText w:val="%8."/>
      <w:lvlJc w:val="left"/>
      <w:pPr>
        <w:ind w:left="5761" w:hanging="360"/>
      </w:pPr>
    </w:lvl>
    <w:lvl w:ilvl="8" w:tplc="040C001B" w:tentative="1">
      <w:start w:val="1"/>
      <w:numFmt w:val="lowerRoman"/>
      <w:lvlText w:val="%9."/>
      <w:lvlJc w:val="right"/>
      <w:pPr>
        <w:ind w:left="6481" w:hanging="180"/>
      </w:pPr>
    </w:lvl>
  </w:abstractNum>
  <w:abstractNum w:abstractNumId="2" w15:restartNumberingAfterBreak="0">
    <w:nsid w:val="23AA7204"/>
    <w:multiLevelType w:val="hybridMultilevel"/>
    <w:tmpl w:val="947603E6"/>
    <w:lvl w:ilvl="0" w:tplc="09CE691C">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E292AFCA">
      <w:numFmt w:val="bullet"/>
      <w:lvlText w:val="•"/>
      <w:lvlJc w:val="left"/>
      <w:pPr>
        <w:ind w:left="1620" w:hanging="360"/>
      </w:pPr>
      <w:rPr>
        <w:rFonts w:hint="default"/>
        <w:lang w:val="fr-FR" w:eastAsia="en-US" w:bidi="ar-SA"/>
      </w:rPr>
    </w:lvl>
    <w:lvl w:ilvl="2" w:tplc="5A409B10">
      <w:numFmt w:val="bullet"/>
      <w:lvlText w:val="•"/>
      <w:lvlJc w:val="left"/>
      <w:pPr>
        <w:ind w:left="2520" w:hanging="360"/>
      </w:pPr>
      <w:rPr>
        <w:rFonts w:hint="default"/>
        <w:lang w:val="fr-FR" w:eastAsia="en-US" w:bidi="ar-SA"/>
      </w:rPr>
    </w:lvl>
    <w:lvl w:ilvl="3" w:tplc="60D079AE">
      <w:numFmt w:val="bullet"/>
      <w:lvlText w:val="•"/>
      <w:lvlJc w:val="left"/>
      <w:pPr>
        <w:ind w:left="3420" w:hanging="360"/>
      </w:pPr>
      <w:rPr>
        <w:rFonts w:hint="default"/>
        <w:lang w:val="fr-FR" w:eastAsia="en-US" w:bidi="ar-SA"/>
      </w:rPr>
    </w:lvl>
    <w:lvl w:ilvl="4" w:tplc="A670C08C">
      <w:numFmt w:val="bullet"/>
      <w:lvlText w:val="•"/>
      <w:lvlJc w:val="left"/>
      <w:pPr>
        <w:ind w:left="4320" w:hanging="360"/>
      </w:pPr>
      <w:rPr>
        <w:rFonts w:hint="default"/>
        <w:lang w:val="fr-FR" w:eastAsia="en-US" w:bidi="ar-SA"/>
      </w:rPr>
    </w:lvl>
    <w:lvl w:ilvl="5" w:tplc="72DA977E">
      <w:numFmt w:val="bullet"/>
      <w:lvlText w:val="•"/>
      <w:lvlJc w:val="left"/>
      <w:pPr>
        <w:ind w:left="5220" w:hanging="360"/>
      </w:pPr>
      <w:rPr>
        <w:rFonts w:hint="default"/>
        <w:lang w:val="fr-FR" w:eastAsia="en-US" w:bidi="ar-SA"/>
      </w:rPr>
    </w:lvl>
    <w:lvl w:ilvl="6" w:tplc="3FA4C9B8">
      <w:numFmt w:val="bullet"/>
      <w:lvlText w:val="•"/>
      <w:lvlJc w:val="left"/>
      <w:pPr>
        <w:ind w:left="6120" w:hanging="360"/>
      </w:pPr>
      <w:rPr>
        <w:rFonts w:hint="default"/>
        <w:lang w:val="fr-FR" w:eastAsia="en-US" w:bidi="ar-SA"/>
      </w:rPr>
    </w:lvl>
    <w:lvl w:ilvl="7" w:tplc="471EDEEC">
      <w:numFmt w:val="bullet"/>
      <w:lvlText w:val="•"/>
      <w:lvlJc w:val="left"/>
      <w:pPr>
        <w:ind w:left="7020" w:hanging="360"/>
      </w:pPr>
      <w:rPr>
        <w:rFonts w:hint="default"/>
        <w:lang w:val="fr-FR" w:eastAsia="en-US" w:bidi="ar-SA"/>
      </w:rPr>
    </w:lvl>
    <w:lvl w:ilvl="8" w:tplc="9CCE1A92">
      <w:numFmt w:val="bullet"/>
      <w:lvlText w:val="•"/>
      <w:lvlJc w:val="left"/>
      <w:pPr>
        <w:ind w:left="7920" w:hanging="360"/>
      </w:pPr>
      <w:rPr>
        <w:rFonts w:hint="default"/>
        <w:lang w:val="fr-FR" w:eastAsia="en-US" w:bidi="ar-SA"/>
      </w:rPr>
    </w:lvl>
  </w:abstractNum>
  <w:abstractNum w:abstractNumId="3" w15:restartNumberingAfterBreak="0">
    <w:nsid w:val="2C72525D"/>
    <w:multiLevelType w:val="hybridMultilevel"/>
    <w:tmpl w:val="E0C6AA18"/>
    <w:lvl w:ilvl="0" w:tplc="09CA0DE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E8AEE7A">
      <w:numFmt w:val="bullet"/>
      <w:lvlText w:val="•"/>
      <w:lvlJc w:val="left"/>
      <w:pPr>
        <w:ind w:left="1620" w:hanging="360"/>
      </w:pPr>
      <w:rPr>
        <w:rFonts w:hint="default"/>
        <w:lang w:val="fr-FR" w:eastAsia="en-US" w:bidi="ar-SA"/>
      </w:rPr>
    </w:lvl>
    <w:lvl w:ilvl="2" w:tplc="77A09CA2">
      <w:numFmt w:val="bullet"/>
      <w:lvlText w:val="•"/>
      <w:lvlJc w:val="left"/>
      <w:pPr>
        <w:ind w:left="2520" w:hanging="360"/>
      </w:pPr>
      <w:rPr>
        <w:rFonts w:hint="default"/>
        <w:lang w:val="fr-FR" w:eastAsia="en-US" w:bidi="ar-SA"/>
      </w:rPr>
    </w:lvl>
    <w:lvl w:ilvl="3" w:tplc="8020CB2C">
      <w:numFmt w:val="bullet"/>
      <w:lvlText w:val="•"/>
      <w:lvlJc w:val="left"/>
      <w:pPr>
        <w:ind w:left="3420" w:hanging="360"/>
      </w:pPr>
      <w:rPr>
        <w:rFonts w:hint="default"/>
        <w:lang w:val="fr-FR" w:eastAsia="en-US" w:bidi="ar-SA"/>
      </w:rPr>
    </w:lvl>
    <w:lvl w:ilvl="4" w:tplc="FAC618CA">
      <w:numFmt w:val="bullet"/>
      <w:lvlText w:val="•"/>
      <w:lvlJc w:val="left"/>
      <w:pPr>
        <w:ind w:left="4320" w:hanging="360"/>
      </w:pPr>
      <w:rPr>
        <w:rFonts w:hint="default"/>
        <w:lang w:val="fr-FR" w:eastAsia="en-US" w:bidi="ar-SA"/>
      </w:rPr>
    </w:lvl>
    <w:lvl w:ilvl="5" w:tplc="466E6EB8">
      <w:numFmt w:val="bullet"/>
      <w:lvlText w:val="•"/>
      <w:lvlJc w:val="left"/>
      <w:pPr>
        <w:ind w:left="5220" w:hanging="360"/>
      </w:pPr>
      <w:rPr>
        <w:rFonts w:hint="default"/>
        <w:lang w:val="fr-FR" w:eastAsia="en-US" w:bidi="ar-SA"/>
      </w:rPr>
    </w:lvl>
    <w:lvl w:ilvl="6" w:tplc="FCAE2432">
      <w:numFmt w:val="bullet"/>
      <w:lvlText w:val="•"/>
      <w:lvlJc w:val="left"/>
      <w:pPr>
        <w:ind w:left="6120" w:hanging="360"/>
      </w:pPr>
      <w:rPr>
        <w:rFonts w:hint="default"/>
        <w:lang w:val="fr-FR" w:eastAsia="en-US" w:bidi="ar-SA"/>
      </w:rPr>
    </w:lvl>
    <w:lvl w:ilvl="7" w:tplc="DD3AAE1A">
      <w:numFmt w:val="bullet"/>
      <w:lvlText w:val="•"/>
      <w:lvlJc w:val="left"/>
      <w:pPr>
        <w:ind w:left="7020" w:hanging="360"/>
      </w:pPr>
      <w:rPr>
        <w:rFonts w:hint="default"/>
        <w:lang w:val="fr-FR" w:eastAsia="en-US" w:bidi="ar-SA"/>
      </w:rPr>
    </w:lvl>
    <w:lvl w:ilvl="8" w:tplc="993C2D2E">
      <w:numFmt w:val="bullet"/>
      <w:lvlText w:val="•"/>
      <w:lvlJc w:val="left"/>
      <w:pPr>
        <w:ind w:left="7920" w:hanging="360"/>
      </w:pPr>
      <w:rPr>
        <w:rFonts w:hint="default"/>
        <w:lang w:val="fr-FR" w:eastAsia="en-US" w:bidi="ar-SA"/>
      </w:rPr>
    </w:lvl>
  </w:abstractNum>
  <w:abstractNum w:abstractNumId="4" w15:restartNumberingAfterBreak="0">
    <w:nsid w:val="47FB3275"/>
    <w:multiLevelType w:val="multilevel"/>
    <w:tmpl w:val="D54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55021"/>
    <w:multiLevelType w:val="hybridMultilevel"/>
    <w:tmpl w:val="B1802306"/>
    <w:lvl w:ilvl="0" w:tplc="EFD07F26">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910EF60">
      <w:numFmt w:val="bullet"/>
      <w:lvlText w:val="•"/>
      <w:lvlJc w:val="left"/>
      <w:pPr>
        <w:ind w:left="1620" w:hanging="360"/>
      </w:pPr>
      <w:rPr>
        <w:rFonts w:hint="default"/>
        <w:lang w:val="fr-FR" w:eastAsia="en-US" w:bidi="ar-SA"/>
      </w:rPr>
    </w:lvl>
    <w:lvl w:ilvl="2" w:tplc="C20E1A4C">
      <w:numFmt w:val="bullet"/>
      <w:lvlText w:val="•"/>
      <w:lvlJc w:val="left"/>
      <w:pPr>
        <w:ind w:left="2520" w:hanging="360"/>
      </w:pPr>
      <w:rPr>
        <w:rFonts w:hint="default"/>
        <w:lang w:val="fr-FR" w:eastAsia="en-US" w:bidi="ar-SA"/>
      </w:rPr>
    </w:lvl>
    <w:lvl w:ilvl="3" w:tplc="46F20E24">
      <w:numFmt w:val="bullet"/>
      <w:lvlText w:val="•"/>
      <w:lvlJc w:val="left"/>
      <w:pPr>
        <w:ind w:left="3420" w:hanging="360"/>
      </w:pPr>
      <w:rPr>
        <w:rFonts w:hint="default"/>
        <w:lang w:val="fr-FR" w:eastAsia="en-US" w:bidi="ar-SA"/>
      </w:rPr>
    </w:lvl>
    <w:lvl w:ilvl="4" w:tplc="CE9CD3D8">
      <w:numFmt w:val="bullet"/>
      <w:lvlText w:val="•"/>
      <w:lvlJc w:val="left"/>
      <w:pPr>
        <w:ind w:left="4320" w:hanging="360"/>
      </w:pPr>
      <w:rPr>
        <w:rFonts w:hint="default"/>
        <w:lang w:val="fr-FR" w:eastAsia="en-US" w:bidi="ar-SA"/>
      </w:rPr>
    </w:lvl>
    <w:lvl w:ilvl="5" w:tplc="A2BC9B34">
      <w:numFmt w:val="bullet"/>
      <w:lvlText w:val="•"/>
      <w:lvlJc w:val="left"/>
      <w:pPr>
        <w:ind w:left="5220" w:hanging="360"/>
      </w:pPr>
      <w:rPr>
        <w:rFonts w:hint="default"/>
        <w:lang w:val="fr-FR" w:eastAsia="en-US" w:bidi="ar-SA"/>
      </w:rPr>
    </w:lvl>
    <w:lvl w:ilvl="6" w:tplc="B68EF042">
      <w:numFmt w:val="bullet"/>
      <w:lvlText w:val="•"/>
      <w:lvlJc w:val="left"/>
      <w:pPr>
        <w:ind w:left="6120" w:hanging="360"/>
      </w:pPr>
      <w:rPr>
        <w:rFonts w:hint="default"/>
        <w:lang w:val="fr-FR" w:eastAsia="en-US" w:bidi="ar-SA"/>
      </w:rPr>
    </w:lvl>
    <w:lvl w:ilvl="7" w:tplc="A7946408">
      <w:numFmt w:val="bullet"/>
      <w:lvlText w:val="•"/>
      <w:lvlJc w:val="left"/>
      <w:pPr>
        <w:ind w:left="7020" w:hanging="360"/>
      </w:pPr>
      <w:rPr>
        <w:rFonts w:hint="default"/>
        <w:lang w:val="fr-FR" w:eastAsia="en-US" w:bidi="ar-SA"/>
      </w:rPr>
    </w:lvl>
    <w:lvl w:ilvl="8" w:tplc="12360760">
      <w:numFmt w:val="bullet"/>
      <w:lvlText w:val="•"/>
      <w:lvlJc w:val="left"/>
      <w:pPr>
        <w:ind w:left="7920" w:hanging="360"/>
      </w:pPr>
      <w:rPr>
        <w:rFonts w:hint="default"/>
        <w:lang w:val="fr-FR" w:eastAsia="en-US" w:bidi="ar-SA"/>
      </w:rPr>
    </w:lvl>
  </w:abstractNum>
  <w:abstractNum w:abstractNumId="6" w15:restartNumberingAfterBreak="0">
    <w:nsid w:val="4F2C0E9E"/>
    <w:multiLevelType w:val="multilevel"/>
    <w:tmpl w:val="E1BA25FC"/>
    <w:lvl w:ilvl="0">
      <w:start w:val="1"/>
      <w:numFmt w:val="upperRoman"/>
      <w:lvlText w:val="%1"/>
      <w:lvlJc w:val="left"/>
      <w:pPr>
        <w:ind w:left="534" w:hanging="533"/>
      </w:pPr>
      <w:rPr>
        <w:rFonts w:hint="default"/>
        <w:lang w:val="fr-FR" w:eastAsia="en-US" w:bidi="ar-SA"/>
      </w:rPr>
    </w:lvl>
    <w:lvl w:ilvl="1">
      <w:start w:val="1"/>
      <w:numFmt w:val="decimal"/>
      <w:lvlText w:val="%1.%2."/>
      <w:lvlJc w:val="left"/>
      <w:pPr>
        <w:ind w:left="534" w:hanging="533"/>
      </w:pPr>
      <w:rPr>
        <w:rFonts w:ascii="Arial" w:eastAsia="Arial" w:hAnsi="Arial" w:cs="Arial" w:hint="default"/>
        <w:b/>
        <w:bCs/>
        <w:i w:val="0"/>
        <w:iCs w:val="0"/>
        <w:color w:val="003CA4"/>
        <w:spacing w:val="-1"/>
        <w:w w:val="100"/>
        <w:sz w:val="32"/>
        <w:szCs w:val="32"/>
        <w:lang w:val="fr-FR" w:eastAsia="en-US" w:bidi="ar-SA"/>
      </w:rPr>
    </w:lvl>
    <w:lvl w:ilvl="2">
      <w:start w:val="1"/>
      <w:numFmt w:val="decimal"/>
      <w:lvlText w:val="%1.%2.%3."/>
      <w:lvlJc w:val="left"/>
      <w:pPr>
        <w:ind w:left="700" w:hanging="699"/>
      </w:pPr>
      <w:rPr>
        <w:rFonts w:ascii="Arial" w:eastAsia="Arial" w:hAnsi="Arial" w:cs="Arial" w:hint="default"/>
        <w:b/>
        <w:bCs/>
        <w:i w:val="0"/>
        <w:iCs w:val="0"/>
        <w:color w:val="003CA4"/>
        <w:spacing w:val="-1"/>
        <w:w w:val="100"/>
        <w:sz w:val="28"/>
        <w:szCs w:val="28"/>
        <w:lang w:val="fr-FR" w:eastAsia="en-US" w:bidi="ar-SA"/>
      </w:rPr>
    </w:lvl>
    <w:lvl w:ilvl="3">
      <w:start w:val="1"/>
      <w:numFmt w:val="decimal"/>
      <w:lvlText w:val="%1.%2.%3.%4."/>
      <w:lvlJc w:val="left"/>
      <w:pPr>
        <w:ind w:left="800" w:hanging="799"/>
      </w:pPr>
      <w:rPr>
        <w:rFonts w:ascii="Arial" w:eastAsia="Arial" w:hAnsi="Arial" w:cs="Arial" w:hint="default"/>
        <w:b/>
        <w:bCs/>
        <w:i w:val="0"/>
        <w:iCs w:val="0"/>
        <w:color w:val="003CA4"/>
        <w:spacing w:val="-1"/>
        <w:w w:val="100"/>
        <w:sz w:val="24"/>
        <w:szCs w:val="24"/>
        <w:lang w:val="fr-FR" w:eastAsia="en-US" w:bidi="ar-SA"/>
      </w:rPr>
    </w:lvl>
    <w:lvl w:ilvl="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5">
      <w:numFmt w:val="bullet"/>
      <w:lvlText w:val="•"/>
      <w:lvlJc w:val="left"/>
      <w:pPr>
        <w:ind w:left="3348" w:hanging="360"/>
      </w:pPr>
      <w:rPr>
        <w:rFonts w:hint="default"/>
        <w:lang w:val="fr-FR" w:eastAsia="en-US" w:bidi="ar-SA"/>
      </w:rPr>
    </w:lvl>
    <w:lvl w:ilvl="6">
      <w:numFmt w:val="bullet"/>
      <w:lvlText w:val="•"/>
      <w:lvlJc w:val="left"/>
      <w:pPr>
        <w:ind w:left="4622" w:hanging="360"/>
      </w:pPr>
      <w:rPr>
        <w:rFonts w:hint="default"/>
        <w:lang w:val="fr-FR" w:eastAsia="en-US" w:bidi="ar-SA"/>
      </w:rPr>
    </w:lvl>
    <w:lvl w:ilvl="7">
      <w:numFmt w:val="bullet"/>
      <w:lvlText w:val="•"/>
      <w:lvlJc w:val="left"/>
      <w:pPr>
        <w:ind w:left="5897" w:hanging="360"/>
      </w:pPr>
      <w:rPr>
        <w:rFonts w:hint="default"/>
        <w:lang w:val="fr-FR" w:eastAsia="en-US" w:bidi="ar-SA"/>
      </w:rPr>
    </w:lvl>
    <w:lvl w:ilvl="8">
      <w:numFmt w:val="bullet"/>
      <w:lvlText w:val="•"/>
      <w:lvlJc w:val="left"/>
      <w:pPr>
        <w:ind w:left="7171" w:hanging="360"/>
      </w:pPr>
      <w:rPr>
        <w:rFonts w:hint="default"/>
        <w:lang w:val="fr-FR" w:eastAsia="en-US" w:bidi="ar-SA"/>
      </w:rPr>
    </w:lvl>
  </w:abstractNum>
  <w:abstractNum w:abstractNumId="7" w15:restartNumberingAfterBreak="0">
    <w:nsid w:val="55607C2B"/>
    <w:multiLevelType w:val="hybridMultilevel"/>
    <w:tmpl w:val="C630C5D0"/>
    <w:lvl w:ilvl="0" w:tplc="4336F32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DF428786">
      <w:numFmt w:val="bullet"/>
      <w:lvlText w:val="•"/>
      <w:lvlJc w:val="left"/>
      <w:pPr>
        <w:ind w:left="1620" w:hanging="360"/>
      </w:pPr>
      <w:rPr>
        <w:rFonts w:hint="default"/>
        <w:lang w:val="fr-FR" w:eastAsia="en-US" w:bidi="ar-SA"/>
      </w:rPr>
    </w:lvl>
    <w:lvl w:ilvl="2" w:tplc="8500C96E">
      <w:numFmt w:val="bullet"/>
      <w:lvlText w:val="•"/>
      <w:lvlJc w:val="left"/>
      <w:pPr>
        <w:ind w:left="2520" w:hanging="360"/>
      </w:pPr>
      <w:rPr>
        <w:rFonts w:hint="default"/>
        <w:lang w:val="fr-FR" w:eastAsia="en-US" w:bidi="ar-SA"/>
      </w:rPr>
    </w:lvl>
    <w:lvl w:ilvl="3" w:tplc="39DC370C">
      <w:numFmt w:val="bullet"/>
      <w:lvlText w:val="•"/>
      <w:lvlJc w:val="left"/>
      <w:pPr>
        <w:ind w:left="3420" w:hanging="360"/>
      </w:pPr>
      <w:rPr>
        <w:rFonts w:hint="default"/>
        <w:lang w:val="fr-FR" w:eastAsia="en-US" w:bidi="ar-SA"/>
      </w:rPr>
    </w:lvl>
    <w:lvl w:ilvl="4" w:tplc="1902D450">
      <w:numFmt w:val="bullet"/>
      <w:lvlText w:val="•"/>
      <w:lvlJc w:val="left"/>
      <w:pPr>
        <w:ind w:left="4320" w:hanging="360"/>
      </w:pPr>
      <w:rPr>
        <w:rFonts w:hint="default"/>
        <w:lang w:val="fr-FR" w:eastAsia="en-US" w:bidi="ar-SA"/>
      </w:rPr>
    </w:lvl>
    <w:lvl w:ilvl="5" w:tplc="A2006A86">
      <w:numFmt w:val="bullet"/>
      <w:lvlText w:val="•"/>
      <w:lvlJc w:val="left"/>
      <w:pPr>
        <w:ind w:left="5220" w:hanging="360"/>
      </w:pPr>
      <w:rPr>
        <w:rFonts w:hint="default"/>
        <w:lang w:val="fr-FR" w:eastAsia="en-US" w:bidi="ar-SA"/>
      </w:rPr>
    </w:lvl>
    <w:lvl w:ilvl="6" w:tplc="33CA4F42">
      <w:numFmt w:val="bullet"/>
      <w:lvlText w:val="•"/>
      <w:lvlJc w:val="left"/>
      <w:pPr>
        <w:ind w:left="6120" w:hanging="360"/>
      </w:pPr>
      <w:rPr>
        <w:rFonts w:hint="default"/>
        <w:lang w:val="fr-FR" w:eastAsia="en-US" w:bidi="ar-SA"/>
      </w:rPr>
    </w:lvl>
    <w:lvl w:ilvl="7" w:tplc="24589A32">
      <w:numFmt w:val="bullet"/>
      <w:lvlText w:val="•"/>
      <w:lvlJc w:val="left"/>
      <w:pPr>
        <w:ind w:left="7020" w:hanging="360"/>
      </w:pPr>
      <w:rPr>
        <w:rFonts w:hint="default"/>
        <w:lang w:val="fr-FR" w:eastAsia="en-US" w:bidi="ar-SA"/>
      </w:rPr>
    </w:lvl>
    <w:lvl w:ilvl="8" w:tplc="E18449EA">
      <w:numFmt w:val="bullet"/>
      <w:lvlText w:val="•"/>
      <w:lvlJc w:val="left"/>
      <w:pPr>
        <w:ind w:left="7920" w:hanging="360"/>
      </w:pPr>
      <w:rPr>
        <w:rFonts w:hint="default"/>
        <w:lang w:val="fr-FR" w:eastAsia="en-US" w:bidi="ar-SA"/>
      </w:rPr>
    </w:lvl>
  </w:abstractNum>
  <w:abstractNum w:abstractNumId="8" w15:restartNumberingAfterBreak="0">
    <w:nsid w:val="650408E3"/>
    <w:multiLevelType w:val="hybridMultilevel"/>
    <w:tmpl w:val="1D58437A"/>
    <w:lvl w:ilvl="0" w:tplc="0A688BFE">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0F6FA98">
      <w:numFmt w:val="bullet"/>
      <w:lvlText w:val="•"/>
      <w:lvlJc w:val="left"/>
      <w:pPr>
        <w:ind w:left="1620" w:hanging="360"/>
      </w:pPr>
      <w:rPr>
        <w:rFonts w:hint="default"/>
        <w:lang w:val="fr-FR" w:eastAsia="en-US" w:bidi="ar-SA"/>
      </w:rPr>
    </w:lvl>
    <w:lvl w:ilvl="2" w:tplc="4922241E">
      <w:numFmt w:val="bullet"/>
      <w:lvlText w:val="•"/>
      <w:lvlJc w:val="left"/>
      <w:pPr>
        <w:ind w:left="2520" w:hanging="360"/>
      </w:pPr>
      <w:rPr>
        <w:rFonts w:hint="default"/>
        <w:lang w:val="fr-FR" w:eastAsia="en-US" w:bidi="ar-SA"/>
      </w:rPr>
    </w:lvl>
    <w:lvl w:ilvl="3" w:tplc="E2485EB8">
      <w:numFmt w:val="bullet"/>
      <w:lvlText w:val="•"/>
      <w:lvlJc w:val="left"/>
      <w:pPr>
        <w:ind w:left="3420" w:hanging="360"/>
      </w:pPr>
      <w:rPr>
        <w:rFonts w:hint="default"/>
        <w:lang w:val="fr-FR" w:eastAsia="en-US" w:bidi="ar-SA"/>
      </w:rPr>
    </w:lvl>
    <w:lvl w:ilvl="4" w:tplc="4566A4F8">
      <w:numFmt w:val="bullet"/>
      <w:lvlText w:val="•"/>
      <w:lvlJc w:val="left"/>
      <w:pPr>
        <w:ind w:left="4320" w:hanging="360"/>
      </w:pPr>
      <w:rPr>
        <w:rFonts w:hint="default"/>
        <w:lang w:val="fr-FR" w:eastAsia="en-US" w:bidi="ar-SA"/>
      </w:rPr>
    </w:lvl>
    <w:lvl w:ilvl="5" w:tplc="566CEE40">
      <w:numFmt w:val="bullet"/>
      <w:lvlText w:val="•"/>
      <w:lvlJc w:val="left"/>
      <w:pPr>
        <w:ind w:left="5220" w:hanging="360"/>
      </w:pPr>
      <w:rPr>
        <w:rFonts w:hint="default"/>
        <w:lang w:val="fr-FR" w:eastAsia="en-US" w:bidi="ar-SA"/>
      </w:rPr>
    </w:lvl>
    <w:lvl w:ilvl="6" w:tplc="C8B6910E">
      <w:numFmt w:val="bullet"/>
      <w:lvlText w:val="•"/>
      <w:lvlJc w:val="left"/>
      <w:pPr>
        <w:ind w:left="6120" w:hanging="360"/>
      </w:pPr>
      <w:rPr>
        <w:rFonts w:hint="default"/>
        <w:lang w:val="fr-FR" w:eastAsia="en-US" w:bidi="ar-SA"/>
      </w:rPr>
    </w:lvl>
    <w:lvl w:ilvl="7" w:tplc="4320B2F6">
      <w:numFmt w:val="bullet"/>
      <w:lvlText w:val="•"/>
      <w:lvlJc w:val="left"/>
      <w:pPr>
        <w:ind w:left="7020" w:hanging="360"/>
      </w:pPr>
      <w:rPr>
        <w:rFonts w:hint="default"/>
        <w:lang w:val="fr-FR" w:eastAsia="en-US" w:bidi="ar-SA"/>
      </w:rPr>
    </w:lvl>
    <w:lvl w:ilvl="8" w:tplc="1744C93C">
      <w:numFmt w:val="bullet"/>
      <w:lvlText w:val="•"/>
      <w:lvlJc w:val="left"/>
      <w:pPr>
        <w:ind w:left="7920" w:hanging="360"/>
      </w:pPr>
      <w:rPr>
        <w:rFonts w:hint="default"/>
        <w:lang w:val="fr-FR" w:eastAsia="en-US" w:bidi="ar-SA"/>
      </w:rPr>
    </w:lvl>
  </w:abstractNum>
  <w:abstractNum w:abstractNumId="9" w15:restartNumberingAfterBreak="0">
    <w:nsid w:val="6E2721AF"/>
    <w:multiLevelType w:val="hybridMultilevel"/>
    <w:tmpl w:val="4164F5E6"/>
    <w:lvl w:ilvl="0" w:tplc="040C0001">
      <w:start w:val="1"/>
      <w:numFmt w:val="bullet"/>
      <w:lvlText w:val=""/>
      <w:lvlJc w:val="left"/>
      <w:pPr>
        <w:ind w:left="721" w:hanging="360"/>
      </w:pPr>
      <w:rPr>
        <w:rFonts w:ascii="Symbol" w:hAnsi="Symbol" w:hint="default"/>
      </w:r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10" w15:restartNumberingAfterBreak="0">
    <w:nsid w:val="77560293"/>
    <w:multiLevelType w:val="hybridMultilevel"/>
    <w:tmpl w:val="0696F70C"/>
    <w:lvl w:ilvl="0" w:tplc="2FDEAB90">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8F4F5F8">
      <w:numFmt w:val="bullet"/>
      <w:lvlText w:val="•"/>
      <w:lvlJc w:val="left"/>
      <w:pPr>
        <w:ind w:left="1620" w:hanging="360"/>
      </w:pPr>
      <w:rPr>
        <w:rFonts w:hint="default"/>
        <w:lang w:val="fr-FR" w:eastAsia="en-US" w:bidi="ar-SA"/>
      </w:rPr>
    </w:lvl>
    <w:lvl w:ilvl="2" w:tplc="B12433FE">
      <w:numFmt w:val="bullet"/>
      <w:lvlText w:val="•"/>
      <w:lvlJc w:val="left"/>
      <w:pPr>
        <w:ind w:left="2520" w:hanging="360"/>
      </w:pPr>
      <w:rPr>
        <w:rFonts w:hint="default"/>
        <w:lang w:val="fr-FR" w:eastAsia="en-US" w:bidi="ar-SA"/>
      </w:rPr>
    </w:lvl>
    <w:lvl w:ilvl="3" w:tplc="274E608C">
      <w:numFmt w:val="bullet"/>
      <w:lvlText w:val="•"/>
      <w:lvlJc w:val="left"/>
      <w:pPr>
        <w:ind w:left="3420" w:hanging="360"/>
      </w:pPr>
      <w:rPr>
        <w:rFonts w:hint="default"/>
        <w:lang w:val="fr-FR" w:eastAsia="en-US" w:bidi="ar-SA"/>
      </w:rPr>
    </w:lvl>
    <w:lvl w:ilvl="4" w:tplc="5FAEFF34">
      <w:numFmt w:val="bullet"/>
      <w:lvlText w:val="•"/>
      <w:lvlJc w:val="left"/>
      <w:pPr>
        <w:ind w:left="4320" w:hanging="360"/>
      </w:pPr>
      <w:rPr>
        <w:rFonts w:hint="default"/>
        <w:lang w:val="fr-FR" w:eastAsia="en-US" w:bidi="ar-SA"/>
      </w:rPr>
    </w:lvl>
    <w:lvl w:ilvl="5" w:tplc="012415A2">
      <w:numFmt w:val="bullet"/>
      <w:lvlText w:val="•"/>
      <w:lvlJc w:val="left"/>
      <w:pPr>
        <w:ind w:left="5220" w:hanging="360"/>
      </w:pPr>
      <w:rPr>
        <w:rFonts w:hint="default"/>
        <w:lang w:val="fr-FR" w:eastAsia="en-US" w:bidi="ar-SA"/>
      </w:rPr>
    </w:lvl>
    <w:lvl w:ilvl="6" w:tplc="46E42A30">
      <w:numFmt w:val="bullet"/>
      <w:lvlText w:val="•"/>
      <w:lvlJc w:val="left"/>
      <w:pPr>
        <w:ind w:left="6120" w:hanging="360"/>
      </w:pPr>
      <w:rPr>
        <w:rFonts w:hint="default"/>
        <w:lang w:val="fr-FR" w:eastAsia="en-US" w:bidi="ar-SA"/>
      </w:rPr>
    </w:lvl>
    <w:lvl w:ilvl="7" w:tplc="D1006AEE">
      <w:numFmt w:val="bullet"/>
      <w:lvlText w:val="•"/>
      <w:lvlJc w:val="left"/>
      <w:pPr>
        <w:ind w:left="7020" w:hanging="360"/>
      </w:pPr>
      <w:rPr>
        <w:rFonts w:hint="default"/>
        <w:lang w:val="fr-FR" w:eastAsia="en-US" w:bidi="ar-SA"/>
      </w:rPr>
    </w:lvl>
    <w:lvl w:ilvl="8" w:tplc="AA12F892">
      <w:numFmt w:val="bullet"/>
      <w:lvlText w:val="•"/>
      <w:lvlJc w:val="left"/>
      <w:pPr>
        <w:ind w:left="7920" w:hanging="360"/>
      </w:pPr>
      <w:rPr>
        <w:rFonts w:hint="default"/>
        <w:lang w:val="fr-FR" w:eastAsia="en-US" w:bidi="ar-SA"/>
      </w:rPr>
    </w:lvl>
  </w:abstractNum>
  <w:num w:numId="1">
    <w:abstractNumId w:val="3"/>
  </w:num>
  <w:num w:numId="2">
    <w:abstractNumId w:val="8"/>
  </w:num>
  <w:num w:numId="3">
    <w:abstractNumId w:val="5"/>
  </w:num>
  <w:num w:numId="4">
    <w:abstractNumId w:val="2"/>
  </w:num>
  <w:num w:numId="5">
    <w:abstractNumId w:val="7"/>
  </w:num>
  <w:num w:numId="6">
    <w:abstractNumId w:val="10"/>
  </w:num>
  <w:num w:numId="7">
    <w:abstractNumId w:val="6"/>
  </w:num>
  <w:num w:numId="8">
    <w:abstractNumId w:val="0"/>
  </w:num>
  <w:num w:numId="9">
    <w:abstractNumId w:val="4"/>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28D"/>
    <w:rsid w:val="000E2D33"/>
    <w:rsid w:val="001504E2"/>
    <w:rsid w:val="00174F20"/>
    <w:rsid w:val="00194B2A"/>
    <w:rsid w:val="001A37D9"/>
    <w:rsid w:val="001B1B4A"/>
    <w:rsid w:val="00221853"/>
    <w:rsid w:val="00224CEA"/>
    <w:rsid w:val="00250E0B"/>
    <w:rsid w:val="002708C9"/>
    <w:rsid w:val="00307D49"/>
    <w:rsid w:val="00344E5F"/>
    <w:rsid w:val="0035329C"/>
    <w:rsid w:val="00354DE1"/>
    <w:rsid w:val="00370415"/>
    <w:rsid w:val="003B374B"/>
    <w:rsid w:val="003C1844"/>
    <w:rsid w:val="003F7927"/>
    <w:rsid w:val="00422DB5"/>
    <w:rsid w:val="004A7F21"/>
    <w:rsid w:val="004D21B0"/>
    <w:rsid w:val="004F2AA0"/>
    <w:rsid w:val="0051547D"/>
    <w:rsid w:val="005331D8"/>
    <w:rsid w:val="00534E21"/>
    <w:rsid w:val="00593C2A"/>
    <w:rsid w:val="006163BC"/>
    <w:rsid w:val="00637FFB"/>
    <w:rsid w:val="006A406A"/>
    <w:rsid w:val="006F038E"/>
    <w:rsid w:val="00781A7F"/>
    <w:rsid w:val="00793246"/>
    <w:rsid w:val="007C4505"/>
    <w:rsid w:val="007C7D74"/>
    <w:rsid w:val="008059F4"/>
    <w:rsid w:val="0083228D"/>
    <w:rsid w:val="00892C1A"/>
    <w:rsid w:val="008E0774"/>
    <w:rsid w:val="008E17F6"/>
    <w:rsid w:val="0091021F"/>
    <w:rsid w:val="009224A1"/>
    <w:rsid w:val="009269E5"/>
    <w:rsid w:val="009423FF"/>
    <w:rsid w:val="009B73BD"/>
    <w:rsid w:val="009C59D3"/>
    <w:rsid w:val="00A22213"/>
    <w:rsid w:val="00A779EA"/>
    <w:rsid w:val="00A926A4"/>
    <w:rsid w:val="00B2427F"/>
    <w:rsid w:val="00B77AEC"/>
    <w:rsid w:val="00B864D1"/>
    <w:rsid w:val="00C20C8D"/>
    <w:rsid w:val="00C224E9"/>
    <w:rsid w:val="00C70ABE"/>
    <w:rsid w:val="00CB2A20"/>
    <w:rsid w:val="00CF2A30"/>
    <w:rsid w:val="00CF4C07"/>
    <w:rsid w:val="00DF31CA"/>
    <w:rsid w:val="00E32B84"/>
    <w:rsid w:val="00E44E81"/>
    <w:rsid w:val="00E65BBE"/>
    <w:rsid w:val="00E70FB6"/>
    <w:rsid w:val="00E723A9"/>
    <w:rsid w:val="00E9442B"/>
    <w:rsid w:val="00FA7D7E"/>
    <w:rsid w:val="00FD24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B44E76"/>
  <w15:docId w15:val="{B035D321-EA81-45DF-9E4A-4561F761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fr-FR" w:bidi="ar-SA"/>
      </w:rPr>
    </w:rPrDefault>
    <w:pPrDefault>
      <w:pPr>
        <w:widowControl w:val="0"/>
        <w:autoSpaceDE w:val="0"/>
        <w:autoSpaceDN w:val="0"/>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374B"/>
  </w:style>
  <w:style w:type="paragraph" w:styleId="Titre1">
    <w:name w:val="heading 1"/>
    <w:basedOn w:val="Normal"/>
    <w:uiPriority w:val="1"/>
    <w:qFormat/>
    <w:pPr>
      <w:ind w:right="366"/>
      <w:jc w:val="center"/>
      <w:outlineLvl w:val="0"/>
    </w:pPr>
    <w:rPr>
      <w:rFonts w:ascii="Arial" w:eastAsia="Arial" w:hAnsi="Arial" w:cs="Arial"/>
      <w:b/>
      <w:bCs/>
      <w:color w:val="003CA4"/>
      <w:sz w:val="144"/>
      <w:szCs w:val="144"/>
    </w:rPr>
  </w:style>
  <w:style w:type="paragraph" w:styleId="Titre2">
    <w:name w:val="heading 2"/>
    <w:basedOn w:val="Normal"/>
    <w:uiPriority w:val="1"/>
    <w:qFormat/>
    <w:pPr>
      <w:spacing w:before="201"/>
      <w:ind w:left="10" w:right="366"/>
      <w:jc w:val="center"/>
      <w:outlineLvl w:val="1"/>
    </w:pPr>
    <w:rPr>
      <w:rFonts w:ascii="Arial" w:eastAsia="Arial" w:hAnsi="Arial" w:cs="Arial"/>
      <w:b/>
      <w:bCs/>
      <w:color w:val="003CA4"/>
      <w:sz w:val="72"/>
      <w:szCs w:val="72"/>
    </w:rPr>
  </w:style>
  <w:style w:type="paragraph" w:styleId="Titre3">
    <w:name w:val="heading 3"/>
    <w:basedOn w:val="Normal"/>
    <w:link w:val="Titre3Car"/>
    <w:uiPriority w:val="1"/>
    <w:qFormat/>
    <w:pPr>
      <w:ind w:left="530" w:hanging="529"/>
      <w:outlineLvl w:val="2"/>
    </w:pPr>
    <w:rPr>
      <w:rFonts w:ascii="Arial" w:eastAsia="Arial" w:hAnsi="Arial" w:cs="Arial"/>
      <w:b/>
      <w:bCs/>
      <w:color w:val="003CA4"/>
      <w:sz w:val="32"/>
      <w:szCs w:val="32"/>
    </w:rPr>
  </w:style>
  <w:style w:type="paragraph" w:styleId="Titre4">
    <w:name w:val="heading 4"/>
    <w:basedOn w:val="Normal"/>
    <w:link w:val="Titre4Car"/>
    <w:uiPriority w:val="1"/>
    <w:qFormat/>
    <w:pPr>
      <w:ind w:left="695" w:hanging="694"/>
      <w:outlineLvl w:val="3"/>
    </w:pPr>
    <w:rPr>
      <w:rFonts w:ascii="Arial" w:eastAsia="Arial" w:hAnsi="Arial" w:cs="Arial"/>
      <w:b/>
      <w:bCs/>
      <w:color w:val="003CA4"/>
      <w:sz w:val="28"/>
      <w:szCs w:val="28"/>
    </w:rPr>
  </w:style>
  <w:style w:type="paragraph" w:styleId="Titre5">
    <w:name w:val="heading 5"/>
    <w:basedOn w:val="Normal"/>
    <w:uiPriority w:val="1"/>
    <w:qFormat/>
    <w:pPr>
      <w:ind w:left="1"/>
      <w:outlineLvl w:val="4"/>
    </w:pPr>
    <w:rPr>
      <w:rFonts w:ascii="Arial" w:eastAsia="Arial" w:hAnsi="Arial" w:cs="Arial"/>
      <w:b/>
      <w:bCs/>
      <w:color w:val="003CA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721"/>
    </w:pPr>
  </w:style>
  <w:style w:type="paragraph" w:styleId="Paragraphedeliste">
    <w:name w:val="List Paragraph"/>
    <w:basedOn w:val="Normal"/>
    <w:uiPriority w:val="1"/>
    <w:qFormat/>
    <w:pPr>
      <w:spacing w:before="104"/>
      <w:ind w:left="721" w:hanging="360"/>
    </w:pPr>
  </w:style>
  <w:style w:type="paragraph" w:customStyle="1" w:styleId="TableParagraph">
    <w:name w:val="Table Paragraph"/>
    <w:basedOn w:val="Normal"/>
    <w:uiPriority w:val="1"/>
    <w:qFormat/>
    <w:pPr>
      <w:spacing w:before="99"/>
      <w:ind w:left="141"/>
    </w:pPr>
  </w:style>
  <w:style w:type="paragraph" w:styleId="NormalWeb">
    <w:name w:val="Normal (Web)"/>
    <w:basedOn w:val="Normal"/>
    <w:uiPriority w:val="99"/>
    <w:unhideWhenUsed/>
    <w:rsid w:val="00422DB5"/>
    <w:pPr>
      <w:widowControl/>
      <w:autoSpaceDE/>
      <w:autoSpaceDN/>
      <w:spacing w:before="100" w:beforeAutospacing="1" w:after="100" w:afterAutospacing="1"/>
    </w:pPr>
  </w:style>
  <w:style w:type="character" w:styleId="lev">
    <w:name w:val="Strong"/>
    <w:basedOn w:val="Policepardfaut"/>
    <w:uiPriority w:val="22"/>
    <w:qFormat/>
    <w:rsid w:val="00422DB5"/>
    <w:rPr>
      <w:b/>
      <w:bCs/>
    </w:rPr>
  </w:style>
  <w:style w:type="character" w:styleId="Marquedecommentaire">
    <w:name w:val="annotation reference"/>
    <w:basedOn w:val="Policepardfaut"/>
    <w:uiPriority w:val="99"/>
    <w:semiHidden/>
    <w:unhideWhenUsed/>
    <w:rsid w:val="00422DB5"/>
    <w:rPr>
      <w:sz w:val="16"/>
      <w:szCs w:val="16"/>
    </w:rPr>
  </w:style>
  <w:style w:type="paragraph" w:styleId="Commentaire">
    <w:name w:val="annotation text"/>
    <w:basedOn w:val="Normal"/>
    <w:link w:val="CommentaireCar"/>
    <w:uiPriority w:val="99"/>
    <w:semiHidden/>
    <w:unhideWhenUsed/>
    <w:rsid w:val="00422DB5"/>
    <w:rPr>
      <w:sz w:val="20"/>
      <w:szCs w:val="20"/>
    </w:rPr>
  </w:style>
  <w:style w:type="character" w:customStyle="1" w:styleId="CommentaireCar">
    <w:name w:val="Commentaire Car"/>
    <w:basedOn w:val="Policepardfaut"/>
    <w:link w:val="Commentaire"/>
    <w:uiPriority w:val="99"/>
    <w:semiHidden/>
    <w:rsid w:val="00422DB5"/>
    <w:rPr>
      <w:rFonts w:ascii="Microsoft Sans Serif" w:eastAsia="Microsoft Sans Serif" w:hAnsi="Microsoft Sans Serif" w:cs="Microsoft Sans Serif"/>
      <w:sz w:val="20"/>
      <w:szCs w:val="20"/>
      <w:lang w:val="fr-FR"/>
    </w:rPr>
  </w:style>
  <w:style w:type="paragraph" w:styleId="Objetducommentaire">
    <w:name w:val="annotation subject"/>
    <w:basedOn w:val="Commentaire"/>
    <w:next w:val="Commentaire"/>
    <w:link w:val="ObjetducommentaireCar"/>
    <w:uiPriority w:val="99"/>
    <w:semiHidden/>
    <w:unhideWhenUsed/>
    <w:rsid w:val="00422DB5"/>
    <w:rPr>
      <w:b/>
      <w:bCs/>
    </w:rPr>
  </w:style>
  <w:style w:type="character" w:customStyle="1" w:styleId="ObjetducommentaireCar">
    <w:name w:val="Objet du commentaire Car"/>
    <w:basedOn w:val="CommentaireCar"/>
    <w:link w:val="Objetducommentaire"/>
    <w:uiPriority w:val="99"/>
    <w:semiHidden/>
    <w:rsid w:val="00422DB5"/>
    <w:rPr>
      <w:rFonts w:ascii="Microsoft Sans Serif" w:eastAsia="Microsoft Sans Serif" w:hAnsi="Microsoft Sans Serif" w:cs="Microsoft Sans Serif"/>
      <w:b/>
      <w:bCs/>
      <w:sz w:val="20"/>
      <w:szCs w:val="20"/>
      <w:lang w:val="fr-FR"/>
    </w:rPr>
  </w:style>
  <w:style w:type="paragraph" w:styleId="Textedebulles">
    <w:name w:val="Balloon Text"/>
    <w:basedOn w:val="Normal"/>
    <w:link w:val="TextedebullesCar"/>
    <w:uiPriority w:val="99"/>
    <w:semiHidden/>
    <w:unhideWhenUsed/>
    <w:rsid w:val="00422DB5"/>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DB5"/>
    <w:rPr>
      <w:rFonts w:ascii="Segoe UI" w:eastAsia="Microsoft Sans Serif" w:hAnsi="Segoe UI" w:cs="Segoe UI"/>
      <w:sz w:val="18"/>
      <w:szCs w:val="18"/>
      <w:lang w:val="fr-FR"/>
    </w:rPr>
  </w:style>
  <w:style w:type="paragraph" w:styleId="En-tte">
    <w:name w:val="header"/>
    <w:basedOn w:val="Normal"/>
    <w:link w:val="En-tteCar"/>
    <w:uiPriority w:val="99"/>
    <w:unhideWhenUsed/>
    <w:rsid w:val="0091021F"/>
    <w:pPr>
      <w:tabs>
        <w:tab w:val="center" w:pos="4536"/>
        <w:tab w:val="right" w:pos="9072"/>
      </w:tabs>
      <w:spacing w:line="240" w:lineRule="auto"/>
    </w:pPr>
  </w:style>
  <w:style w:type="character" w:customStyle="1" w:styleId="En-tteCar">
    <w:name w:val="En-tête Car"/>
    <w:basedOn w:val="Policepardfaut"/>
    <w:link w:val="En-tte"/>
    <w:uiPriority w:val="99"/>
    <w:rsid w:val="0091021F"/>
  </w:style>
  <w:style w:type="paragraph" w:styleId="Pieddepage">
    <w:name w:val="footer"/>
    <w:basedOn w:val="Normal"/>
    <w:link w:val="PieddepageCar"/>
    <w:uiPriority w:val="99"/>
    <w:unhideWhenUsed/>
    <w:rsid w:val="0091021F"/>
    <w:pPr>
      <w:tabs>
        <w:tab w:val="center" w:pos="4536"/>
        <w:tab w:val="right" w:pos="9072"/>
      </w:tabs>
      <w:spacing w:line="240" w:lineRule="auto"/>
    </w:pPr>
  </w:style>
  <w:style w:type="character" w:customStyle="1" w:styleId="PieddepageCar">
    <w:name w:val="Pied de page Car"/>
    <w:basedOn w:val="Policepardfaut"/>
    <w:link w:val="Pieddepage"/>
    <w:uiPriority w:val="99"/>
    <w:rsid w:val="0091021F"/>
  </w:style>
  <w:style w:type="character" w:customStyle="1" w:styleId="Titre4Car">
    <w:name w:val="Titre 4 Car"/>
    <w:basedOn w:val="Policepardfaut"/>
    <w:link w:val="Titre4"/>
    <w:uiPriority w:val="1"/>
    <w:rsid w:val="00781A7F"/>
    <w:rPr>
      <w:rFonts w:ascii="Arial" w:eastAsia="Arial" w:hAnsi="Arial" w:cs="Arial"/>
      <w:b/>
      <w:bCs/>
      <w:sz w:val="28"/>
      <w:szCs w:val="28"/>
    </w:rPr>
  </w:style>
  <w:style w:type="character" w:customStyle="1" w:styleId="Titre3Car">
    <w:name w:val="Titre 3 Car"/>
    <w:basedOn w:val="Policepardfaut"/>
    <w:link w:val="Titre3"/>
    <w:uiPriority w:val="1"/>
    <w:rsid w:val="00793246"/>
    <w:rPr>
      <w:rFonts w:ascii="Arial" w:eastAsia="Arial" w:hAnsi="Arial" w:cs="Arial"/>
      <w:b/>
      <w:bCs/>
      <w:color w:val="003CA4"/>
      <w:sz w:val="32"/>
      <w:szCs w:val="32"/>
    </w:rPr>
  </w:style>
  <w:style w:type="paragraph" w:styleId="TM3">
    <w:name w:val="toc 3"/>
    <w:basedOn w:val="Normal"/>
    <w:next w:val="Normal"/>
    <w:autoRedefine/>
    <w:uiPriority w:val="39"/>
    <w:unhideWhenUsed/>
    <w:rsid w:val="00250E0B"/>
    <w:pPr>
      <w:spacing w:after="100"/>
      <w:ind w:left="480"/>
    </w:pPr>
  </w:style>
  <w:style w:type="paragraph" w:styleId="TM1">
    <w:name w:val="toc 1"/>
    <w:basedOn w:val="Normal"/>
    <w:next w:val="Normal"/>
    <w:autoRedefine/>
    <w:uiPriority w:val="39"/>
    <w:unhideWhenUsed/>
    <w:rsid w:val="00250E0B"/>
    <w:pPr>
      <w:spacing w:after="100"/>
    </w:pPr>
  </w:style>
  <w:style w:type="paragraph" w:styleId="TM2">
    <w:name w:val="toc 2"/>
    <w:basedOn w:val="Normal"/>
    <w:next w:val="Normal"/>
    <w:autoRedefine/>
    <w:uiPriority w:val="39"/>
    <w:unhideWhenUsed/>
    <w:rsid w:val="00250E0B"/>
    <w:pPr>
      <w:spacing w:after="100"/>
      <w:ind w:left="240"/>
    </w:pPr>
  </w:style>
  <w:style w:type="character" w:styleId="Lienhypertexte">
    <w:name w:val="Hyperlink"/>
    <w:basedOn w:val="Policepardfaut"/>
    <w:uiPriority w:val="99"/>
    <w:unhideWhenUsed/>
    <w:rsid w:val="00250E0B"/>
    <w:rPr>
      <w:color w:val="0000FF" w:themeColor="hyperlink"/>
      <w:u w:val="single"/>
    </w:rPr>
  </w:style>
  <w:style w:type="table" w:styleId="Grilledutableau">
    <w:name w:val="Table Grid"/>
    <w:basedOn w:val="TableauNormal"/>
    <w:uiPriority w:val="39"/>
    <w:rsid w:val="00307D4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354DE1"/>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237796">
      <w:bodyDiv w:val="1"/>
      <w:marLeft w:val="0"/>
      <w:marRight w:val="0"/>
      <w:marTop w:val="0"/>
      <w:marBottom w:val="0"/>
      <w:divBdr>
        <w:top w:val="none" w:sz="0" w:space="0" w:color="auto"/>
        <w:left w:val="none" w:sz="0" w:space="0" w:color="auto"/>
        <w:bottom w:val="none" w:sz="0" w:space="0" w:color="auto"/>
        <w:right w:val="none" w:sz="0" w:space="0" w:color="auto"/>
      </w:divBdr>
    </w:div>
    <w:div w:id="744227684">
      <w:bodyDiv w:val="1"/>
      <w:marLeft w:val="0"/>
      <w:marRight w:val="0"/>
      <w:marTop w:val="0"/>
      <w:marBottom w:val="0"/>
      <w:divBdr>
        <w:top w:val="none" w:sz="0" w:space="0" w:color="auto"/>
        <w:left w:val="none" w:sz="0" w:space="0" w:color="auto"/>
        <w:bottom w:val="none" w:sz="0" w:space="0" w:color="auto"/>
        <w:right w:val="none" w:sz="0" w:space="0" w:color="auto"/>
      </w:divBdr>
    </w:div>
    <w:div w:id="965891932">
      <w:bodyDiv w:val="1"/>
      <w:marLeft w:val="0"/>
      <w:marRight w:val="0"/>
      <w:marTop w:val="0"/>
      <w:marBottom w:val="0"/>
      <w:divBdr>
        <w:top w:val="none" w:sz="0" w:space="0" w:color="auto"/>
        <w:left w:val="none" w:sz="0" w:space="0" w:color="auto"/>
        <w:bottom w:val="none" w:sz="0" w:space="0" w:color="auto"/>
        <w:right w:val="none" w:sz="0" w:space="0" w:color="auto"/>
      </w:divBdr>
    </w:div>
    <w:div w:id="1631328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header" Target="header8.xm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35.png"/><Relationship Id="rId68" Type="http://schemas.openxmlformats.org/officeDocument/2006/relationships/header" Target="header20.xml"/><Relationship Id="rId84" Type="http://schemas.openxmlformats.org/officeDocument/2006/relationships/header" Target="header22.xml"/><Relationship Id="rId89" Type="http://schemas.openxmlformats.org/officeDocument/2006/relationships/theme" Target="theme/theme1.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header" Target="header17.xml"/><Relationship Id="rId37" Type="http://schemas.openxmlformats.org/officeDocument/2006/relationships/image" Target="media/image10.png"/><Relationship Id="rId53" Type="http://schemas.openxmlformats.org/officeDocument/2006/relationships/image" Target="media/image25.png"/><Relationship Id="rId58" Type="http://schemas.openxmlformats.org/officeDocument/2006/relationships/image" Target="media/image30.png"/><Relationship Id="rId74" Type="http://schemas.openxmlformats.org/officeDocument/2006/relationships/image" Target="media/image43.png"/><Relationship Id="rId79" Type="http://schemas.openxmlformats.org/officeDocument/2006/relationships/image" Target="media/image48.png"/><Relationship Id="rId5" Type="http://schemas.openxmlformats.org/officeDocument/2006/relationships/webSettings" Target="webSettings.xml"/><Relationship Id="rId14" Type="http://schemas.openxmlformats.org/officeDocument/2006/relationships/header" Target="header3.xml"/><Relationship Id="rId22" Type="http://schemas.openxmlformats.org/officeDocument/2006/relationships/image" Target="media/image4.jpeg"/><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image" Target="media/image8.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image" Target="media/image28.png"/><Relationship Id="rId64" Type="http://schemas.openxmlformats.org/officeDocument/2006/relationships/image" Target="media/image36.png"/><Relationship Id="rId69" Type="http://schemas.openxmlformats.org/officeDocument/2006/relationships/header" Target="header21.xml"/><Relationship Id="rId77"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23.png"/><Relationship Id="rId72" Type="http://schemas.openxmlformats.org/officeDocument/2006/relationships/image" Target="media/image41.png"/><Relationship Id="rId80" Type="http://schemas.openxmlformats.org/officeDocument/2006/relationships/image" Target="media/image49.png"/><Relationship Id="rId85" Type="http://schemas.openxmlformats.org/officeDocument/2006/relationships/header" Target="header23.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image" Target="media/image6.png"/><Relationship Id="rId38" Type="http://schemas.openxmlformats.org/officeDocument/2006/relationships/header" Target="header18.xml"/><Relationship Id="rId46" Type="http://schemas.openxmlformats.org/officeDocument/2006/relationships/image" Target="media/image18.png"/><Relationship Id="rId59" Type="http://schemas.openxmlformats.org/officeDocument/2006/relationships/image" Target="media/image31.png"/><Relationship Id="rId67" Type="http://schemas.openxmlformats.org/officeDocument/2006/relationships/header" Target="header19.xml"/><Relationship Id="rId20" Type="http://schemas.openxmlformats.org/officeDocument/2006/relationships/hyperlink" Target="http://www.algerietelecom.dz/" TargetMode="External"/><Relationship Id="rId41" Type="http://schemas.openxmlformats.org/officeDocument/2006/relationships/image" Target="media/image13.png"/><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image" Target="media/image39.png"/><Relationship Id="rId75" Type="http://schemas.openxmlformats.org/officeDocument/2006/relationships/image" Target="media/image44.png"/><Relationship Id="rId83" Type="http://schemas.openxmlformats.org/officeDocument/2006/relationships/image" Target="media/image52.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header" Target="header13.xml"/><Relationship Id="rId36" Type="http://schemas.openxmlformats.org/officeDocument/2006/relationships/image" Target="media/image9.png"/><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image" Target="media/image3.png"/><Relationship Id="rId31" Type="http://schemas.openxmlformats.org/officeDocument/2006/relationships/header" Target="header16.xml"/><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image" Target="media/image42.png"/><Relationship Id="rId78" Type="http://schemas.openxmlformats.org/officeDocument/2006/relationships/image" Target="media/image47.png"/><Relationship Id="rId81" Type="http://schemas.openxmlformats.org/officeDocument/2006/relationships/image" Target="media/image50.png"/><Relationship Id="rId86" Type="http://schemas.openxmlformats.org/officeDocument/2006/relationships/header" Target="header24.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header" Target="header7.xml"/><Relationship Id="rId39" Type="http://schemas.openxmlformats.org/officeDocument/2006/relationships/image" Target="media/image11.png"/><Relationship Id="rId34" Type="http://schemas.openxmlformats.org/officeDocument/2006/relationships/image" Target="media/image7.png"/><Relationship Id="rId50" Type="http://schemas.openxmlformats.org/officeDocument/2006/relationships/image" Target="media/image22.png"/><Relationship Id="rId55" Type="http://schemas.openxmlformats.org/officeDocument/2006/relationships/image" Target="media/image27.png"/><Relationship Id="rId76"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image" Target="media/image40.png"/><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image" Target="media/image5.jpeg"/><Relationship Id="rId40" Type="http://schemas.openxmlformats.org/officeDocument/2006/relationships/image" Target="media/image12.png"/><Relationship Id="rId45" Type="http://schemas.openxmlformats.org/officeDocument/2006/relationships/image" Target="media/image17.png"/><Relationship Id="rId66" Type="http://schemas.openxmlformats.org/officeDocument/2006/relationships/image" Target="media/image38.png"/><Relationship Id="rId87" Type="http://schemas.openxmlformats.org/officeDocument/2006/relationships/footer" Target="footer3.xml"/><Relationship Id="rId61" Type="http://schemas.openxmlformats.org/officeDocument/2006/relationships/image" Target="media/image33.png"/><Relationship Id="rId82" Type="http://schemas.openxmlformats.org/officeDocument/2006/relationships/image" Target="media/image51.png"/><Relationship Id="rId19" Type="http://schemas.openxmlformats.org/officeDocument/2006/relationships/footer" Target="footer2.xml"/><Relationship Id="rId90" Type="http://schemas.openxmlformats.org/officeDocument/2006/relationships/image" Target="media/image53.png"/><Relationship Id="rId91" Type="http://schemas.openxmlformats.org/officeDocument/2006/relationships/image" Target="media/image54.png"/><Relationship Id="rId92" Type="http://schemas.openxmlformats.org/officeDocument/2006/relationships/image" Target="media/image55.png"/><Relationship Id="rId93" Type="http://schemas.openxmlformats.org/officeDocument/2006/relationships/image" Target="media/image56.png"/><Relationship Id="rId94" Type="http://schemas.openxmlformats.org/officeDocument/2006/relationships/image" Target="media/image57.png"/><Relationship Id="rId95" Type="http://schemas.openxmlformats.org/officeDocument/2006/relationships/image" Target="media/image58.png"/><Relationship Id="rId96" Type="http://schemas.openxmlformats.org/officeDocument/2006/relationships/image" Target="media/image59.png"/><Relationship Id="rId97" Type="http://schemas.openxmlformats.org/officeDocument/2006/relationships/image" Target="media/image60.png"/><Relationship Id="rId98" Type="http://schemas.openxmlformats.org/officeDocument/2006/relationships/image" Target="media/image61.png"/><Relationship Id="rId99" Type="http://schemas.openxmlformats.org/officeDocument/2006/relationships/image" Target="media/image62.png"/><Relationship Id="rId100" Type="http://schemas.openxmlformats.org/officeDocument/2006/relationships/image" Target="media/image63.png"/><Relationship Id="rId101" Type="http://schemas.openxmlformats.org/officeDocument/2006/relationships/image" Target="media/image64.png"/><Relationship Id="rId102" Type="http://schemas.openxmlformats.org/officeDocument/2006/relationships/image" Target="media/image65.png"/><Relationship Id="rId103" Type="http://schemas.openxmlformats.org/officeDocument/2006/relationships/image" Target="media/image66.png"/><Relationship Id="rId104" Type="http://schemas.openxmlformats.org/officeDocument/2006/relationships/image" Target="media/image67.png"/><Relationship Id="rId105" Type="http://schemas.openxmlformats.org/officeDocument/2006/relationships/image" Target="media/image68.png"/><Relationship Id="rId106" Type="http://schemas.openxmlformats.org/officeDocument/2006/relationships/image" Target="media/image69.png"/><Relationship Id="rId107" Type="http://schemas.openxmlformats.org/officeDocument/2006/relationships/image" Target="media/image70.png"/><Relationship Id="rId108" Type="http://schemas.openxmlformats.org/officeDocument/2006/relationships/image" Target="media/image71.png"/><Relationship Id="rId109" Type="http://schemas.openxmlformats.org/officeDocument/2006/relationships/image" Target="media/image72.png"/><Relationship Id="rId110" Type="http://schemas.openxmlformats.org/officeDocument/2006/relationships/image" Target="media/image73.png"/><Relationship Id="rId111" Type="http://schemas.openxmlformats.org/officeDocument/2006/relationships/image" Target="media/image74.png"/><Relationship Id="rId112" Type="http://schemas.openxmlformats.org/officeDocument/2006/relationships/image" Target="media/image75.png"/><Relationship Id="rId113" Type="http://schemas.openxmlformats.org/officeDocument/2006/relationships/image" Target="media/image76.png"/><Relationship Id="rId114" Type="http://schemas.openxmlformats.org/officeDocument/2006/relationships/image" Target="media/image77.png"/><Relationship Id="rId115" Type="http://schemas.openxmlformats.org/officeDocument/2006/relationships/image" Target="media/image78.png"/><Relationship Id="rId116" Type="http://schemas.openxmlformats.org/officeDocument/2006/relationships/image" Target="media/image79.png"/><Relationship Id="rId117" Type="http://schemas.openxmlformats.org/officeDocument/2006/relationships/image" Target="media/image80.png"/><Relationship Id="rId118" Type="http://schemas.openxmlformats.org/officeDocument/2006/relationships/image" Target="media/image81.png"/><Relationship Id="rId119" Type="http://schemas.openxmlformats.org/officeDocument/2006/relationships/image" Target="media/image82.png"/><Relationship Id="rId120" Type="http://schemas.openxmlformats.org/officeDocument/2006/relationships/image" Target="media/image83.png"/><Relationship Id="rId121" Type="http://schemas.openxmlformats.org/officeDocument/2006/relationships/image" Target="media/image84.png"/><Relationship Id="rId122" Type="http://schemas.openxmlformats.org/officeDocument/2006/relationships/image" Target="media/image85.png"/><Relationship Id="rId123" Type="http://schemas.openxmlformats.org/officeDocument/2006/relationships/image" Target="media/image86.png"/><Relationship Id="rId124" Type="http://schemas.openxmlformats.org/officeDocument/2006/relationships/image" Target="media/image87.png"/><Relationship Id="rId125" Type="http://schemas.openxmlformats.org/officeDocument/2006/relationships/image" Target="media/image88.png"/><Relationship Id="rId126" Type="http://schemas.openxmlformats.org/officeDocument/2006/relationships/image" Target="media/image89.png"/><Relationship Id="rId127" Type="http://schemas.openxmlformats.org/officeDocument/2006/relationships/image" Target="media/image90.png"/><Relationship Id="rId128" Type="http://schemas.openxmlformats.org/officeDocument/2006/relationships/image" Target="media/image91.png"/><Relationship Id="rId129" Type="http://schemas.openxmlformats.org/officeDocument/2006/relationships/image" Target="media/image92.png"/><Relationship Id="rId130" Type="http://schemas.openxmlformats.org/officeDocument/2006/relationships/image" Target="media/image93.png"/><Relationship Id="rId131" Type="http://schemas.openxmlformats.org/officeDocument/2006/relationships/image" Target="media/image94.png"/><Relationship Id="rId132" Type="http://schemas.openxmlformats.org/officeDocument/2006/relationships/image" Target="media/image95.png"/><Relationship Id="rId133" Type="http://schemas.openxmlformats.org/officeDocument/2006/relationships/image" Target="media/image96.png"/><Relationship Id="rId134" Type="http://schemas.openxmlformats.org/officeDocument/2006/relationships/image" Target="media/image97.png"/><Relationship Id="rId135" Type="http://schemas.openxmlformats.org/officeDocument/2006/relationships/image" Target="media/image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58E15-7D09-4BE2-87B4-CF3514DEF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TotalTime>
  <Pages>101</Pages>
  <Words>11416</Words>
  <Characters>62790</Characters>
  <Application>Microsoft Office Word</Application>
  <DocSecurity>0</DocSecurity>
  <Lines>523</Lines>
  <Paragraphs>148</Paragraphs>
  <ScaleCrop>false</ScaleCrop>
  <HeadingPairs>
    <vt:vector size="2" baseType="variant">
      <vt:variant>
        <vt:lpstr>Titre</vt:lpstr>
      </vt:variant>
      <vt:variant>
        <vt:i4>1</vt:i4>
      </vt:variant>
    </vt:vector>
  </HeadingPairs>
  <TitlesOfParts>
    <vt:vector size="1" baseType="lpstr">
      <vt:lpstr>Memoir AT Réservations</vt:lpstr>
    </vt:vector>
  </TitlesOfParts>
  <Company/>
  <LinksUpToDate>false</LinksUpToDate>
  <CharactersWithSpaces>74058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AT Réservations</dc:title>
  <dc:subject/>
  <dc:creator>INSFP AV Ouled Fayet</dc:creator>
  <cp:keywords/>
  <dc:description/>
  <cp:lastModifiedBy>Compte Microsoft</cp:lastModifiedBy>
  <cp:revision>11</cp:revision>
  <dcterms:created xsi:type="dcterms:W3CDTF">2026-07-01T08:08:00Z</dcterms:created>
  <dcterms:modified xsi:type="dcterms:W3CDTF">2026-08-11T13:35:00Z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2026-06-15T00:00:00Z</vt:filetime>
  </property>
</Properties>
</file>