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jc w:val="center"/>
        <w:rPr>
          <w:rFonts w:ascii="Times New Roman" w:hAnsi="Times New Roman" w:cs="Times New Roman"/>
          <w:b/>
          <w:sz w:val="24"/>
          <w:szCs w:val="24"/>
        </w:rPr>
      </w:pPr>
      <w:r w:rsidRPr="00F73ACA">
        <w:rPr>
          <w:rFonts w:ascii="Times New Roman" w:hAnsi="Times New Roman" w:cs="Times New Roman"/>
          <w:b/>
          <w:sz w:val="24"/>
          <w:szCs w:val="24"/>
        </w:rPr>
        <w:t>Implementation</w:t>
      </w: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b/>
          <w:sz w:val="26"/>
          <w:szCs w:val="26"/>
        </w:rPr>
      </w:pPr>
      <w:r w:rsidRPr="00F73ACA">
        <w:rPr>
          <w:rFonts w:ascii="Times New Roman" w:hAnsi="Times New Roman" w:cs="Times New Roman"/>
          <w:b/>
          <w:sz w:val="26"/>
          <w:szCs w:val="26"/>
        </w:rPr>
        <w:lastRenderedPageBreak/>
        <w:t>5.1 Introduction</w:t>
      </w:r>
    </w:p>
    <w:p w:rsidR="00DA6775" w:rsidRPr="00F73ACA" w:rsidRDefault="00DA6775"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In this chapter we will be discussing the various methods used to develop and implement the projects</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software artifact. We will analyze the techniques used and discuss any problems encountered as well</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as any noticeable achievements. An examination of why these came about and in the case of</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problems, how they were overcome will take place.</w:t>
      </w:r>
    </w:p>
    <w:p w:rsidR="00DA6775" w:rsidRPr="00F73ACA" w:rsidRDefault="00DA6775"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implementation process consisted of two stages; these consisted of the creation of a database</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system and a user interface. The stages will be discussed to determine why they were and possibly</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why they were not a complete success. Unfortunately there were a few components which could not</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be implemented in the time made available and this chapter will outline the reasons for this. Finally,</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this chapter will outline the ongoing testing which was carried out as part of the implementation</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process.</w:t>
      </w:r>
    </w:p>
    <w:p w:rsidR="00DA6775" w:rsidRPr="00F73ACA" w:rsidRDefault="00DA6775" w:rsidP="00F73ACA">
      <w:pPr>
        <w:pStyle w:val="NoSpacing"/>
        <w:spacing w:after="200" w:line="360" w:lineRule="auto"/>
        <w:rPr>
          <w:rFonts w:ascii="Times New Roman" w:hAnsi="Times New Roman" w:cs="Times New Roman"/>
          <w:sz w:val="24"/>
          <w:szCs w:val="24"/>
        </w:rPr>
      </w:pPr>
    </w:p>
    <w:p w:rsidR="00DA6775" w:rsidRPr="00F73ACA" w:rsidRDefault="00DA6775" w:rsidP="00F73ACA">
      <w:pPr>
        <w:pStyle w:val="NoSpacing"/>
        <w:spacing w:after="200" w:line="360" w:lineRule="auto"/>
        <w:rPr>
          <w:rFonts w:ascii="Times New Roman" w:hAnsi="Times New Roman" w:cs="Times New Roman"/>
          <w:b/>
          <w:sz w:val="26"/>
          <w:szCs w:val="26"/>
        </w:rPr>
      </w:pPr>
      <w:r w:rsidRPr="00F73ACA">
        <w:rPr>
          <w:rFonts w:ascii="Times New Roman" w:hAnsi="Times New Roman" w:cs="Times New Roman"/>
          <w:b/>
          <w:sz w:val="26"/>
          <w:szCs w:val="26"/>
        </w:rPr>
        <w:t>5.2 Database Implementation</w:t>
      </w:r>
    </w:p>
    <w:p w:rsidR="00DA6775" w:rsidRPr="00F73ACA" w:rsidRDefault="00DA6775"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Database implementation was first to be initiated. This was a logical step to providing the back end</w:t>
      </w:r>
      <w:r w:rsidR="00ED2C6E" w:rsidRPr="00F73ACA">
        <w:rPr>
          <w:rFonts w:ascii="Times New Roman" w:hAnsi="Times New Roman" w:cs="Times New Roman"/>
          <w:sz w:val="24"/>
          <w:szCs w:val="24"/>
        </w:rPr>
        <w:t xml:space="preserve"> </w:t>
      </w:r>
      <w:r w:rsidRPr="00F73ACA">
        <w:rPr>
          <w:rFonts w:ascii="Times New Roman" w:hAnsi="Times New Roman" w:cs="Times New Roman"/>
          <w:sz w:val="24"/>
          <w:szCs w:val="24"/>
        </w:rPr>
        <w:t>functions required to be called upon later by the interface.</w:t>
      </w:r>
    </w:p>
    <w:p w:rsidR="00393A2B" w:rsidRPr="00F73ACA" w:rsidRDefault="00393A2B" w:rsidP="00F73ACA">
      <w:pPr>
        <w:pStyle w:val="NoSpacing"/>
        <w:spacing w:after="200" w:line="360" w:lineRule="auto"/>
        <w:ind w:firstLine="360"/>
        <w:rPr>
          <w:rFonts w:ascii="Times New Roman" w:hAnsi="Times New Roman" w:cs="Times New Roman"/>
          <w:b/>
          <w:sz w:val="24"/>
          <w:szCs w:val="24"/>
        </w:rPr>
      </w:pPr>
      <w:r w:rsidRPr="00F73ACA">
        <w:rPr>
          <w:rFonts w:ascii="Times New Roman" w:hAnsi="Times New Roman" w:cs="Times New Roman"/>
          <w:b/>
          <w:sz w:val="24"/>
          <w:szCs w:val="24"/>
        </w:rPr>
        <w:t>5.2.1 Stages of Implementation</w:t>
      </w:r>
    </w:p>
    <w:p w:rsidR="00393A2B" w:rsidRPr="00F73ACA" w:rsidRDefault="00393A2B" w:rsidP="00F73ACA">
      <w:pPr>
        <w:pStyle w:val="NoSpacing"/>
        <w:numPr>
          <w:ilvl w:val="0"/>
          <w:numId w:val="1"/>
        </w:numPr>
        <w:spacing w:after="120"/>
        <w:rPr>
          <w:rFonts w:ascii="Times New Roman" w:hAnsi="Times New Roman" w:cs="Times New Roman"/>
          <w:sz w:val="24"/>
          <w:szCs w:val="24"/>
        </w:rPr>
      </w:pPr>
      <w:r w:rsidRPr="00F73ACA">
        <w:rPr>
          <w:rFonts w:ascii="Times New Roman" w:hAnsi="Times New Roman" w:cs="Times New Roman"/>
          <w:sz w:val="24"/>
          <w:szCs w:val="24"/>
        </w:rPr>
        <w:t>Hardware and Software Requirements</w:t>
      </w:r>
    </w:p>
    <w:p w:rsidR="00393A2B" w:rsidRPr="00F73ACA" w:rsidRDefault="00393A2B" w:rsidP="00F73ACA">
      <w:pPr>
        <w:pStyle w:val="NoSpacing"/>
        <w:numPr>
          <w:ilvl w:val="0"/>
          <w:numId w:val="1"/>
        </w:numPr>
        <w:spacing w:after="120"/>
        <w:rPr>
          <w:rFonts w:ascii="Times New Roman" w:hAnsi="Times New Roman" w:cs="Times New Roman"/>
          <w:sz w:val="24"/>
          <w:szCs w:val="24"/>
        </w:rPr>
      </w:pPr>
      <w:r w:rsidRPr="00F73ACA">
        <w:rPr>
          <w:rFonts w:ascii="Times New Roman" w:hAnsi="Times New Roman" w:cs="Times New Roman"/>
          <w:sz w:val="24"/>
          <w:szCs w:val="24"/>
        </w:rPr>
        <w:t>The installation and initial set up of the database management system and development environment.</w:t>
      </w:r>
    </w:p>
    <w:p w:rsidR="00393A2B" w:rsidRPr="00F73ACA" w:rsidRDefault="00393A2B" w:rsidP="00F73ACA">
      <w:pPr>
        <w:pStyle w:val="NoSpacing"/>
        <w:numPr>
          <w:ilvl w:val="0"/>
          <w:numId w:val="1"/>
        </w:numPr>
        <w:spacing w:after="120"/>
        <w:rPr>
          <w:rFonts w:ascii="Times New Roman" w:hAnsi="Times New Roman" w:cs="Times New Roman"/>
          <w:sz w:val="24"/>
          <w:szCs w:val="24"/>
        </w:rPr>
      </w:pPr>
      <w:r w:rsidRPr="00F73ACA">
        <w:rPr>
          <w:rFonts w:ascii="Times New Roman" w:hAnsi="Times New Roman" w:cs="Times New Roman"/>
          <w:sz w:val="24"/>
          <w:szCs w:val="24"/>
        </w:rPr>
        <w:t>Implementation of database components</w:t>
      </w:r>
    </w:p>
    <w:p w:rsidR="00393A2B" w:rsidRPr="00F73ACA" w:rsidRDefault="00393A2B" w:rsidP="00F73ACA">
      <w:pPr>
        <w:pStyle w:val="NoSpacing"/>
        <w:numPr>
          <w:ilvl w:val="0"/>
          <w:numId w:val="1"/>
        </w:numPr>
        <w:spacing w:after="120"/>
        <w:rPr>
          <w:rFonts w:ascii="Times New Roman" w:hAnsi="Times New Roman" w:cs="Times New Roman"/>
          <w:sz w:val="24"/>
          <w:szCs w:val="24"/>
        </w:rPr>
      </w:pPr>
      <w:r w:rsidRPr="00F73ACA">
        <w:rPr>
          <w:rFonts w:ascii="Times New Roman" w:hAnsi="Times New Roman" w:cs="Times New Roman"/>
          <w:sz w:val="24"/>
          <w:szCs w:val="24"/>
        </w:rPr>
        <w:t>Testing</w:t>
      </w:r>
    </w:p>
    <w:p w:rsidR="00F73ACA" w:rsidRDefault="00F73ACA" w:rsidP="00F73ACA">
      <w:pPr>
        <w:pStyle w:val="NoSpacing"/>
        <w:spacing w:after="200" w:line="360" w:lineRule="auto"/>
        <w:rPr>
          <w:rFonts w:ascii="Times New Roman" w:hAnsi="Times New Roman" w:cs="Times New Roman"/>
          <w:b/>
          <w:sz w:val="24"/>
          <w:szCs w:val="24"/>
        </w:rPr>
      </w:pPr>
    </w:p>
    <w:p w:rsidR="00393A2B" w:rsidRPr="002C7710" w:rsidRDefault="001269D4" w:rsidP="002C7710">
      <w:pPr>
        <w:pStyle w:val="NoSpacing"/>
        <w:spacing w:after="200" w:line="360" w:lineRule="auto"/>
        <w:ind w:firstLine="720"/>
        <w:rPr>
          <w:rFonts w:ascii="Times New Roman" w:hAnsi="Times New Roman" w:cs="Times New Roman"/>
          <w:i/>
          <w:sz w:val="24"/>
          <w:szCs w:val="24"/>
        </w:rPr>
      </w:pPr>
      <w:r w:rsidRPr="002C7710">
        <w:rPr>
          <w:rFonts w:ascii="Times New Roman" w:hAnsi="Times New Roman" w:cs="Times New Roman"/>
          <w:i/>
          <w:sz w:val="24"/>
          <w:szCs w:val="24"/>
        </w:rPr>
        <w:t>5.2.</w:t>
      </w:r>
      <w:r w:rsidR="002C7710" w:rsidRPr="002C7710">
        <w:rPr>
          <w:rFonts w:ascii="Times New Roman" w:hAnsi="Times New Roman" w:cs="Times New Roman"/>
          <w:i/>
          <w:sz w:val="24"/>
          <w:szCs w:val="24"/>
        </w:rPr>
        <w:t>1.1</w:t>
      </w:r>
      <w:r w:rsidRPr="002C7710">
        <w:rPr>
          <w:rFonts w:ascii="Times New Roman" w:hAnsi="Times New Roman" w:cs="Times New Roman"/>
          <w:i/>
          <w:sz w:val="24"/>
          <w:szCs w:val="24"/>
        </w:rPr>
        <w:t xml:space="preserve"> </w:t>
      </w:r>
      <w:r w:rsidR="00393A2B" w:rsidRPr="002C7710">
        <w:rPr>
          <w:rFonts w:ascii="Times New Roman" w:hAnsi="Times New Roman" w:cs="Times New Roman"/>
          <w:i/>
          <w:sz w:val="24"/>
          <w:szCs w:val="24"/>
        </w:rPr>
        <w:t>Hardware and Software Requirements</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The following sections list the minimum hardware and software requirements to install and run SQL Server 2008.</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For both 32-bit and 64-bit editions of SQL Server 2008, the following apply:</w:t>
      </w:r>
    </w:p>
    <w:p w:rsidR="00393A2B" w:rsidRPr="00F73ACA" w:rsidRDefault="00393A2B" w:rsidP="00F73ACA">
      <w:pPr>
        <w:pStyle w:val="NoSpacing"/>
        <w:numPr>
          <w:ilvl w:val="0"/>
          <w:numId w:val="2"/>
        </w:numPr>
        <w:spacing w:after="200"/>
        <w:rPr>
          <w:rFonts w:ascii="Times New Roman" w:hAnsi="Times New Roman" w:cs="Times New Roman"/>
          <w:i/>
          <w:sz w:val="24"/>
          <w:szCs w:val="24"/>
        </w:rPr>
      </w:pPr>
      <w:r w:rsidRPr="00F73ACA">
        <w:rPr>
          <w:rFonts w:ascii="Times New Roman" w:hAnsi="Times New Roman" w:cs="Times New Roman"/>
          <w:sz w:val="24"/>
          <w:szCs w:val="24"/>
        </w:rPr>
        <w:t xml:space="preserve">SQL Server 2008 Enterprise is available for evaluation during a 180-day trial period. For more information, see the SQL Server: </w:t>
      </w:r>
      <w:r w:rsidRPr="00F73ACA">
        <w:rPr>
          <w:rFonts w:ascii="Times New Roman" w:hAnsi="Times New Roman" w:cs="Times New Roman"/>
          <w:i/>
          <w:sz w:val="24"/>
          <w:szCs w:val="24"/>
        </w:rPr>
        <w:t>(</w:t>
      </w:r>
      <w:hyperlink r:id="rId8" w:history="1">
        <w:r w:rsidRPr="00F73ACA">
          <w:rPr>
            <w:rStyle w:val="Hyperlink"/>
            <w:rFonts w:ascii="Times New Roman" w:hAnsi="Times New Roman" w:cs="Times New Roman"/>
            <w:i/>
            <w:sz w:val="24"/>
            <w:szCs w:val="24"/>
          </w:rPr>
          <w:t>http://go.microsoft.com/fwlink/?LinkId=51646</w:t>
        </w:r>
      </w:hyperlink>
      <w:r w:rsidRPr="00F73ACA">
        <w:rPr>
          <w:rFonts w:ascii="Times New Roman" w:hAnsi="Times New Roman" w:cs="Times New Roman"/>
          <w:i/>
          <w:sz w:val="24"/>
          <w:szCs w:val="24"/>
        </w:rPr>
        <w:t>).</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lastRenderedPageBreak/>
        <w:t>Microsoft recommends that you run SQL Server 2008 on computers with the NTFS file format. For upgrades to SQL Server 2008, FAT32 file systems will not be blocked.</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SQL Server Setup will block installations on read-only or compressed drives.</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For information about using SQL Server 2008 tools to prepare for an upgrade to SQL Server 2008, see Using Upgrade Advisor to Prepare for Upgrades.</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SQL Server does not install the .NET Framework 3.5 software development kit (SDK). However, the</w:t>
      </w:r>
      <w:r w:rsidR="009E2589" w:rsidRPr="00F73ACA">
        <w:rPr>
          <w:rFonts w:ascii="Times New Roman" w:hAnsi="Times New Roman" w:cs="Times New Roman"/>
          <w:sz w:val="24"/>
          <w:szCs w:val="24"/>
        </w:rPr>
        <w:t xml:space="preserve"> </w:t>
      </w:r>
      <w:r w:rsidRPr="00F73ACA">
        <w:rPr>
          <w:rFonts w:ascii="Times New Roman" w:hAnsi="Times New Roman" w:cs="Times New Roman"/>
          <w:sz w:val="24"/>
          <w:szCs w:val="24"/>
        </w:rPr>
        <w:t>SDK contains tools that are useful when you use the .NET Framework for SQL Server development.</w:t>
      </w:r>
    </w:p>
    <w:p w:rsidR="00393A2B" w:rsidRPr="00F73ACA" w:rsidRDefault="00393A2B" w:rsidP="00F73ACA">
      <w:pPr>
        <w:pStyle w:val="NoSpacing"/>
        <w:numPr>
          <w:ilvl w:val="0"/>
          <w:numId w:val="2"/>
        </w:numPr>
        <w:spacing w:after="200"/>
        <w:rPr>
          <w:rFonts w:ascii="Times New Roman" w:hAnsi="Times New Roman" w:cs="Times New Roman"/>
          <w:i/>
          <w:sz w:val="24"/>
          <w:szCs w:val="24"/>
        </w:rPr>
      </w:pPr>
      <w:r w:rsidRPr="00F73ACA">
        <w:rPr>
          <w:rFonts w:ascii="Times New Roman" w:hAnsi="Times New Roman" w:cs="Times New Roman"/>
          <w:sz w:val="24"/>
          <w:szCs w:val="24"/>
        </w:rPr>
        <w:t xml:space="preserve">You can download the .NET Framework SDK from the .NET Framework Web site. </w:t>
      </w:r>
      <w:r w:rsidRPr="00F73ACA">
        <w:rPr>
          <w:rFonts w:ascii="Times New Roman" w:hAnsi="Times New Roman" w:cs="Times New Roman"/>
          <w:i/>
          <w:sz w:val="24"/>
          <w:szCs w:val="24"/>
        </w:rPr>
        <w:t>(</w:t>
      </w:r>
      <w:hyperlink r:id="rId9" w:history="1">
        <w:r w:rsidRPr="00F73ACA">
          <w:rPr>
            <w:rStyle w:val="Hyperlink"/>
            <w:rFonts w:ascii="Times New Roman" w:hAnsi="Times New Roman" w:cs="Times New Roman"/>
            <w:i/>
            <w:sz w:val="24"/>
            <w:szCs w:val="24"/>
          </w:rPr>
          <w:t>http://go.microsoft.com/fwlink/?LinkID=51069</w:t>
        </w:r>
      </w:hyperlink>
      <w:r w:rsidRPr="00F73ACA">
        <w:rPr>
          <w:rFonts w:ascii="Times New Roman" w:hAnsi="Times New Roman" w:cs="Times New Roman"/>
          <w:i/>
          <w:sz w:val="24"/>
          <w:szCs w:val="24"/>
        </w:rPr>
        <w:t>)</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Requirements to restart computers during SQL Server Setup: Installation of the .NET Framework requires a restart of the operating system. If Windows Installer installation also requires a restart,</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Setup will wait until the .NET Framework and Windows Installer components have installed before restarting.</w:t>
      </w:r>
    </w:p>
    <w:p w:rsidR="00393A2B" w:rsidRPr="00F73ACA" w:rsidRDefault="00393A2B" w:rsidP="00F73ACA">
      <w:pPr>
        <w:pStyle w:val="NoSpacing"/>
        <w:numPr>
          <w:ilvl w:val="0"/>
          <w:numId w:val="2"/>
        </w:numPr>
        <w:spacing w:after="200"/>
        <w:rPr>
          <w:rFonts w:ascii="Times New Roman" w:hAnsi="Times New Roman" w:cs="Times New Roman"/>
          <w:sz w:val="24"/>
          <w:szCs w:val="24"/>
        </w:rPr>
      </w:pPr>
      <w:r w:rsidRPr="00F73ACA">
        <w:rPr>
          <w:rFonts w:ascii="Times New Roman" w:hAnsi="Times New Roman" w:cs="Times New Roman"/>
          <w:sz w:val="24"/>
          <w:szCs w:val="24"/>
        </w:rPr>
        <w:t>For more information about features of SQL Server 2008, see the following:</w:t>
      </w:r>
    </w:p>
    <w:p w:rsidR="00393A2B" w:rsidRPr="00F73ACA" w:rsidRDefault="00393A2B" w:rsidP="00F73ACA">
      <w:pPr>
        <w:pStyle w:val="NoSpacing"/>
        <w:numPr>
          <w:ilvl w:val="1"/>
          <w:numId w:val="2"/>
        </w:numPr>
        <w:spacing w:after="200"/>
        <w:rPr>
          <w:rFonts w:ascii="Times New Roman" w:hAnsi="Times New Roman" w:cs="Times New Roman"/>
          <w:sz w:val="24"/>
          <w:szCs w:val="24"/>
        </w:rPr>
      </w:pPr>
      <w:r w:rsidRPr="00F73ACA">
        <w:rPr>
          <w:rFonts w:ascii="Times New Roman" w:hAnsi="Times New Roman" w:cs="Times New Roman"/>
          <w:sz w:val="24"/>
          <w:szCs w:val="24"/>
        </w:rPr>
        <w:t>Editions and Components of SQL Server 2008</w:t>
      </w:r>
      <w:r w:rsidR="001269D4" w:rsidRPr="00F73ACA">
        <w:rPr>
          <w:rFonts w:ascii="Times New Roman" w:hAnsi="Times New Roman" w:cs="Times New Roman"/>
          <w:sz w:val="24"/>
          <w:szCs w:val="24"/>
        </w:rPr>
        <w:t xml:space="preserve"> </w:t>
      </w:r>
    </w:p>
    <w:p w:rsidR="001269D4" w:rsidRPr="00F73ACA" w:rsidRDefault="00393A2B" w:rsidP="00F73ACA">
      <w:pPr>
        <w:pStyle w:val="NoSpacing"/>
        <w:numPr>
          <w:ilvl w:val="1"/>
          <w:numId w:val="2"/>
        </w:numPr>
        <w:spacing w:after="200"/>
        <w:rPr>
          <w:rFonts w:ascii="Times New Roman" w:hAnsi="Times New Roman" w:cs="Times New Roman"/>
          <w:sz w:val="24"/>
          <w:szCs w:val="24"/>
        </w:rPr>
      </w:pPr>
      <w:r w:rsidRPr="00F73ACA">
        <w:rPr>
          <w:rFonts w:ascii="Times New Roman" w:hAnsi="Times New Roman" w:cs="Times New Roman"/>
          <w:sz w:val="24"/>
          <w:szCs w:val="24"/>
        </w:rPr>
        <w:t>Features Supported by the Editions of SQL Server 2008</w:t>
      </w:r>
      <w:r w:rsidR="001269D4" w:rsidRPr="00F73ACA">
        <w:rPr>
          <w:rFonts w:ascii="Times New Roman" w:hAnsi="Times New Roman" w:cs="Times New Roman"/>
          <w:sz w:val="24"/>
          <w:szCs w:val="24"/>
        </w:rPr>
        <w:t xml:space="preserve"> </w:t>
      </w:r>
    </w:p>
    <w:p w:rsidR="001269D4" w:rsidRPr="00F73ACA" w:rsidRDefault="001269D4" w:rsidP="00F73ACA">
      <w:pPr>
        <w:pStyle w:val="NoSpacing"/>
        <w:spacing w:after="200" w:line="360" w:lineRule="auto"/>
        <w:rPr>
          <w:rFonts w:ascii="Times New Roman" w:hAnsi="Times New Roman" w:cs="Times New Roman"/>
          <w:sz w:val="24"/>
          <w:szCs w:val="24"/>
        </w:rPr>
      </w:pPr>
    </w:p>
    <w:p w:rsidR="001269D4" w:rsidRPr="00F73ACA" w:rsidRDefault="001269D4"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following requirements apply to all SQL Server 2008 installations:</w:t>
      </w:r>
    </w:p>
    <w:tbl>
      <w:tblPr>
        <w:tblStyle w:val="LightList-Accent11"/>
        <w:tblW w:w="5000" w:type="pct"/>
        <w:tblLook w:val="04A0"/>
      </w:tblPr>
      <w:tblGrid>
        <w:gridCol w:w="1627"/>
        <w:gridCol w:w="8759"/>
      </w:tblGrid>
      <w:tr w:rsidR="001269D4" w:rsidRPr="00F73ACA" w:rsidTr="009E2589">
        <w:trPr>
          <w:cnfStyle w:val="1000000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b w:val="0"/>
                <w:bCs w:val="0"/>
              </w:rPr>
              <w:t xml:space="preserve">Component </w:t>
            </w:r>
          </w:p>
        </w:tc>
        <w:tc>
          <w:tcPr>
            <w:tcW w:w="0" w:type="auto"/>
            <w:hideMark/>
          </w:tcPr>
          <w:p w:rsidR="001269D4" w:rsidRPr="00F73ACA" w:rsidRDefault="001269D4" w:rsidP="00F73ACA">
            <w:pPr>
              <w:pStyle w:val="NoSpacing"/>
              <w:cnfStyle w:val="100000000000"/>
              <w:rPr>
                <w:rFonts w:ascii="Times New Roman" w:hAnsi="Times New Roman" w:cs="Times New Roman"/>
              </w:rPr>
            </w:pPr>
            <w:r w:rsidRPr="00F73ACA">
              <w:rPr>
                <w:rFonts w:ascii="Times New Roman" w:hAnsi="Times New Roman" w:cs="Times New Roman"/>
                <w:b w:val="0"/>
                <w:bCs w:val="0"/>
              </w:rPr>
              <w:t xml:space="preserve">Requirement </w:t>
            </w:r>
          </w:p>
        </w:tc>
      </w:tr>
      <w:tr w:rsidR="001269D4" w:rsidRPr="00F73ACA" w:rsidTr="009E2589">
        <w:trPr>
          <w:cnfStyle w:val="0000001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Framework</w:t>
            </w:r>
          </w:p>
        </w:tc>
        <w:tc>
          <w:tcPr>
            <w:tcW w:w="0" w:type="auto"/>
            <w:hideMark/>
          </w:tcPr>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SQL Server Setup installs the following software components required by the product:</w:t>
            </w:r>
          </w:p>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.NET Framework 3.5</w:t>
            </w:r>
          </w:p>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SQL Server Native Client</w:t>
            </w:r>
          </w:p>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SQL Server Setup support files</w:t>
            </w:r>
          </w:p>
        </w:tc>
      </w:tr>
      <w:tr w:rsidR="001269D4" w:rsidRPr="00F73ACA" w:rsidTr="009E2589">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Software</w:t>
            </w:r>
          </w:p>
        </w:tc>
        <w:tc>
          <w:tcPr>
            <w:tcW w:w="0" w:type="auto"/>
            <w:hideMark/>
          </w:tcPr>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 xml:space="preserve">SQL Server Setup requires Microsoft Windows Installer 4.5 or a later version, and Microsoft Data Access Components (MDAC) 2.8 SP1 or a later version. You can download MDAC 2.8 SP1 from the </w:t>
            </w:r>
            <w:hyperlink r:id="rId10" w:history="1">
              <w:r w:rsidRPr="00F73ACA">
                <w:rPr>
                  <w:rStyle w:val="Hyperlink"/>
                  <w:rFonts w:ascii="Times New Roman" w:hAnsi="Times New Roman" w:cs="Times New Roman"/>
                </w:rPr>
                <w:t>MDAC downloads</w:t>
              </w:r>
            </w:hyperlink>
            <w:r w:rsidRPr="00F73ACA">
              <w:rPr>
                <w:rFonts w:ascii="Times New Roman" w:hAnsi="Times New Roman" w:cs="Times New Roman"/>
              </w:rPr>
              <w:t xml:space="preserve"> Web site.</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After installing required components, SQL Server Setup will verify that the computer where SQL Server 2008 will be installed also meets all the other requirements for a successful installation. For more information, see Check Parameters for the System Configuration Checker.</w:t>
            </w:r>
          </w:p>
        </w:tc>
      </w:tr>
      <w:tr w:rsidR="001269D4" w:rsidRPr="00F73ACA" w:rsidTr="009E2589">
        <w:trPr>
          <w:cnfStyle w:val="0000001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Network Software</w:t>
            </w:r>
          </w:p>
        </w:tc>
        <w:tc>
          <w:tcPr>
            <w:tcW w:w="0" w:type="auto"/>
            <w:hideMark/>
          </w:tcPr>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Network software requirements for the 64-bit versions of SQL Server 2008 are the same as the requirements for the 32-bit versions.</w:t>
            </w:r>
          </w:p>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Supported operating systems have built-in network software. Stand-alone named and default instances support the following network protocols:</w:t>
            </w:r>
          </w:p>
          <w:p w:rsidR="001269D4" w:rsidRPr="00F73ACA" w:rsidRDefault="001269D4" w:rsidP="00F73ACA">
            <w:pPr>
              <w:pStyle w:val="NoSpacing"/>
              <w:numPr>
                <w:ilvl w:val="0"/>
                <w:numId w:val="7"/>
              </w:numPr>
              <w:cnfStyle w:val="000000100000"/>
              <w:rPr>
                <w:rFonts w:ascii="Times New Roman" w:hAnsi="Times New Roman" w:cs="Times New Roman"/>
              </w:rPr>
            </w:pPr>
            <w:r w:rsidRPr="00F73ACA">
              <w:rPr>
                <w:rFonts w:ascii="Times New Roman" w:hAnsi="Times New Roman" w:cs="Times New Roman"/>
              </w:rPr>
              <w:t>Shared memory</w:t>
            </w:r>
          </w:p>
          <w:p w:rsidR="001269D4" w:rsidRPr="00F73ACA" w:rsidRDefault="001269D4" w:rsidP="00F73ACA">
            <w:pPr>
              <w:pStyle w:val="NoSpacing"/>
              <w:numPr>
                <w:ilvl w:val="0"/>
                <w:numId w:val="7"/>
              </w:numPr>
              <w:cnfStyle w:val="000000100000"/>
              <w:rPr>
                <w:rFonts w:ascii="Times New Roman" w:hAnsi="Times New Roman" w:cs="Times New Roman"/>
              </w:rPr>
            </w:pPr>
            <w:r w:rsidRPr="00F73ACA">
              <w:rPr>
                <w:rFonts w:ascii="Times New Roman" w:hAnsi="Times New Roman" w:cs="Times New Roman"/>
              </w:rPr>
              <w:t>Named Pipes</w:t>
            </w:r>
          </w:p>
          <w:p w:rsidR="001269D4" w:rsidRPr="00F73ACA" w:rsidRDefault="001269D4" w:rsidP="00F73ACA">
            <w:pPr>
              <w:pStyle w:val="NoSpacing"/>
              <w:numPr>
                <w:ilvl w:val="0"/>
                <w:numId w:val="7"/>
              </w:numPr>
              <w:cnfStyle w:val="000000100000"/>
              <w:rPr>
                <w:rFonts w:ascii="Times New Roman" w:hAnsi="Times New Roman" w:cs="Times New Roman"/>
              </w:rPr>
            </w:pPr>
            <w:r w:rsidRPr="00F73ACA">
              <w:rPr>
                <w:rFonts w:ascii="Times New Roman" w:hAnsi="Times New Roman" w:cs="Times New Roman"/>
              </w:rPr>
              <w:t>TCP/IP</w:t>
            </w:r>
          </w:p>
          <w:p w:rsidR="001269D4" w:rsidRPr="00F73ACA" w:rsidRDefault="001269D4" w:rsidP="00F73ACA">
            <w:pPr>
              <w:pStyle w:val="NoSpacing"/>
              <w:numPr>
                <w:ilvl w:val="0"/>
                <w:numId w:val="7"/>
              </w:numPr>
              <w:cnfStyle w:val="000000100000"/>
              <w:rPr>
                <w:rFonts w:ascii="Times New Roman" w:hAnsi="Times New Roman" w:cs="Times New Roman"/>
              </w:rPr>
            </w:pPr>
            <w:r w:rsidRPr="00F73ACA">
              <w:rPr>
                <w:rFonts w:ascii="Times New Roman" w:hAnsi="Times New Roman" w:cs="Times New Roman"/>
              </w:rPr>
              <w:t>VIA</w:t>
            </w:r>
          </w:p>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Note   Shared memory and VIA are not supported on failover clusters.</w:t>
            </w:r>
          </w:p>
        </w:tc>
      </w:tr>
      <w:tr w:rsidR="001269D4" w:rsidRPr="00F73ACA" w:rsidTr="009E2589">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lastRenderedPageBreak/>
              <w:t>Virtualization</w:t>
            </w:r>
          </w:p>
        </w:tc>
        <w:tc>
          <w:tcPr>
            <w:tcW w:w="0" w:type="auto"/>
            <w:hideMark/>
          </w:tcPr>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SQL Server 2008 is supported in virtual machine environments running on the Hyper-V role in Windows Server 2008 Standard, Enterprise and Data Center editions. The virtual machine must run an operating system supported for the specific SQL Server 2008 edi</w:t>
            </w:r>
            <w:r w:rsidR="009E2589" w:rsidRPr="00F73ACA">
              <w:rPr>
                <w:rFonts w:ascii="Times New Roman" w:hAnsi="Times New Roman" w:cs="Times New Roman"/>
              </w:rPr>
              <w:t>tion listed later in this topic.</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In addition to resources required by the parent partition, each virtual machine (child partition) must be provided with sufficient processor resources, memory, and disk resources for its SQL Server 2008 instance. Requirements are listed later in this topic.</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Within the Hyper-V role on Windows Server 2008, a maximum of four virtual processors can be allocated to virtual machines running Windows Server 2008 32-bit or 64-bit editions. A maximum of 2 virtual processors can be allocated to virtual computers that are running Windows Server 2003 32-bit editions. For virtual computer that host other operating systems, a maximum of one virtual processor can be allocated to virtual computers.</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b/>
              </w:rPr>
              <w:t>Notes:</w:t>
            </w:r>
            <w:r w:rsidR="009E2589" w:rsidRPr="00F73ACA">
              <w:rPr>
                <w:rFonts w:ascii="Times New Roman" w:hAnsi="Times New Roman" w:cs="Times New Roman"/>
                <w:b/>
              </w:rPr>
              <w:t xml:space="preserve"> </w:t>
            </w:r>
            <w:r w:rsidRPr="00F73ACA">
              <w:rPr>
                <w:rFonts w:ascii="Times New Roman" w:hAnsi="Times New Roman" w:cs="Times New Roman"/>
              </w:rPr>
              <w:t>It is recommended that SQL Server 2008 be shut down before shutting down or the virtual machine.</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Guest failover clustering (configuring failover clustering in SQL Server 2008) is not supported in a Hyper-V environment.</w:t>
            </w:r>
          </w:p>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 xml:space="preserve">For more information about the Hyper-V role in Windows Server 2008, see the </w:t>
            </w:r>
            <w:hyperlink r:id="rId11" w:history="1">
              <w:r w:rsidRPr="00F73ACA">
                <w:rPr>
                  <w:rStyle w:val="Hyperlink"/>
                  <w:rFonts w:ascii="Times New Roman" w:hAnsi="Times New Roman" w:cs="Times New Roman"/>
                </w:rPr>
                <w:t>Windows Server 2008 Web site</w:t>
              </w:r>
            </w:hyperlink>
            <w:r w:rsidRPr="00F73ACA">
              <w:rPr>
                <w:rFonts w:ascii="Times New Roman" w:hAnsi="Times New Roman" w:cs="Times New Roman"/>
              </w:rPr>
              <w:t>.</w:t>
            </w:r>
          </w:p>
        </w:tc>
      </w:tr>
      <w:tr w:rsidR="001269D4" w:rsidRPr="00F73ACA" w:rsidTr="009E2589">
        <w:trPr>
          <w:cnfStyle w:val="0000001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Internet Software</w:t>
            </w:r>
          </w:p>
        </w:tc>
        <w:tc>
          <w:tcPr>
            <w:tcW w:w="0" w:type="auto"/>
            <w:hideMark/>
          </w:tcPr>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Microsoft Internet Explorer 6 SP1 or a later version is required for all installations of SQL Server 2008. Internet Explorer 6 SP1 or a later version is required for Microsoft Management Console (MMC), SQL Server Management Studio, Business Intelligence Development Studio, the Report Designer component of Reporting Services, and HTML Help.</w:t>
            </w:r>
          </w:p>
        </w:tc>
      </w:tr>
      <w:tr w:rsidR="001269D4" w:rsidRPr="00F73ACA" w:rsidTr="009E2589">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Hard Disk</w:t>
            </w:r>
          </w:p>
        </w:tc>
        <w:tc>
          <w:tcPr>
            <w:tcW w:w="0" w:type="auto"/>
            <w:hideMark/>
          </w:tcPr>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 xml:space="preserve">Disk space requirements will vary with the SQL Server 2008 components you install. For more information, see </w:t>
            </w:r>
            <w:hyperlink r:id="rId12" w:anchor="HardDiskSpace" w:history="1">
              <w:r w:rsidRPr="00F73ACA">
                <w:rPr>
                  <w:rStyle w:val="Hyperlink"/>
                  <w:rFonts w:ascii="Times New Roman" w:hAnsi="Times New Roman" w:cs="Times New Roman"/>
                </w:rPr>
                <w:t>Hard disk space requirements</w:t>
              </w:r>
            </w:hyperlink>
            <w:r w:rsidRPr="00F73ACA">
              <w:rPr>
                <w:rFonts w:ascii="Times New Roman" w:hAnsi="Times New Roman" w:cs="Times New Roman"/>
              </w:rPr>
              <w:t xml:space="preserve"> later in this topic.</w:t>
            </w:r>
          </w:p>
        </w:tc>
      </w:tr>
      <w:tr w:rsidR="001269D4" w:rsidRPr="00F73ACA" w:rsidTr="009E2589">
        <w:trPr>
          <w:cnfStyle w:val="0000001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Drive</w:t>
            </w:r>
          </w:p>
        </w:tc>
        <w:tc>
          <w:tcPr>
            <w:tcW w:w="0" w:type="auto"/>
            <w:hideMark/>
          </w:tcPr>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A CD or DVD drive, as appropriate, is required for installation from disc.</w:t>
            </w:r>
          </w:p>
        </w:tc>
      </w:tr>
      <w:tr w:rsidR="001269D4" w:rsidRPr="00F73ACA" w:rsidTr="009E2589">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Display</w:t>
            </w:r>
          </w:p>
        </w:tc>
        <w:tc>
          <w:tcPr>
            <w:tcW w:w="0" w:type="auto"/>
            <w:hideMark/>
          </w:tcPr>
          <w:p w:rsidR="001269D4" w:rsidRPr="00F73ACA" w:rsidRDefault="001269D4" w:rsidP="00F73ACA">
            <w:pPr>
              <w:pStyle w:val="NoSpacing"/>
              <w:cnfStyle w:val="000000000000"/>
              <w:rPr>
                <w:rFonts w:ascii="Times New Roman" w:hAnsi="Times New Roman" w:cs="Times New Roman"/>
              </w:rPr>
            </w:pPr>
            <w:r w:rsidRPr="00F73ACA">
              <w:rPr>
                <w:rFonts w:ascii="Times New Roman" w:hAnsi="Times New Roman" w:cs="Times New Roman"/>
              </w:rPr>
              <w:t>SQL Server 2008 graphical tools require VGA or higher resolution: at least 1,024x768 pixel resolution.</w:t>
            </w:r>
          </w:p>
        </w:tc>
      </w:tr>
      <w:tr w:rsidR="001269D4" w:rsidRPr="00F73ACA" w:rsidTr="009E2589">
        <w:trPr>
          <w:cnfStyle w:val="000000100000"/>
        </w:trPr>
        <w:tc>
          <w:tcPr>
            <w:cnfStyle w:val="001000000000"/>
            <w:tcW w:w="0" w:type="auto"/>
            <w:hideMark/>
          </w:tcPr>
          <w:p w:rsidR="001269D4" w:rsidRPr="00F73ACA" w:rsidRDefault="001269D4" w:rsidP="00F73ACA">
            <w:pPr>
              <w:pStyle w:val="NoSpacing"/>
              <w:rPr>
                <w:rFonts w:ascii="Times New Roman" w:hAnsi="Times New Roman" w:cs="Times New Roman"/>
              </w:rPr>
            </w:pPr>
            <w:r w:rsidRPr="00F73ACA">
              <w:rPr>
                <w:rFonts w:ascii="Times New Roman" w:hAnsi="Times New Roman" w:cs="Times New Roman"/>
              </w:rPr>
              <w:t>Other Devices</w:t>
            </w:r>
          </w:p>
        </w:tc>
        <w:tc>
          <w:tcPr>
            <w:tcW w:w="0" w:type="auto"/>
            <w:hideMark/>
          </w:tcPr>
          <w:p w:rsidR="001269D4" w:rsidRPr="00F73ACA" w:rsidRDefault="001269D4" w:rsidP="00F73ACA">
            <w:pPr>
              <w:pStyle w:val="NoSpacing"/>
              <w:cnfStyle w:val="000000100000"/>
              <w:rPr>
                <w:rFonts w:ascii="Times New Roman" w:hAnsi="Times New Roman" w:cs="Times New Roman"/>
              </w:rPr>
            </w:pPr>
            <w:r w:rsidRPr="00F73ACA">
              <w:rPr>
                <w:rFonts w:ascii="Times New Roman" w:hAnsi="Times New Roman" w:cs="Times New Roman"/>
              </w:rPr>
              <w:t>Pointing device: A Microsoft mouse or compatible pointing device is required.</w:t>
            </w:r>
          </w:p>
        </w:tc>
      </w:tr>
    </w:tbl>
    <w:p w:rsidR="001269D4" w:rsidRPr="00F73ACA" w:rsidRDefault="001269D4" w:rsidP="00F73ACA">
      <w:pPr>
        <w:pStyle w:val="NoSpacing"/>
        <w:spacing w:after="200" w:line="360" w:lineRule="auto"/>
        <w:rPr>
          <w:rFonts w:ascii="Times New Roman" w:hAnsi="Times New Roman" w:cs="Times New Roman"/>
          <w:sz w:val="24"/>
          <w:szCs w:val="24"/>
        </w:rPr>
      </w:pPr>
    </w:p>
    <w:p w:rsidR="001269D4" w:rsidRPr="00F73ACA" w:rsidRDefault="001269D4" w:rsidP="00F73ACA">
      <w:pPr>
        <w:pStyle w:val="NoSpacing"/>
        <w:numPr>
          <w:ilvl w:val="0"/>
          <w:numId w:val="4"/>
        </w:numPr>
        <w:spacing w:after="200"/>
        <w:rPr>
          <w:rFonts w:ascii="Times New Roman" w:hAnsi="Times New Roman" w:cs="Times New Roman"/>
          <w:sz w:val="24"/>
          <w:szCs w:val="24"/>
        </w:rPr>
      </w:pPr>
      <w:r w:rsidRPr="00F73ACA">
        <w:rPr>
          <w:rFonts w:ascii="Times New Roman" w:hAnsi="Times New Roman" w:cs="Times New Roman"/>
          <w:sz w:val="24"/>
          <w:szCs w:val="24"/>
        </w:rPr>
        <w:t>The following .NET Framework versions are required:</w:t>
      </w:r>
    </w:p>
    <w:p w:rsidR="001269D4" w:rsidRPr="00F73ACA" w:rsidRDefault="001269D4" w:rsidP="00F73ACA">
      <w:pPr>
        <w:pStyle w:val="NoSpacing"/>
        <w:numPr>
          <w:ilvl w:val="0"/>
          <w:numId w:val="3"/>
        </w:numPr>
        <w:spacing w:after="200"/>
        <w:rPr>
          <w:rFonts w:ascii="Times New Roman" w:hAnsi="Times New Roman" w:cs="Times New Roman"/>
          <w:sz w:val="24"/>
          <w:szCs w:val="24"/>
        </w:rPr>
      </w:pPr>
      <w:r w:rsidRPr="00F73ACA">
        <w:rPr>
          <w:rFonts w:ascii="Times New Roman" w:hAnsi="Times New Roman" w:cs="Times New Roman"/>
          <w:sz w:val="24"/>
          <w:szCs w:val="24"/>
        </w:rPr>
        <w:t xml:space="preserve">SQL Server 2008 on Windows Server 2003 (64-bit) IA64 </w:t>
      </w:r>
      <w:r w:rsidR="00F73ACA">
        <w:rPr>
          <w:rFonts w:ascii="Times New Roman" w:hAnsi="Times New Roman" w:cs="Times New Roman"/>
          <w:sz w:val="24"/>
          <w:szCs w:val="24"/>
        </w:rPr>
        <w:t>-</w:t>
      </w:r>
      <w:r w:rsidRPr="00F73ACA">
        <w:rPr>
          <w:rFonts w:ascii="Times New Roman" w:hAnsi="Times New Roman" w:cs="Times New Roman"/>
          <w:sz w:val="24"/>
          <w:szCs w:val="24"/>
        </w:rPr>
        <w:t xml:space="preserve"> .NET Framework 2.0 SP1</w:t>
      </w:r>
    </w:p>
    <w:p w:rsidR="001269D4" w:rsidRPr="00F73ACA" w:rsidRDefault="001269D4" w:rsidP="00F73ACA">
      <w:pPr>
        <w:pStyle w:val="NoSpacing"/>
        <w:numPr>
          <w:ilvl w:val="0"/>
          <w:numId w:val="3"/>
        </w:numPr>
        <w:spacing w:after="200"/>
        <w:rPr>
          <w:rFonts w:ascii="Times New Roman" w:hAnsi="Times New Roman" w:cs="Times New Roman"/>
          <w:sz w:val="24"/>
          <w:szCs w:val="24"/>
        </w:rPr>
      </w:pPr>
      <w:r w:rsidRPr="00F73ACA">
        <w:rPr>
          <w:rFonts w:ascii="Times New Roman" w:hAnsi="Times New Roman" w:cs="Times New Roman"/>
          <w:sz w:val="24"/>
          <w:szCs w:val="24"/>
        </w:rPr>
        <w:t xml:space="preserve">All other editions of SQL Server 2008 </w:t>
      </w:r>
      <w:r w:rsidR="00F73ACA">
        <w:rPr>
          <w:rFonts w:ascii="Times New Roman" w:hAnsi="Times New Roman" w:cs="Times New Roman"/>
          <w:sz w:val="24"/>
          <w:szCs w:val="24"/>
        </w:rPr>
        <w:t>-</w:t>
      </w:r>
      <w:r w:rsidRPr="00F73ACA">
        <w:rPr>
          <w:rFonts w:ascii="Times New Roman" w:hAnsi="Times New Roman" w:cs="Times New Roman"/>
          <w:sz w:val="24"/>
          <w:szCs w:val="24"/>
        </w:rPr>
        <w:t xml:space="preserve"> .NET Framework 3.5</w:t>
      </w:r>
    </w:p>
    <w:p w:rsidR="001269D4" w:rsidRPr="00F73ACA" w:rsidRDefault="001269D4" w:rsidP="00F73ACA">
      <w:pPr>
        <w:pStyle w:val="NoSpacing"/>
        <w:spacing w:after="200"/>
        <w:ind w:left="1080"/>
        <w:rPr>
          <w:rFonts w:ascii="Times New Roman" w:hAnsi="Times New Roman" w:cs="Times New Roman"/>
          <w:sz w:val="24"/>
          <w:szCs w:val="24"/>
        </w:rPr>
      </w:pPr>
      <w:r w:rsidRPr="00F73ACA">
        <w:rPr>
          <w:rFonts w:ascii="Times New Roman" w:hAnsi="Times New Roman" w:cs="Times New Roman"/>
          <w:sz w:val="24"/>
          <w:szCs w:val="24"/>
        </w:rPr>
        <w:t>Installation of .NET Framework requires a restart of the operating system. If Windows Installer installation also requires a restart, Setup will wait until .NET Framework and Windows Installer components have installed before restarting.</w:t>
      </w:r>
    </w:p>
    <w:p w:rsidR="001269D4" w:rsidRPr="00F73ACA" w:rsidRDefault="001269D4" w:rsidP="00F73ACA">
      <w:pPr>
        <w:pStyle w:val="NoSpacing"/>
        <w:numPr>
          <w:ilvl w:val="0"/>
          <w:numId w:val="4"/>
        </w:numPr>
        <w:spacing w:after="200"/>
        <w:rPr>
          <w:rFonts w:ascii="Times New Roman" w:hAnsi="Times New Roman" w:cs="Times New Roman"/>
          <w:sz w:val="24"/>
          <w:szCs w:val="24"/>
        </w:rPr>
      </w:pPr>
      <w:r w:rsidRPr="00F73ACA">
        <w:rPr>
          <w:rFonts w:ascii="Times New Roman" w:hAnsi="Times New Roman" w:cs="Times New Roman"/>
          <w:sz w:val="24"/>
          <w:szCs w:val="24"/>
        </w:rPr>
        <w:t>SQL Server Setup will not install the following required components for SQL Server Express and SQL Server Express with Advanced Services. You must install these components manually before you run SQL Server Setup:</w:t>
      </w:r>
    </w:p>
    <w:p w:rsidR="001269D4" w:rsidRPr="00F73ACA" w:rsidRDefault="001269D4" w:rsidP="00F73ACA">
      <w:pPr>
        <w:pStyle w:val="NoSpacing"/>
        <w:numPr>
          <w:ilvl w:val="0"/>
          <w:numId w:val="5"/>
        </w:numPr>
        <w:spacing w:after="200"/>
        <w:rPr>
          <w:rFonts w:ascii="Times New Roman" w:hAnsi="Times New Roman" w:cs="Times New Roman"/>
          <w:sz w:val="24"/>
          <w:szCs w:val="24"/>
        </w:rPr>
      </w:pPr>
      <w:r w:rsidRPr="00F73ACA">
        <w:rPr>
          <w:rFonts w:ascii="Times New Roman" w:hAnsi="Times New Roman" w:cs="Times New Roman"/>
          <w:sz w:val="24"/>
          <w:szCs w:val="24"/>
        </w:rPr>
        <w:t xml:space="preserve">SQL Server Express </w:t>
      </w:r>
      <w:r w:rsidR="00F73ACA">
        <w:rPr>
          <w:rFonts w:ascii="Times New Roman" w:hAnsi="Times New Roman" w:cs="Times New Roman"/>
          <w:sz w:val="24"/>
          <w:szCs w:val="24"/>
        </w:rPr>
        <w:t>-</w:t>
      </w:r>
      <w:r w:rsidRPr="00F73ACA">
        <w:rPr>
          <w:rFonts w:ascii="Times New Roman" w:hAnsi="Times New Roman" w:cs="Times New Roman"/>
          <w:sz w:val="24"/>
          <w:szCs w:val="24"/>
        </w:rPr>
        <w:t xml:space="preserve"> .NET Framework 2.0 SP2 and Windows installer 4.5. On Windows Vista, use .NET Framework 3.5 SP1.</w:t>
      </w:r>
    </w:p>
    <w:p w:rsidR="001269D4" w:rsidRPr="00F73ACA" w:rsidRDefault="001269D4" w:rsidP="00F73ACA">
      <w:pPr>
        <w:pStyle w:val="NoSpacing"/>
        <w:numPr>
          <w:ilvl w:val="0"/>
          <w:numId w:val="5"/>
        </w:numPr>
        <w:spacing w:after="200"/>
        <w:rPr>
          <w:rFonts w:ascii="Times New Roman" w:hAnsi="Times New Roman" w:cs="Times New Roman"/>
          <w:sz w:val="24"/>
          <w:szCs w:val="24"/>
        </w:rPr>
      </w:pPr>
      <w:r w:rsidRPr="00F73ACA">
        <w:rPr>
          <w:rFonts w:ascii="Times New Roman" w:hAnsi="Times New Roman" w:cs="Times New Roman"/>
          <w:sz w:val="24"/>
          <w:szCs w:val="24"/>
        </w:rPr>
        <w:t xml:space="preserve">SQL Server Express with Advanced Services </w:t>
      </w:r>
      <w:r w:rsidR="00F73ACA">
        <w:rPr>
          <w:rFonts w:ascii="Times New Roman" w:hAnsi="Times New Roman" w:cs="Times New Roman"/>
          <w:sz w:val="24"/>
          <w:szCs w:val="24"/>
        </w:rPr>
        <w:t>-</w:t>
      </w:r>
      <w:r w:rsidRPr="00F73ACA">
        <w:rPr>
          <w:rFonts w:ascii="Times New Roman" w:hAnsi="Times New Roman" w:cs="Times New Roman"/>
          <w:sz w:val="24"/>
          <w:szCs w:val="24"/>
        </w:rPr>
        <w:t xml:space="preserve"> .NET Framework 3.5 SP1, Windows Installer 4.5, and Windows PowerShell 1.0.</w:t>
      </w:r>
    </w:p>
    <w:p w:rsidR="001269D4" w:rsidRPr="00F73ACA" w:rsidRDefault="001269D4" w:rsidP="00F73ACA">
      <w:pPr>
        <w:pStyle w:val="NoSpacing"/>
        <w:numPr>
          <w:ilvl w:val="0"/>
          <w:numId w:val="4"/>
        </w:numPr>
        <w:spacing w:after="200"/>
        <w:rPr>
          <w:rFonts w:ascii="Times New Roman" w:hAnsi="Times New Roman" w:cs="Times New Roman"/>
          <w:sz w:val="24"/>
          <w:szCs w:val="24"/>
        </w:rPr>
      </w:pPr>
      <w:r w:rsidRPr="00F73ACA">
        <w:rPr>
          <w:rFonts w:ascii="Times New Roman" w:hAnsi="Times New Roman" w:cs="Times New Roman"/>
          <w:sz w:val="24"/>
          <w:szCs w:val="24"/>
        </w:rPr>
        <w:lastRenderedPageBreak/>
        <w:t>As with all virtualization technologies, SQL Server 2008 running in a Windows Server 2008 Hyper-V virtual computer will be slower than on a physical computer with the same physical resources.</w:t>
      </w:r>
    </w:p>
    <w:p w:rsidR="00F73ACA" w:rsidRDefault="00F73ACA" w:rsidP="00F73ACA">
      <w:pPr>
        <w:pStyle w:val="NoSpacing"/>
        <w:spacing w:after="200" w:line="360" w:lineRule="auto"/>
        <w:rPr>
          <w:rFonts w:ascii="Times New Roman" w:hAnsi="Times New Roman" w:cs="Times New Roman"/>
          <w:b/>
          <w:sz w:val="24"/>
          <w:szCs w:val="24"/>
        </w:rPr>
      </w:pPr>
    </w:p>
    <w:p w:rsidR="00393A2B" w:rsidRPr="002C7710" w:rsidRDefault="002C7710" w:rsidP="002C7710">
      <w:pPr>
        <w:pStyle w:val="NoSpacing"/>
        <w:spacing w:after="200" w:line="360" w:lineRule="auto"/>
        <w:ind w:firstLine="720"/>
        <w:rPr>
          <w:rFonts w:ascii="Times New Roman" w:hAnsi="Times New Roman" w:cs="Times New Roman"/>
          <w:i/>
          <w:sz w:val="24"/>
          <w:szCs w:val="24"/>
        </w:rPr>
      </w:pPr>
      <w:r>
        <w:rPr>
          <w:rFonts w:ascii="Times New Roman" w:hAnsi="Times New Roman" w:cs="Times New Roman"/>
          <w:i/>
          <w:sz w:val="24"/>
          <w:szCs w:val="24"/>
        </w:rPr>
        <w:t xml:space="preserve">5.2.1.2 </w:t>
      </w:r>
      <w:r w:rsidR="00393A2B" w:rsidRPr="002C7710">
        <w:rPr>
          <w:rFonts w:ascii="Times New Roman" w:hAnsi="Times New Roman" w:cs="Times New Roman"/>
          <w:i/>
          <w:sz w:val="24"/>
          <w:szCs w:val="24"/>
        </w:rPr>
        <w:t>Configuration and Installation</w:t>
      </w:r>
    </w:p>
    <w:p w:rsidR="00A465E7" w:rsidRPr="00F73ACA" w:rsidRDefault="00A465E7"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SQL Server Installation Wizard is Windows Installer-based. It provides a single feature tree for installation of all SQL Server components, so you do not have to install the following components individually:</w:t>
      </w:r>
    </w:p>
    <w:p w:rsidR="00992F0F"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Database Engine </w:t>
      </w:r>
    </w:p>
    <w:p w:rsidR="00992F0F"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Analysis Services </w:t>
      </w:r>
    </w:p>
    <w:p w:rsidR="00A465E7"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Reporting Services </w:t>
      </w:r>
    </w:p>
    <w:p w:rsidR="00A465E7"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Integration Services </w:t>
      </w:r>
    </w:p>
    <w:p w:rsidR="00A465E7"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Replication</w:t>
      </w:r>
    </w:p>
    <w:p w:rsidR="00A465E7" w:rsidRPr="00F73ACA" w:rsidRDefault="00992F0F"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Management tools</w:t>
      </w:r>
    </w:p>
    <w:p w:rsidR="00A465E7" w:rsidRPr="00F73ACA" w:rsidRDefault="00A465E7" w:rsidP="00F73ACA">
      <w:pPr>
        <w:pStyle w:val="NoSpacing"/>
        <w:numPr>
          <w:ilvl w:val="0"/>
          <w:numId w:val="23"/>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Connectivity components</w:t>
      </w:r>
    </w:p>
    <w:p w:rsidR="00A465E7" w:rsidRPr="00F73ACA" w:rsidRDefault="00A465E7" w:rsidP="00F73ACA">
      <w:pPr>
        <w:pStyle w:val="NoSpacing"/>
        <w:spacing w:after="200" w:line="360" w:lineRule="auto"/>
        <w:rPr>
          <w:rFonts w:ascii="Times New Roman" w:hAnsi="Times New Roman" w:cs="Times New Roman"/>
          <w:b/>
          <w:sz w:val="24"/>
          <w:szCs w:val="24"/>
        </w:rPr>
      </w:pPr>
      <w:r w:rsidRPr="00F73ACA">
        <w:rPr>
          <w:rFonts w:ascii="Times New Roman" w:hAnsi="Times New Roman" w:cs="Times New Roman"/>
          <w:b/>
          <w:sz w:val="24"/>
          <w:szCs w:val="24"/>
        </w:rPr>
        <w:t xml:space="preserve">Note:  </w:t>
      </w:r>
    </w:p>
    <w:p w:rsidR="00A465E7" w:rsidRPr="00F73ACA" w:rsidRDefault="00A465E7"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For local installations, you must run Setup as an administrator. If you install SQL Server from a remote share, you must use a domain account that has read and execute permissions on the remote share.</w:t>
      </w:r>
    </w:p>
    <w:p w:rsidR="00A465E7" w:rsidRPr="00F73ACA" w:rsidRDefault="00A465E7"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 </w:t>
      </w:r>
    </w:p>
    <w:p w:rsidR="00A465E7" w:rsidRPr="00F73ACA" w:rsidRDefault="00A465E7" w:rsidP="00F73ACA">
      <w:pPr>
        <w:pStyle w:val="NoSpacing"/>
        <w:spacing w:after="200" w:line="360" w:lineRule="auto"/>
        <w:rPr>
          <w:rFonts w:ascii="Times New Roman" w:hAnsi="Times New Roman" w:cs="Times New Roman"/>
          <w:b/>
          <w:sz w:val="24"/>
          <w:szCs w:val="24"/>
        </w:rPr>
      </w:pPr>
      <w:r w:rsidRPr="00F73ACA">
        <w:rPr>
          <w:rFonts w:ascii="Times New Roman" w:hAnsi="Times New Roman" w:cs="Times New Roman"/>
          <w:b/>
          <w:sz w:val="24"/>
          <w:szCs w:val="24"/>
        </w:rPr>
        <w:t>To install SQL Server 2008</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Insert the SQL Server installation media. From the root folder, double-click setup.exe. To install from a network share, locate the root folder on the share, and then double-click setup.exe.</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If the Microsoft .NET Framework version 2.0 installation dialog box appears, select the check box to accept the .NET Framework 2.0 License Agreement. </w:t>
      </w:r>
      <w:r w:rsidRPr="00F73ACA">
        <w:rPr>
          <w:rFonts w:ascii="Times New Roman" w:hAnsi="Times New Roman" w:cs="Times New Roman"/>
          <w:b/>
          <w:sz w:val="24"/>
          <w:szCs w:val="24"/>
        </w:rPr>
        <w:t>Click Next</w:t>
      </w:r>
      <w:r w:rsidRPr="00F73ACA">
        <w:rPr>
          <w:rFonts w:ascii="Times New Roman" w:hAnsi="Times New Roman" w:cs="Times New Roman"/>
          <w:sz w:val="24"/>
          <w:szCs w:val="24"/>
        </w:rPr>
        <w:t>. To quit SQL Server 2008 installation, click Cancel. When installation of .NET Framework 2.0 is complete, click Finish.</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b/>
          <w:sz w:val="24"/>
          <w:szCs w:val="24"/>
        </w:rPr>
        <w:lastRenderedPageBreak/>
        <w:t>Windows Installer 4.5</w:t>
      </w:r>
      <w:r w:rsidRPr="00F73ACA">
        <w:rPr>
          <w:rFonts w:ascii="Times New Roman" w:hAnsi="Times New Roman" w:cs="Times New Roman"/>
          <w:sz w:val="24"/>
          <w:szCs w:val="24"/>
        </w:rPr>
        <w:t xml:space="preserve"> is also required, and might be installed by the Installation Wizard. If you are prompted to restart your computer, restart it, and then restart SQL Server 2008 </w:t>
      </w:r>
      <w:r w:rsidRPr="00F73ACA">
        <w:rPr>
          <w:rFonts w:ascii="Times New Roman" w:hAnsi="Times New Roman" w:cs="Times New Roman"/>
          <w:b/>
          <w:sz w:val="24"/>
          <w:szCs w:val="24"/>
        </w:rPr>
        <w:t>setup.exe</w:t>
      </w:r>
      <w:r w:rsidRPr="00F73ACA">
        <w:rPr>
          <w:rFonts w:ascii="Times New Roman" w:hAnsi="Times New Roman" w:cs="Times New Roman"/>
          <w:sz w:val="24"/>
          <w:szCs w:val="24"/>
        </w:rPr>
        <w:t>.</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When the prerequisites are installed, the Installation Wizard will run the SQL Server Installation Center.</w:t>
      </w:r>
      <w:r w:rsidR="003451D3" w:rsidRPr="00F73ACA">
        <w:rPr>
          <w:rFonts w:ascii="Times New Roman" w:hAnsi="Times New Roman" w:cs="Times New Roman"/>
          <w:sz w:val="24"/>
          <w:szCs w:val="24"/>
        </w:rPr>
        <w:t xml:space="preserve"> </w:t>
      </w:r>
      <w:r w:rsidRPr="00F73ACA">
        <w:rPr>
          <w:rFonts w:ascii="Times New Roman" w:hAnsi="Times New Roman" w:cs="Times New Roman"/>
          <w:sz w:val="24"/>
          <w:szCs w:val="24"/>
        </w:rPr>
        <w:t>To create a new installation of SQL Server 2008, click New Installation or Add Features to an Existing Installation.</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The System Configuration Checker will run a discovery operation on your computer. To continue, click OK. Setup log files have been created for your installation. </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On the Product Key page, select a radio button to indicate whether you are installing a free edition of SQL Server, or a production version of the product that has a PID key. </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On the License Terms page, read the license agreement, and then select the check box to accept the licensing terms and conditions. </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Installation Wizard will install SQL Server prerequisites if they are not already on the computer. These include the following:</w:t>
      </w:r>
    </w:p>
    <w:p w:rsidR="00A465E7" w:rsidRPr="00F73ACA" w:rsidRDefault="00A465E7" w:rsidP="00155A6A">
      <w:pPr>
        <w:pStyle w:val="NoSpacing"/>
        <w:numPr>
          <w:ilvl w:val="0"/>
          <w:numId w:val="28"/>
        </w:numPr>
        <w:spacing w:after="200"/>
        <w:rPr>
          <w:rFonts w:ascii="Times New Roman" w:hAnsi="Times New Roman" w:cs="Times New Roman"/>
          <w:sz w:val="24"/>
          <w:szCs w:val="24"/>
        </w:rPr>
      </w:pPr>
      <w:r w:rsidRPr="00F73ACA">
        <w:rPr>
          <w:rFonts w:ascii="Times New Roman" w:hAnsi="Times New Roman" w:cs="Times New Roman"/>
          <w:sz w:val="24"/>
          <w:szCs w:val="24"/>
        </w:rPr>
        <w:t xml:space="preserve">.NET Framework 2.0 </w:t>
      </w:r>
    </w:p>
    <w:p w:rsidR="00A465E7" w:rsidRPr="00F73ACA" w:rsidRDefault="00A465E7" w:rsidP="00155A6A">
      <w:pPr>
        <w:pStyle w:val="NoSpacing"/>
        <w:numPr>
          <w:ilvl w:val="0"/>
          <w:numId w:val="28"/>
        </w:numPr>
        <w:spacing w:after="200"/>
        <w:rPr>
          <w:rFonts w:ascii="Times New Roman" w:hAnsi="Times New Roman" w:cs="Times New Roman"/>
          <w:sz w:val="24"/>
          <w:szCs w:val="24"/>
        </w:rPr>
      </w:pPr>
      <w:r w:rsidRPr="00F73ACA">
        <w:rPr>
          <w:rFonts w:ascii="Times New Roman" w:hAnsi="Times New Roman" w:cs="Times New Roman"/>
          <w:sz w:val="24"/>
          <w:szCs w:val="24"/>
        </w:rPr>
        <w:t>SQL Server Native Client</w:t>
      </w:r>
    </w:p>
    <w:p w:rsidR="00A465E7" w:rsidRPr="00F73ACA" w:rsidRDefault="00A465E7" w:rsidP="00155A6A">
      <w:pPr>
        <w:pStyle w:val="NoSpacing"/>
        <w:numPr>
          <w:ilvl w:val="0"/>
          <w:numId w:val="28"/>
        </w:numPr>
        <w:spacing w:after="200"/>
        <w:rPr>
          <w:rFonts w:ascii="Times New Roman" w:hAnsi="Times New Roman" w:cs="Times New Roman"/>
          <w:sz w:val="24"/>
          <w:szCs w:val="24"/>
        </w:rPr>
      </w:pPr>
      <w:r w:rsidRPr="00F73ACA">
        <w:rPr>
          <w:rFonts w:ascii="Times New Roman" w:hAnsi="Times New Roman" w:cs="Times New Roman"/>
          <w:sz w:val="24"/>
          <w:szCs w:val="24"/>
        </w:rPr>
        <w:t>SQL Server Setup Support Files</w:t>
      </w:r>
    </w:p>
    <w:p w:rsidR="00A465E7" w:rsidRPr="00F73ACA" w:rsidRDefault="00A465E7" w:rsidP="00F73ACA">
      <w:pPr>
        <w:pStyle w:val="NoSpacing"/>
        <w:spacing w:after="200" w:line="360" w:lineRule="auto"/>
        <w:ind w:firstLine="360"/>
        <w:rPr>
          <w:rFonts w:ascii="Times New Roman" w:hAnsi="Times New Roman" w:cs="Times New Roman"/>
          <w:sz w:val="24"/>
          <w:szCs w:val="24"/>
        </w:rPr>
      </w:pPr>
      <w:r w:rsidRPr="00F73ACA">
        <w:rPr>
          <w:rFonts w:ascii="Times New Roman" w:hAnsi="Times New Roman" w:cs="Times New Roman"/>
          <w:sz w:val="24"/>
          <w:szCs w:val="24"/>
        </w:rPr>
        <w:t>To install prerequisites, click Install.</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System Configuration Checker will verify the system state of your computer before Setup continues.</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On the Feature Selection page, select the components for your installation. A description for each component group appears in the right-hand pane after you select the feature name. You can select any combination of check boxes. For more information, see Editions and Components of SQL Server 2008. </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You can also specify a custom directory for shared components by using the field at the bottom of the Feature Selection page. To change the installation path for shared components, either update the path name in the field at the bottom of the dialog box, or click Browse to navigate to an </w:t>
      </w:r>
      <w:r w:rsidRPr="00F73ACA">
        <w:rPr>
          <w:rFonts w:ascii="Times New Roman" w:hAnsi="Times New Roman" w:cs="Times New Roman"/>
          <w:sz w:val="24"/>
          <w:szCs w:val="24"/>
        </w:rPr>
        <w:lastRenderedPageBreak/>
        <w:t>installation directory. The default installation path is C:\Program Files\Microsoft SQL Server\100\.</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On the Instance Configuration page, specify whether to install a default instance or a named instance. For more information, see Instance Configuration. To continue, click </w:t>
      </w:r>
      <w:r w:rsidR="007475D4" w:rsidRPr="00F73ACA">
        <w:rPr>
          <w:rFonts w:ascii="Times New Roman" w:hAnsi="Times New Roman" w:cs="Times New Roman"/>
          <w:sz w:val="24"/>
          <w:szCs w:val="24"/>
        </w:rPr>
        <w:t>‘</w:t>
      </w:r>
      <w:r w:rsidRPr="00F73ACA">
        <w:rPr>
          <w:rFonts w:ascii="Times New Roman" w:hAnsi="Times New Roman" w:cs="Times New Roman"/>
          <w:sz w:val="24"/>
          <w:szCs w:val="24"/>
        </w:rPr>
        <w:t>Next</w:t>
      </w:r>
      <w:r w:rsidR="007475D4" w:rsidRPr="00F73ACA">
        <w:rPr>
          <w:rFonts w:ascii="Times New Roman" w:hAnsi="Times New Roman" w:cs="Times New Roman"/>
          <w:sz w:val="24"/>
          <w:szCs w:val="24"/>
        </w:rPr>
        <w:t>’</w:t>
      </w:r>
      <w:r w:rsidRPr="00F73ACA">
        <w:rPr>
          <w:rFonts w:ascii="Times New Roman" w:hAnsi="Times New Roman" w:cs="Times New Roman"/>
          <w:sz w:val="24"/>
          <w:szCs w:val="24"/>
        </w:rPr>
        <w:t>.</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Instance ID suffix — </w:t>
      </w:r>
      <w:r w:rsidR="003451D3" w:rsidRPr="00F73ACA">
        <w:rPr>
          <w:rFonts w:ascii="Times New Roman" w:hAnsi="Times New Roman" w:cs="Times New Roman"/>
          <w:sz w:val="24"/>
          <w:szCs w:val="24"/>
        </w:rPr>
        <w:t>by</w:t>
      </w:r>
      <w:r w:rsidRPr="00F73ACA">
        <w:rPr>
          <w:rFonts w:ascii="Times New Roman" w:hAnsi="Times New Roman" w:cs="Times New Roman"/>
          <w:sz w:val="24"/>
          <w:szCs w:val="24"/>
        </w:rPr>
        <w:t xml:space="preserve"> default, the instance name is used as the Instance ID suffix. This is used to identify installation directories and registry keys for your instance of SQL Server. This is the case for default instances and named instances. For a default instance, the instance name and instance ID suffix would be MSSQLSERVER. To use a non-default instance ID suffix, select the Instance ID suffix check box and provide a value.</w:t>
      </w:r>
    </w:p>
    <w:p w:rsidR="00A465E7" w:rsidRPr="00F73ACA" w:rsidRDefault="00A465E7" w:rsidP="00F73ACA">
      <w:pPr>
        <w:pStyle w:val="NoSpacing"/>
        <w:spacing w:after="200" w:line="360" w:lineRule="auto"/>
        <w:ind w:left="720"/>
        <w:rPr>
          <w:rFonts w:ascii="Times New Roman" w:hAnsi="Times New Roman" w:cs="Times New Roman"/>
          <w:b/>
          <w:sz w:val="24"/>
          <w:szCs w:val="24"/>
        </w:rPr>
      </w:pPr>
      <w:r w:rsidRPr="00F73ACA">
        <w:rPr>
          <w:rFonts w:ascii="Times New Roman" w:hAnsi="Times New Roman" w:cs="Times New Roman"/>
          <w:b/>
          <w:sz w:val="24"/>
          <w:szCs w:val="24"/>
        </w:rPr>
        <w:t xml:space="preserve">Note: </w:t>
      </w:r>
      <w:r w:rsidRPr="00F73ACA">
        <w:rPr>
          <w:rFonts w:ascii="Times New Roman" w:hAnsi="Times New Roman" w:cs="Times New Roman"/>
          <w:sz w:val="24"/>
          <w:szCs w:val="24"/>
        </w:rPr>
        <w:t xml:space="preserve">Typical stand-alone instances of SQL Server 2008, whether default or named instances, do not use a non-default value for the Instance ID suffix check box. </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 Instance root directory — </w:t>
      </w:r>
      <w:r w:rsidR="003451D3" w:rsidRPr="00F73ACA">
        <w:rPr>
          <w:rFonts w:ascii="Times New Roman" w:hAnsi="Times New Roman" w:cs="Times New Roman"/>
          <w:sz w:val="24"/>
          <w:szCs w:val="24"/>
        </w:rPr>
        <w:t>by</w:t>
      </w:r>
      <w:r w:rsidRPr="00F73ACA">
        <w:rPr>
          <w:rFonts w:ascii="Times New Roman" w:hAnsi="Times New Roman" w:cs="Times New Roman"/>
          <w:sz w:val="24"/>
          <w:szCs w:val="24"/>
        </w:rPr>
        <w:t xml:space="preserve"> default, the instance root directory is C:\Program Files\Microsoft SQL Server\100\. To specify a non-default root directory, </w:t>
      </w:r>
      <w:r w:rsidR="003451D3" w:rsidRPr="00F73ACA">
        <w:rPr>
          <w:rFonts w:ascii="Times New Roman" w:hAnsi="Times New Roman" w:cs="Times New Roman"/>
          <w:sz w:val="24"/>
          <w:szCs w:val="24"/>
        </w:rPr>
        <w:t>use the field provided</w:t>
      </w:r>
      <w:r w:rsidR="007475D4" w:rsidRPr="00F73ACA">
        <w:rPr>
          <w:rFonts w:ascii="Times New Roman" w:hAnsi="Times New Roman" w:cs="Times New Roman"/>
          <w:sz w:val="24"/>
          <w:szCs w:val="24"/>
        </w:rPr>
        <w:t>,</w:t>
      </w:r>
      <w:r w:rsidR="003451D3" w:rsidRPr="00F73ACA">
        <w:rPr>
          <w:rFonts w:ascii="Times New Roman" w:hAnsi="Times New Roman" w:cs="Times New Roman"/>
          <w:sz w:val="24"/>
          <w:szCs w:val="24"/>
        </w:rPr>
        <w:t xml:space="preserve"> or click</w:t>
      </w:r>
      <w:r w:rsidRPr="00F73ACA">
        <w:rPr>
          <w:rFonts w:ascii="Times New Roman" w:hAnsi="Times New Roman" w:cs="Times New Roman"/>
          <w:sz w:val="24"/>
          <w:szCs w:val="24"/>
        </w:rPr>
        <w:t xml:space="preserve"> Browse to locate an installation folder.</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All SQL Server service packs and upgrades will apply to every component of an instance of SQL Server.</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Detected instances and features — The grid shows instances of SQL Server that are on the computer where Setup is running. If a default instance is already installed on the computer, you must install a named instance of SQL Server 2008. </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Disk Space Requirements page calculates the required disk space for the features you specify. It then compares the required space to the available disk space. For more information, see Disk Cost Summary.</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Work flow for the remainder of this topic depends on the features you have specified for your installation. You might not see all of the pages, depending on your selections.</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On the Server Configuration — Service Accounts page, specify login accounts for SQL Server services. The actual services that are configured on this page depend on the features you selected to install.</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lastRenderedPageBreak/>
        <w:t>You can assign the same login account to all SQL Server services, or you can configure each service account individually. You can also specify whether services start automatically, are started manually, or are disabled. Microsoft recommends that you configure service accounts individually to provide least privileges for each service, where SQL Server services are granted the minimum permissions they need to complete their tasks. For more information, see SQL Server Configuration - Service Accounts and Setting Up Windows Service Accounts.</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To specify the same logon account for all service accounts in this instance of SQL Server, provide credentials in the fields at the bottom of the page.</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Security Note   Do not use a blank password. Use a strong password.</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When you are finished specifying login information for SQL Server services, click </w:t>
      </w:r>
      <w:r w:rsidR="003451D3" w:rsidRPr="00F73ACA">
        <w:rPr>
          <w:rFonts w:ascii="Times New Roman" w:hAnsi="Times New Roman" w:cs="Times New Roman"/>
          <w:sz w:val="24"/>
          <w:szCs w:val="24"/>
        </w:rPr>
        <w:t>next</w:t>
      </w:r>
      <w:r w:rsidRPr="00F73ACA">
        <w:rPr>
          <w:rFonts w:ascii="Times New Roman" w:hAnsi="Times New Roman" w:cs="Times New Roman"/>
          <w:sz w:val="24"/>
          <w:szCs w:val="24"/>
        </w:rPr>
        <w:t>.</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Use the Server Configuration — Collation tab to specify non-default collations for the Database Engine and Analysis Services. For more information, see SQL Server Configuration - Collation.</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Use the Database Engine Configuration - Account Provisioning page to specify the following:</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Security Mode — </w:t>
      </w:r>
      <w:r w:rsidR="003451D3" w:rsidRPr="00F73ACA">
        <w:rPr>
          <w:rFonts w:ascii="Times New Roman" w:hAnsi="Times New Roman" w:cs="Times New Roman"/>
          <w:sz w:val="24"/>
          <w:szCs w:val="24"/>
        </w:rPr>
        <w:t>selects</w:t>
      </w:r>
      <w:r w:rsidRPr="00F73ACA">
        <w:rPr>
          <w:rFonts w:ascii="Times New Roman" w:hAnsi="Times New Roman" w:cs="Times New Roman"/>
          <w:sz w:val="24"/>
          <w:szCs w:val="24"/>
        </w:rPr>
        <w:t xml:space="preserve"> Windows Authentication or Mixed Mode Authentication for your instance of SQL Server. If you select Mixed Mode Authentication, you must provide a strong password for the built-in SQL Server system administrator account.</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After a device establishes a successful connection to SQL Server, the security mechanism is the same for both Windows Authentication and Mixed Mode. For more information, see Database Engine Configuration - Account Provisioning.</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SQL Server Administrators — </w:t>
      </w:r>
      <w:r w:rsidR="003451D3" w:rsidRPr="00F73ACA">
        <w:rPr>
          <w:rFonts w:ascii="Times New Roman" w:hAnsi="Times New Roman" w:cs="Times New Roman"/>
          <w:sz w:val="24"/>
          <w:szCs w:val="24"/>
        </w:rPr>
        <w:t>you</w:t>
      </w:r>
      <w:r w:rsidRPr="00F73ACA">
        <w:rPr>
          <w:rFonts w:ascii="Times New Roman" w:hAnsi="Times New Roman" w:cs="Times New Roman"/>
          <w:sz w:val="24"/>
          <w:szCs w:val="24"/>
        </w:rPr>
        <w:t xml:space="preserve"> must specify at least one system administrator for the instance of SQL Server. To add the account under which SQL Server Setup is running, click Add Current User. To add or remove accounts from the list of system administrators, click Add or Remove, and then edit the list of users, groups, or computers that will have administrator privileges for the instance of SQL Server. For more information, see Database Engine Configuration - Account Provisioning.</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 xml:space="preserve">When you are finished editing the list, click OK. Verify the list of administrators in the configuration dialog box. When the list is complete, click </w:t>
      </w:r>
      <w:r w:rsidR="003451D3" w:rsidRPr="00F73ACA">
        <w:rPr>
          <w:rFonts w:ascii="Times New Roman" w:hAnsi="Times New Roman" w:cs="Times New Roman"/>
          <w:sz w:val="24"/>
          <w:szCs w:val="24"/>
        </w:rPr>
        <w:t>n</w:t>
      </w:r>
      <w:r w:rsidRPr="00F73ACA">
        <w:rPr>
          <w:rFonts w:ascii="Times New Roman" w:hAnsi="Times New Roman" w:cs="Times New Roman"/>
          <w:sz w:val="24"/>
          <w:szCs w:val="24"/>
        </w:rPr>
        <w:t>ext.</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lastRenderedPageBreak/>
        <w:t xml:space="preserve">Use the Database Engine Configuration - Data Directories page to specify non-default installation directories. To install to default directories, click </w:t>
      </w:r>
      <w:r w:rsidR="003451D3" w:rsidRPr="00F73ACA">
        <w:rPr>
          <w:rFonts w:ascii="Times New Roman" w:hAnsi="Times New Roman" w:cs="Times New Roman"/>
          <w:sz w:val="24"/>
          <w:szCs w:val="24"/>
        </w:rPr>
        <w:t>next</w:t>
      </w:r>
      <w:r w:rsidRPr="00F73ACA">
        <w:rPr>
          <w:rFonts w:ascii="Times New Roman" w:hAnsi="Times New Roman" w:cs="Times New Roman"/>
          <w:sz w:val="24"/>
          <w:szCs w:val="24"/>
        </w:rPr>
        <w:t>.</w:t>
      </w:r>
    </w:p>
    <w:p w:rsidR="00A465E7" w:rsidRPr="00F73ACA" w:rsidRDefault="00A465E7" w:rsidP="00F73ACA">
      <w:pPr>
        <w:pStyle w:val="NoSpacing"/>
        <w:spacing w:after="200" w:line="360" w:lineRule="auto"/>
        <w:ind w:left="720"/>
        <w:rPr>
          <w:rFonts w:ascii="Times New Roman" w:hAnsi="Times New Roman" w:cs="Times New Roman"/>
          <w:b/>
          <w:sz w:val="24"/>
          <w:szCs w:val="24"/>
        </w:rPr>
      </w:pPr>
      <w:r w:rsidRPr="00F73ACA">
        <w:rPr>
          <w:rFonts w:ascii="Times New Roman" w:hAnsi="Times New Roman" w:cs="Times New Roman"/>
          <w:b/>
          <w:sz w:val="24"/>
          <w:szCs w:val="24"/>
        </w:rPr>
        <w:t xml:space="preserve">Important: </w:t>
      </w:r>
      <w:r w:rsidRPr="00F73ACA">
        <w:rPr>
          <w:rFonts w:ascii="Times New Roman" w:hAnsi="Times New Roman" w:cs="Times New Roman"/>
          <w:sz w:val="24"/>
          <w:szCs w:val="24"/>
        </w:rPr>
        <w:t>If you specify non-default installation directories, ensure that the installation folders are unique to this instance of SQL Server. None of the directories in this dialog box should be shared with directories from other instances of SQL Server.</w:t>
      </w:r>
    </w:p>
    <w:p w:rsidR="00A465E7" w:rsidRPr="00F73ACA" w:rsidRDefault="00992F0F" w:rsidP="005315BB">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 </w:t>
      </w:r>
      <w:r w:rsidR="00A465E7" w:rsidRPr="00F73ACA">
        <w:rPr>
          <w:rFonts w:ascii="Times New Roman" w:hAnsi="Times New Roman" w:cs="Times New Roman"/>
          <w:sz w:val="24"/>
          <w:szCs w:val="24"/>
        </w:rPr>
        <w:t xml:space="preserve">Use the Database Engine Configuration - FILESTREAM page to enable FILESTREAM for your instance of SQL Server. For more information, see Database Engine Configuration - Filestream. </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Use the Analysis Services Configuration — Account Provisioning page to specify users or accounts that will have administrator permissions for Analysis Services. You must specify at least one system administrator for Analysis Services. To add the account under which SQL Server Setup is running, click Add Current User. To add or remove accounts from the list of system administrators, click Add or Remove, and then edit the list of users, groups, or computers that will have administrator privileges for Analysis Services. </w:t>
      </w:r>
    </w:p>
    <w:p w:rsidR="00A465E7" w:rsidRPr="00F73ACA" w:rsidRDefault="00A465E7"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sz w:val="24"/>
          <w:szCs w:val="24"/>
        </w:rPr>
        <w:t>When you are finished editing the list, click OK. Verify the list of administrators in the configuration dialog box. When the list is complete, click Next.</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Use the Analysis Services Configuration — Data Directories page to specify non-default installation directories. To install to default directories, click </w:t>
      </w:r>
      <w:r w:rsidR="004177C7" w:rsidRPr="00F73ACA">
        <w:rPr>
          <w:rFonts w:ascii="Times New Roman" w:hAnsi="Times New Roman" w:cs="Times New Roman"/>
          <w:sz w:val="24"/>
          <w:szCs w:val="24"/>
        </w:rPr>
        <w:t>next</w:t>
      </w:r>
      <w:r w:rsidRPr="00F73ACA">
        <w:rPr>
          <w:rFonts w:ascii="Times New Roman" w:hAnsi="Times New Roman" w:cs="Times New Roman"/>
          <w:sz w:val="24"/>
          <w:szCs w:val="24"/>
        </w:rPr>
        <w:t>.</w:t>
      </w:r>
    </w:p>
    <w:p w:rsidR="00A465E7" w:rsidRPr="00F73ACA" w:rsidRDefault="00A465E7" w:rsidP="00F73ACA">
      <w:pPr>
        <w:pStyle w:val="NoSpacing"/>
        <w:spacing w:after="200" w:line="360" w:lineRule="auto"/>
        <w:ind w:left="720"/>
        <w:rPr>
          <w:rFonts w:ascii="Times New Roman" w:hAnsi="Times New Roman" w:cs="Times New Roman"/>
          <w:b/>
          <w:sz w:val="24"/>
          <w:szCs w:val="24"/>
        </w:rPr>
      </w:pPr>
      <w:r w:rsidRPr="00F73ACA">
        <w:rPr>
          <w:rFonts w:ascii="Times New Roman" w:hAnsi="Times New Roman" w:cs="Times New Roman"/>
          <w:b/>
          <w:sz w:val="24"/>
          <w:szCs w:val="24"/>
        </w:rPr>
        <w:t xml:space="preserve">Important: </w:t>
      </w:r>
      <w:r w:rsidRPr="00F73ACA">
        <w:rPr>
          <w:rFonts w:ascii="Times New Roman" w:hAnsi="Times New Roman" w:cs="Times New Roman"/>
          <w:sz w:val="24"/>
          <w:szCs w:val="24"/>
        </w:rPr>
        <w:t>If you specify non-default installation directories, ensure that the installation folders are unique to this instance of SQL Server. None of the directories in this dialog box should be shared with directories from other instances of SQL Server.</w:t>
      </w:r>
    </w:p>
    <w:p w:rsidR="00A465E7" w:rsidRPr="00F73ACA" w:rsidRDefault="00A465E7" w:rsidP="005315BB">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Use the Reporting Services Configuration page to specify the type of Reporting Services installation to create. Options include the following:</w:t>
      </w:r>
    </w:p>
    <w:p w:rsidR="00A465E7" w:rsidRPr="00F73ACA" w:rsidRDefault="00A465E7" w:rsidP="00F73ACA">
      <w:pPr>
        <w:pStyle w:val="NoSpacing"/>
        <w:numPr>
          <w:ilvl w:val="0"/>
          <w:numId w:val="25"/>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Native mode default configuration</w:t>
      </w:r>
    </w:p>
    <w:p w:rsidR="00A465E7" w:rsidRPr="00F73ACA" w:rsidRDefault="00A465E7" w:rsidP="00F73ACA">
      <w:pPr>
        <w:pStyle w:val="NoSpacing"/>
        <w:numPr>
          <w:ilvl w:val="0"/>
          <w:numId w:val="25"/>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SharePoint mode default configuration</w:t>
      </w:r>
    </w:p>
    <w:p w:rsidR="00A465E7" w:rsidRPr="00F73ACA" w:rsidRDefault="00A465E7" w:rsidP="00F73ACA">
      <w:pPr>
        <w:pStyle w:val="NoSpacing"/>
        <w:numPr>
          <w:ilvl w:val="0"/>
          <w:numId w:val="25"/>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Un</w:t>
      </w:r>
      <w:r w:rsidR="00992F0F" w:rsidRPr="00F73ACA">
        <w:rPr>
          <w:rFonts w:ascii="Times New Roman" w:hAnsi="Times New Roman" w:cs="Times New Roman"/>
          <w:sz w:val="24"/>
          <w:szCs w:val="24"/>
        </w:rPr>
        <w:t xml:space="preserve"> </w:t>
      </w:r>
      <w:r w:rsidRPr="00F73ACA">
        <w:rPr>
          <w:rFonts w:ascii="Times New Roman" w:hAnsi="Times New Roman" w:cs="Times New Roman"/>
          <w:sz w:val="24"/>
          <w:szCs w:val="24"/>
        </w:rPr>
        <w:t>configured Reporting Services installation</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lastRenderedPageBreak/>
        <w:t>On the Error and Usage Reporting page, specify the information you would like to send to Microsoft that will help to improve SQL Server. By default, options for error reporting and feature usage are enabled. For more information, see Error and Usage Report Settings.</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The System Configuration Checker will run one more set of rules to validate your computer configuration with the SQL Server features you have specified.</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The Ready to </w:t>
      </w:r>
      <w:r w:rsidR="003F7C97" w:rsidRPr="00F73ACA">
        <w:rPr>
          <w:rFonts w:ascii="Times New Roman" w:hAnsi="Times New Roman" w:cs="Times New Roman"/>
          <w:sz w:val="24"/>
          <w:szCs w:val="24"/>
        </w:rPr>
        <w:t>install</w:t>
      </w:r>
      <w:r w:rsidRPr="00F73ACA">
        <w:rPr>
          <w:rFonts w:ascii="Times New Roman" w:hAnsi="Times New Roman" w:cs="Times New Roman"/>
          <w:sz w:val="24"/>
          <w:szCs w:val="24"/>
        </w:rPr>
        <w:t xml:space="preserve"> page shows a tree view of installation options that were specified during Setup. To continue, click Install.</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During installation, the Installation Progress page provides status so you can monitor installation progress as Setup proceeds.</w:t>
      </w:r>
    </w:p>
    <w:p w:rsidR="00A465E7"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After installation, the </w:t>
      </w:r>
      <w:r w:rsidR="00B139F1" w:rsidRPr="00F73ACA">
        <w:rPr>
          <w:rFonts w:ascii="Times New Roman" w:hAnsi="Times New Roman" w:cs="Times New Roman"/>
          <w:sz w:val="24"/>
          <w:szCs w:val="24"/>
        </w:rPr>
        <w:t>complete</w:t>
      </w:r>
      <w:r w:rsidRPr="00F73ACA">
        <w:rPr>
          <w:rFonts w:ascii="Times New Roman" w:hAnsi="Times New Roman" w:cs="Times New Roman"/>
          <w:sz w:val="24"/>
          <w:szCs w:val="24"/>
        </w:rPr>
        <w:t xml:space="preserve"> page provides a link to the summary log file for the installation and other important notes. To complete the SQL Server installation process, click Close.</w:t>
      </w:r>
    </w:p>
    <w:p w:rsidR="006E74E3" w:rsidRPr="00F73ACA" w:rsidRDefault="00A465E7"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If you are instructed to restart the computer, do so now. It is important to read the message from the Installation Wizard when you are done with Setup</w:t>
      </w:r>
      <w:r w:rsidR="00B139F1" w:rsidRPr="00F73ACA">
        <w:rPr>
          <w:rFonts w:ascii="Times New Roman" w:hAnsi="Times New Roman" w:cs="Times New Roman"/>
          <w:sz w:val="24"/>
          <w:szCs w:val="24"/>
        </w:rPr>
        <w:t>.</w:t>
      </w:r>
    </w:p>
    <w:p w:rsidR="006E74E3" w:rsidRPr="00F73ACA" w:rsidRDefault="006E74E3"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Once you are done with the installation, go to the start button of your computer and click on it it will display or popup a menu as displayed below.</w:t>
      </w:r>
    </w:p>
    <w:p w:rsidR="00B139F1" w:rsidRPr="00F73ACA" w:rsidRDefault="00B139F1"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2227965" cy="2409825"/>
            <wp:effectExtent l="19050" t="0" r="8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30255" r="60619"/>
                    <a:stretch>
                      <a:fillRect/>
                    </a:stretch>
                  </pic:blipFill>
                  <pic:spPr bwMode="auto">
                    <a:xfrm>
                      <a:off x="0" y="0"/>
                      <a:ext cx="2228850" cy="2410782"/>
                    </a:xfrm>
                    <a:prstGeom prst="rect">
                      <a:avLst/>
                    </a:prstGeom>
                    <a:noFill/>
                    <a:ln w="9525">
                      <a:noFill/>
                      <a:miter lim="800000"/>
                      <a:headEnd/>
                      <a:tailEnd/>
                    </a:ln>
                  </pic:spPr>
                </pic:pic>
              </a:graphicData>
            </a:graphic>
          </wp:inline>
        </w:drawing>
      </w:r>
    </w:p>
    <w:p w:rsidR="006E74E3" w:rsidRPr="00F73ACA" w:rsidRDefault="006E74E3" w:rsidP="00F73ACA">
      <w:pPr>
        <w:pStyle w:val="NoSpacing"/>
        <w:spacing w:after="200" w:line="360" w:lineRule="auto"/>
        <w:ind w:left="720"/>
        <w:rPr>
          <w:rFonts w:ascii="Times New Roman" w:hAnsi="Times New Roman" w:cs="Times New Roman"/>
          <w:sz w:val="24"/>
          <w:szCs w:val="24"/>
        </w:rPr>
      </w:pPr>
    </w:p>
    <w:p w:rsidR="006E74E3" w:rsidRPr="00F73ACA" w:rsidRDefault="006E74E3"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Click on all programs and then locate the Microsoft SQL Server 2008 Folder click on it. It will reveal the content of the folder as displayed above.</w:t>
      </w:r>
    </w:p>
    <w:p w:rsidR="006E74E3" w:rsidRPr="00F73ACA" w:rsidRDefault="006E74E3"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lastRenderedPageBreak/>
        <w:t>Then click on the SQL Server Management Studio to launch the MS SQL Server 2008 application as shown below. Enter the necessary credentials to login into the MSSQL Server.</w:t>
      </w:r>
    </w:p>
    <w:p w:rsidR="00B139F1" w:rsidRPr="00F73ACA" w:rsidRDefault="00B139F1"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3216231" cy="2847975"/>
            <wp:effectExtent l="19050" t="0" r="321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r="24779"/>
                    <a:stretch>
                      <a:fillRect/>
                    </a:stretch>
                  </pic:blipFill>
                  <pic:spPr bwMode="auto">
                    <a:xfrm>
                      <a:off x="0" y="0"/>
                      <a:ext cx="3221683" cy="2852802"/>
                    </a:xfrm>
                    <a:prstGeom prst="rect">
                      <a:avLst/>
                    </a:prstGeom>
                    <a:noFill/>
                    <a:ln w="9525">
                      <a:noFill/>
                      <a:miter lim="800000"/>
                      <a:headEnd/>
                      <a:tailEnd/>
                    </a:ln>
                  </pic:spPr>
                </pic:pic>
              </a:graphicData>
            </a:graphic>
          </wp:inline>
        </w:drawing>
      </w:r>
    </w:p>
    <w:p w:rsidR="006E74E3" w:rsidRPr="00F73ACA" w:rsidRDefault="006E74E3" w:rsidP="00F73ACA">
      <w:pPr>
        <w:pStyle w:val="NoSpacing"/>
        <w:spacing w:after="200" w:line="360" w:lineRule="auto"/>
        <w:ind w:left="720"/>
        <w:rPr>
          <w:rFonts w:ascii="Times New Roman" w:hAnsi="Times New Roman" w:cs="Times New Roman"/>
          <w:sz w:val="24"/>
          <w:szCs w:val="24"/>
        </w:rPr>
      </w:pPr>
    </w:p>
    <w:p w:rsidR="006E74E3" w:rsidRPr="00F73ACA" w:rsidRDefault="00272B4F"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If successfully login, the application screen would be displayed as shown below. Then click on the highlighted </w:t>
      </w:r>
      <w:r w:rsidRPr="00F73ACA">
        <w:rPr>
          <w:rFonts w:ascii="Times New Roman" w:hAnsi="Times New Roman" w:cs="Times New Roman"/>
          <w:b/>
          <w:sz w:val="24"/>
          <w:szCs w:val="24"/>
          <w:highlight w:val="lightGray"/>
        </w:rPr>
        <w:t>New Query</w:t>
      </w:r>
      <w:r w:rsidRPr="00F73ACA">
        <w:rPr>
          <w:rFonts w:ascii="Times New Roman" w:hAnsi="Times New Roman" w:cs="Times New Roman"/>
          <w:sz w:val="24"/>
          <w:szCs w:val="24"/>
        </w:rPr>
        <w:t xml:space="preserve"> to launch an empty white window</w:t>
      </w:r>
    </w:p>
    <w:p w:rsidR="00B139F1" w:rsidRPr="00F73ACA" w:rsidRDefault="00B139F1"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3268815" cy="3305175"/>
            <wp:effectExtent l="19050" t="0" r="77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r="41445"/>
                    <a:stretch>
                      <a:fillRect/>
                    </a:stretch>
                  </pic:blipFill>
                  <pic:spPr bwMode="auto">
                    <a:xfrm>
                      <a:off x="0" y="0"/>
                      <a:ext cx="3269758" cy="3306129"/>
                    </a:xfrm>
                    <a:prstGeom prst="rect">
                      <a:avLst/>
                    </a:prstGeom>
                    <a:noFill/>
                    <a:ln w="9525">
                      <a:noFill/>
                      <a:miter lim="800000"/>
                      <a:headEnd/>
                      <a:tailEnd/>
                    </a:ln>
                  </pic:spPr>
                </pic:pic>
              </a:graphicData>
            </a:graphic>
          </wp:inline>
        </w:drawing>
      </w:r>
    </w:p>
    <w:p w:rsidR="00272B4F" w:rsidRPr="00F73ACA" w:rsidRDefault="00272B4F"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lastRenderedPageBreak/>
        <w:t>Once an empty white window is open, click on File select Open and then click on the File as shown below to launch a dialog box that would enabled you browse for the UniversityDB.sql Script File.</w:t>
      </w:r>
    </w:p>
    <w:p w:rsidR="00B139F1" w:rsidRPr="00F73ACA" w:rsidRDefault="00B139F1"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3085164" cy="3076575"/>
            <wp:effectExtent l="19050" t="0" r="93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r="44985"/>
                    <a:stretch>
                      <a:fillRect/>
                    </a:stretch>
                  </pic:blipFill>
                  <pic:spPr bwMode="auto">
                    <a:xfrm>
                      <a:off x="0" y="0"/>
                      <a:ext cx="3086100" cy="3077508"/>
                    </a:xfrm>
                    <a:prstGeom prst="rect">
                      <a:avLst/>
                    </a:prstGeom>
                    <a:noFill/>
                    <a:ln w="9525">
                      <a:noFill/>
                      <a:miter lim="800000"/>
                      <a:headEnd/>
                      <a:tailEnd/>
                    </a:ln>
                  </pic:spPr>
                </pic:pic>
              </a:graphicData>
            </a:graphic>
          </wp:inline>
        </w:drawing>
      </w:r>
    </w:p>
    <w:p w:rsidR="00272B4F" w:rsidRPr="005315BB" w:rsidRDefault="00272B4F" w:rsidP="00F73ACA">
      <w:pPr>
        <w:pStyle w:val="NoSpacing"/>
        <w:numPr>
          <w:ilvl w:val="0"/>
          <w:numId w:val="26"/>
        </w:numPr>
        <w:spacing w:after="200" w:line="360" w:lineRule="auto"/>
        <w:rPr>
          <w:rFonts w:ascii="Times New Roman" w:hAnsi="Times New Roman" w:cs="Times New Roman"/>
          <w:sz w:val="24"/>
          <w:szCs w:val="24"/>
        </w:rPr>
      </w:pPr>
      <w:r w:rsidRPr="005315BB">
        <w:rPr>
          <w:rFonts w:ascii="Times New Roman" w:hAnsi="Times New Roman" w:cs="Times New Roman"/>
          <w:sz w:val="24"/>
          <w:szCs w:val="24"/>
        </w:rPr>
        <w:t>Browse to the location where the UniversityDB.sql Script is and click on it to open it as shown below</w:t>
      </w:r>
    </w:p>
    <w:p w:rsidR="00C73D32" w:rsidRPr="00F73ACA" w:rsidRDefault="00C73D32" w:rsidP="00F73ACA">
      <w:pPr>
        <w:pStyle w:val="NoSpacing"/>
        <w:spacing w:after="200" w:line="360" w:lineRule="auto"/>
        <w:ind w:left="720"/>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3980028" cy="3181350"/>
            <wp:effectExtent l="19050" t="0" r="142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r="18732"/>
                    <a:stretch>
                      <a:fillRect/>
                    </a:stretch>
                  </pic:blipFill>
                  <pic:spPr bwMode="auto">
                    <a:xfrm>
                      <a:off x="0" y="0"/>
                      <a:ext cx="3981450" cy="3182487"/>
                    </a:xfrm>
                    <a:prstGeom prst="rect">
                      <a:avLst/>
                    </a:prstGeom>
                    <a:noFill/>
                    <a:ln w="9525">
                      <a:noFill/>
                      <a:miter lim="800000"/>
                      <a:headEnd/>
                      <a:tailEnd/>
                    </a:ln>
                  </pic:spPr>
                </pic:pic>
              </a:graphicData>
            </a:graphic>
          </wp:inline>
        </w:drawing>
      </w:r>
    </w:p>
    <w:p w:rsidR="00272B4F" w:rsidRPr="00F73ACA" w:rsidRDefault="00272B4F" w:rsidP="00F73ACA">
      <w:pPr>
        <w:pStyle w:val="NoSpacing"/>
        <w:spacing w:after="200" w:line="360" w:lineRule="auto"/>
        <w:ind w:left="720"/>
        <w:rPr>
          <w:rFonts w:ascii="Times New Roman" w:hAnsi="Times New Roman" w:cs="Times New Roman"/>
          <w:sz w:val="24"/>
          <w:szCs w:val="24"/>
        </w:rPr>
      </w:pPr>
    </w:p>
    <w:p w:rsidR="00272B4F" w:rsidRPr="00F73ACA" w:rsidRDefault="00272B4F"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 xml:space="preserve">Once it is open </w:t>
      </w:r>
      <w:r w:rsidR="005315BB">
        <w:rPr>
          <w:rFonts w:ascii="Times New Roman" w:hAnsi="Times New Roman" w:cs="Times New Roman"/>
          <w:sz w:val="24"/>
          <w:szCs w:val="24"/>
        </w:rPr>
        <w:t>yo</w:t>
      </w:r>
      <w:r w:rsidRPr="00F73ACA">
        <w:rPr>
          <w:rFonts w:ascii="Times New Roman" w:hAnsi="Times New Roman" w:cs="Times New Roman"/>
          <w:sz w:val="24"/>
          <w:szCs w:val="24"/>
        </w:rPr>
        <w:t>u will have a screen as displayed below</w:t>
      </w:r>
    </w:p>
    <w:p w:rsidR="00B139F1" w:rsidRPr="00F73ACA" w:rsidRDefault="00C73D32"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4313084" cy="2990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313084" cy="2990850"/>
                    </a:xfrm>
                    <a:prstGeom prst="rect">
                      <a:avLst/>
                    </a:prstGeom>
                    <a:noFill/>
                    <a:ln w="9525">
                      <a:noFill/>
                      <a:miter lim="800000"/>
                      <a:headEnd/>
                      <a:tailEnd/>
                    </a:ln>
                  </pic:spPr>
                </pic:pic>
              </a:graphicData>
            </a:graphic>
          </wp:inline>
        </w:drawing>
      </w:r>
    </w:p>
    <w:p w:rsidR="00272B4F" w:rsidRPr="00F73ACA" w:rsidRDefault="008E70FE"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b/>
          <w:sz w:val="24"/>
          <w:szCs w:val="24"/>
        </w:rPr>
        <w:t>Note:</w:t>
      </w:r>
      <w:r w:rsidRPr="00F73ACA">
        <w:rPr>
          <w:rFonts w:ascii="Times New Roman" w:hAnsi="Times New Roman" w:cs="Times New Roman"/>
          <w:sz w:val="24"/>
          <w:szCs w:val="24"/>
        </w:rPr>
        <w:t xml:space="preserve"> </w:t>
      </w:r>
      <w:r w:rsidR="00272B4F" w:rsidRPr="00F73ACA">
        <w:rPr>
          <w:rFonts w:ascii="Times New Roman" w:hAnsi="Times New Roman" w:cs="Times New Roman"/>
          <w:sz w:val="24"/>
          <w:szCs w:val="24"/>
        </w:rPr>
        <w:t xml:space="preserve">Type CREATE DATABASE [UniversityDB] then press </w:t>
      </w:r>
      <w:r w:rsidRPr="00F73ACA">
        <w:rPr>
          <w:rFonts w:ascii="Times New Roman" w:hAnsi="Times New Roman" w:cs="Times New Roman"/>
          <w:sz w:val="24"/>
          <w:szCs w:val="24"/>
        </w:rPr>
        <w:t>f5 or click on the execute button to create the database that the scripts can be run on.</w:t>
      </w:r>
    </w:p>
    <w:p w:rsidR="00272B4F" w:rsidRPr="00F73ACA" w:rsidRDefault="00272B4F"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Click on the highlighted Execute button to run the script to create</w:t>
      </w:r>
      <w:r w:rsidR="008E70FE" w:rsidRPr="00F73ACA">
        <w:rPr>
          <w:rFonts w:ascii="Times New Roman" w:hAnsi="Times New Roman" w:cs="Times New Roman"/>
          <w:sz w:val="24"/>
          <w:szCs w:val="24"/>
        </w:rPr>
        <w:t xml:space="preserve"> all the database objects i.e. schemas, tables, database roles, stored procedures, functions etc.</w:t>
      </w:r>
    </w:p>
    <w:p w:rsidR="00335B62" w:rsidRPr="00F73ACA" w:rsidRDefault="00335B62"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4314825" cy="29146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314825" cy="2914650"/>
                    </a:xfrm>
                    <a:prstGeom prst="rect">
                      <a:avLst/>
                    </a:prstGeom>
                    <a:noFill/>
                    <a:ln w="9525">
                      <a:noFill/>
                      <a:miter lim="800000"/>
                      <a:headEnd/>
                      <a:tailEnd/>
                    </a:ln>
                  </pic:spPr>
                </pic:pic>
              </a:graphicData>
            </a:graphic>
          </wp:inline>
        </w:drawing>
      </w:r>
    </w:p>
    <w:p w:rsidR="008E70FE" w:rsidRPr="00F73ACA" w:rsidRDefault="008E70FE"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lastRenderedPageBreak/>
        <w:t xml:space="preserve">Once the creation of the database and all its objects are </w:t>
      </w:r>
      <w:r w:rsidR="002C7710">
        <w:rPr>
          <w:rFonts w:ascii="Times New Roman" w:hAnsi="Times New Roman" w:cs="Times New Roman"/>
          <w:sz w:val="24"/>
          <w:szCs w:val="24"/>
        </w:rPr>
        <w:t xml:space="preserve">successful, you will see </w:t>
      </w:r>
      <w:r w:rsidRPr="00F73ACA">
        <w:rPr>
          <w:rFonts w:ascii="Times New Roman" w:hAnsi="Times New Roman" w:cs="Times New Roman"/>
          <w:sz w:val="24"/>
          <w:szCs w:val="24"/>
        </w:rPr>
        <w:t>it been displayed by the left hand side in the server explorer as shown below.</w:t>
      </w:r>
    </w:p>
    <w:p w:rsidR="00335B62" w:rsidRPr="00F73ACA" w:rsidRDefault="00335B62"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noProof/>
          <w:sz w:val="24"/>
          <w:szCs w:val="24"/>
          <w:lang w:val="en-GB" w:eastAsia="en-GB"/>
        </w:rPr>
        <w:drawing>
          <wp:inline distT="0" distB="0" distL="0" distR="0">
            <wp:extent cx="4365523" cy="31718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365523" cy="3171825"/>
                    </a:xfrm>
                    <a:prstGeom prst="rect">
                      <a:avLst/>
                    </a:prstGeom>
                    <a:noFill/>
                    <a:ln w="9525">
                      <a:noFill/>
                      <a:miter lim="800000"/>
                      <a:headEnd/>
                      <a:tailEnd/>
                    </a:ln>
                  </pic:spPr>
                </pic:pic>
              </a:graphicData>
            </a:graphic>
          </wp:inline>
        </w:drawing>
      </w:r>
    </w:p>
    <w:p w:rsidR="008E70FE" w:rsidRPr="00F73ACA" w:rsidRDefault="008E70FE" w:rsidP="00F73ACA">
      <w:pPr>
        <w:pStyle w:val="NoSpacing"/>
        <w:numPr>
          <w:ilvl w:val="0"/>
          <w:numId w:val="26"/>
        </w:numPr>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Finally go to the web.config file of the project and change the data sources to the name of the machine that’s currently running the SQL Server where the database is created and also change the user name and password to the current sql server user name &amp; password.</w:t>
      </w:r>
    </w:p>
    <w:p w:rsidR="008E70FE" w:rsidRDefault="008E70FE" w:rsidP="00F73ACA">
      <w:pPr>
        <w:pStyle w:val="NoSpacing"/>
        <w:spacing w:after="200" w:line="360" w:lineRule="auto"/>
        <w:ind w:left="360"/>
        <w:rPr>
          <w:rFonts w:ascii="Times New Roman" w:hAnsi="Times New Roman" w:cs="Times New Roman"/>
          <w:sz w:val="24"/>
          <w:szCs w:val="24"/>
        </w:rPr>
      </w:pPr>
    </w:p>
    <w:p w:rsidR="0011352C" w:rsidRPr="00F73ACA" w:rsidRDefault="0011352C" w:rsidP="00F73ACA">
      <w:pPr>
        <w:pStyle w:val="NoSpacing"/>
        <w:spacing w:after="200" w:line="360" w:lineRule="auto"/>
        <w:ind w:left="360"/>
        <w:rPr>
          <w:rFonts w:ascii="Times New Roman" w:hAnsi="Times New Roman" w:cs="Times New Roman"/>
          <w:sz w:val="24"/>
          <w:szCs w:val="24"/>
        </w:rPr>
      </w:pPr>
    </w:p>
    <w:p w:rsidR="008E70FE" w:rsidRPr="002C7710" w:rsidRDefault="002C7710" w:rsidP="00F73ACA">
      <w:pPr>
        <w:pStyle w:val="NoSpacing"/>
        <w:spacing w:after="200" w:line="360" w:lineRule="auto"/>
        <w:rPr>
          <w:rFonts w:ascii="Times New Roman" w:hAnsi="Times New Roman" w:cs="Times New Roman"/>
          <w:b/>
          <w:sz w:val="26"/>
          <w:szCs w:val="26"/>
        </w:rPr>
      </w:pPr>
      <w:r w:rsidRPr="002C7710">
        <w:rPr>
          <w:rFonts w:ascii="Times New Roman" w:hAnsi="Times New Roman" w:cs="Times New Roman"/>
          <w:b/>
          <w:sz w:val="26"/>
          <w:szCs w:val="26"/>
        </w:rPr>
        <w:t xml:space="preserve">5.3 </w:t>
      </w:r>
      <w:r w:rsidR="008E70FE" w:rsidRPr="002C7710">
        <w:rPr>
          <w:rFonts w:ascii="Times New Roman" w:hAnsi="Times New Roman" w:cs="Times New Roman"/>
          <w:b/>
          <w:sz w:val="26"/>
          <w:szCs w:val="26"/>
        </w:rPr>
        <w:t>ASP.NET Overview [Visual Studio 2010]</w:t>
      </w:r>
    </w:p>
    <w:p w:rsidR="008E70FE" w:rsidRPr="00F73ACA" w:rsidRDefault="008E70FE"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and C#. These languages enable you to develop ASP.NET applications that benefit from the common language runtime, type safety, inheritance, and so on.</w:t>
      </w:r>
    </w:p>
    <w:p w:rsidR="008E70FE" w:rsidRPr="00F73ACA" w:rsidRDefault="008E70FE" w:rsidP="00F73ACA">
      <w:pPr>
        <w:pStyle w:val="NoSpacing"/>
        <w:spacing w:after="200" w:line="360" w:lineRule="auto"/>
        <w:rPr>
          <w:rFonts w:ascii="Times New Roman" w:hAnsi="Times New Roman" w:cs="Times New Roman"/>
          <w:sz w:val="24"/>
          <w:szCs w:val="24"/>
        </w:rPr>
      </w:pPr>
      <w:r w:rsidRPr="00F73ACA">
        <w:rPr>
          <w:rFonts w:ascii="Times New Roman" w:hAnsi="Times New Roman" w:cs="Times New Roman"/>
          <w:sz w:val="24"/>
          <w:szCs w:val="24"/>
        </w:rPr>
        <w:t>It was based on th</w:t>
      </w:r>
      <w:r w:rsidR="00061E64" w:rsidRPr="00F73ACA">
        <w:rPr>
          <w:rFonts w:ascii="Times New Roman" w:hAnsi="Times New Roman" w:cs="Times New Roman"/>
          <w:sz w:val="24"/>
          <w:szCs w:val="24"/>
        </w:rPr>
        <w:t xml:space="preserve">e mentioned </w:t>
      </w:r>
      <w:r w:rsidRPr="00F73ACA">
        <w:rPr>
          <w:rFonts w:ascii="Times New Roman" w:hAnsi="Times New Roman" w:cs="Times New Roman"/>
          <w:sz w:val="24"/>
          <w:szCs w:val="24"/>
        </w:rPr>
        <w:t>reason that C#</w:t>
      </w:r>
      <w:r w:rsidR="006D1B07" w:rsidRPr="00F73ACA">
        <w:rPr>
          <w:rFonts w:ascii="Times New Roman" w:hAnsi="Times New Roman" w:cs="Times New Roman"/>
          <w:sz w:val="24"/>
          <w:szCs w:val="24"/>
        </w:rPr>
        <w:t xml:space="preserve"> 4.0 (Version 2010)</w:t>
      </w:r>
      <w:r w:rsidRPr="00F73ACA">
        <w:rPr>
          <w:rFonts w:ascii="Times New Roman" w:hAnsi="Times New Roman" w:cs="Times New Roman"/>
          <w:sz w:val="24"/>
          <w:szCs w:val="24"/>
        </w:rPr>
        <w:t xml:space="preserve"> has been </w:t>
      </w:r>
      <w:r w:rsidR="00AD1868" w:rsidRPr="00F73ACA">
        <w:rPr>
          <w:rFonts w:ascii="Times New Roman" w:hAnsi="Times New Roman" w:cs="Times New Roman"/>
          <w:sz w:val="24"/>
          <w:szCs w:val="24"/>
        </w:rPr>
        <w:t>chosen</w:t>
      </w:r>
      <w:r w:rsidRPr="00F73ACA">
        <w:rPr>
          <w:rFonts w:ascii="Times New Roman" w:hAnsi="Times New Roman" w:cs="Times New Roman"/>
          <w:sz w:val="24"/>
          <w:szCs w:val="24"/>
        </w:rPr>
        <w:t xml:space="preserve"> as the programming language in developing the University Information System Portal</w:t>
      </w:r>
      <w:r w:rsidR="00AD1868" w:rsidRPr="00F73ACA">
        <w:rPr>
          <w:rFonts w:ascii="Times New Roman" w:hAnsi="Times New Roman" w:cs="Times New Roman"/>
          <w:sz w:val="24"/>
          <w:szCs w:val="24"/>
        </w:rPr>
        <w:t>.</w:t>
      </w:r>
      <w:r w:rsidR="006D1B07" w:rsidRPr="00F73ACA">
        <w:rPr>
          <w:rFonts w:ascii="Times New Roman" w:hAnsi="Times New Roman" w:cs="Times New Roman"/>
          <w:sz w:val="24"/>
          <w:szCs w:val="24"/>
        </w:rPr>
        <w:t xml:space="preserve"> </w:t>
      </w:r>
      <w:r w:rsidR="006D1B07" w:rsidRPr="00F73ACA">
        <w:rPr>
          <w:rFonts w:ascii="Times New Roman" w:hAnsi="Times New Roman" w:cs="Times New Roman"/>
          <w:b/>
          <w:sz w:val="24"/>
          <w:szCs w:val="24"/>
        </w:rPr>
        <w:t>Note:</w:t>
      </w:r>
      <w:r w:rsidR="006D1B07" w:rsidRPr="00F73ACA">
        <w:rPr>
          <w:rFonts w:ascii="Times New Roman" w:hAnsi="Times New Roman" w:cs="Times New Roman"/>
          <w:sz w:val="24"/>
          <w:szCs w:val="24"/>
        </w:rPr>
        <w:t xml:space="preserve"> The Application was built based </w:t>
      </w:r>
      <w:r w:rsidR="006D1B07" w:rsidRPr="00F73ACA">
        <w:rPr>
          <w:rFonts w:ascii="Times New Roman" w:hAnsi="Times New Roman" w:cs="Times New Roman"/>
          <w:sz w:val="24"/>
          <w:szCs w:val="24"/>
        </w:rPr>
        <w:lastRenderedPageBreak/>
        <w:t>on the Three Tier Architecture (Data Access Layer – Business Logic Layer – Presentation Layer (Web User Interface))</w:t>
      </w:r>
    </w:p>
    <w:p w:rsidR="00AD1868" w:rsidRPr="00F73ACA" w:rsidRDefault="00AD1868" w:rsidP="00F73ACA">
      <w:pPr>
        <w:pStyle w:val="NoSpacing"/>
        <w:spacing w:after="200" w:line="360" w:lineRule="auto"/>
        <w:rPr>
          <w:rFonts w:ascii="Times New Roman" w:hAnsi="Times New Roman" w:cs="Times New Roman"/>
          <w:i/>
        </w:rPr>
      </w:pPr>
      <w:r w:rsidRPr="00F73ACA">
        <w:rPr>
          <w:rFonts w:ascii="Times New Roman" w:hAnsi="Times New Roman" w:cs="Times New Roman"/>
          <w:b/>
          <w:sz w:val="24"/>
          <w:szCs w:val="24"/>
        </w:rPr>
        <w:t>Note:</w:t>
      </w:r>
      <w:r w:rsidRPr="00F73ACA">
        <w:rPr>
          <w:rFonts w:ascii="Times New Roman" w:hAnsi="Times New Roman" w:cs="Times New Roman"/>
          <w:sz w:val="24"/>
          <w:szCs w:val="24"/>
        </w:rPr>
        <w:t xml:space="preserve">  IIS Web Server must be configured to be running before setting up the application. For details on how to set up an IIS Web Server go to (</w:t>
      </w:r>
      <w:hyperlink r:id="rId21" w:history="1">
        <w:r w:rsidRPr="00F73ACA">
          <w:rPr>
            <w:rStyle w:val="Hyperlink"/>
            <w:rFonts w:ascii="Times New Roman" w:hAnsi="Times New Roman" w:cs="Times New Roman"/>
            <w:i/>
          </w:rPr>
          <w:t>http://www.microsoft.com</w:t>
        </w:r>
      </w:hyperlink>
      <w:r w:rsidRPr="00F73ACA">
        <w:rPr>
          <w:rFonts w:ascii="Times New Roman" w:hAnsi="Times New Roman" w:cs="Times New Roman"/>
          <w:i/>
        </w:rPr>
        <w:t>)</w:t>
      </w:r>
    </w:p>
    <w:p w:rsidR="00AD1868" w:rsidRDefault="00AD1868" w:rsidP="00F73ACA">
      <w:pPr>
        <w:pStyle w:val="NoSpacing"/>
        <w:spacing w:after="200" w:line="360" w:lineRule="auto"/>
        <w:rPr>
          <w:rFonts w:ascii="Times New Roman" w:hAnsi="Times New Roman" w:cs="Times New Roman"/>
          <w:i/>
        </w:rPr>
      </w:pPr>
    </w:p>
    <w:p w:rsidR="0011352C" w:rsidRPr="00F73ACA" w:rsidRDefault="0011352C" w:rsidP="00F73ACA">
      <w:pPr>
        <w:pStyle w:val="NoSpacing"/>
        <w:spacing w:after="200" w:line="360" w:lineRule="auto"/>
        <w:rPr>
          <w:rFonts w:ascii="Times New Roman" w:hAnsi="Times New Roman" w:cs="Times New Roman"/>
          <w:i/>
        </w:rPr>
      </w:pPr>
    </w:p>
    <w:p w:rsidR="00AD1868" w:rsidRPr="002C7710" w:rsidRDefault="002C7710" w:rsidP="00F73ACA">
      <w:pPr>
        <w:pStyle w:val="NoSpacing"/>
        <w:spacing w:after="200" w:line="360" w:lineRule="auto"/>
        <w:rPr>
          <w:rFonts w:ascii="Times New Roman" w:hAnsi="Times New Roman" w:cs="Times New Roman"/>
          <w:b/>
          <w:bCs/>
          <w:sz w:val="26"/>
          <w:szCs w:val="26"/>
        </w:rPr>
      </w:pPr>
      <w:r w:rsidRPr="002C7710">
        <w:rPr>
          <w:rFonts w:ascii="Times New Roman" w:hAnsi="Times New Roman" w:cs="Times New Roman"/>
          <w:b/>
          <w:bCs/>
          <w:sz w:val="26"/>
          <w:szCs w:val="26"/>
        </w:rPr>
        <w:t xml:space="preserve">5.4 </w:t>
      </w:r>
      <w:r w:rsidR="00AD1868" w:rsidRPr="002C7710">
        <w:rPr>
          <w:rFonts w:ascii="Times New Roman" w:hAnsi="Times New Roman" w:cs="Times New Roman"/>
          <w:b/>
          <w:bCs/>
          <w:sz w:val="26"/>
          <w:szCs w:val="26"/>
        </w:rPr>
        <w:t>What could not be implemented?</w:t>
      </w:r>
    </w:p>
    <w:p w:rsidR="00AD1868" w:rsidRPr="00F73ACA" w:rsidRDefault="00AD1868"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sz w:val="24"/>
          <w:szCs w:val="24"/>
        </w:rPr>
        <w:t>Although all the system analysis, database design, database objects creation, C# Entity  classes, Data Access Layer (DAL), Business Logic Layer (BLL) web interface design have all been completed. But due to time constraint only part of the setup Module in the Project have been fully integrated and implemented.</w:t>
      </w:r>
    </w:p>
    <w:p w:rsidR="00AD1868" w:rsidRDefault="00AD1868"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sz w:val="24"/>
          <w:szCs w:val="24"/>
        </w:rPr>
        <w:t xml:space="preserve">All other modules like Academics, Assessments, </w:t>
      </w:r>
      <w:r w:rsidR="006D1B07" w:rsidRPr="00F73ACA">
        <w:rPr>
          <w:rFonts w:ascii="Times New Roman" w:hAnsi="Times New Roman" w:cs="Times New Roman"/>
          <w:bCs/>
          <w:sz w:val="24"/>
          <w:szCs w:val="24"/>
        </w:rPr>
        <w:t xml:space="preserve">Finance, Users management, Personals and registry have not been integrated and implemented. I.e. Presentation Layer has not been linked to the data access layer in the remaining modules mentioned. </w:t>
      </w:r>
    </w:p>
    <w:p w:rsidR="0011352C" w:rsidRDefault="0011352C" w:rsidP="00F73ACA">
      <w:pPr>
        <w:pStyle w:val="NoSpacing"/>
        <w:spacing w:after="200" w:line="360" w:lineRule="auto"/>
        <w:rPr>
          <w:rFonts w:ascii="Times New Roman" w:hAnsi="Times New Roman" w:cs="Times New Roman"/>
          <w:bCs/>
          <w:sz w:val="24"/>
          <w:szCs w:val="24"/>
        </w:rPr>
      </w:pPr>
    </w:p>
    <w:p w:rsidR="0011352C" w:rsidRDefault="0011352C" w:rsidP="00F73ACA">
      <w:pPr>
        <w:pStyle w:val="NoSpacing"/>
        <w:spacing w:after="200" w:line="360" w:lineRule="auto"/>
        <w:rPr>
          <w:rFonts w:ascii="Times New Roman" w:hAnsi="Times New Roman" w:cs="Times New Roman"/>
          <w:bCs/>
          <w:sz w:val="24"/>
          <w:szCs w:val="24"/>
        </w:rPr>
      </w:pPr>
    </w:p>
    <w:p w:rsidR="0011352C" w:rsidRPr="00F73ACA" w:rsidRDefault="0011352C" w:rsidP="00F73ACA">
      <w:pPr>
        <w:pStyle w:val="NoSpacing"/>
        <w:spacing w:after="200" w:line="360" w:lineRule="auto"/>
        <w:rPr>
          <w:rFonts w:ascii="Times New Roman" w:hAnsi="Times New Roman" w:cs="Times New Roman"/>
          <w:bCs/>
          <w:sz w:val="24"/>
          <w:szCs w:val="24"/>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Default="0011352C" w:rsidP="00F73ACA">
      <w:pPr>
        <w:pStyle w:val="NoSpacing"/>
        <w:spacing w:after="200" w:line="360" w:lineRule="auto"/>
        <w:rPr>
          <w:rFonts w:ascii="Times New Roman" w:hAnsi="Times New Roman" w:cs="Times New Roman"/>
          <w:bCs/>
          <w:noProof/>
          <w:sz w:val="24"/>
          <w:szCs w:val="24"/>
          <w:lang w:val="en-GB" w:eastAsia="en-GB"/>
        </w:rPr>
      </w:pPr>
    </w:p>
    <w:p w:rsidR="0011352C" w:rsidRPr="00F73ACA" w:rsidRDefault="0011352C" w:rsidP="0011352C">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sz w:val="24"/>
          <w:szCs w:val="24"/>
        </w:rPr>
        <w:lastRenderedPageBreak/>
        <w:t xml:space="preserve">Below are some the screen shots of the University Information Management Portal </w:t>
      </w:r>
    </w:p>
    <w:p w:rsidR="00BD4E49" w:rsidRPr="00F73ACA" w:rsidRDefault="00BD4E49"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noProof/>
          <w:sz w:val="24"/>
          <w:szCs w:val="24"/>
          <w:lang w:val="en-GB" w:eastAsia="en-GB"/>
        </w:rPr>
        <w:drawing>
          <wp:inline distT="0" distB="0" distL="0" distR="0">
            <wp:extent cx="6238875" cy="3470810"/>
            <wp:effectExtent l="19050" t="0" r="9525"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2"/>
                    <a:stretch>
                      <a:fillRect/>
                    </a:stretch>
                  </pic:blipFill>
                  <pic:spPr>
                    <a:xfrm>
                      <a:off x="0" y="0"/>
                      <a:ext cx="6241933" cy="3472511"/>
                    </a:xfrm>
                    <a:prstGeom prst="rect">
                      <a:avLst/>
                    </a:prstGeom>
                  </pic:spPr>
                </pic:pic>
              </a:graphicData>
            </a:graphic>
          </wp:inline>
        </w:drawing>
      </w:r>
    </w:p>
    <w:p w:rsidR="0011352C" w:rsidRPr="0011352C" w:rsidRDefault="00115F0A" w:rsidP="0011352C">
      <w:pPr>
        <w:pStyle w:val="NoSpacing"/>
        <w:rPr>
          <w:rFonts w:ascii="Times New Roman" w:hAnsi="Times New Roman" w:cs="Times New Roman"/>
          <w:b/>
          <w:bCs/>
          <w:i/>
          <w:sz w:val="18"/>
          <w:szCs w:val="18"/>
        </w:rPr>
      </w:pPr>
      <w:r w:rsidRPr="0011352C">
        <w:rPr>
          <w:rFonts w:ascii="Times New Roman" w:hAnsi="Times New Roman" w:cs="Times New Roman"/>
          <w:b/>
          <w:bCs/>
          <w:i/>
          <w:sz w:val="18"/>
          <w:szCs w:val="18"/>
        </w:rPr>
        <w:t>Figure 1: shows the login screen for both staff / returning student</w:t>
      </w:r>
      <w:r w:rsidR="0011352C" w:rsidRPr="0011352C">
        <w:rPr>
          <w:rFonts w:ascii="Times New Roman" w:hAnsi="Times New Roman" w:cs="Times New Roman"/>
          <w:b/>
          <w:bCs/>
          <w:i/>
          <w:sz w:val="18"/>
          <w:szCs w:val="18"/>
        </w:rPr>
        <w:t>, Figure 2: shows the scratch card interface for new registration</w:t>
      </w:r>
    </w:p>
    <w:p w:rsidR="00115F0A" w:rsidRPr="00F73ACA" w:rsidRDefault="00115F0A" w:rsidP="00F73ACA">
      <w:pPr>
        <w:pStyle w:val="NoSpacing"/>
        <w:spacing w:after="200" w:line="360" w:lineRule="auto"/>
        <w:rPr>
          <w:rFonts w:ascii="Times New Roman" w:hAnsi="Times New Roman" w:cs="Times New Roman"/>
          <w:bCs/>
          <w:sz w:val="24"/>
          <w:szCs w:val="24"/>
        </w:rPr>
      </w:pPr>
    </w:p>
    <w:p w:rsidR="00BD4E49" w:rsidRPr="00F73ACA" w:rsidRDefault="00BD4E49"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noProof/>
          <w:sz w:val="24"/>
          <w:szCs w:val="24"/>
          <w:lang w:val="en-GB" w:eastAsia="en-GB"/>
        </w:rPr>
        <w:drawing>
          <wp:inline distT="0" distB="0" distL="0" distR="0">
            <wp:extent cx="6305550" cy="3729389"/>
            <wp:effectExtent l="19050" t="0" r="0" b="0"/>
            <wp:docPr id="3" name="Picture 2"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3"/>
                    <a:srcRect b="4177"/>
                    <a:stretch>
                      <a:fillRect/>
                    </a:stretch>
                  </pic:blipFill>
                  <pic:spPr>
                    <a:xfrm>
                      <a:off x="0" y="0"/>
                      <a:ext cx="6305550" cy="3729389"/>
                    </a:xfrm>
                    <a:prstGeom prst="rect">
                      <a:avLst/>
                    </a:prstGeom>
                  </pic:spPr>
                </pic:pic>
              </a:graphicData>
            </a:graphic>
          </wp:inline>
        </w:drawing>
      </w:r>
    </w:p>
    <w:p w:rsidR="00BD4E49" w:rsidRPr="00F73ACA" w:rsidRDefault="00BD4E49"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noProof/>
          <w:sz w:val="24"/>
          <w:szCs w:val="24"/>
          <w:lang w:val="en-GB" w:eastAsia="en-GB"/>
        </w:rPr>
        <w:lastRenderedPageBreak/>
        <w:drawing>
          <wp:inline distT="0" distB="0" distL="0" distR="0">
            <wp:extent cx="6162675" cy="3610880"/>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6166692" cy="3613234"/>
                    </a:xfrm>
                    <a:prstGeom prst="rect">
                      <a:avLst/>
                    </a:prstGeom>
                  </pic:spPr>
                </pic:pic>
              </a:graphicData>
            </a:graphic>
          </wp:inline>
        </w:drawing>
      </w:r>
    </w:p>
    <w:p w:rsidR="0011352C" w:rsidRPr="0011352C" w:rsidRDefault="00115F0A" w:rsidP="0011352C">
      <w:pPr>
        <w:pStyle w:val="NoSpacing"/>
        <w:spacing w:after="200" w:line="360" w:lineRule="auto"/>
        <w:rPr>
          <w:rFonts w:ascii="Times New Roman" w:hAnsi="Times New Roman" w:cs="Times New Roman"/>
          <w:b/>
          <w:bCs/>
          <w:i/>
          <w:sz w:val="18"/>
          <w:szCs w:val="18"/>
        </w:rPr>
      </w:pPr>
      <w:r w:rsidRPr="0011352C">
        <w:rPr>
          <w:rFonts w:ascii="Times New Roman" w:hAnsi="Times New Roman" w:cs="Times New Roman"/>
          <w:b/>
          <w:bCs/>
          <w:i/>
          <w:sz w:val="18"/>
          <w:szCs w:val="18"/>
        </w:rPr>
        <w:t xml:space="preserve"> Figure 3: shows the display view</w:t>
      </w:r>
      <w:r w:rsidR="0011352C" w:rsidRPr="0011352C">
        <w:rPr>
          <w:rFonts w:ascii="Times New Roman" w:hAnsi="Times New Roman" w:cs="Times New Roman"/>
          <w:b/>
          <w:bCs/>
          <w:i/>
          <w:sz w:val="18"/>
          <w:szCs w:val="18"/>
        </w:rPr>
        <w:t>, Figure 4: Shows the editing mode</w:t>
      </w:r>
    </w:p>
    <w:p w:rsidR="00115F0A" w:rsidRPr="00F73ACA" w:rsidRDefault="00115F0A"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noProof/>
          <w:sz w:val="24"/>
          <w:szCs w:val="24"/>
          <w:lang w:val="en-GB" w:eastAsia="en-GB"/>
        </w:rPr>
        <w:drawing>
          <wp:inline distT="0" distB="0" distL="0" distR="0">
            <wp:extent cx="6134100" cy="3646080"/>
            <wp:effectExtent l="19050" t="0" r="0" b="0"/>
            <wp:docPr id="5" name="Picture 4"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5"/>
                    <a:stretch>
                      <a:fillRect/>
                    </a:stretch>
                  </pic:blipFill>
                  <pic:spPr>
                    <a:xfrm>
                      <a:off x="0" y="0"/>
                      <a:ext cx="6134100" cy="3646080"/>
                    </a:xfrm>
                    <a:prstGeom prst="rect">
                      <a:avLst/>
                    </a:prstGeom>
                  </pic:spPr>
                </pic:pic>
              </a:graphicData>
            </a:graphic>
          </wp:inline>
        </w:drawing>
      </w:r>
    </w:p>
    <w:p w:rsidR="00115F0A" w:rsidRPr="00F73ACA" w:rsidRDefault="00115F0A" w:rsidP="00F73ACA">
      <w:pPr>
        <w:pStyle w:val="NoSpacing"/>
        <w:spacing w:after="200" w:line="360" w:lineRule="auto"/>
        <w:rPr>
          <w:rFonts w:ascii="Times New Roman" w:hAnsi="Times New Roman" w:cs="Times New Roman"/>
          <w:bCs/>
          <w:sz w:val="24"/>
          <w:szCs w:val="24"/>
        </w:rPr>
      </w:pPr>
      <w:r w:rsidRPr="00F73ACA">
        <w:rPr>
          <w:rFonts w:ascii="Times New Roman" w:hAnsi="Times New Roman" w:cs="Times New Roman"/>
          <w:bCs/>
          <w:noProof/>
          <w:sz w:val="24"/>
          <w:szCs w:val="24"/>
          <w:lang w:val="en-GB" w:eastAsia="en-GB"/>
        </w:rPr>
        <w:lastRenderedPageBreak/>
        <w:drawing>
          <wp:inline distT="0" distB="0" distL="0" distR="0">
            <wp:extent cx="6010275" cy="3253349"/>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t="13443"/>
                    <a:stretch>
                      <a:fillRect/>
                    </a:stretch>
                  </pic:blipFill>
                  <pic:spPr bwMode="auto">
                    <a:xfrm>
                      <a:off x="0" y="0"/>
                      <a:ext cx="6010275" cy="3253349"/>
                    </a:xfrm>
                    <a:prstGeom prst="rect">
                      <a:avLst/>
                    </a:prstGeom>
                    <a:noFill/>
                    <a:ln w="9525">
                      <a:noFill/>
                      <a:miter lim="800000"/>
                      <a:headEnd/>
                      <a:tailEnd/>
                    </a:ln>
                  </pic:spPr>
                </pic:pic>
              </a:graphicData>
            </a:graphic>
          </wp:inline>
        </w:drawing>
      </w:r>
    </w:p>
    <w:p w:rsidR="00115F0A" w:rsidRPr="0011352C" w:rsidRDefault="00115F0A" w:rsidP="00F73ACA">
      <w:pPr>
        <w:pStyle w:val="NoSpacing"/>
        <w:spacing w:after="200" w:line="360" w:lineRule="auto"/>
        <w:rPr>
          <w:rFonts w:ascii="Times New Roman" w:hAnsi="Times New Roman" w:cs="Times New Roman"/>
          <w:b/>
          <w:bCs/>
          <w:i/>
          <w:sz w:val="18"/>
          <w:szCs w:val="18"/>
        </w:rPr>
      </w:pPr>
      <w:r w:rsidRPr="0011352C">
        <w:rPr>
          <w:rFonts w:ascii="Times New Roman" w:hAnsi="Times New Roman" w:cs="Times New Roman"/>
          <w:b/>
          <w:bCs/>
          <w:i/>
          <w:sz w:val="18"/>
          <w:szCs w:val="18"/>
        </w:rPr>
        <w:t>Figure 5: shows the footer</w:t>
      </w:r>
    </w:p>
    <w:p w:rsidR="0011352C" w:rsidRDefault="0011352C" w:rsidP="00F73ACA">
      <w:pPr>
        <w:autoSpaceDE w:val="0"/>
        <w:autoSpaceDN w:val="0"/>
        <w:adjustRightInd w:val="0"/>
        <w:spacing w:line="360" w:lineRule="auto"/>
        <w:rPr>
          <w:rFonts w:ascii="Times New Roman" w:hAnsi="Times New Roman" w:cs="Times New Roman"/>
          <w:b/>
          <w:sz w:val="24"/>
          <w:szCs w:val="24"/>
        </w:rPr>
      </w:pPr>
    </w:p>
    <w:p w:rsidR="004B0ACC" w:rsidRPr="00F73ACA" w:rsidRDefault="004B0ACC" w:rsidP="00F73ACA">
      <w:pPr>
        <w:autoSpaceDE w:val="0"/>
        <w:autoSpaceDN w:val="0"/>
        <w:adjustRightInd w:val="0"/>
        <w:spacing w:line="360" w:lineRule="auto"/>
        <w:rPr>
          <w:rFonts w:ascii="Times New Roman" w:hAnsi="Times New Roman" w:cs="Times New Roman"/>
          <w:sz w:val="24"/>
          <w:szCs w:val="24"/>
        </w:rPr>
      </w:pPr>
      <w:r w:rsidRPr="00F73ACA">
        <w:rPr>
          <w:rFonts w:ascii="Times New Roman" w:hAnsi="Times New Roman" w:cs="Times New Roman"/>
          <w:b/>
          <w:sz w:val="24"/>
          <w:szCs w:val="24"/>
        </w:rPr>
        <w:t>Note:</w:t>
      </w:r>
      <w:r w:rsidRPr="00F73ACA">
        <w:rPr>
          <w:rFonts w:ascii="Times New Roman" w:hAnsi="Times New Roman" w:cs="Times New Roman"/>
          <w:sz w:val="24"/>
          <w:szCs w:val="24"/>
        </w:rPr>
        <w:t xml:space="preserve"> </w:t>
      </w:r>
      <w:r w:rsidR="00DC6A10" w:rsidRPr="00F73ACA">
        <w:rPr>
          <w:rFonts w:ascii="Times New Roman" w:hAnsi="Times New Roman" w:cs="Times New Roman"/>
          <w:sz w:val="24"/>
          <w:szCs w:val="24"/>
        </w:rPr>
        <w:t>Modules are available to users based on roles and permissions.</w:t>
      </w:r>
    </w:p>
    <w:p w:rsidR="0011352C" w:rsidRDefault="0011352C" w:rsidP="00F73ACA">
      <w:pPr>
        <w:autoSpaceDE w:val="0"/>
        <w:autoSpaceDN w:val="0"/>
        <w:adjustRightInd w:val="0"/>
        <w:spacing w:line="360" w:lineRule="auto"/>
        <w:rPr>
          <w:rFonts w:ascii="Times New Roman" w:hAnsi="Times New Roman" w:cs="Times New Roman"/>
          <w:sz w:val="24"/>
          <w:szCs w:val="24"/>
        </w:rPr>
      </w:pPr>
    </w:p>
    <w:p w:rsidR="0011352C" w:rsidRPr="0011352C" w:rsidRDefault="0011352C" w:rsidP="00F73ACA">
      <w:pPr>
        <w:autoSpaceDE w:val="0"/>
        <w:autoSpaceDN w:val="0"/>
        <w:adjustRightInd w:val="0"/>
        <w:spacing w:line="360" w:lineRule="auto"/>
        <w:rPr>
          <w:rFonts w:ascii="Times New Roman" w:hAnsi="Times New Roman" w:cs="Times New Roman"/>
          <w:b/>
          <w:sz w:val="26"/>
          <w:szCs w:val="26"/>
        </w:rPr>
      </w:pPr>
      <w:r w:rsidRPr="0011352C">
        <w:rPr>
          <w:rFonts w:ascii="Times New Roman" w:hAnsi="Times New Roman" w:cs="Times New Roman"/>
          <w:b/>
          <w:sz w:val="26"/>
          <w:szCs w:val="26"/>
        </w:rPr>
        <w:t>5.5 Summary</w:t>
      </w:r>
    </w:p>
    <w:p w:rsidR="0083392F" w:rsidRPr="00F73ACA" w:rsidRDefault="0083392F" w:rsidP="00F73ACA">
      <w:pPr>
        <w:autoSpaceDE w:val="0"/>
        <w:autoSpaceDN w:val="0"/>
        <w:adjustRightInd w:val="0"/>
        <w:spacing w:line="360" w:lineRule="auto"/>
        <w:rPr>
          <w:rFonts w:ascii="Times New Roman" w:hAnsi="Times New Roman" w:cs="Times New Roman"/>
          <w:sz w:val="24"/>
          <w:szCs w:val="24"/>
        </w:rPr>
      </w:pPr>
      <w:r w:rsidRPr="00F73ACA">
        <w:rPr>
          <w:rFonts w:ascii="Times New Roman" w:hAnsi="Times New Roman" w:cs="Times New Roman"/>
          <w:sz w:val="24"/>
          <w:szCs w:val="24"/>
        </w:rPr>
        <w:t xml:space="preserve">In this chapter we have outlined and discussed the techniques and processes which have been carried out to configure, install and set up the required development tools that would make the application run as expected. In doing this we have looked at the stages taken to meet the desired objectives </w:t>
      </w:r>
    </w:p>
    <w:p w:rsidR="00BD4E49" w:rsidRPr="00F73ACA" w:rsidRDefault="00BD4E49" w:rsidP="00F73ACA">
      <w:pPr>
        <w:autoSpaceDE w:val="0"/>
        <w:autoSpaceDN w:val="0"/>
        <w:adjustRightInd w:val="0"/>
        <w:spacing w:line="360" w:lineRule="auto"/>
        <w:rPr>
          <w:rFonts w:ascii="Times New Roman" w:hAnsi="Times New Roman" w:cs="Times New Roman"/>
          <w:sz w:val="24"/>
          <w:szCs w:val="24"/>
        </w:rPr>
      </w:pPr>
    </w:p>
    <w:p w:rsidR="00BD4E49" w:rsidRPr="00F73ACA" w:rsidRDefault="00BD4E49" w:rsidP="00F73ACA">
      <w:pPr>
        <w:autoSpaceDE w:val="0"/>
        <w:autoSpaceDN w:val="0"/>
        <w:adjustRightInd w:val="0"/>
        <w:spacing w:line="360" w:lineRule="auto"/>
        <w:rPr>
          <w:rFonts w:ascii="Times New Roman" w:hAnsi="Times New Roman" w:cs="Times New Roman"/>
          <w:sz w:val="24"/>
          <w:szCs w:val="24"/>
        </w:rPr>
      </w:pPr>
    </w:p>
    <w:sectPr w:rsidR="00BD4E49" w:rsidRPr="00F73ACA" w:rsidSect="00155A6A">
      <w:headerReference w:type="default" r:id="rId27"/>
      <w:footerReference w:type="default" r:id="rId28"/>
      <w:pgSz w:w="12240" w:h="15840"/>
      <w:pgMar w:top="1350" w:right="1080" w:bottom="900" w:left="990" w:header="720" w:footer="720" w:gutter="0"/>
      <w:pgNumType w:start="4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7927" w:rsidRDefault="009D7927" w:rsidP="00155A6A">
      <w:pPr>
        <w:spacing w:after="0" w:line="240" w:lineRule="auto"/>
      </w:pPr>
      <w:r>
        <w:separator/>
      </w:r>
    </w:p>
  </w:endnote>
  <w:endnote w:type="continuationSeparator" w:id="1">
    <w:p w:rsidR="009D7927" w:rsidRDefault="009D7927" w:rsidP="00155A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23632"/>
      <w:docPartObj>
        <w:docPartGallery w:val="Page Numbers (Bottom of Page)"/>
        <w:docPartUnique/>
      </w:docPartObj>
    </w:sdtPr>
    <w:sdtEndPr>
      <w:rPr>
        <w:color w:val="7F7F7F" w:themeColor="background1" w:themeShade="7F"/>
        <w:spacing w:val="60"/>
      </w:rPr>
    </w:sdtEndPr>
    <w:sdtContent>
      <w:p w:rsidR="00155A6A" w:rsidRDefault="00145B0A">
        <w:pPr>
          <w:pStyle w:val="Footer"/>
          <w:pBdr>
            <w:top w:val="single" w:sz="4" w:space="1" w:color="D9D9D9" w:themeColor="background1" w:themeShade="D9"/>
          </w:pBdr>
          <w:rPr>
            <w:b/>
          </w:rPr>
        </w:pPr>
        <w:fldSimple w:instr=" PAGE   \* MERGEFORMAT ">
          <w:r w:rsidR="0011352C" w:rsidRPr="0011352C">
            <w:rPr>
              <w:b/>
              <w:noProof/>
            </w:rPr>
            <w:t>61</w:t>
          </w:r>
        </w:fldSimple>
        <w:r w:rsidR="00155A6A">
          <w:rPr>
            <w:b/>
          </w:rPr>
          <w:t xml:space="preserve"> | </w:t>
        </w:r>
        <w:r w:rsidR="00155A6A">
          <w:rPr>
            <w:color w:val="7F7F7F" w:themeColor="background1" w:themeShade="7F"/>
            <w:spacing w:val="60"/>
          </w:rPr>
          <w:t>Implementation</w:t>
        </w:r>
      </w:p>
    </w:sdtContent>
  </w:sdt>
  <w:p w:rsidR="00155A6A" w:rsidRDefault="00155A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7927" w:rsidRDefault="009D7927" w:rsidP="00155A6A">
      <w:pPr>
        <w:spacing w:after="0" w:line="240" w:lineRule="auto"/>
      </w:pPr>
      <w:r>
        <w:separator/>
      </w:r>
    </w:p>
  </w:footnote>
  <w:footnote w:type="continuationSeparator" w:id="1">
    <w:p w:rsidR="009D7927" w:rsidRDefault="009D7927" w:rsidP="00155A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1"/>
      <w:tblW w:w="0" w:type="auto"/>
      <w:tblBorders>
        <w:top w:val="none" w:sz="0" w:space="0" w:color="auto"/>
        <w:bottom w:val="none" w:sz="0" w:space="0" w:color="auto"/>
      </w:tblBorders>
      <w:tblLook w:val="04A0"/>
    </w:tblPr>
    <w:tblGrid>
      <w:gridCol w:w="4976"/>
      <w:gridCol w:w="4600"/>
    </w:tblGrid>
    <w:tr w:rsidR="00155A6A" w:rsidRPr="00F02D99" w:rsidTr="00155A6A">
      <w:trPr>
        <w:cnfStyle w:val="100000000000"/>
      </w:trPr>
      <w:tc>
        <w:tcPr>
          <w:cnfStyle w:val="001000000000"/>
          <w:tcW w:w="4976" w:type="dxa"/>
          <w:tcBorders>
            <w:top w:val="none" w:sz="0" w:space="0" w:color="auto"/>
            <w:left w:val="none" w:sz="0" w:space="0" w:color="auto"/>
            <w:bottom w:val="none" w:sz="0" w:space="0" w:color="auto"/>
            <w:right w:val="none" w:sz="0" w:space="0" w:color="auto"/>
          </w:tcBorders>
        </w:tcPr>
        <w:p w:rsidR="00155A6A" w:rsidRPr="00F02D99" w:rsidRDefault="00155A6A" w:rsidP="006C5668">
          <w:pPr>
            <w:pStyle w:val="Header"/>
            <w:rPr>
              <w:rFonts w:ascii="Tahoma" w:hAnsi="Tahoma" w:cs="Tahoma"/>
              <w:b w:val="0"/>
              <w:i/>
              <w:sz w:val="20"/>
              <w:szCs w:val="20"/>
            </w:rPr>
          </w:pPr>
          <w:r w:rsidRPr="00F02D99">
            <w:rPr>
              <w:rFonts w:ascii="Tahoma" w:hAnsi="Tahoma" w:cs="Tahoma"/>
              <w:b w:val="0"/>
              <w:i/>
              <w:sz w:val="20"/>
              <w:szCs w:val="20"/>
            </w:rPr>
            <w:t>Ademola Adebo</w:t>
          </w:r>
          <w:r>
            <w:rPr>
              <w:rFonts w:ascii="Tahoma" w:hAnsi="Tahoma" w:cs="Tahoma"/>
              <w:b w:val="0"/>
              <w:i/>
              <w:sz w:val="20"/>
              <w:szCs w:val="20"/>
            </w:rPr>
            <w:t>-</w:t>
          </w:r>
          <w:r w:rsidRPr="00F02D99">
            <w:rPr>
              <w:rFonts w:ascii="Tahoma" w:hAnsi="Tahoma" w:cs="Tahoma"/>
              <w:b w:val="0"/>
              <w:i/>
              <w:sz w:val="20"/>
              <w:szCs w:val="20"/>
            </w:rPr>
            <w:t xml:space="preserve"> 07N04/003</w:t>
          </w:r>
        </w:p>
      </w:tc>
      <w:tc>
        <w:tcPr>
          <w:tcW w:w="4600" w:type="dxa"/>
          <w:tcBorders>
            <w:top w:val="none" w:sz="0" w:space="0" w:color="auto"/>
            <w:left w:val="none" w:sz="0" w:space="0" w:color="auto"/>
            <w:bottom w:val="none" w:sz="0" w:space="0" w:color="auto"/>
            <w:right w:val="none" w:sz="0" w:space="0" w:color="auto"/>
          </w:tcBorders>
        </w:tcPr>
        <w:p w:rsidR="00155A6A" w:rsidRPr="00F02D99" w:rsidRDefault="00155A6A" w:rsidP="00155A6A">
          <w:pPr>
            <w:pStyle w:val="Header"/>
            <w:jc w:val="right"/>
            <w:cnfStyle w:val="100000000000"/>
            <w:rPr>
              <w:rFonts w:ascii="Tahoma" w:hAnsi="Tahoma" w:cs="Tahoma"/>
            </w:rPr>
          </w:pPr>
          <w:r w:rsidRPr="00F02D99">
            <w:rPr>
              <w:rFonts w:ascii="Tahoma" w:hAnsi="Tahoma" w:cs="Tahoma"/>
            </w:rPr>
            <w:t xml:space="preserve">Chapter </w:t>
          </w:r>
          <w:r>
            <w:rPr>
              <w:rFonts w:ascii="Tahoma" w:hAnsi="Tahoma" w:cs="Tahoma"/>
            </w:rPr>
            <w:t>5</w:t>
          </w:r>
        </w:p>
      </w:tc>
    </w:tr>
    <w:tr w:rsidR="00155A6A" w:rsidTr="00155A6A">
      <w:trPr>
        <w:cnfStyle w:val="000000100000"/>
      </w:trPr>
      <w:tc>
        <w:tcPr>
          <w:cnfStyle w:val="001000000000"/>
          <w:tcW w:w="4976" w:type="dxa"/>
          <w:hideMark/>
        </w:tcPr>
        <w:p w:rsidR="00155A6A" w:rsidRDefault="00155A6A">
          <w:pPr>
            <w:pStyle w:val="Header"/>
            <w:rPr>
              <w:rFonts w:ascii="Tahoma" w:hAnsi="Tahoma" w:cs="Tahoma"/>
              <w:b w:val="0"/>
              <w:i/>
              <w:sz w:val="20"/>
              <w:szCs w:val="20"/>
            </w:rPr>
          </w:pPr>
        </w:p>
      </w:tc>
      <w:tc>
        <w:tcPr>
          <w:tcW w:w="4600" w:type="dxa"/>
          <w:hideMark/>
        </w:tcPr>
        <w:p w:rsidR="00155A6A" w:rsidRDefault="00155A6A" w:rsidP="00155A6A">
          <w:pPr>
            <w:pStyle w:val="Header"/>
            <w:jc w:val="right"/>
            <w:cnfStyle w:val="000000100000"/>
            <w:rPr>
              <w:rFonts w:ascii="Tahoma" w:hAnsi="Tahoma" w:cs="Tahoma"/>
            </w:rPr>
          </w:pPr>
        </w:p>
      </w:tc>
    </w:tr>
  </w:tbl>
  <w:p w:rsidR="00155A6A" w:rsidRDefault="00155A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392"/>
    <w:multiLevelType w:val="hybridMultilevel"/>
    <w:tmpl w:val="D0E8F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D66E7"/>
    <w:multiLevelType w:val="hybridMultilevel"/>
    <w:tmpl w:val="1040B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7283E"/>
    <w:multiLevelType w:val="hybridMultilevel"/>
    <w:tmpl w:val="309AE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E6463"/>
    <w:multiLevelType w:val="hybridMultilevel"/>
    <w:tmpl w:val="EBA605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396BE6"/>
    <w:multiLevelType w:val="hybridMultilevel"/>
    <w:tmpl w:val="38EAF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1139C"/>
    <w:multiLevelType w:val="hybridMultilevel"/>
    <w:tmpl w:val="08F4E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144ED1"/>
    <w:multiLevelType w:val="hybridMultilevel"/>
    <w:tmpl w:val="DC266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CD7730"/>
    <w:multiLevelType w:val="hybridMultilevel"/>
    <w:tmpl w:val="9F94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C2913"/>
    <w:multiLevelType w:val="hybridMultilevel"/>
    <w:tmpl w:val="FA92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41D8D"/>
    <w:multiLevelType w:val="hybridMultilevel"/>
    <w:tmpl w:val="BA9E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AD07CB"/>
    <w:multiLevelType w:val="hybridMultilevel"/>
    <w:tmpl w:val="38EAF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56DE7"/>
    <w:multiLevelType w:val="hybridMultilevel"/>
    <w:tmpl w:val="ED44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E6264F"/>
    <w:multiLevelType w:val="hybridMultilevel"/>
    <w:tmpl w:val="A00C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956C70"/>
    <w:multiLevelType w:val="hybridMultilevel"/>
    <w:tmpl w:val="BB7E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0F762EA"/>
    <w:multiLevelType w:val="hybridMultilevel"/>
    <w:tmpl w:val="04C8E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3E64B4"/>
    <w:multiLevelType w:val="hybridMultilevel"/>
    <w:tmpl w:val="58DA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BB2EF4"/>
    <w:multiLevelType w:val="hybridMultilevel"/>
    <w:tmpl w:val="CAFEE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203DC2"/>
    <w:multiLevelType w:val="hybridMultilevel"/>
    <w:tmpl w:val="F13A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DB7129"/>
    <w:multiLevelType w:val="hybridMultilevel"/>
    <w:tmpl w:val="1B4A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287D31"/>
    <w:multiLevelType w:val="hybridMultilevel"/>
    <w:tmpl w:val="2EBE7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C3916"/>
    <w:multiLevelType w:val="hybridMultilevel"/>
    <w:tmpl w:val="7D62B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E04E63"/>
    <w:multiLevelType w:val="hybridMultilevel"/>
    <w:tmpl w:val="DDA8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10CFC"/>
    <w:multiLevelType w:val="hybridMultilevel"/>
    <w:tmpl w:val="8A80B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A54946"/>
    <w:multiLevelType w:val="hybridMultilevel"/>
    <w:tmpl w:val="91ACE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121402"/>
    <w:multiLevelType w:val="hybridMultilevel"/>
    <w:tmpl w:val="A190B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C06715"/>
    <w:multiLevelType w:val="hybridMultilevel"/>
    <w:tmpl w:val="D2E09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F64AD0"/>
    <w:multiLevelType w:val="hybridMultilevel"/>
    <w:tmpl w:val="CAA6E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0A23DA"/>
    <w:multiLevelType w:val="hybridMultilevel"/>
    <w:tmpl w:val="54943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182550"/>
    <w:multiLevelType w:val="hybridMultilevel"/>
    <w:tmpl w:val="49DC0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0352FF"/>
    <w:multiLevelType w:val="hybridMultilevel"/>
    <w:tmpl w:val="69E85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460154A"/>
    <w:multiLevelType w:val="hybridMultilevel"/>
    <w:tmpl w:val="BD68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724B85"/>
    <w:multiLevelType w:val="hybridMultilevel"/>
    <w:tmpl w:val="CFBC1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876893"/>
    <w:multiLevelType w:val="hybridMultilevel"/>
    <w:tmpl w:val="32CAC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F129EF"/>
    <w:multiLevelType w:val="hybridMultilevel"/>
    <w:tmpl w:val="BB9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97CFC"/>
    <w:multiLevelType w:val="hybridMultilevel"/>
    <w:tmpl w:val="58DA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372EDB"/>
    <w:multiLevelType w:val="hybridMultilevel"/>
    <w:tmpl w:val="9236CE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3"/>
  </w:num>
  <w:num w:numId="4">
    <w:abstractNumId w:val="10"/>
  </w:num>
  <w:num w:numId="5">
    <w:abstractNumId w:val="3"/>
  </w:num>
  <w:num w:numId="6">
    <w:abstractNumId w:val="20"/>
  </w:num>
  <w:num w:numId="7">
    <w:abstractNumId w:val="0"/>
  </w:num>
  <w:num w:numId="8">
    <w:abstractNumId w:val="4"/>
  </w:num>
  <w:num w:numId="9">
    <w:abstractNumId w:val="33"/>
  </w:num>
  <w:num w:numId="10">
    <w:abstractNumId w:val="23"/>
  </w:num>
  <w:num w:numId="11">
    <w:abstractNumId w:val="17"/>
  </w:num>
  <w:num w:numId="12">
    <w:abstractNumId w:val="16"/>
  </w:num>
  <w:num w:numId="13">
    <w:abstractNumId w:val="9"/>
  </w:num>
  <w:num w:numId="14">
    <w:abstractNumId w:val="28"/>
  </w:num>
  <w:num w:numId="15">
    <w:abstractNumId w:val="21"/>
  </w:num>
  <w:num w:numId="16">
    <w:abstractNumId w:val="15"/>
  </w:num>
  <w:num w:numId="17">
    <w:abstractNumId w:val="34"/>
  </w:num>
  <w:num w:numId="18">
    <w:abstractNumId w:val="18"/>
  </w:num>
  <w:num w:numId="19">
    <w:abstractNumId w:val="11"/>
  </w:num>
  <w:num w:numId="20">
    <w:abstractNumId w:val="22"/>
  </w:num>
  <w:num w:numId="21">
    <w:abstractNumId w:val="30"/>
  </w:num>
  <w:num w:numId="22">
    <w:abstractNumId w:val="27"/>
  </w:num>
  <w:num w:numId="23">
    <w:abstractNumId w:val="12"/>
  </w:num>
  <w:num w:numId="24">
    <w:abstractNumId w:val="8"/>
  </w:num>
  <w:num w:numId="25">
    <w:abstractNumId w:val="29"/>
  </w:num>
  <w:num w:numId="26">
    <w:abstractNumId w:val="26"/>
  </w:num>
  <w:num w:numId="27">
    <w:abstractNumId w:val="35"/>
  </w:num>
  <w:num w:numId="28">
    <w:abstractNumId w:val="31"/>
  </w:num>
  <w:num w:numId="29">
    <w:abstractNumId w:val="19"/>
  </w:num>
  <w:num w:numId="30">
    <w:abstractNumId w:val="25"/>
  </w:num>
  <w:num w:numId="31">
    <w:abstractNumId w:val="14"/>
  </w:num>
  <w:num w:numId="32">
    <w:abstractNumId w:val="1"/>
  </w:num>
  <w:num w:numId="33">
    <w:abstractNumId w:val="32"/>
  </w:num>
  <w:num w:numId="34">
    <w:abstractNumId w:val="5"/>
  </w:num>
  <w:num w:numId="35">
    <w:abstractNumId w:val="24"/>
  </w:num>
  <w:num w:numId="36">
    <w:abstractNumId w:val="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A6775"/>
    <w:rsid w:val="00061E64"/>
    <w:rsid w:val="0011352C"/>
    <w:rsid w:val="00115F0A"/>
    <w:rsid w:val="001269D4"/>
    <w:rsid w:val="00145B0A"/>
    <w:rsid w:val="00155A6A"/>
    <w:rsid w:val="00272B4F"/>
    <w:rsid w:val="002C7710"/>
    <w:rsid w:val="00335B62"/>
    <w:rsid w:val="003451D3"/>
    <w:rsid w:val="00374539"/>
    <w:rsid w:val="00393A2B"/>
    <w:rsid w:val="00394521"/>
    <w:rsid w:val="003F7C97"/>
    <w:rsid w:val="004177C7"/>
    <w:rsid w:val="00427462"/>
    <w:rsid w:val="004B0ACC"/>
    <w:rsid w:val="005315BB"/>
    <w:rsid w:val="005A1787"/>
    <w:rsid w:val="00652EF1"/>
    <w:rsid w:val="006D1B07"/>
    <w:rsid w:val="006E74E3"/>
    <w:rsid w:val="007475D4"/>
    <w:rsid w:val="007515CD"/>
    <w:rsid w:val="00820CD8"/>
    <w:rsid w:val="0083392F"/>
    <w:rsid w:val="008E70FE"/>
    <w:rsid w:val="00915E32"/>
    <w:rsid w:val="009411B2"/>
    <w:rsid w:val="00992F0F"/>
    <w:rsid w:val="009D7927"/>
    <w:rsid w:val="009E2589"/>
    <w:rsid w:val="00A3445A"/>
    <w:rsid w:val="00A465E7"/>
    <w:rsid w:val="00A83634"/>
    <w:rsid w:val="00AD1868"/>
    <w:rsid w:val="00AE43B6"/>
    <w:rsid w:val="00B139F1"/>
    <w:rsid w:val="00B56893"/>
    <w:rsid w:val="00BD4E49"/>
    <w:rsid w:val="00C73D32"/>
    <w:rsid w:val="00CC6673"/>
    <w:rsid w:val="00DA6775"/>
    <w:rsid w:val="00DC6A10"/>
    <w:rsid w:val="00E72BFA"/>
    <w:rsid w:val="00ED2C6E"/>
    <w:rsid w:val="00F4719D"/>
    <w:rsid w:val="00F73AC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19D"/>
  </w:style>
  <w:style w:type="paragraph" w:styleId="Heading1">
    <w:name w:val="heading 1"/>
    <w:basedOn w:val="Normal"/>
    <w:link w:val="Heading1Char"/>
    <w:uiPriority w:val="9"/>
    <w:qFormat/>
    <w:rsid w:val="00B568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568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68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568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5689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8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568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689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5689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56893"/>
    <w:rPr>
      <w:rFonts w:ascii="Times New Roman" w:eastAsia="Times New Roman" w:hAnsi="Times New Roman" w:cs="Times New Roman"/>
      <w:b/>
      <w:bCs/>
      <w:sz w:val="20"/>
      <w:szCs w:val="20"/>
    </w:rPr>
  </w:style>
  <w:style w:type="paragraph" w:styleId="NoSpacing">
    <w:name w:val="No Spacing"/>
    <w:uiPriority w:val="1"/>
    <w:qFormat/>
    <w:rsid w:val="00DA6775"/>
    <w:pPr>
      <w:spacing w:after="0" w:line="240" w:lineRule="auto"/>
    </w:pPr>
  </w:style>
  <w:style w:type="character" w:styleId="Hyperlink">
    <w:name w:val="Hyperlink"/>
    <w:basedOn w:val="DefaultParagraphFont"/>
    <w:uiPriority w:val="99"/>
    <w:unhideWhenUsed/>
    <w:rsid w:val="00393A2B"/>
    <w:rPr>
      <w:color w:val="0000FF" w:themeColor="hyperlink"/>
      <w:u w:val="single"/>
    </w:rPr>
  </w:style>
  <w:style w:type="paragraph" w:styleId="NormalWeb">
    <w:name w:val="Normal (Web)"/>
    <w:basedOn w:val="Normal"/>
    <w:uiPriority w:val="99"/>
    <w:unhideWhenUsed/>
    <w:rsid w:val="001269D4"/>
    <w:pPr>
      <w:spacing w:before="100" w:beforeAutospacing="1" w:after="225" w:line="240" w:lineRule="auto"/>
    </w:pPr>
    <w:rPr>
      <w:rFonts w:ascii="Times New Roman" w:eastAsia="Times New Roman" w:hAnsi="Times New Roman" w:cs="Times New Roman"/>
      <w:sz w:val="24"/>
      <w:szCs w:val="24"/>
    </w:rPr>
  </w:style>
  <w:style w:type="table" w:customStyle="1" w:styleId="LightList-Accent11">
    <w:name w:val="Light List - Accent 11"/>
    <w:basedOn w:val="TableNormal"/>
    <w:uiPriority w:val="61"/>
    <w:rsid w:val="001269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B56893"/>
    <w:rPr>
      <w:rFonts w:ascii="Courier New" w:eastAsia="Times New Roman" w:hAnsi="Courier New" w:cs="Courier New" w:hint="default"/>
      <w:color w:val="000000"/>
      <w:sz w:val="25"/>
      <w:szCs w:val="25"/>
    </w:rPr>
  </w:style>
  <w:style w:type="character" w:customStyle="1" w:styleId="HTMLPreformattedChar">
    <w:name w:val="HTML Preformatted Char"/>
    <w:basedOn w:val="DefaultParagraphFont"/>
    <w:link w:val="HTMLPreformatted"/>
    <w:uiPriority w:val="99"/>
    <w:semiHidden/>
    <w:rsid w:val="00B5689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eedbackarea">
    <w:name w:val="feedbackarea"/>
    <w:basedOn w:val="Normal"/>
    <w:rsid w:val="00B56893"/>
    <w:pPr>
      <w:shd w:val="clear" w:color="auto" w:fill="CFD0D4"/>
      <w:spacing w:before="100" w:beforeAutospacing="1" w:after="225" w:line="240" w:lineRule="auto"/>
    </w:pPr>
    <w:rPr>
      <w:rFonts w:ascii="Times New Roman" w:eastAsia="Times New Roman" w:hAnsi="Times New Roman" w:cs="Times New Roman"/>
      <w:sz w:val="24"/>
      <w:szCs w:val="24"/>
    </w:rPr>
  </w:style>
  <w:style w:type="paragraph" w:customStyle="1" w:styleId="heading">
    <w:name w:val="heading"/>
    <w:basedOn w:val="Normal"/>
    <w:rsid w:val="00B56893"/>
    <w:pPr>
      <w:spacing w:before="270" w:after="120" w:line="240" w:lineRule="auto"/>
    </w:pPr>
    <w:rPr>
      <w:rFonts w:ascii="Times New Roman" w:eastAsia="Times New Roman" w:hAnsi="Times New Roman" w:cs="Times New Roman"/>
      <w:b/>
      <w:bCs/>
      <w:color w:val="000000"/>
      <w:sz w:val="24"/>
      <w:szCs w:val="24"/>
    </w:rPr>
  </w:style>
  <w:style w:type="paragraph" w:customStyle="1" w:styleId="subheading">
    <w:name w:val="subheading"/>
    <w:basedOn w:val="Normal"/>
    <w:rsid w:val="00B56893"/>
    <w:pPr>
      <w:spacing w:before="100" w:beforeAutospacing="1" w:after="60" w:line="240" w:lineRule="auto"/>
    </w:pPr>
    <w:rPr>
      <w:rFonts w:ascii="Times New Roman" w:eastAsia="Times New Roman" w:hAnsi="Times New Roman" w:cs="Times New Roman"/>
      <w:b/>
      <w:bCs/>
      <w:color w:val="000000"/>
      <w:sz w:val="36"/>
      <w:szCs w:val="36"/>
    </w:rPr>
  </w:style>
  <w:style w:type="paragraph" w:customStyle="1" w:styleId="downloadcode">
    <w:name w:val="downloadcode"/>
    <w:basedOn w:val="Normal"/>
    <w:rsid w:val="00B56893"/>
    <w:pPr>
      <w:spacing w:before="100" w:beforeAutospacing="1" w:after="225" w:line="240" w:lineRule="auto"/>
    </w:pPr>
    <w:rPr>
      <w:rFonts w:ascii="Times New Roman" w:eastAsia="Times New Roman" w:hAnsi="Times New Roman" w:cs="Times New Roman"/>
      <w:color w:val="0000FF"/>
    </w:rPr>
  </w:style>
  <w:style w:type="paragraph" w:customStyle="1" w:styleId="viewcode">
    <w:name w:val="viewcode"/>
    <w:basedOn w:val="Normal"/>
    <w:rsid w:val="00B56893"/>
    <w:pPr>
      <w:spacing w:before="100" w:beforeAutospacing="1" w:after="225" w:line="240" w:lineRule="auto"/>
    </w:pPr>
    <w:rPr>
      <w:rFonts w:ascii="Times New Roman" w:eastAsia="Times New Roman" w:hAnsi="Times New Roman" w:cs="Times New Roman"/>
      <w:color w:val="0000FF"/>
    </w:rPr>
  </w:style>
  <w:style w:type="paragraph" w:customStyle="1" w:styleId="tip">
    <w:name w:val="tip"/>
    <w:basedOn w:val="Normal"/>
    <w:rsid w:val="00B56893"/>
    <w:pPr>
      <w:spacing w:before="100" w:beforeAutospacing="1" w:after="225" w:line="240" w:lineRule="auto"/>
    </w:pPr>
    <w:rPr>
      <w:rFonts w:ascii="Times New Roman" w:eastAsia="Times New Roman" w:hAnsi="Times New Roman" w:cs="Times New Roman"/>
      <w:i/>
      <w:iCs/>
      <w:color w:val="0000FF"/>
      <w:sz w:val="24"/>
      <w:szCs w:val="24"/>
      <w:u w:val="single"/>
    </w:rPr>
  </w:style>
  <w:style w:type="paragraph" w:customStyle="1" w:styleId="languagefilter">
    <w:name w:val="languagefilter"/>
    <w:basedOn w:val="Normal"/>
    <w:rsid w:val="00B56893"/>
    <w:pPr>
      <w:spacing w:before="100" w:beforeAutospacing="1" w:after="225" w:line="240" w:lineRule="auto"/>
    </w:pPr>
    <w:rPr>
      <w:rFonts w:ascii="Times New Roman" w:eastAsia="Times New Roman" w:hAnsi="Times New Roman" w:cs="Times New Roman"/>
      <w:color w:val="0000FF"/>
      <w:sz w:val="24"/>
      <w:szCs w:val="24"/>
      <w:u w:val="single"/>
    </w:rPr>
  </w:style>
  <w:style w:type="paragraph" w:customStyle="1" w:styleId="math">
    <w:name w:val="math"/>
    <w:basedOn w:val="Normal"/>
    <w:rsid w:val="00B56893"/>
    <w:pPr>
      <w:spacing w:before="100" w:beforeAutospacing="1" w:after="225" w:line="240" w:lineRule="auto"/>
    </w:pPr>
    <w:rPr>
      <w:rFonts w:ascii="Times New Roman" w:eastAsia="Times New Roman" w:hAnsi="Times New Roman" w:cs="Times New Roman"/>
      <w:sz w:val="30"/>
      <w:szCs w:val="30"/>
    </w:rPr>
  </w:style>
  <w:style w:type="paragraph" w:customStyle="1" w:styleId="sourcecodelist">
    <w:name w:val="sourcecodelist"/>
    <w:basedOn w:val="Normal"/>
    <w:rsid w:val="00B56893"/>
    <w:pPr>
      <w:spacing w:before="100" w:beforeAutospacing="1" w:after="225" w:line="240" w:lineRule="auto"/>
    </w:pPr>
    <w:rPr>
      <w:rFonts w:ascii="Verdana" w:eastAsia="Times New Roman" w:hAnsi="Verdana" w:cs="Times New Roman"/>
    </w:rPr>
  </w:style>
  <w:style w:type="paragraph" w:customStyle="1" w:styleId="breadcrumb">
    <w:name w:val="breadcrumb"/>
    <w:basedOn w:val="Normal"/>
    <w:rsid w:val="00B56893"/>
    <w:pPr>
      <w:shd w:val="clear" w:color="auto" w:fill="FFFFFF"/>
      <w:spacing w:before="100" w:beforeAutospacing="1" w:after="225" w:line="240" w:lineRule="auto"/>
    </w:pPr>
    <w:rPr>
      <w:rFonts w:ascii="Times New Roman" w:eastAsia="Times New Roman" w:hAnsi="Times New Roman" w:cs="Times New Roman"/>
      <w:sz w:val="24"/>
      <w:szCs w:val="24"/>
    </w:rPr>
  </w:style>
  <w:style w:type="paragraph" w:customStyle="1" w:styleId="menu">
    <w:name w:val="menu"/>
    <w:basedOn w:val="Normal"/>
    <w:rsid w:val="00B56893"/>
    <w:pPr>
      <w:pBdr>
        <w:top w:val="single" w:sz="6" w:space="0" w:color="000000"/>
        <w:left w:val="single" w:sz="6" w:space="0" w:color="000000"/>
        <w:bottom w:val="single" w:sz="6" w:space="0" w:color="000000"/>
        <w:right w:val="single" w:sz="6" w:space="0" w:color="000000"/>
      </w:pBdr>
      <w:shd w:val="clear" w:color="auto" w:fill="D2D2D2"/>
      <w:spacing w:before="100" w:beforeAutospacing="1" w:after="225" w:line="240" w:lineRule="auto"/>
    </w:pPr>
    <w:rPr>
      <w:rFonts w:ascii="Times New Roman" w:eastAsia="Times New Roman" w:hAnsi="Times New Roman" w:cs="Times New Roman"/>
      <w:color w:val="000000"/>
      <w:sz w:val="24"/>
      <w:szCs w:val="24"/>
    </w:rPr>
  </w:style>
  <w:style w:type="paragraph" w:customStyle="1" w:styleId="roleinfo">
    <w:name w:val="roleinfo"/>
    <w:basedOn w:val="Normal"/>
    <w:rsid w:val="00B56893"/>
    <w:pPr>
      <w:spacing w:before="100" w:beforeAutospacing="1" w:after="225" w:line="240" w:lineRule="auto"/>
    </w:pPr>
    <w:rPr>
      <w:rFonts w:ascii="Times New Roman" w:eastAsia="Times New Roman" w:hAnsi="Times New Roman" w:cs="Times New Roman"/>
      <w:vanish/>
      <w:sz w:val="24"/>
      <w:szCs w:val="24"/>
    </w:rPr>
  </w:style>
  <w:style w:type="character" w:customStyle="1" w:styleId="parameter">
    <w:name w:val="parameter"/>
    <w:basedOn w:val="DefaultParagraphFont"/>
    <w:rsid w:val="00B56893"/>
    <w:rPr>
      <w:i/>
      <w:iCs/>
    </w:rPr>
  </w:style>
  <w:style w:type="character" w:customStyle="1" w:styleId="copycode">
    <w:name w:val="copycode"/>
    <w:basedOn w:val="DefaultParagraphFont"/>
    <w:rsid w:val="00B56893"/>
    <w:rPr>
      <w:b w:val="0"/>
      <w:bCs w:val="0"/>
      <w:vanish w:val="0"/>
      <w:webHidden w:val="0"/>
      <w:color w:val="0000FF"/>
      <w:sz w:val="22"/>
      <w:szCs w:val="22"/>
      <w:specVanish w:val="0"/>
    </w:rPr>
  </w:style>
  <w:style w:type="character" w:customStyle="1" w:styleId="feedbackcss">
    <w:name w:val="feedbackcss"/>
    <w:basedOn w:val="DefaultParagraphFont"/>
    <w:rsid w:val="00B56893"/>
    <w:rPr>
      <w:bdr w:val="single" w:sz="6" w:space="0" w:color="999999" w:frame="1"/>
    </w:rPr>
  </w:style>
  <w:style w:type="paragraph" w:styleId="BalloonText">
    <w:name w:val="Balloon Text"/>
    <w:basedOn w:val="Normal"/>
    <w:link w:val="BalloonTextChar"/>
    <w:uiPriority w:val="99"/>
    <w:semiHidden/>
    <w:unhideWhenUsed/>
    <w:rsid w:val="00B5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893"/>
    <w:rPr>
      <w:rFonts w:ascii="Tahoma" w:hAnsi="Tahoma" w:cs="Tahoma"/>
      <w:sz w:val="16"/>
      <w:szCs w:val="16"/>
    </w:rPr>
  </w:style>
  <w:style w:type="paragraph" w:styleId="ListParagraph">
    <w:name w:val="List Paragraph"/>
    <w:basedOn w:val="Normal"/>
    <w:uiPriority w:val="34"/>
    <w:qFormat/>
    <w:rsid w:val="009E2589"/>
    <w:pPr>
      <w:ind w:left="720"/>
      <w:contextualSpacing/>
    </w:pPr>
  </w:style>
  <w:style w:type="paragraph" w:styleId="Header">
    <w:name w:val="header"/>
    <w:basedOn w:val="Normal"/>
    <w:link w:val="HeaderChar"/>
    <w:uiPriority w:val="99"/>
    <w:unhideWhenUsed/>
    <w:rsid w:val="0015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A6A"/>
  </w:style>
  <w:style w:type="paragraph" w:styleId="Footer">
    <w:name w:val="footer"/>
    <w:basedOn w:val="Normal"/>
    <w:link w:val="FooterChar"/>
    <w:uiPriority w:val="99"/>
    <w:unhideWhenUsed/>
    <w:rsid w:val="0015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A6A"/>
  </w:style>
  <w:style w:type="table" w:styleId="LightShading-Accent1">
    <w:name w:val="Light Shading Accent 1"/>
    <w:basedOn w:val="TableNormal"/>
    <w:uiPriority w:val="60"/>
    <w:rsid w:val="00155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574776264">
      <w:bodyDiv w:val="1"/>
      <w:marLeft w:val="0"/>
      <w:marRight w:val="0"/>
      <w:marTop w:val="0"/>
      <w:marBottom w:val="0"/>
      <w:divBdr>
        <w:top w:val="none" w:sz="0" w:space="0" w:color="auto"/>
        <w:left w:val="none" w:sz="0" w:space="0" w:color="auto"/>
        <w:bottom w:val="none" w:sz="0" w:space="0" w:color="auto"/>
        <w:right w:val="none" w:sz="0" w:space="0" w:color="auto"/>
      </w:divBdr>
    </w:div>
    <w:div w:id="739409191">
      <w:bodyDiv w:val="1"/>
      <w:marLeft w:val="0"/>
      <w:marRight w:val="0"/>
      <w:marTop w:val="0"/>
      <w:marBottom w:val="0"/>
      <w:divBdr>
        <w:top w:val="none" w:sz="0" w:space="0" w:color="auto"/>
        <w:left w:val="none" w:sz="0" w:space="0" w:color="auto"/>
        <w:bottom w:val="none" w:sz="0" w:space="0" w:color="auto"/>
        <w:right w:val="none" w:sz="0" w:space="0" w:color="auto"/>
      </w:divBdr>
      <w:divsChild>
        <w:div w:id="386687364">
          <w:marLeft w:val="0"/>
          <w:marRight w:val="0"/>
          <w:marTop w:val="0"/>
          <w:marBottom w:val="0"/>
          <w:divBdr>
            <w:top w:val="none" w:sz="0" w:space="0" w:color="auto"/>
            <w:left w:val="none" w:sz="0" w:space="0" w:color="auto"/>
            <w:bottom w:val="none" w:sz="0" w:space="0" w:color="auto"/>
            <w:right w:val="none" w:sz="0" w:space="0" w:color="auto"/>
          </w:divBdr>
          <w:divsChild>
            <w:div w:id="294919444">
              <w:marLeft w:val="0"/>
              <w:marRight w:val="0"/>
              <w:marTop w:val="0"/>
              <w:marBottom w:val="0"/>
              <w:divBdr>
                <w:top w:val="none" w:sz="0" w:space="0" w:color="auto"/>
                <w:left w:val="none" w:sz="0" w:space="0" w:color="auto"/>
                <w:bottom w:val="none" w:sz="0" w:space="0" w:color="auto"/>
                <w:right w:val="none" w:sz="0" w:space="0" w:color="auto"/>
              </w:divBdr>
              <w:divsChild>
                <w:div w:id="945160308">
                  <w:marLeft w:val="0"/>
                  <w:marRight w:val="0"/>
                  <w:marTop w:val="0"/>
                  <w:marBottom w:val="0"/>
                  <w:divBdr>
                    <w:top w:val="none" w:sz="0" w:space="0" w:color="auto"/>
                    <w:left w:val="none" w:sz="0" w:space="0" w:color="auto"/>
                    <w:bottom w:val="none" w:sz="0" w:space="0" w:color="auto"/>
                    <w:right w:val="none" w:sz="0" w:space="0" w:color="auto"/>
                  </w:divBdr>
                  <w:divsChild>
                    <w:div w:id="1220481099">
                      <w:marLeft w:val="0"/>
                      <w:marRight w:val="0"/>
                      <w:marTop w:val="0"/>
                      <w:marBottom w:val="0"/>
                      <w:divBdr>
                        <w:top w:val="none" w:sz="0" w:space="0" w:color="auto"/>
                        <w:left w:val="none" w:sz="0" w:space="0" w:color="auto"/>
                        <w:bottom w:val="none" w:sz="0" w:space="0" w:color="auto"/>
                        <w:right w:val="none" w:sz="0" w:space="0" w:color="auto"/>
                      </w:divBdr>
                    </w:div>
                    <w:div w:id="719868677">
                      <w:marLeft w:val="0"/>
                      <w:marRight w:val="0"/>
                      <w:marTop w:val="0"/>
                      <w:marBottom w:val="0"/>
                      <w:divBdr>
                        <w:top w:val="none" w:sz="0" w:space="0" w:color="auto"/>
                        <w:left w:val="none" w:sz="0" w:space="0" w:color="auto"/>
                        <w:bottom w:val="none" w:sz="0" w:space="0" w:color="auto"/>
                        <w:right w:val="none" w:sz="0" w:space="0" w:color="auto"/>
                      </w:divBdr>
                    </w:div>
                    <w:div w:id="148055928">
                      <w:marLeft w:val="0"/>
                      <w:marRight w:val="0"/>
                      <w:marTop w:val="0"/>
                      <w:marBottom w:val="0"/>
                      <w:divBdr>
                        <w:top w:val="none" w:sz="0" w:space="0" w:color="auto"/>
                        <w:left w:val="none" w:sz="0" w:space="0" w:color="auto"/>
                        <w:bottom w:val="none" w:sz="0" w:space="0" w:color="auto"/>
                        <w:right w:val="none" w:sz="0" w:space="0" w:color="auto"/>
                      </w:divBdr>
                    </w:div>
                    <w:div w:id="1667171117">
                      <w:marLeft w:val="0"/>
                      <w:marRight w:val="0"/>
                      <w:marTop w:val="0"/>
                      <w:marBottom w:val="0"/>
                      <w:divBdr>
                        <w:top w:val="none" w:sz="0" w:space="0" w:color="auto"/>
                        <w:left w:val="none" w:sz="0" w:space="0" w:color="auto"/>
                        <w:bottom w:val="none" w:sz="0" w:space="0" w:color="auto"/>
                        <w:right w:val="none" w:sz="0" w:space="0" w:color="auto"/>
                      </w:divBdr>
                    </w:div>
                    <w:div w:id="1945335060">
                      <w:marLeft w:val="0"/>
                      <w:marRight w:val="0"/>
                      <w:marTop w:val="0"/>
                      <w:marBottom w:val="0"/>
                      <w:divBdr>
                        <w:top w:val="none" w:sz="0" w:space="0" w:color="auto"/>
                        <w:left w:val="none" w:sz="0" w:space="0" w:color="auto"/>
                        <w:bottom w:val="none" w:sz="0" w:space="0" w:color="auto"/>
                        <w:right w:val="none" w:sz="0" w:space="0" w:color="auto"/>
                      </w:divBdr>
                    </w:div>
                  </w:divsChild>
                </w:div>
                <w:div w:id="1921132347">
                  <w:marLeft w:val="0"/>
                  <w:marRight w:val="0"/>
                  <w:marTop w:val="0"/>
                  <w:marBottom w:val="0"/>
                  <w:divBdr>
                    <w:top w:val="none" w:sz="0" w:space="0" w:color="auto"/>
                    <w:left w:val="none" w:sz="0" w:space="0" w:color="auto"/>
                    <w:bottom w:val="none" w:sz="0" w:space="0" w:color="auto"/>
                    <w:right w:val="none" w:sz="0" w:space="0" w:color="auto"/>
                  </w:divBdr>
                  <w:divsChild>
                    <w:div w:id="1063412105">
                      <w:marLeft w:val="0"/>
                      <w:marRight w:val="0"/>
                      <w:marTop w:val="0"/>
                      <w:marBottom w:val="0"/>
                      <w:divBdr>
                        <w:top w:val="none" w:sz="0" w:space="0" w:color="auto"/>
                        <w:left w:val="none" w:sz="0" w:space="0" w:color="auto"/>
                        <w:bottom w:val="none" w:sz="0" w:space="0" w:color="auto"/>
                        <w:right w:val="none" w:sz="0" w:space="0" w:color="auto"/>
                      </w:divBdr>
                    </w:div>
                    <w:div w:id="1050961277">
                      <w:marLeft w:val="0"/>
                      <w:marRight w:val="0"/>
                      <w:marTop w:val="0"/>
                      <w:marBottom w:val="0"/>
                      <w:divBdr>
                        <w:top w:val="none" w:sz="0" w:space="0" w:color="auto"/>
                        <w:left w:val="none" w:sz="0" w:space="0" w:color="auto"/>
                        <w:bottom w:val="none" w:sz="0" w:space="0" w:color="auto"/>
                        <w:right w:val="none" w:sz="0" w:space="0" w:color="auto"/>
                      </w:divBdr>
                    </w:div>
                    <w:div w:id="512763414">
                      <w:marLeft w:val="0"/>
                      <w:marRight w:val="0"/>
                      <w:marTop w:val="0"/>
                      <w:marBottom w:val="0"/>
                      <w:divBdr>
                        <w:top w:val="none" w:sz="0" w:space="0" w:color="auto"/>
                        <w:left w:val="none" w:sz="0" w:space="0" w:color="auto"/>
                        <w:bottom w:val="none" w:sz="0" w:space="0" w:color="auto"/>
                        <w:right w:val="none" w:sz="0" w:space="0" w:color="auto"/>
                      </w:divBdr>
                    </w:div>
                    <w:div w:id="506601642">
                      <w:marLeft w:val="0"/>
                      <w:marRight w:val="0"/>
                      <w:marTop w:val="0"/>
                      <w:marBottom w:val="0"/>
                      <w:divBdr>
                        <w:top w:val="none" w:sz="0" w:space="0" w:color="auto"/>
                        <w:left w:val="none" w:sz="0" w:space="0" w:color="auto"/>
                        <w:bottom w:val="none" w:sz="0" w:space="0" w:color="auto"/>
                        <w:right w:val="none" w:sz="0" w:space="0" w:color="auto"/>
                      </w:divBdr>
                    </w:div>
                    <w:div w:id="1463424362">
                      <w:marLeft w:val="0"/>
                      <w:marRight w:val="0"/>
                      <w:marTop w:val="0"/>
                      <w:marBottom w:val="0"/>
                      <w:divBdr>
                        <w:top w:val="none" w:sz="0" w:space="0" w:color="auto"/>
                        <w:left w:val="none" w:sz="0" w:space="0" w:color="auto"/>
                        <w:bottom w:val="none" w:sz="0" w:space="0" w:color="auto"/>
                        <w:right w:val="none" w:sz="0" w:space="0" w:color="auto"/>
                      </w:divBdr>
                    </w:div>
                    <w:div w:id="2003195099">
                      <w:marLeft w:val="0"/>
                      <w:marRight w:val="0"/>
                      <w:marTop w:val="0"/>
                      <w:marBottom w:val="0"/>
                      <w:divBdr>
                        <w:top w:val="none" w:sz="0" w:space="0" w:color="auto"/>
                        <w:left w:val="none" w:sz="0" w:space="0" w:color="auto"/>
                        <w:bottom w:val="none" w:sz="0" w:space="0" w:color="auto"/>
                        <w:right w:val="none" w:sz="0" w:space="0" w:color="auto"/>
                      </w:divBdr>
                    </w:div>
                    <w:div w:id="808942009">
                      <w:marLeft w:val="0"/>
                      <w:marRight w:val="0"/>
                      <w:marTop w:val="0"/>
                      <w:marBottom w:val="0"/>
                      <w:divBdr>
                        <w:top w:val="none" w:sz="0" w:space="0" w:color="auto"/>
                        <w:left w:val="none" w:sz="0" w:space="0" w:color="auto"/>
                        <w:bottom w:val="none" w:sz="0" w:space="0" w:color="auto"/>
                        <w:right w:val="none" w:sz="0" w:space="0" w:color="auto"/>
                      </w:divBdr>
                    </w:div>
                    <w:div w:id="743139654">
                      <w:marLeft w:val="0"/>
                      <w:marRight w:val="0"/>
                      <w:marTop w:val="0"/>
                      <w:marBottom w:val="0"/>
                      <w:divBdr>
                        <w:top w:val="none" w:sz="0" w:space="0" w:color="auto"/>
                        <w:left w:val="none" w:sz="0" w:space="0" w:color="auto"/>
                        <w:bottom w:val="none" w:sz="0" w:space="0" w:color="auto"/>
                        <w:right w:val="none" w:sz="0" w:space="0" w:color="auto"/>
                      </w:divBdr>
                    </w:div>
                    <w:div w:id="488326545">
                      <w:marLeft w:val="0"/>
                      <w:marRight w:val="0"/>
                      <w:marTop w:val="0"/>
                      <w:marBottom w:val="0"/>
                      <w:divBdr>
                        <w:top w:val="none" w:sz="0" w:space="0" w:color="auto"/>
                        <w:left w:val="none" w:sz="0" w:space="0" w:color="auto"/>
                        <w:bottom w:val="none" w:sz="0" w:space="0" w:color="auto"/>
                        <w:right w:val="none" w:sz="0" w:space="0" w:color="auto"/>
                      </w:divBdr>
                    </w:div>
                    <w:div w:id="92433873">
                      <w:marLeft w:val="0"/>
                      <w:marRight w:val="0"/>
                      <w:marTop w:val="0"/>
                      <w:marBottom w:val="0"/>
                      <w:divBdr>
                        <w:top w:val="none" w:sz="0" w:space="0" w:color="auto"/>
                        <w:left w:val="none" w:sz="0" w:space="0" w:color="auto"/>
                        <w:bottom w:val="none" w:sz="0" w:space="0" w:color="auto"/>
                        <w:right w:val="none" w:sz="0" w:space="0" w:color="auto"/>
                      </w:divBdr>
                    </w:div>
                    <w:div w:id="976757942">
                      <w:marLeft w:val="0"/>
                      <w:marRight w:val="0"/>
                      <w:marTop w:val="0"/>
                      <w:marBottom w:val="0"/>
                      <w:divBdr>
                        <w:top w:val="none" w:sz="0" w:space="0" w:color="auto"/>
                        <w:left w:val="none" w:sz="0" w:space="0" w:color="auto"/>
                        <w:bottom w:val="none" w:sz="0" w:space="0" w:color="auto"/>
                        <w:right w:val="none" w:sz="0" w:space="0" w:color="auto"/>
                      </w:divBdr>
                    </w:div>
                    <w:div w:id="1617909470">
                      <w:marLeft w:val="0"/>
                      <w:marRight w:val="0"/>
                      <w:marTop w:val="0"/>
                      <w:marBottom w:val="0"/>
                      <w:divBdr>
                        <w:top w:val="none" w:sz="0" w:space="0" w:color="auto"/>
                        <w:left w:val="none" w:sz="0" w:space="0" w:color="auto"/>
                        <w:bottom w:val="none" w:sz="0" w:space="0" w:color="auto"/>
                        <w:right w:val="none" w:sz="0" w:space="0" w:color="auto"/>
                      </w:divBdr>
                    </w:div>
                    <w:div w:id="649094686">
                      <w:marLeft w:val="0"/>
                      <w:marRight w:val="0"/>
                      <w:marTop w:val="0"/>
                      <w:marBottom w:val="0"/>
                      <w:divBdr>
                        <w:top w:val="none" w:sz="0" w:space="0" w:color="auto"/>
                        <w:left w:val="none" w:sz="0" w:space="0" w:color="auto"/>
                        <w:bottom w:val="none" w:sz="0" w:space="0" w:color="auto"/>
                        <w:right w:val="none" w:sz="0" w:space="0" w:color="auto"/>
                      </w:divBdr>
                    </w:div>
                    <w:div w:id="610671219">
                      <w:marLeft w:val="0"/>
                      <w:marRight w:val="0"/>
                      <w:marTop w:val="0"/>
                      <w:marBottom w:val="0"/>
                      <w:divBdr>
                        <w:top w:val="none" w:sz="0" w:space="0" w:color="auto"/>
                        <w:left w:val="none" w:sz="0" w:space="0" w:color="auto"/>
                        <w:bottom w:val="none" w:sz="0" w:space="0" w:color="auto"/>
                        <w:right w:val="none" w:sz="0" w:space="0" w:color="auto"/>
                      </w:divBdr>
                    </w:div>
                    <w:div w:id="8112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5277">
      <w:bodyDiv w:val="1"/>
      <w:marLeft w:val="0"/>
      <w:marRight w:val="0"/>
      <w:marTop w:val="0"/>
      <w:marBottom w:val="0"/>
      <w:divBdr>
        <w:top w:val="none" w:sz="0" w:space="0" w:color="auto"/>
        <w:left w:val="none" w:sz="0" w:space="0" w:color="auto"/>
        <w:bottom w:val="none" w:sz="0" w:space="0" w:color="auto"/>
        <w:right w:val="none" w:sz="0" w:space="0" w:color="auto"/>
      </w:divBdr>
      <w:divsChild>
        <w:div w:id="1247180851">
          <w:marLeft w:val="0"/>
          <w:marRight w:val="0"/>
          <w:marTop w:val="0"/>
          <w:marBottom w:val="0"/>
          <w:divBdr>
            <w:top w:val="none" w:sz="0" w:space="0" w:color="auto"/>
            <w:left w:val="none" w:sz="0" w:space="0" w:color="auto"/>
            <w:bottom w:val="none" w:sz="0" w:space="0" w:color="auto"/>
            <w:right w:val="none" w:sz="0" w:space="0" w:color="auto"/>
          </w:divBdr>
          <w:divsChild>
            <w:div w:id="732780542">
              <w:marLeft w:val="0"/>
              <w:marRight w:val="0"/>
              <w:marTop w:val="0"/>
              <w:marBottom w:val="0"/>
              <w:divBdr>
                <w:top w:val="none" w:sz="0" w:space="0" w:color="auto"/>
                <w:left w:val="none" w:sz="0" w:space="0" w:color="auto"/>
                <w:bottom w:val="none" w:sz="0" w:space="0" w:color="auto"/>
                <w:right w:val="none" w:sz="0" w:space="0" w:color="auto"/>
              </w:divBdr>
              <w:divsChild>
                <w:div w:id="21191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LinkId=51646"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microsoft.com" TargetMode="External"/><Relationship Id="rId7" Type="http://schemas.openxmlformats.org/officeDocument/2006/relationships/endnotes" Target="endnotes.xml"/><Relationship Id="rId12" Type="http://schemas.openxmlformats.org/officeDocument/2006/relationships/hyperlink" Target="ms-help://MS.SQLCC.v10/MS.SQLSVR.v10.en/s10sq_GetStart/html/09bcf20b-0a40-4131-907f-b61479d5e4d8.htm"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microsoft.com/fwlink/?LinkId=120290"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go.microsoft.com/fwlink/?LinkId=50233"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go.microsoft.com/fwlink/?LinkID=51069"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784DA-491E-4216-97C1-85BD7D4A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18</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2011-08-16T08:46:00Z</dcterms:created>
  <dcterms:modified xsi:type="dcterms:W3CDTF">2011-08-19T08:55:00Z</dcterms:modified>
</cp:coreProperties>
</file>