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AC5" w:rsidRDefault="005F3AC5" w:rsidP="005F3AC5">
      <w:pPr>
        <w:pStyle w:val="g2"/>
      </w:pPr>
      <w:bookmarkStart w:id="0" w:name="_Toc73794588"/>
      <w:bookmarkStart w:id="1" w:name="_Toc73794819"/>
      <w:r w:rsidRPr="00561D86">
        <w:t>CONCEPTION</w:t>
      </w:r>
      <w:bookmarkEnd w:id="0"/>
      <w:bookmarkEnd w:id="1"/>
    </w:p>
    <w:p w:rsidR="005F3AC5" w:rsidRDefault="005F3AC5" w:rsidP="005F3AC5">
      <w:pPr>
        <w:pStyle w:val="g4"/>
        <w:numPr>
          <w:ilvl w:val="0"/>
          <w:numId w:val="5"/>
        </w:numPr>
      </w:pPr>
      <w:bookmarkStart w:id="2" w:name="_Toc73794589"/>
      <w:bookmarkStart w:id="3" w:name="_Toc73794820"/>
      <w:r w:rsidRPr="00562784">
        <w:t>Modélisation</w:t>
      </w:r>
      <w:bookmarkEnd w:id="2"/>
      <w:bookmarkEnd w:id="3"/>
    </w:p>
    <w:p w:rsidR="005F3AC5" w:rsidRPr="00DC000B" w:rsidRDefault="005F3AC5" w:rsidP="005F3AC5">
      <w:pPr>
        <w:pStyle w:val="Paragraphedeliste"/>
        <w:numPr>
          <w:ilvl w:val="0"/>
          <w:numId w:val="6"/>
        </w:numPr>
        <w:rPr>
          <w:b/>
        </w:rPr>
      </w:pPr>
      <w:r w:rsidRPr="00562784">
        <w:rPr>
          <w:b/>
        </w:rPr>
        <w:t>Diagramme de classe</w:t>
      </w:r>
    </w:p>
    <w:p w:rsidR="005F3AC5" w:rsidRDefault="005F3AC5" w:rsidP="005F3AC5">
      <w:pPr>
        <w:pStyle w:val="Paragraphedeliste"/>
        <w:numPr>
          <w:ilvl w:val="0"/>
          <w:numId w:val="1"/>
        </w:numPr>
        <w:tabs>
          <w:tab w:val="left" w:pos="284"/>
        </w:tabs>
        <w:ind w:right="-330"/>
      </w:pPr>
      <w:r>
        <w:t>Les objets sont :</w:t>
      </w:r>
    </w:p>
    <w:p w:rsidR="005F3AC5" w:rsidRDefault="005F3AC5" w:rsidP="005F3AC5">
      <w:pPr>
        <w:pStyle w:val="Paragraphedeliste"/>
        <w:numPr>
          <w:ilvl w:val="0"/>
          <w:numId w:val="2"/>
        </w:numPr>
        <w:tabs>
          <w:tab w:val="left" w:pos="284"/>
        </w:tabs>
        <w:ind w:right="-330"/>
      </w:pPr>
      <w:r>
        <w:t xml:space="preserve"> locataire,</w:t>
      </w:r>
    </w:p>
    <w:p w:rsidR="005F3AC5" w:rsidRDefault="005F3AC5" w:rsidP="005F3AC5">
      <w:pPr>
        <w:pStyle w:val="Paragraphedeliste"/>
        <w:numPr>
          <w:ilvl w:val="0"/>
          <w:numId w:val="2"/>
        </w:numPr>
        <w:tabs>
          <w:tab w:val="left" w:pos="284"/>
        </w:tabs>
        <w:ind w:right="-330"/>
      </w:pPr>
      <w:r>
        <w:t xml:space="preserve"> bailleur, </w:t>
      </w:r>
    </w:p>
    <w:p w:rsidR="005F3AC5" w:rsidRDefault="005F3AC5" w:rsidP="005F3AC5">
      <w:pPr>
        <w:pStyle w:val="Paragraphedeliste"/>
        <w:numPr>
          <w:ilvl w:val="0"/>
          <w:numId w:val="2"/>
        </w:numPr>
        <w:tabs>
          <w:tab w:val="left" w:pos="284"/>
        </w:tabs>
        <w:ind w:right="-330"/>
      </w:pPr>
      <w:r>
        <w:t xml:space="preserve">concierge, </w:t>
      </w:r>
    </w:p>
    <w:p w:rsidR="005F3AC5" w:rsidRDefault="005F3AC5" w:rsidP="005F3AC5">
      <w:pPr>
        <w:pStyle w:val="Paragraphedeliste"/>
        <w:numPr>
          <w:ilvl w:val="0"/>
          <w:numId w:val="2"/>
        </w:numPr>
        <w:tabs>
          <w:tab w:val="left" w:pos="284"/>
        </w:tabs>
        <w:ind w:right="-330"/>
      </w:pPr>
      <w:r>
        <w:t xml:space="preserve">chambre, </w:t>
      </w:r>
    </w:p>
    <w:p w:rsidR="005F3AC5" w:rsidRDefault="005F3AC5" w:rsidP="005F3AC5">
      <w:pPr>
        <w:pStyle w:val="Paragraphedeliste"/>
        <w:numPr>
          <w:ilvl w:val="0"/>
          <w:numId w:val="2"/>
        </w:numPr>
        <w:tabs>
          <w:tab w:val="left" w:pos="284"/>
        </w:tabs>
        <w:ind w:right="-330"/>
      </w:pPr>
      <w:r>
        <w:t xml:space="preserve"> cité.</w:t>
      </w:r>
    </w:p>
    <w:p w:rsidR="005F3AC5" w:rsidRDefault="005F3AC5" w:rsidP="005F3AC5">
      <w:pPr>
        <w:pStyle w:val="Paragraphedeliste"/>
        <w:tabs>
          <w:tab w:val="left" w:pos="284"/>
        </w:tabs>
        <w:ind w:left="927" w:right="-330"/>
      </w:pPr>
    </w:p>
    <w:p w:rsidR="005F3AC5" w:rsidRDefault="005F3AC5" w:rsidP="005F3AC5">
      <w:pPr>
        <w:pStyle w:val="Paragraphedeliste"/>
        <w:numPr>
          <w:ilvl w:val="0"/>
          <w:numId w:val="1"/>
        </w:numPr>
        <w:tabs>
          <w:tab w:val="left" w:pos="284"/>
        </w:tabs>
        <w:ind w:right="-330"/>
      </w:pPr>
      <w:r>
        <w:t>Les associations sont :</w:t>
      </w:r>
    </w:p>
    <w:p w:rsidR="005F3AC5" w:rsidRDefault="005F3AC5" w:rsidP="005F3AC5">
      <w:pPr>
        <w:pStyle w:val="Paragraphedeliste"/>
        <w:numPr>
          <w:ilvl w:val="0"/>
          <w:numId w:val="2"/>
        </w:numPr>
        <w:tabs>
          <w:tab w:val="left" w:pos="284"/>
        </w:tabs>
        <w:ind w:right="-330"/>
      </w:pPr>
      <w:r>
        <w:t>Appartenir</w:t>
      </w:r>
    </w:p>
    <w:p w:rsidR="005F3AC5" w:rsidRDefault="005F3AC5" w:rsidP="005F3AC5">
      <w:pPr>
        <w:pStyle w:val="Paragraphedeliste"/>
        <w:numPr>
          <w:ilvl w:val="0"/>
          <w:numId w:val="2"/>
        </w:numPr>
        <w:tabs>
          <w:tab w:val="left" w:pos="284"/>
        </w:tabs>
        <w:ind w:right="-330"/>
      </w:pPr>
      <w:r>
        <w:t>Associer</w:t>
      </w:r>
    </w:p>
    <w:p w:rsidR="005F3AC5" w:rsidRDefault="005F3AC5" w:rsidP="005F3AC5">
      <w:pPr>
        <w:pStyle w:val="Paragraphedeliste"/>
        <w:numPr>
          <w:ilvl w:val="0"/>
          <w:numId w:val="2"/>
        </w:numPr>
        <w:tabs>
          <w:tab w:val="left" w:pos="284"/>
        </w:tabs>
        <w:ind w:right="-330"/>
      </w:pPr>
      <w:r>
        <w:t>Posséder</w:t>
      </w:r>
    </w:p>
    <w:p w:rsidR="005F3AC5" w:rsidRDefault="005F3AC5" w:rsidP="005F3AC5">
      <w:pPr>
        <w:pStyle w:val="Paragraphedeliste"/>
        <w:numPr>
          <w:ilvl w:val="0"/>
          <w:numId w:val="2"/>
        </w:numPr>
        <w:tabs>
          <w:tab w:val="left" w:pos="284"/>
          <w:tab w:val="left" w:pos="1701"/>
        </w:tabs>
        <w:ind w:right="-330"/>
      </w:pPr>
      <w:r>
        <w:t>Louer</w:t>
      </w:r>
    </w:p>
    <w:p w:rsidR="005F3AC5" w:rsidRDefault="005F3AC5" w:rsidP="005F3AC5">
      <w:pPr>
        <w:pStyle w:val="Paragraphedeliste"/>
        <w:tabs>
          <w:tab w:val="left" w:pos="284"/>
          <w:tab w:val="left" w:pos="1701"/>
        </w:tabs>
        <w:ind w:left="927" w:right="-330"/>
      </w:pPr>
    </w:p>
    <w:p w:rsidR="005F3AC5" w:rsidRDefault="005F3AC5" w:rsidP="005F3AC5">
      <w:pPr>
        <w:pStyle w:val="Paragraphedeliste"/>
        <w:numPr>
          <w:ilvl w:val="0"/>
          <w:numId w:val="1"/>
        </w:numPr>
        <w:tabs>
          <w:tab w:val="left" w:pos="284"/>
          <w:tab w:val="left" w:pos="1701"/>
        </w:tabs>
        <w:ind w:right="-330"/>
      </w:pPr>
      <w:r>
        <w:t>Contraintes d’intégrité :</w:t>
      </w:r>
    </w:p>
    <w:p w:rsidR="005F3AC5" w:rsidRDefault="005F3AC5" w:rsidP="005F3AC5">
      <w:pPr>
        <w:pStyle w:val="Paragraphedeliste"/>
        <w:numPr>
          <w:ilvl w:val="0"/>
          <w:numId w:val="2"/>
        </w:numPr>
        <w:tabs>
          <w:tab w:val="left" w:pos="284"/>
          <w:tab w:val="left" w:pos="1701"/>
        </w:tabs>
        <w:ind w:right="-330"/>
      </w:pPr>
      <w:r>
        <w:t>Un bailleur possède un ou plusieurs  chambres</w:t>
      </w:r>
    </w:p>
    <w:p w:rsidR="005F3AC5" w:rsidRDefault="005F3AC5" w:rsidP="005F3AC5">
      <w:pPr>
        <w:pStyle w:val="Paragraphedeliste"/>
        <w:numPr>
          <w:ilvl w:val="0"/>
          <w:numId w:val="2"/>
        </w:numPr>
        <w:tabs>
          <w:tab w:val="left" w:pos="284"/>
          <w:tab w:val="left" w:pos="1701"/>
        </w:tabs>
        <w:ind w:right="-330"/>
      </w:pPr>
      <w:r>
        <w:t>Une chambre a un et un  seul propriétaire</w:t>
      </w:r>
    </w:p>
    <w:p w:rsidR="005F3AC5" w:rsidRDefault="005F3AC5" w:rsidP="005F3AC5">
      <w:pPr>
        <w:pStyle w:val="Paragraphedeliste"/>
        <w:numPr>
          <w:ilvl w:val="0"/>
          <w:numId w:val="2"/>
        </w:numPr>
        <w:tabs>
          <w:tab w:val="left" w:pos="284"/>
          <w:tab w:val="left" w:pos="1701"/>
        </w:tabs>
        <w:ind w:right="-330"/>
      </w:pPr>
      <w:r>
        <w:t>Une chambre peut appartenir à une cité</w:t>
      </w:r>
    </w:p>
    <w:p w:rsidR="005F3AC5" w:rsidRDefault="005F3AC5" w:rsidP="005F3AC5">
      <w:pPr>
        <w:pStyle w:val="Paragraphedeliste"/>
        <w:numPr>
          <w:ilvl w:val="0"/>
          <w:numId w:val="2"/>
        </w:numPr>
        <w:tabs>
          <w:tab w:val="left" w:pos="284"/>
          <w:tab w:val="left" w:pos="1701"/>
        </w:tabs>
        <w:ind w:right="-330"/>
      </w:pPr>
      <w:r>
        <w:t>Un bailleur peut être un concierge</w:t>
      </w:r>
    </w:p>
    <w:p w:rsidR="005F3AC5" w:rsidRDefault="005F3AC5" w:rsidP="005F3AC5">
      <w:pPr>
        <w:pStyle w:val="Paragraphedeliste"/>
        <w:numPr>
          <w:ilvl w:val="0"/>
          <w:numId w:val="2"/>
        </w:numPr>
        <w:tabs>
          <w:tab w:val="left" w:pos="284"/>
          <w:tab w:val="left" w:pos="1701"/>
        </w:tabs>
        <w:ind w:right="-330"/>
      </w:pPr>
      <w:r>
        <w:t>Une cité peut avoir une ou plusieurs chambres</w:t>
      </w:r>
    </w:p>
    <w:p w:rsidR="005F3AC5" w:rsidRDefault="005F3AC5" w:rsidP="005F3AC5">
      <w:pPr>
        <w:pStyle w:val="Paragraphedeliste"/>
        <w:numPr>
          <w:ilvl w:val="0"/>
          <w:numId w:val="2"/>
        </w:numPr>
        <w:tabs>
          <w:tab w:val="left" w:pos="284"/>
          <w:tab w:val="left" w:pos="1701"/>
        </w:tabs>
        <w:ind w:right="-330"/>
      </w:pPr>
      <w:r>
        <w:t>Un locataire est associé à un et un seul bailleur</w:t>
      </w:r>
    </w:p>
    <w:p w:rsidR="005F3AC5" w:rsidRDefault="005F3AC5" w:rsidP="005F3AC5">
      <w:pPr>
        <w:pStyle w:val="Paragraphedeliste"/>
        <w:numPr>
          <w:ilvl w:val="0"/>
          <w:numId w:val="2"/>
        </w:numPr>
        <w:tabs>
          <w:tab w:val="left" w:pos="284"/>
          <w:tab w:val="left" w:pos="1701"/>
        </w:tabs>
        <w:ind w:right="-330"/>
      </w:pPr>
      <w:r>
        <w:t>Un locataire loue une ou plusieurs chambres</w:t>
      </w:r>
    </w:p>
    <w:p w:rsidR="005F3AC5" w:rsidRDefault="005F3AC5" w:rsidP="005F3AC5">
      <w:pPr>
        <w:pStyle w:val="Paragraphedeliste"/>
        <w:numPr>
          <w:ilvl w:val="0"/>
          <w:numId w:val="2"/>
        </w:numPr>
        <w:tabs>
          <w:tab w:val="left" w:pos="284"/>
          <w:tab w:val="left" w:pos="1701"/>
        </w:tabs>
        <w:ind w:right="-330"/>
      </w:pPr>
      <w:r>
        <w:t>Une chambre est louée par un et un seul locataire</w:t>
      </w:r>
    </w:p>
    <w:p w:rsidR="005F3AC5" w:rsidRDefault="005F3AC5" w:rsidP="005F3AC5">
      <w:pPr>
        <w:pStyle w:val="Paragraphedeliste"/>
        <w:numPr>
          <w:ilvl w:val="0"/>
          <w:numId w:val="2"/>
        </w:numPr>
        <w:tabs>
          <w:tab w:val="left" w:pos="284"/>
          <w:tab w:val="left" w:pos="1701"/>
        </w:tabs>
        <w:ind w:right="-330"/>
      </w:pPr>
      <w:r>
        <w:t>Un bailleur peut avoir plusieurs locataires</w:t>
      </w:r>
    </w:p>
    <w:p w:rsidR="005F3AC5" w:rsidRDefault="005F3AC5" w:rsidP="005F3AC5">
      <w:pPr>
        <w:ind w:left="426" w:right="-330" w:firstLine="567"/>
      </w:pPr>
      <w:r w:rsidRPr="000F7C8C">
        <w:rPr>
          <w:noProof/>
          <w:lang w:eastAsia="fr-FR"/>
        </w:rPr>
        <w:lastRenderedPageBreak/>
        <w:drawing>
          <wp:inline distT="0" distB="0" distL="0" distR="0" wp14:anchorId="4BEE737A" wp14:editId="15D0E26B">
            <wp:extent cx="3978014" cy="4191000"/>
            <wp:effectExtent l="0" t="0" r="3810" b="0"/>
            <wp:docPr id="11" name="Image 11" descr="C:\Users\Mickael.D.E\Desktop\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ckael.D.E\Desktop\ClassDiagram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014" cy="4200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D62">
        <w:t xml:space="preserve">         </w:t>
      </w:r>
    </w:p>
    <w:p w:rsidR="005F3AC5" w:rsidRDefault="005F3AC5" w:rsidP="005F3AC5">
      <w:pPr>
        <w:ind w:left="426" w:right="-330" w:firstLine="567"/>
        <w:rPr>
          <w:u w:val="single"/>
        </w:rPr>
      </w:pPr>
      <w:r w:rsidRPr="00052D62">
        <w:t xml:space="preserve">                    </w:t>
      </w:r>
      <w:r>
        <w:t xml:space="preserve">          </w:t>
      </w:r>
      <w:r w:rsidRPr="00052D62">
        <w:rPr>
          <w:u w:val="single"/>
        </w:rPr>
        <w:t>Diagramme de classe.</w:t>
      </w:r>
    </w:p>
    <w:p w:rsidR="003F17A4" w:rsidRDefault="003F17A4">
      <w:bookmarkStart w:id="4" w:name="_GoBack"/>
      <w:bookmarkEnd w:id="4"/>
    </w:p>
    <w:sectPr w:rsidR="003F1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F4B9C"/>
    <w:multiLevelType w:val="hybridMultilevel"/>
    <w:tmpl w:val="3B988A9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60313F"/>
    <w:multiLevelType w:val="hybridMultilevel"/>
    <w:tmpl w:val="06ECDBF2"/>
    <w:lvl w:ilvl="0" w:tplc="5B089DB6">
      <w:start w:val="1"/>
      <w:numFmt w:val="upperRoman"/>
      <w:pStyle w:val="g2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C17CC6"/>
    <w:multiLevelType w:val="hybridMultilevel"/>
    <w:tmpl w:val="6C8A8826"/>
    <w:lvl w:ilvl="0" w:tplc="248EB266">
      <w:start w:val="1"/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44E2498F"/>
    <w:multiLevelType w:val="hybridMultilevel"/>
    <w:tmpl w:val="65D4E44C"/>
    <w:lvl w:ilvl="0" w:tplc="0FE062C4">
      <w:start w:val="1"/>
      <w:numFmt w:val="upperLetter"/>
      <w:pStyle w:val="g4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B52075"/>
    <w:multiLevelType w:val="hybridMultilevel"/>
    <w:tmpl w:val="77243EB6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AC5"/>
    <w:rsid w:val="003F17A4"/>
    <w:rsid w:val="005F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274E4E-AB7A-4572-B8A2-75C43A163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AC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5F3AC5"/>
    <w:pPr>
      <w:ind w:left="720"/>
      <w:contextualSpacing/>
    </w:pPr>
  </w:style>
  <w:style w:type="paragraph" w:customStyle="1" w:styleId="g2">
    <w:name w:val="g2"/>
    <w:basedOn w:val="Paragraphedeliste"/>
    <w:link w:val="g2Car"/>
    <w:qFormat/>
    <w:rsid w:val="005F3AC5"/>
    <w:pPr>
      <w:numPr>
        <w:numId w:val="3"/>
      </w:numPr>
    </w:pPr>
    <w:rPr>
      <w:rFonts w:ascii="Times New Roman" w:hAnsi="Times New Roman" w:cs="Times New Roman"/>
      <w:b/>
      <w:sz w:val="28"/>
      <w:szCs w:val="28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5F3AC5"/>
  </w:style>
  <w:style w:type="character" w:customStyle="1" w:styleId="g2Car">
    <w:name w:val="g2 Car"/>
    <w:basedOn w:val="ParagraphedelisteCar"/>
    <w:link w:val="g2"/>
    <w:rsid w:val="005F3AC5"/>
    <w:rPr>
      <w:rFonts w:ascii="Times New Roman" w:hAnsi="Times New Roman" w:cs="Times New Roman"/>
      <w:b/>
      <w:sz w:val="28"/>
      <w:szCs w:val="28"/>
    </w:rPr>
  </w:style>
  <w:style w:type="paragraph" w:customStyle="1" w:styleId="g4">
    <w:name w:val="g4"/>
    <w:basedOn w:val="Paragraphedeliste"/>
    <w:link w:val="g4Car"/>
    <w:qFormat/>
    <w:rsid w:val="005F3AC5"/>
    <w:pPr>
      <w:numPr>
        <w:numId w:val="4"/>
      </w:numPr>
      <w:tabs>
        <w:tab w:val="left" w:pos="284"/>
      </w:tabs>
      <w:ind w:right="-330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g4Car">
    <w:name w:val="g4 Car"/>
    <w:basedOn w:val="ParagraphedelisteCar"/>
    <w:link w:val="g4"/>
    <w:rsid w:val="005F3AC5"/>
    <w:rPr>
      <w:rFonts w:ascii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101</Words>
  <Characters>560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Mickael Djeme</dc:creator>
  <cp:keywords/>
  <dc:description/>
  <cp:lastModifiedBy>Eric Mickael Djeme</cp:lastModifiedBy>
  <cp:revision>1</cp:revision>
  <dcterms:created xsi:type="dcterms:W3CDTF">2021-06-16T21:43:00Z</dcterms:created>
  <dcterms:modified xsi:type="dcterms:W3CDTF">2021-06-16T21:44:00Z</dcterms:modified>
</cp:coreProperties>
</file>