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Global dose–response per molecule (all AE pooled)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Molecule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 (total)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Q (model)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 (overall)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Stars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26.37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2025-09-28T16:24:56Z</dcterms:modified>
  <cp:category/>
</cp:coreProperties>
</file>