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TKC Timetable Platform</w:t>
      </w:r>
    </w:p>
    <w:p>
      <w:pPr>
        <w:spacing w:after="100"/>
        <w:jc w:val="center"/>
      </w:pPr>
      <w:r>
        <w:rPr>
          <w:rFonts w:ascii="Arial" w:cs="Arial" w:eastAsia="Arial" w:hAnsi="Arial"/>
          <w:color w:val="2E75B6"/>
          <w:sz w:val="32"/>
          <w:szCs w:val="32"/>
        </w:rPr>
        <w:t xml:space="preserve">Claude Code Setup and Build Guide</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2"/>
          <w:szCs w:val="22"/>
        </w:rPr>
        <w:t xml:space="preserve">A step-by-step guide for developers who have never used Claude Code before.</w:t>
      </w:r>
    </w:p>
    <w:p>
      <w:pPr>
        <w:spacing w:after="100"/>
        <w:jc w:val="center"/>
      </w:pPr>
      <w:r>
        <w:rPr>
          <w:rFonts w:ascii="Arial" w:cs="Arial" w:eastAsia="Arial" w:hAnsi="Arial"/>
          <w:color w:val="666666"/>
          <w:sz w:val="22"/>
          <w:szCs w:val="22"/>
        </w:rPr>
        <w:t xml:space="preserve">LB42 Ltd (trading as Kion Technology)  |  March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What Is Claude Code</w:t>
      </w:r>
    </w:p>
    <w:p>
      <w:pPr>
        <w:spacing w:after="120"/>
      </w:pPr>
      <w:r>
        <w:rPr>
          <w:rFonts w:ascii="Arial" w:cs="Arial" w:eastAsia="Arial" w:hAnsi="Arial"/>
          <w:color w:val="000000"/>
          <w:sz w:val="22"/>
          <w:szCs w:val="22"/>
        </w:rPr>
        <w:t xml:space="preserve">Claude Code is Anthropic’s command-line coding agent. It runs in your terminal, reads your project files, writes code, runs commands and manages git. You give it instructions in plain English and it does the work.</w:t>
      </w:r>
    </w:p>
    <w:p>
      <w:pPr>
        <w:spacing w:after="120"/>
      </w:pPr>
      <w:r>
        <w:rPr>
          <w:rFonts w:ascii="Arial" w:cs="Arial" w:eastAsia="Arial" w:hAnsi="Arial"/>
          <w:color w:val="000000"/>
          <w:sz w:val="22"/>
          <w:szCs w:val="22"/>
        </w:rPr>
        <w:t xml:space="preserve">It is not a chatbot. It is an autonomous agent that operates directly on your local files. You review and approve what it does.</w:t>
      </w:r>
    </w:p>
    <w:p>
      <w:pPr>
        <w:pStyle w:val="Heading2"/>
      </w:pPr>
      <w:r>
        <w:rPr>
          <w:rFonts w:ascii="Arial" w:cs="Arial" w:eastAsia="Arial" w:hAnsi="Arial"/>
        </w:rPr>
        <w:t xml:space="preserve">What You Need</w:t>
      </w:r>
    </w:p>
    <w:p>
      <w:pPr>
        <w:pStyle w:val="ListParagraph"/>
        <w:numPr>
          <w:ilvl w:val="0"/>
          <w:numId w:val="2"/>
        </w:numPr>
        <w:spacing w:after="60"/>
      </w:pPr>
      <w:r>
        <w:rPr>
          <w:rFonts w:ascii="Arial" w:cs="Arial" w:eastAsia="Arial" w:hAnsi="Arial"/>
          <w:color w:val="000000"/>
          <w:sz w:val="22"/>
          <w:szCs w:val="22"/>
        </w:rPr>
        <w:t xml:space="preserve">A Claude Pro subscription ($20/month minimum). The free plan does not include Claude Code.</w:t>
      </w:r>
    </w:p>
    <w:p>
      <w:pPr>
        <w:pStyle w:val="ListParagraph"/>
        <w:numPr>
          <w:ilvl w:val="0"/>
          <w:numId w:val="2"/>
        </w:numPr>
        <w:spacing w:after="60"/>
      </w:pPr>
      <w:r>
        <w:rPr>
          <w:rFonts w:ascii="Arial" w:cs="Arial" w:eastAsia="Arial" w:hAnsi="Arial"/>
          <w:color w:val="000000"/>
          <w:sz w:val="22"/>
          <w:szCs w:val="22"/>
        </w:rPr>
        <w:t xml:space="preserve">macOS, Windows or Linux.</w:t>
      </w:r>
    </w:p>
    <w:p>
      <w:pPr>
        <w:pStyle w:val="ListParagraph"/>
        <w:numPr>
          <w:ilvl w:val="0"/>
          <w:numId w:val="2"/>
        </w:numPr>
        <w:spacing w:after="60"/>
      </w:pPr>
      <w:r>
        <w:rPr>
          <w:rFonts w:ascii="Arial" w:cs="Arial" w:eastAsia="Arial" w:hAnsi="Arial"/>
          <w:color w:val="000000"/>
          <w:sz w:val="22"/>
          <w:szCs w:val="22"/>
        </w:rPr>
        <w:t xml:space="preserve">A terminal (Terminal on Mac, PowerShell or Windows Terminal on Windows).</w:t>
      </w:r>
    </w:p>
    <w:p>
      <w:pPr>
        <w:pStyle w:val="ListParagraph"/>
        <w:numPr>
          <w:ilvl w:val="0"/>
          <w:numId w:val="2"/>
        </w:numPr>
        <w:spacing w:after="60"/>
      </w:pPr>
      <w:r>
        <w:rPr>
          <w:rFonts w:ascii="Arial" w:cs="Arial" w:eastAsia="Arial" w:hAnsi="Arial"/>
          <w:color w:val="000000"/>
          <w:sz w:val="22"/>
          <w:szCs w:val="22"/>
        </w:rPr>
        <w:t xml:space="preserve">Git installed (macOS: pre-installed or via Xcode CLI tools. Windows: install Git for Windows from git-scm.com first).</w:t>
      </w:r>
    </w:p>
    <w:p>
      <w:pPr>
        <w:pStyle w:val="ListParagraph"/>
        <w:numPr>
          <w:ilvl w:val="0"/>
          <w:numId w:val="2"/>
        </w:numPr>
        <w:spacing w:after="60"/>
      </w:pPr>
      <w:r>
        <w:rPr>
          <w:rFonts w:ascii="Arial" w:cs="Arial" w:eastAsia="Arial" w:hAnsi="Arial"/>
          <w:color w:val="000000"/>
          <w:sz w:val="22"/>
          <w:szCs w:val="22"/>
        </w:rPr>
        <w:t xml:space="preserve">Node.js 18+ (for your Next.js project, not for Claude Code itself).</w:t>
      </w:r>
    </w:p>
    <w:p>
      <w:pPr>
        <w:pStyle w:val="ListParagraph"/>
        <w:numPr>
          <w:ilvl w:val="0"/>
          <w:numId w:val="2"/>
        </w:numPr>
        <w:spacing w:after="60"/>
      </w:pPr>
      <w:r>
        <w:rPr>
          <w:rFonts w:ascii="Arial" w:cs="Arial" w:eastAsia="Arial" w:hAnsi="Arial"/>
          <w:color w:val="000000"/>
          <w:sz w:val="22"/>
          <w:szCs w:val="22"/>
        </w:rPr>
        <w:t xml:space="preserve">Docker Desktop (for running Supabase locally).</w:t>
      </w:r>
    </w:p>
    <w:p>
      <w:r>
        <w:br w:type="page"/>
      </w:r>
    </w:p>
    <w:p>
      <w:pPr>
        <w:pStyle w:val="Heading1"/>
      </w:pPr>
      <w:r>
        <w:rPr>
          <w:rFonts w:ascii="Arial" w:cs="Arial" w:eastAsia="Arial" w:hAnsi="Arial"/>
        </w:rPr>
        <w:t xml:space="preserve">Step 1: Install Claude Code</w:t>
      </w:r>
    </w:p>
    <w:p>
      <w:pPr>
        <w:spacing w:after="120"/>
      </w:pPr>
      <w:r>
        <w:rPr>
          <w:rFonts w:ascii="Arial" w:cs="Arial" w:eastAsia="Arial" w:hAnsi="Arial"/>
          <w:color w:val="000000"/>
          <w:sz w:val="22"/>
          <w:szCs w:val="22"/>
        </w:rPr>
        <w:t xml:space="preserve">The native installer is the recommended method. No Node.js dependency for Claude Code itself.</w:t>
      </w:r>
    </w:p>
    <w:p>
      <w:pPr>
        <w:pStyle w:val="Heading2"/>
      </w:pPr>
      <w:r>
        <w:rPr>
          <w:rFonts w:ascii="Arial" w:cs="Arial" w:eastAsia="Arial" w:hAnsi="Arial"/>
        </w:rPr>
        <w:t xml:space="preserve">macOS / Linux</w:t>
      </w:r>
    </w:p>
    <w:p>
      <w:pPr>
        <w:spacing w:after="120"/>
      </w:pPr>
      <w:r>
        <w:rPr>
          <w:rFonts w:ascii="Arial" w:cs="Arial" w:eastAsia="Arial" w:hAnsi="Arial"/>
          <w:color w:val="000000"/>
          <w:sz w:val="22"/>
          <w:szCs w:val="22"/>
        </w:rPr>
        <w:t xml:space="preserve">Open Terminal and run:</w:t>
      </w:r>
    </w:p>
    <w:p>
      <w:pPr>
        <w:shd w:fill="F2F2F2" w:val="clear"/>
        <w:spacing w:after="80"/>
        <w:ind w:left="360"/>
      </w:pPr>
      <w:r>
        <w:rPr>
          <w:rFonts w:ascii="Consolas" w:cs="Consolas" w:eastAsia="Consolas" w:hAnsi="Consolas"/>
          <w:color w:val="333333"/>
          <w:sz w:val="20"/>
          <w:szCs w:val="20"/>
        </w:rPr>
        <w:t xml:space="preserve">curl -fsSL https://claude.ai/install.sh | sh</w:t>
      </w:r>
    </w:p>
    <w:p>
      <w:pPr>
        <w:pStyle w:val="Heading2"/>
      </w:pPr>
      <w:r>
        <w:rPr>
          <w:rFonts w:ascii="Arial" w:cs="Arial" w:eastAsia="Arial" w:hAnsi="Arial"/>
        </w:rPr>
        <w:t xml:space="preserve">Windows</w:t>
      </w:r>
    </w:p>
    <w:p>
      <w:pPr>
        <w:spacing w:after="120"/>
      </w:pPr>
      <w:r>
        <w:rPr>
          <w:rFonts w:ascii="Arial" w:cs="Arial" w:eastAsia="Arial" w:hAnsi="Arial"/>
          <w:color w:val="000000"/>
          <w:sz w:val="22"/>
          <w:szCs w:val="22"/>
        </w:rPr>
        <w:t xml:space="preserve">Open PowerShell and run:</w:t>
      </w:r>
    </w:p>
    <w:p>
      <w:pPr>
        <w:shd w:fill="F2F2F2" w:val="clear"/>
        <w:spacing w:after="80"/>
        <w:ind w:left="360"/>
      </w:pPr>
      <w:r>
        <w:rPr>
          <w:rFonts w:ascii="Consolas" w:cs="Consolas" w:eastAsia="Consolas" w:hAnsi="Consolas"/>
          <w:color w:val="333333"/>
          <w:sz w:val="20"/>
          <w:szCs w:val="20"/>
        </w:rPr>
        <w:t xml:space="preserve">irm https://claude.ai/install.ps1 | iex</w:t>
      </w:r>
    </w:p>
    <w:p>
      <w:pPr>
        <w:shd w:fill="FFF3E0" w:val="clear"/>
        <w:spacing w:after="120"/>
        <w:ind w:left="360" w:right="360"/>
      </w:pPr>
      <w:r>
        <w:rPr>
          <w:rFonts w:ascii="Arial" w:cs="Arial" w:eastAsia="Arial" w:hAnsi="Arial"/>
          <w:b/>
          <w:bCs/>
          <w:color w:val="B35900"/>
          <w:sz w:val="20"/>
          <w:szCs w:val="20"/>
        </w:rPr>
        <w:t xml:space="preserve">NOTE: </w:t>
      </w:r>
      <w:r>
        <w:rPr>
          <w:rFonts w:ascii="Arial" w:cs="Arial" w:eastAsia="Arial" w:hAnsi="Arial"/>
          <w:color w:val="B35900"/>
          <w:sz w:val="20"/>
          <w:szCs w:val="20"/>
        </w:rPr>
        <w:t xml:space="preserve">Windows requires Git for Windows installed first. Download from git-scm.com/download/win and install with default settings. Restart your terminal after installing Git.</w:t>
      </w:r>
    </w:p>
    <w:p>
      <w:pPr>
        <w:pStyle w:val="Heading2"/>
      </w:pPr>
      <w:r>
        <w:rPr>
          <w:rFonts w:ascii="Arial" w:cs="Arial" w:eastAsia="Arial" w:hAnsi="Arial"/>
        </w:rPr>
        <w:t xml:space="preserve">Verify Installation</w:t>
      </w:r>
    </w:p>
    <w:p>
      <w:pPr>
        <w:shd w:fill="F2F2F2" w:val="clear"/>
        <w:spacing w:after="80"/>
        <w:ind w:left="360"/>
      </w:pPr>
      <w:r>
        <w:rPr>
          <w:rFonts w:ascii="Consolas" w:cs="Consolas" w:eastAsia="Consolas" w:hAnsi="Consolas"/>
          <w:color w:val="333333"/>
          <w:sz w:val="20"/>
          <w:szCs w:val="20"/>
        </w:rPr>
        <w:t xml:space="preserve">claude --version</w:t>
      </w:r>
    </w:p>
    <w:p>
      <w:pPr>
        <w:spacing w:after="120"/>
      </w:pPr>
      <w:r>
        <w:rPr>
          <w:rFonts w:ascii="Arial" w:cs="Arial" w:eastAsia="Arial" w:hAnsi="Arial"/>
          <w:color w:val="000000"/>
          <w:sz w:val="22"/>
          <w:szCs w:val="22"/>
        </w:rPr>
        <w:t xml:space="preserve">You should see a version number. If you get “command not found”, close and reopen your terminal.</w:t>
      </w:r>
    </w:p>
    <w:p>
      <w:r>
        <w:br w:type="page"/>
      </w:r>
    </w:p>
    <w:p>
      <w:pPr>
        <w:pStyle w:val="Heading1"/>
      </w:pPr>
      <w:r>
        <w:rPr>
          <w:rFonts w:ascii="Arial" w:cs="Arial" w:eastAsia="Arial" w:hAnsi="Arial"/>
        </w:rPr>
        <w:t xml:space="preserve">Step 2: Authenticate</w:t>
      </w:r>
    </w:p>
    <w:p>
      <w:pPr>
        <w:pStyle w:val="ListParagraph"/>
        <w:numPr>
          <w:ilvl w:val="0"/>
          <w:numId w:val="3"/>
        </w:numPr>
        <w:spacing w:after="60"/>
      </w:pPr>
      <w:r>
        <w:rPr>
          <w:rFonts w:ascii="Arial" w:cs="Arial" w:eastAsia="Arial" w:hAnsi="Arial"/>
          <w:color w:val="000000"/>
          <w:sz w:val="22"/>
          <w:szCs w:val="22"/>
        </w:rPr>
        <w:t xml:space="preserve">Run claude in your terminal.</w:t>
      </w:r>
    </w:p>
    <w:p>
      <w:pPr>
        <w:pStyle w:val="ListParagraph"/>
        <w:numPr>
          <w:ilvl w:val="0"/>
          <w:numId w:val="3"/>
        </w:numPr>
        <w:spacing w:after="60"/>
      </w:pPr>
      <w:r>
        <w:rPr>
          <w:rFonts w:ascii="Arial" w:cs="Arial" w:eastAsia="Arial" w:hAnsi="Arial"/>
          <w:color w:val="000000"/>
          <w:sz w:val="22"/>
          <w:szCs w:val="22"/>
        </w:rPr>
        <w:t xml:space="preserve">A browser window opens. Log in with your Anthropic account (the one with Claude Pro).</w:t>
      </w:r>
    </w:p>
    <w:p>
      <w:pPr>
        <w:pStyle w:val="ListParagraph"/>
        <w:numPr>
          <w:ilvl w:val="0"/>
          <w:numId w:val="3"/>
        </w:numPr>
        <w:spacing w:after="60"/>
      </w:pPr>
      <w:r>
        <w:rPr>
          <w:rFonts w:ascii="Arial" w:cs="Arial" w:eastAsia="Arial" w:hAnsi="Arial"/>
          <w:color w:val="000000"/>
          <w:sz w:val="22"/>
          <w:szCs w:val="22"/>
        </w:rPr>
        <w:t xml:space="preserve">Approve the connection. The terminal confirms authentication.</w:t>
      </w:r>
    </w:p>
    <w:p>
      <w:pPr>
        <w:spacing w:after="120"/>
      </w:pPr>
      <w:r>
        <w:rPr>
          <w:rFonts w:ascii="Arial" w:cs="Arial" w:eastAsia="Arial" w:hAnsi="Arial"/>
          <w:color w:val="000000"/>
          <w:sz w:val="22"/>
          <w:szCs w:val="22"/>
        </w:rPr>
        <w:t xml:space="preserve">This is a one-time step. Claude Code remembers your login.</w:t>
      </w:r>
    </w:p>
    <w:p>
      <w:r>
        <w:br w:type="page"/>
      </w:r>
    </w:p>
    <w:p>
      <w:pPr>
        <w:pStyle w:val="Heading1"/>
      </w:pPr>
      <w:r>
        <w:rPr>
          <w:rFonts w:ascii="Arial" w:cs="Arial" w:eastAsia="Arial" w:hAnsi="Arial"/>
        </w:rPr>
        <w:t xml:space="preserve">Step 3: Set Up Your Project Folder</w:t>
      </w:r>
    </w:p>
    <w:p>
      <w:pPr>
        <w:spacing w:after="120"/>
      </w:pPr>
      <w:r>
        <w:rPr>
          <w:rFonts w:ascii="Arial" w:cs="Arial" w:eastAsia="Arial" w:hAnsi="Arial"/>
          <w:color w:val="000000"/>
          <w:sz w:val="22"/>
          <w:szCs w:val="22"/>
        </w:rPr>
        <w:t xml:space="preserve">Create a clean project directory and navigate into it:</w:t>
      </w:r>
    </w:p>
    <w:p>
      <w:pPr>
        <w:shd w:fill="F2F2F2" w:val="clear"/>
        <w:spacing w:after="80"/>
        <w:ind w:left="360"/>
      </w:pPr>
      <w:r>
        <w:rPr>
          <w:rFonts w:ascii="Consolas" w:cs="Consolas" w:eastAsia="Consolas" w:hAnsi="Consolas"/>
          <w:color w:val="333333"/>
          <w:sz w:val="20"/>
          <w:szCs w:val="20"/>
        </w:rPr>
        <w:t xml:space="preserve">mkdir tkc-timetable</w:t>
      </w:r>
    </w:p>
    <w:p>
      <w:pPr>
        <w:shd w:fill="F2F2F2" w:val="clear"/>
        <w:spacing w:after="80"/>
        <w:ind w:left="360"/>
      </w:pPr>
      <w:r>
        <w:rPr>
          <w:rFonts w:ascii="Consolas" w:cs="Consolas" w:eastAsia="Consolas" w:hAnsi="Consolas"/>
          <w:color w:val="333333"/>
          <w:sz w:val="20"/>
          <w:szCs w:val="20"/>
        </w:rPr>
        <w:t xml:space="preserve">cd tkc-timetable</w:t>
      </w:r>
    </w:p>
    <w:p>
      <w:pPr>
        <w:spacing w:after="60"/>
      </w:pPr>
    </w:p>
    <w:p>
      <w:pPr>
        <w:spacing w:after="120"/>
      </w:pPr>
      <w:r>
        <w:rPr>
          <w:rFonts w:ascii="Arial" w:cs="Arial" w:eastAsia="Arial" w:hAnsi="Arial"/>
          <w:color w:val="000000"/>
          <w:sz w:val="22"/>
          <w:szCs w:val="22"/>
        </w:rPr>
        <w:t xml:space="preserve">If you already have the prototype code in a local folder or Git repo, navigate to that folder instead. Claude Code will read the existing files.</w:t>
      </w:r>
    </w:p>
    <w:p>
      <w:pPr>
        <w:spacing w:after="60"/>
      </w:pPr>
    </w:p>
    <w:p>
      <w:pPr>
        <w:spacing w:after="120"/>
      </w:pPr>
      <w:r>
        <w:rPr>
          <w:rFonts w:ascii="Arial" w:cs="Arial" w:eastAsia="Arial" w:hAnsi="Arial"/>
          <w:color w:val="000000"/>
          <w:sz w:val="22"/>
          <w:szCs w:val="22"/>
        </w:rPr>
        <w:t xml:space="preserve">Copy the CLAUDE.md file (provided separately) into the root of this folder:</w:t>
      </w:r>
    </w:p>
    <w:p>
      <w:pPr>
        <w:shd w:fill="F2F2F2" w:val="clear"/>
        <w:spacing w:after="80"/>
        <w:ind w:left="360"/>
      </w:pPr>
      <w:r>
        <w:rPr>
          <w:rFonts w:ascii="Consolas" w:cs="Consolas" w:eastAsia="Consolas" w:hAnsi="Consolas"/>
          <w:color w:val="333333"/>
          <w:sz w:val="20"/>
          <w:szCs w:val="20"/>
        </w:rPr>
        <w:t xml:space="preserve">tkc-timetable/</w:t>
      </w:r>
    </w:p>
    <w:p>
      <w:pPr>
        <w:shd w:fill="F2F2F2" w:val="clear"/>
        <w:spacing w:after="80"/>
        <w:ind w:left="360"/>
      </w:pPr>
      <w:r>
        <w:rPr>
          <w:rFonts w:ascii="Consolas" w:cs="Consolas" w:eastAsia="Consolas" w:hAnsi="Consolas"/>
          <w:color w:val="333333"/>
          <w:sz w:val="20"/>
          <w:szCs w:val="20"/>
        </w:rPr>
        <w:t xml:space="preserve">  ├── CLAUDE.md       ← place here</w:t>
      </w:r>
    </w:p>
    <w:p>
      <w:pPr>
        <w:shd w:fill="F2F2F2" w:val="clear"/>
        <w:spacing w:after="80"/>
        <w:ind w:left="360"/>
      </w:pPr>
      <w:r>
        <w:rPr>
          <w:rFonts w:ascii="Consolas" w:cs="Consolas" w:eastAsia="Consolas" w:hAnsi="Consolas"/>
          <w:color w:val="333333"/>
          <w:sz w:val="20"/>
          <w:szCs w:val="20"/>
        </w:rPr>
        <w:t xml:space="preserve">  ├── prototype/      ← your existing prototype code (if applicable)</w:t>
      </w:r>
    </w:p>
    <w:p>
      <w:pPr>
        <w:shd w:fill="F2F2F2" w:val="clear"/>
        <w:spacing w:after="80"/>
        <w:ind w:left="360"/>
      </w:pPr>
      <w:r>
        <w:rPr>
          <w:rFonts w:ascii="Consolas" w:cs="Consolas" w:eastAsia="Consolas" w:hAnsi="Consolas"/>
          <w:color w:val="333333"/>
          <w:sz w:val="20"/>
          <w:szCs w:val="20"/>
        </w:rPr>
        <w:t xml:space="preserve">  └── ...</w:t>
      </w:r>
    </w:p>
    <w:p>
      <w:pPr>
        <w:spacing w:after="60"/>
      </w:pPr>
    </w:p>
    <w:p>
      <w:pPr>
        <w:spacing w:after="120"/>
      </w:pPr>
      <w:r>
        <w:rPr>
          <w:rFonts w:ascii="Arial" w:cs="Arial" w:eastAsia="Arial" w:hAnsi="Arial"/>
          <w:color w:val="000000"/>
          <w:sz w:val="22"/>
          <w:szCs w:val="22"/>
        </w:rPr>
        <w:t xml:space="preserve">Also copy the technical spec into a docs folder so Claude Code can reference it:</w:t>
      </w:r>
    </w:p>
    <w:p>
      <w:pPr>
        <w:shd w:fill="F2F2F2" w:val="clear"/>
        <w:spacing w:after="80"/>
        <w:ind w:left="360"/>
      </w:pPr>
      <w:r>
        <w:rPr>
          <w:rFonts w:ascii="Consolas" w:cs="Consolas" w:eastAsia="Consolas" w:hAnsi="Consolas"/>
          <w:color w:val="333333"/>
          <w:sz w:val="20"/>
          <w:szCs w:val="20"/>
        </w:rPr>
        <w:t xml:space="preserve">mkdir -p docs</w:t>
      </w:r>
    </w:p>
    <w:p>
      <w:pPr>
        <w:shd w:fill="F2F2F2" w:val="clear"/>
        <w:spacing w:after="80"/>
        <w:ind w:left="360"/>
      </w:pPr>
      <w:r>
        <w:rPr>
          <w:rFonts w:ascii="Consolas" w:cs="Consolas" w:eastAsia="Consolas" w:hAnsi="Consolas"/>
          <w:color w:val="333333"/>
          <w:sz w:val="20"/>
          <w:szCs w:val="20"/>
        </w:rPr>
        <w:t xml:space="preserve">cp tkc-technical-spec.docx docs/</w:t>
      </w:r>
    </w:p>
    <w:p>
      <w:pPr>
        <w:shd w:fill="E8F4E8" w:val="clear"/>
        <w:spacing w:after="120"/>
        <w:ind w:left="360" w:right="360"/>
      </w:pPr>
      <w:r>
        <w:rPr>
          <w:rFonts w:ascii="Arial" w:cs="Arial" w:eastAsia="Arial" w:hAnsi="Arial"/>
          <w:b/>
          <w:bCs/>
          <w:color w:val="2D7D2D"/>
          <w:sz w:val="20"/>
          <w:szCs w:val="20"/>
        </w:rPr>
        <w:t xml:space="preserve">TIP: </w:t>
      </w:r>
      <w:r>
        <w:rPr>
          <w:rFonts w:ascii="Arial" w:cs="Arial" w:eastAsia="Arial" w:hAnsi="Arial"/>
          <w:color w:val="2D7D2D"/>
          <w:sz w:val="20"/>
          <w:szCs w:val="20"/>
        </w:rPr>
        <w:t xml:space="preserve">Convert the technical spec to markdown for best results. Claude Code reads .md files natively. You can ask Claude Code itself to do this conversion.</w:t>
      </w:r>
    </w:p>
    <w:p>
      <w:r>
        <w:br w:type="page"/>
      </w:r>
    </w:p>
    <w:p>
      <w:pPr>
        <w:pStyle w:val="Heading1"/>
      </w:pPr>
      <w:r>
        <w:rPr>
          <w:rFonts w:ascii="Arial" w:cs="Arial" w:eastAsia="Arial" w:hAnsi="Arial"/>
        </w:rPr>
        <w:t xml:space="preserve">Step 4: Start Claude Code</w:t>
      </w:r>
    </w:p>
    <w:p>
      <w:pPr>
        <w:spacing w:after="120"/>
      </w:pPr>
      <w:r>
        <w:rPr>
          <w:rFonts w:ascii="Arial" w:cs="Arial" w:eastAsia="Arial" w:hAnsi="Arial"/>
          <w:color w:val="000000"/>
          <w:sz w:val="22"/>
          <w:szCs w:val="22"/>
        </w:rPr>
        <w:t xml:space="preserve">From inside your project folder, run:</w:t>
      </w:r>
    </w:p>
    <w:p>
      <w:pPr>
        <w:shd w:fill="F2F2F2" w:val="clear"/>
        <w:spacing w:after="80"/>
        <w:ind w:left="360"/>
      </w:pPr>
      <w:r>
        <w:rPr>
          <w:rFonts w:ascii="Consolas" w:cs="Consolas" w:eastAsia="Consolas" w:hAnsi="Consolas"/>
          <w:color w:val="333333"/>
          <w:sz w:val="20"/>
          <w:szCs w:val="20"/>
        </w:rPr>
        <w:t xml:space="preserve">claude</w:t>
      </w:r>
    </w:p>
    <w:p>
      <w:pPr>
        <w:spacing w:after="60"/>
      </w:pPr>
    </w:p>
    <w:p>
      <w:pPr>
        <w:spacing w:after="120"/>
      </w:pPr>
      <w:r>
        <w:rPr>
          <w:rFonts w:ascii="Arial" w:cs="Arial" w:eastAsia="Arial" w:hAnsi="Arial"/>
          <w:color w:val="000000"/>
          <w:sz w:val="22"/>
          <w:szCs w:val="22"/>
        </w:rPr>
        <w:t xml:space="preserve">Claude Code starts and reads the CLAUDE.md file automatically. You’ll see a prompt where you can type instructions in plain English.</w:t>
      </w:r>
    </w:p>
    <w:p>
      <w:pPr>
        <w:spacing w:after="60"/>
      </w:pPr>
    </w:p>
    <w:p>
      <w:pPr>
        <w:spacing w:after="120"/>
      </w:pPr>
      <w:r>
        <w:rPr>
          <w:rFonts w:ascii="Arial" w:cs="Arial" w:eastAsia="Arial" w:hAnsi="Arial"/>
          <w:b/>
          <w:bCs/>
          <w:color w:val="000000"/>
          <w:sz w:val="22"/>
          <w:szCs w:val="22"/>
        </w:rPr>
        <w:t xml:space="preserve">First time in a project?</w:t>
      </w:r>
    </w:p>
    <w:p>
      <w:pPr>
        <w:spacing w:after="120"/>
      </w:pPr>
      <w:r>
        <w:rPr>
          <w:rFonts w:ascii="Arial" w:cs="Arial" w:eastAsia="Arial" w:hAnsi="Arial"/>
          <w:color w:val="000000"/>
          <w:sz w:val="22"/>
          <w:szCs w:val="22"/>
        </w:rPr>
        <w:t xml:space="preserve">If you placed the CLAUDE.md file already, Claude will read it on launch. If you didn’t, you can run:</w:t>
      </w:r>
    </w:p>
    <w:p>
      <w:pPr>
        <w:shd w:fill="F2F2F2" w:val="clear"/>
        <w:spacing w:after="80"/>
        <w:ind w:left="360"/>
      </w:pPr>
      <w:r>
        <w:rPr>
          <w:rFonts w:ascii="Consolas" w:cs="Consolas" w:eastAsia="Consolas" w:hAnsi="Consolas"/>
          <w:color w:val="333333"/>
          <w:sz w:val="20"/>
          <w:szCs w:val="20"/>
        </w:rPr>
        <w:t xml:space="preserve">/init</w:t>
      </w:r>
    </w:p>
    <w:p>
      <w:pPr>
        <w:spacing w:after="120"/>
      </w:pPr>
      <w:r>
        <w:rPr>
          <w:rFonts w:ascii="Arial" w:cs="Arial" w:eastAsia="Arial" w:hAnsi="Arial"/>
          <w:color w:val="000000"/>
          <w:sz w:val="22"/>
          <w:szCs w:val="22"/>
        </w:rPr>
        <w:t xml:space="preserve">This makes Claude scan your project and generate a starter CLAUDE.md. But the one provided with this guide is already tailored to TKC, so use that instead.</w:t>
      </w:r>
    </w:p>
    <w:p>
      <w:r>
        <w:br w:type="page"/>
      </w:r>
    </w:p>
    <w:p>
      <w:pPr>
        <w:pStyle w:val="Heading1"/>
      </w:pPr>
      <w:r>
        <w:rPr>
          <w:rFonts w:ascii="Arial" w:cs="Arial" w:eastAsia="Arial" w:hAnsi="Arial"/>
        </w:rPr>
        <w:t xml:space="preserve">Step 5: How to Talk to Claude Code</w:t>
      </w:r>
    </w:p>
    <w:p>
      <w:pPr>
        <w:spacing w:after="120"/>
      </w:pPr>
      <w:r>
        <w:rPr>
          <w:rFonts w:ascii="Arial" w:cs="Arial" w:eastAsia="Arial" w:hAnsi="Arial"/>
          <w:color w:val="000000"/>
          <w:sz w:val="22"/>
          <w:szCs w:val="22"/>
        </w:rPr>
        <w:t xml:space="preserve">You type instructions in plain English. Claude Code reads files, writes code, runs commands and asks for your approval before making changes.</w:t>
      </w:r>
    </w:p>
    <w:p>
      <w:pPr>
        <w:pStyle w:val="Heading2"/>
      </w:pPr>
      <w:r>
        <w:rPr>
          <w:rFonts w:ascii="Arial" w:cs="Arial" w:eastAsia="Arial" w:hAnsi="Arial"/>
        </w:rPr>
        <w:t xml:space="preserve">Example Prompts to Get 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Want</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Type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Scaffold the Next.js project</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Set up a new Next.js project with TypeScript, Tailwind CSS and the App Router. Follow the architecture in CLAUDE.md.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Install Supabase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Install the Supabase client SDK and set up the client initialisation in src/lib/supabase/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Create the database schema</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Read the technical spec in docs/ and create the Supabase migration files for the full database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Build the auth flow</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Implement magic link login using Supabase Auth. Create the login page at /auth/login and the callback handler at /auth/callback.</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Migrate prototype data</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Look at the JSON files in prototype/ and write a seed.sql migration that inserts this data into the new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Build the admin timetable builder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the event editor page at /admin/events/[id] with the timetable builder. It needs inline editing, add/remove entries, and drag-and-drop reordering.</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Build the public timetable</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Create the public timetable page at /[slug] with day tabs, responsive layout and print view.</w:t>
            </w:r>
          </w:p>
        </w:tc>
      </w:tr>
    </w:tbl>
    <w:p>
      <w:pPr>
        <w:pStyle w:val="Heading2"/>
      </w:pPr>
      <w:r>
        <w:rPr>
          <w:rFonts w:ascii="Arial" w:cs="Arial" w:eastAsia="Arial" w:hAnsi="Arial"/>
        </w:rPr>
        <w:t xml:space="preserve">Key Commands Inside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/plan</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Switches to Plan Mode. Claude analyses and plans without changing files. Use this first for complex tasks.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/init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Generates a CLAUDE.md from your project (use the provided one instead).</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/compact</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Compresses conversation history to free up context window.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/clear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Clears the conversation and starts fresh.</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/help</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Shows all available commands.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Shift+Tab (twice)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Toggles Plan Mode on/off.</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Esc</w:t>
            </w:r>
          </w:p>
        </w:tc>
        <w:tc>
          <w:tcPr>
            <w:tcW w:type="dxa" w:w="6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Cancels the current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Esc + Esc</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Rewinds to a previous message.</w:t>
            </w:r>
          </w:p>
        </w:tc>
      </w:tr>
    </w:tbl>
    <w:p>
      <w:r>
        <w:br w:type="page"/>
      </w:r>
    </w:p>
    <w:p>
      <w:pPr>
        <w:pStyle w:val="Heading1"/>
      </w:pPr>
      <w:r>
        <w:rPr>
          <w:rFonts w:ascii="Arial" w:cs="Arial" w:eastAsia="Arial" w:hAnsi="Arial"/>
        </w:rPr>
        <w:t xml:space="preserve">Step 6: The Build Workflow</w:t>
      </w:r>
    </w:p>
    <w:p>
      <w:pPr>
        <w:spacing w:after="120"/>
      </w:pPr>
      <w:r>
        <w:rPr>
          <w:rFonts w:ascii="Arial" w:cs="Arial" w:eastAsia="Arial" w:hAnsi="Arial"/>
          <w:color w:val="000000"/>
          <w:sz w:val="22"/>
          <w:szCs w:val="22"/>
        </w:rPr>
        <w:t xml:space="preserve">This is the recommended workflow for building TKC with Claude Code, phase by phase. Each phase maps to the technical spec.</w:t>
      </w:r>
    </w:p>
    <w:p>
      <w:pPr>
        <w:pStyle w:val="Heading2"/>
      </w:pPr>
      <w:r>
        <w:rPr>
          <w:rFonts w:ascii="Arial" w:cs="Arial" w:eastAsia="Arial" w:hAnsi="Arial"/>
        </w:rPr>
        <w:t xml:space="preserve">Phase 1: Foundation</w:t>
      </w:r>
    </w:p>
    <w:p>
      <w:pPr>
        <w:pStyle w:val="ListParagraph"/>
        <w:numPr>
          <w:ilvl w:val="0"/>
          <w:numId w:val="4"/>
        </w:numPr>
        <w:spacing w:after="60"/>
      </w:pPr>
      <w:r>
        <w:rPr>
          <w:rFonts w:ascii="Arial" w:cs="Arial" w:eastAsia="Arial" w:hAnsi="Arial"/>
          <w:color w:val="000000"/>
          <w:sz w:val="22"/>
          <w:szCs w:val="22"/>
        </w:rPr>
        <w:t xml:space="preserve">Start Claude Code in your project folder.</w:t>
      </w:r>
    </w:p>
    <w:p>
      <w:pPr>
        <w:pStyle w:val="ListParagraph"/>
        <w:numPr>
          <w:ilvl w:val="0"/>
          <w:numId w:val="4"/>
        </w:numPr>
        <w:spacing w:after="60"/>
      </w:pPr>
      <w:r>
        <w:rPr>
          <w:rFonts w:ascii="Arial" w:cs="Arial" w:eastAsia="Arial" w:hAnsi="Arial"/>
          <w:color w:val="000000"/>
          <w:sz w:val="22"/>
          <w:szCs w:val="22"/>
        </w:rPr>
        <w:t xml:space="preserve">Type: "Read the CLAUDE.md and the technical spec in docs/. Set up the Next.js project with TypeScript, Tailwind and the App Router following the architecture described. Create the folder structure."</w:t>
      </w:r>
    </w:p>
    <w:p>
      <w:pPr>
        <w:pStyle w:val="ListParagraph"/>
        <w:numPr>
          <w:ilvl w:val="0"/>
          <w:numId w:val="4"/>
        </w:numPr>
        <w:spacing w:after="60"/>
      </w:pPr>
      <w:r>
        <w:rPr>
          <w:rFonts w:ascii="Arial" w:cs="Arial" w:eastAsia="Arial" w:hAnsi="Arial"/>
          <w:color w:val="000000"/>
          <w:sz w:val="22"/>
          <w:szCs w:val="22"/>
        </w:rPr>
        <w:t xml:space="preserve">Review what Claude proposes. Approve or adjust.</w:t>
      </w:r>
    </w:p>
    <w:p>
      <w:pPr>
        <w:pStyle w:val="ListParagraph"/>
        <w:numPr>
          <w:ilvl w:val="0"/>
          <w:numId w:val="4"/>
        </w:numPr>
        <w:spacing w:after="60"/>
      </w:pPr>
      <w:r>
        <w:rPr>
          <w:rFonts w:ascii="Arial" w:cs="Arial" w:eastAsia="Arial" w:hAnsi="Arial"/>
          <w:color w:val="000000"/>
          <w:sz w:val="22"/>
          <w:szCs w:val="22"/>
        </w:rPr>
        <w:t xml:space="preserve">Type: "Set up Supabase locally. Create the supabase/ folder with the config. Make sure npx supabase start works."</w:t>
      </w:r>
    </w:p>
    <w:p>
      <w:pPr>
        <w:pStyle w:val="ListParagraph"/>
        <w:numPr>
          <w:ilvl w:val="0"/>
          <w:numId w:val="4"/>
        </w:numPr>
        <w:spacing w:after="60"/>
      </w:pPr>
      <w:r>
        <w:rPr>
          <w:rFonts w:ascii="Arial" w:cs="Arial" w:eastAsia="Arial" w:hAnsi="Arial"/>
          <w:color w:val="000000"/>
          <w:sz w:val="22"/>
          <w:szCs w:val="22"/>
        </w:rPr>
        <w:t xml:space="preserve">Type: "Create a .env.local.example file with all the environment variables listed in the spec. Add .env.local to .gitignore."</w:t>
      </w:r>
    </w:p>
    <w:p>
      <w:pPr>
        <w:pStyle w:val="Heading2"/>
      </w:pPr>
      <w:r>
        <w:rPr>
          <w:rFonts w:ascii="Arial" w:cs="Arial" w:eastAsia="Arial" w:hAnsi="Arial"/>
        </w:rPr>
        <w:t xml:space="preserve">Phase 2: Database and Auth</w:t>
      </w:r>
    </w:p>
    <w:p>
      <w:pPr>
        <w:pStyle w:val="ListParagraph"/>
        <w:numPr>
          <w:ilvl w:val="0"/>
          <w:numId w:val="5"/>
        </w:numPr>
        <w:spacing w:after="60"/>
      </w:pPr>
      <w:r>
        <w:rPr>
          <w:rFonts w:ascii="Arial" w:cs="Arial" w:eastAsia="Arial" w:hAnsi="Arial"/>
          <w:color w:val="000000"/>
          <w:sz w:val="22"/>
          <w:szCs w:val="22"/>
        </w:rPr>
        <w:t xml:space="preserve">Type: "Create the database migration files for all tables in the schema. Use the exact column definitions from the technical spec."</w:t>
      </w:r>
    </w:p>
    <w:p>
      <w:pPr>
        <w:pStyle w:val="ListParagraph"/>
        <w:numPr>
          <w:ilvl w:val="0"/>
          <w:numId w:val="5"/>
        </w:numPr>
        <w:spacing w:after="60"/>
      </w:pPr>
      <w:r>
        <w:rPr>
          <w:rFonts w:ascii="Arial" w:cs="Arial" w:eastAsia="Arial" w:hAnsi="Arial"/>
          <w:color w:val="000000"/>
          <w:sz w:val="22"/>
          <w:szCs w:val="22"/>
        </w:rPr>
        <w:t xml:space="preserve">Type: "Write the RLS policies as described in the spec. Test them by running supabase db reset."</w:t>
      </w:r>
    </w:p>
    <w:p>
      <w:pPr>
        <w:pStyle w:val="ListParagraph"/>
        <w:numPr>
          <w:ilvl w:val="0"/>
          <w:numId w:val="5"/>
        </w:numPr>
        <w:spacing w:after="60"/>
      </w:pPr>
      <w:r>
        <w:rPr>
          <w:rFonts w:ascii="Arial" w:cs="Arial" w:eastAsia="Arial" w:hAnsi="Arial"/>
          <w:color w:val="000000"/>
          <w:sz w:val="22"/>
          <w:szCs w:val="22"/>
        </w:rPr>
        <w:t xml:space="preserve">Type: "Implement magic link auth. Login page, callback page, middleware to protect /admin routes."</w:t>
      </w:r>
    </w:p>
    <w:p>
      <w:pPr>
        <w:pStyle w:val="ListParagraph"/>
        <w:numPr>
          <w:ilvl w:val="0"/>
          <w:numId w:val="5"/>
        </w:numPr>
        <w:spacing w:after="60"/>
      </w:pPr>
      <w:r>
        <w:rPr>
          <w:rFonts w:ascii="Arial" w:cs="Arial" w:eastAsia="Arial" w:hAnsi="Arial"/>
          <w:color w:val="000000"/>
          <w:sz w:val="22"/>
          <w:szCs w:val="22"/>
        </w:rPr>
        <w:t xml:space="preserve">Type: "Look at the JSON data in prototype/ and create a seed.sql file that migrates it into the new schema."</w:t>
      </w:r>
    </w:p>
    <w:p>
      <w:pPr>
        <w:pStyle w:val="ListParagraph"/>
        <w:numPr>
          <w:ilvl w:val="0"/>
          <w:numId w:val="5"/>
        </w:numPr>
        <w:spacing w:after="60"/>
      </w:pPr>
      <w:r>
        <w:rPr>
          <w:rFonts w:ascii="Arial" w:cs="Arial" w:eastAsia="Arial" w:hAnsi="Arial"/>
          <w:color w:val="000000"/>
          <w:sz w:val="22"/>
          <w:szCs w:val="22"/>
        </w:rPr>
        <w:t xml:space="preserve">Type: "Build the basic CRUD operations for events and timetable entries using the Supabase client SDK."</w:t>
      </w:r>
    </w:p>
    <w:p>
      <w:pPr>
        <w:pStyle w:val="Heading2"/>
      </w:pPr>
      <w:r>
        <w:rPr>
          <w:rFonts w:ascii="Arial" w:cs="Arial" w:eastAsia="Arial" w:hAnsi="Arial"/>
        </w:rPr>
        <w:t xml:space="preserve">Phase 3: Admin Features</w:t>
      </w:r>
    </w:p>
    <w:p>
      <w:pPr>
        <w:pStyle w:val="ListParagraph"/>
        <w:numPr>
          <w:ilvl w:val="0"/>
          <w:numId w:val="6"/>
        </w:numPr>
        <w:spacing w:after="60"/>
      </w:pPr>
      <w:r>
        <w:rPr>
          <w:rFonts w:ascii="Arial" w:cs="Arial" w:eastAsia="Arial" w:hAnsi="Arial"/>
          <w:color w:val="000000"/>
          <w:sz w:val="22"/>
          <w:szCs w:val="22"/>
        </w:rPr>
        <w:t xml:space="preserve">Type: "Build the event editor page with the timetable builder. Inline editing, add/remove entries and days, drag-and-drop reordering using dnd-kit."</w:t>
      </w:r>
    </w:p>
    <w:p>
      <w:pPr>
        <w:pStyle w:val="ListParagraph"/>
        <w:numPr>
          <w:ilvl w:val="0"/>
          <w:numId w:val="6"/>
        </w:numPr>
        <w:spacing w:after="60"/>
      </w:pPr>
      <w:r>
        <w:rPr>
          <w:rFonts w:ascii="Arial" w:cs="Arial" w:eastAsia="Arial" w:hAnsi="Arial"/>
          <w:color w:val="000000"/>
          <w:sz w:val="22"/>
          <w:szCs w:val="22"/>
        </w:rPr>
        <w:t xml:space="preserve">Type: "Add validation: prevent saving invalid data. Show inline errors for missing titles, invalid times, overlapping times."</w:t>
      </w:r>
    </w:p>
    <w:p>
      <w:pPr>
        <w:pStyle w:val="ListParagraph"/>
        <w:numPr>
          <w:ilvl w:val="0"/>
          <w:numId w:val="6"/>
        </w:numPr>
        <w:spacing w:after="60"/>
      </w:pPr>
      <w:r>
        <w:rPr>
          <w:rFonts w:ascii="Arial" w:cs="Arial" w:eastAsia="Arial" w:hAnsi="Arial"/>
          <w:color w:val="000000"/>
          <w:sz w:val="22"/>
          <w:szCs w:val="22"/>
        </w:rPr>
        <w:t xml:space="preserve">Type: "Implement the publish flow as an Edge Function. Validate completeness before publishing. Set published_at timestamp."</w:t>
      </w:r>
    </w:p>
    <w:p>
      <w:pPr>
        <w:pStyle w:val="ListParagraph"/>
        <w:numPr>
          <w:ilvl w:val="0"/>
          <w:numId w:val="6"/>
        </w:numPr>
        <w:spacing w:after="60"/>
      </w:pPr>
      <w:r>
        <w:rPr>
          <w:rFonts w:ascii="Arial" w:cs="Arial" w:eastAsia="Arial" w:hAnsi="Arial"/>
          <w:color w:val="000000"/>
          <w:sz w:val="22"/>
          <w:szCs w:val="22"/>
        </w:rPr>
        <w:t xml:space="preserve">Type: "Add duplicate event functionality. Deep copy the event structure with new dates, created in draft status."</w:t>
      </w:r>
    </w:p>
    <w:p>
      <w:pPr>
        <w:pStyle w:val="Heading2"/>
      </w:pPr>
      <w:r>
        <w:rPr>
          <w:rFonts w:ascii="Arial" w:cs="Arial" w:eastAsia="Arial" w:hAnsi="Arial"/>
        </w:rPr>
        <w:t xml:space="preserve">Phase 4: Public Timetable</w:t>
      </w:r>
    </w:p>
    <w:p>
      <w:pPr>
        <w:pStyle w:val="ListParagraph"/>
        <w:numPr>
          <w:ilvl w:val="0"/>
          <w:numId w:val="7"/>
        </w:numPr>
        <w:spacing w:after="60"/>
      </w:pPr>
      <w:r>
        <w:rPr>
          <w:rFonts w:ascii="Arial" w:cs="Arial" w:eastAsia="Arial" w:hAnsi="Arial"/>
          <w:color w:val="000000"/>
          <w:sz w:val="22"/>
          <w:szCs w:val="22"/>
        </w:rPr>
        <w:t xml:space="preserve">Type: "Build the public timetable page at /[slug]. SSG with on-demand revalidation. Day tabs, responsive layout, mobile card view below 640px."</w:t>
      </w:r>
    </w:p>
    <w:p>
      <w:pPr>
        <w:pStyle w:val="ListParagraph"/>
        <w:numPr>
          <w:ilvl w:val="0"/>
          <w:numId w:val="7"/>
        </w:numPr>
        <w:spacing w:after="60"/>
      </w:pPr>
      <w:r>
        <w:rPr>
          <w:rFonts w:ascii="Arial" w:cs="Arial" w:eastAsia="Arial" w:hAnsi="Arial"/>
          <w:color w:val="000000"/>
          <w:sz w:val="22"/>
          <w:szCs w:val="22"/>
        </w:rPr>
        <w:t xml:space="preserve">Type: "Create the print view at /[slug]/print. Clean A4 output, no navigation chrome."</w:t>
      </w:r>
    </w:p>
    <w:p>
      <w:pPr>
        <w:pStyle w:val="ListParagraph"/>
        <w:numPr>
          <w:ilvl w:val="0"/>
          <w:numId w:val="7"/>
        </w:numPr>
        <w:spacing w:after="60"/>
      </w:pPr>
      <w:r>
        <w:rPr>
          <w:rFonts w:ascii="Arial" w:cs="Arial" w:eastAsia="Arial" w:hAnsi="Arial"/>
          <w:color w:val="000000"/>
          <w:sz w:val="22"/>
          <w:szCs w:val="22"/>
        </w:rPr>
        <w:t xml:space="preserve">Type: "Add meta tags, Open Graph data and a 404 page for invalid slugs."</w:t>
      </w:r>
    </w:p>
    <w:p>
      <w:r>
        <w:br w:type="page"/>
      </w:r>
    </w:p>
    <w:p>
      <w:pPr>
        <w:pStyle w:val="Heading1"/>
      </w:pPr>
      <w:r>
        <w:rPr>
          <w:rFonts w:ascii="Arial" w:cs="Arial" w:eastAsia="Arial" w:hAnsi="Arial"/>
        </w:rPr>
        <w:t xml:space="preserve">Step 7: Tips for Effective Use</w:t>
      </w:r>
    </w:p>
    <w:p>
      <w:pPr>
        <w:pStyle w:val="Heading2"/>
      </w:pPr>
      <w:r>
        <w:rPr>
          <w:rFonts w:ascii="Arial" w:cs="Arial" w:eastAsia="Arial" w:hAnsi="Arial"/>
        </w:rPr>
        <w:t xml:space="preserve">Plan Before You Build</w:t>
      </w:r>
    </w:p>
    <w:p>
      <w:pPr>
        <w:spacing w:after="120"/>
      </w:pPr>
      <w:r>
        <w:rPr>
          <w:rFonts w:ascii="Arial" w:cs="Arial" w:eastAsia="Arial" w:hAnsi="Arial"/>
          <w:color w:val="000000"/>
          <w:sz w:val="22"/>
          <w:szCs w:val="22"/>
        </w:rPr>
        <w:t xml:space="preserve">For any complex task, start with /plan or tell Claude to “make a plan before coding.” Review the plan, adjust it, then tell Claude to execute.</w:t>
      </w:r>
    </w:p>
    <w:p>
      <w:pPr>
        <w:pStyle w:val="Heading2"/>
      </w:pPr>
      <w:r>
        <w:rPr>
          <w:rFonts w:ascii="Arial" w:cs="Arial" w:eastAsia="Arial" w:hAnsi="Arial"/>
        </w:rPr>
        <w:t xml:space="preserve">One Task at a Time</w:t>
      </w:r>
    </w:p>
    <w:p>
      <w:pPr>
        <w:spacing w:after="120"/>
      </w:pPr>
      <w:r>
        <w:rPr>
          <w:rFonts w:ascii="Arial" w:cs="Arial" w:eastAsia="Arial" w:hAnsi="Arial"/>
          <w:color w:val="000000"/>
          <w:sz w:val="22"/>
          <w:szCs w:val="22"/>
        </w:rPr>
        <w:t xml:space="preserve">Don’t ask Claude to build the entire app in one go. Break it into focused tasks: one page, one feature, one component. This keeps the context window clean and the output quality high.</w:t>
      </w:r>
    </w:p>
    <w:p>
      <w:pPr>
        <w:pStyle w:val="Heading2"/>
      </w:pPr>
      <w:r>
        <w:rPr>
          <w:rFonts w:ascii="Arial" w:cs="Arial" w:eastAsia="Arial" w:hAnsi="Arial"/>
        </w:rPr>
        <w:t xml:space="preserve">Review Every Change</w:t>
      </w:r>
    </w:p>
    <w:p>
      <w:pPr>
        <w:spacing w:after="120"/>
      </w:pPr>
      <w:r>
        <w:rPr>
          <w:rFonts w:ascii="Arial" w:cs="Arial" w:eastAsia="Arial" w:hAnsi="Arial"/>
          <w:color w:val="000000"/>
          <w:sz w:val="22"/>
          <w:szCs w:val="22"/>
        </w:rPr>
        <w:t xml:space="preserve">Claude will show you what it’s about to do and ask for approval. Read the changes. If something looks wrong, say “no, instead do X”. You are the product owner.</w:t>
      </w:r>
    </w:p>
    <w:p>
      <w:pPr>
        <w:pStyle w:val="Heading2"/>
      </w:pPr>
      <w:r>
        <w:rPr>
          <w:rFonts w:ascii="Arial" w:cs="Arial" w:eastAsia="Arial" w:hAnsi="Arial"/>
        </w:rPr>
        <w:t xml:space="preserve">Use Git Frequently</w:t>
      </w:r>
    </w:p>
    <w:p>
      <w:pPr>
        <w:spacing w:after="120"/>
      </w:pPr>
      <w:r>
        <w:rPr>
          <w:rFonts w:ascii="Arial" w:cs="Arial" w:eastAsia="Arial" w:hAnsi="Arial"/>
          <w:color w:val="000000"/>
          <w:sz w:val="22"/>
          <w:szCs w:val="22"/>
        </w:rPr>
        <w:t xml:space="preserve">Commit after every successful chunk of work. If Claude goes down a wrong path, you can revert. Claude Code can manage git for you:</w:t>
      </w:r>
    </w:p>
    <w:p>
      <w:pPr>
        <w:shd w:fill="F2F2F2" w:val="clear"/>
        <w:spacing w:after="80"/>
        <w:ind w:left="360"/>
      </w:pPr>
      <w:r>
        <w:rPr>
          <w:rFonts w:ascii="Consolas" w:cs="Consolas" w:eastAsia="Consolas" w:hAnsi="Consolas"/>
          <w:color w:val="333333"/>
          <w:sz w:val="20"/>
          <w:szCs w:val="20"/>
        </w:rPr>
        <w:t xml:space="preserve">"Commit everything with the message: feat: add event editor page"</w:t>
      </w:r>
    </w:p>
    <w:p>
      <w:pPr>
        <w:pStyle w:val="Heading2"/>
      </w:pPr>
      <w:r>
        <w:rPr>
          <w:rFonts w:ascii="Arial" w:cs="Arial" w:eastAsia="Arial" w:hAnsi="Arial"/>
        </w:rPr>
        <w:t xml:space="preserve">Manage the Context Window</w:t>
      </w:r>
    </w:p>
    <w:p>
      <w:pPr>
        <w:spacing w:after="120"/>
      </w:pPr>
      <w:r>
        <w:rPr>
          <w:rFonts w:ascii="Arial" w:cs="Arial" w:eastAsia="Arial" w:hAnsi="Arial"/>
          <w:color w:val="000000"/>
          <w:sz w:val="22"/>
          <w:szCs w:val="22"/>
        </w:rPr>
        <w:t xml:space="preserve">Claude’s context window fills up during long sessions. When you notice it slowing down or missing things:</w:t>
      </w:r>
    </w:p>
    <w:p>
      <w:pPr>
        <w:pStyle w:val="ListParagraph"/>
        <w:numPr>
          <w:ilvl w:val="0"/>
          <w:numId w:val="8"/>
        </w:numPr>
        <w:spacing w:after="60"/>
      </w:pPr>
      <w:r>
        <w:rPr>
          <w:rFonts w:ascii="Arial" w:cs="Arial" w:eastAsia="Arial" w:hAnsi="Arial"/>
          <w:color w:val="000000"/>
          <w:sz w:val="22"/>
          <w:szCs w:val="22"/>
        </w:rPr>
        <w:t xml:space="preserve">Run /compact to compress the history.</w:t>
      </w:r>
    </w:p>
    <w:p>
      <w:pPr>
        <w:pStyle w:val="ListParagraph"/>
        <w:numPr>
          <w:ilvl w:val="0"/>
          <w:numId w:val="8"/>
        </w:numPr>
        <w:spacing w:after="60"/>
      </w:pPr>
      <w:r>
        <w:rPr>
          <w:rFonts w:ascii="Arial" w:cs="Arial" w:eastAsia="Arial" w:hAnsi="Arial"/>
          <w:color w:val="000000"/>
          <w:sz w:val="22"/>
          <w:szCs w:val="22"/>
        </w:rPr>
        <w:t xml:space="preserve">Or run /clear to start a fresh session (Claude will re-read CLAUDE.md).</w:t>
      </w:r>
    </w:p>
    <w:p>
      <w:pPr>
        <w:pStyle w:val="ListParagraph"/>
        <w:numPr>
          <w:ilvl w:val="0"/>
          <w:numId w:val="8"/>
        </w:numPr>
        <w:spacing w:after="60"/>
      </w:pPr>
      <w:r>
        <w:rPr>
          <w:rFonts w:ascii="Arial" w:cs="Arial" w:eastAsia="Arial" w:hAnsi="Arial"/>
          <w:color w:val="000000"/>
          <w:sz w:val="22"/>
          <w:szCs w:val="22"/>
        </w:rPr>
        <w:t xml:space="preserve">Commit your work before clearing so nothing is lost.</w:t>
      </w:r>
    </w:p>
    <w:p>
      <w:pPr>
        <w:pStyle w:val="Heading2"/>
      </w:pPr>
      <w:r>
        <w:rPr>
          <w:rFonts w:ascii="Arial" w:cs="Arial" w:eastAsia="Arial" w:hAnsi="Arial"/>
        </w:rPr>
        <w:t xml:space="preserve">Verify Everything</w:t>
      </w:r>
    </w:p>
    <w:p>
      <w:pPr>
        <w:spacing w:after="120"/>
      </w:pPr>
      <w:r>
        <w:rPr>
          <w:rFonts w:ascii="Arial" w:cs="Arial" w:eastAsia="Arial" w:hAnsi="Arial"/>
          <w:color w:val="000000"/>
          <w:sz w:val="22"/>
          <w:szCs w:val="22"/>
        </w:rPr>
        <w:t xml:space="preserve">After Claude makes changes, test them:</w:t>
      </w:r>
    </w:p>
    <w:p>
      <w:pPr>
        <w:pStyle w:val="ListParagraph"/>
        <w:numPr>
          <w:ilvl w:val="0"/>
          <w:numId w:val="9"/>
        </w:numPr>
        <w:spacing w:after="60"/>
      </w:pPr>
      <w:r>
        <w:rPr>
          <w:rFonts w:ascii="Arial" w:cs="Arial" w:eastAsia="Arial" w:hAnsi="Arial"/>
          <w:color w:val="000000"/>
          <w:sz w:val="22"/>
          <w:szCs w:val="22"/>
        </w:rPr>
        <w:t xml:space="preserve">Run npm run dev and check the browser.</w:t>
      </w:r>
    </w:p>
    <w:p>
      <w:pPr>
        <w:pStyle w:val="ListParagraph"/>
        <w:numPr>
          <w:ilvl w:val="0"/>
          <w:numId w:val="9"/>
        </w:numPr>
        <w:spacing w:after="60"/>
      </w:pPr>
      <w:r>
        <w:rPr>
          <w:rFonts w:ascii="Arial" w:cs="Arial" w:eastAsia="Arial" w:hAnsi="Arial"/>
          <w:color w:val="000000"/>
          <w:sz w:val="22"/>
          <w:szCs w:val="22"/>
        </w:rPr>
        <w:t xml:space="preserve">Run npm run typecheck to catch type errors.</w:t>
      </w:r>
    </w:p>
    <w:p>
      <w:pPr>
        <w:pStyle w:val="ListParagraph"/>
        <w:numPr>
          <w:ilvl w:val="0"/>
          <w:numId w:val="9"/>
        </w:numPr>
        <w:spacing w:after="60"/>
      </w:pPr>
      <w:r>
        <w:rPr>
          <w:rFonts w:ascii="Arial" w:cs="Arial" w:eastAsia="Arial" w:hAnsi="Arial"/>
          <w:color w:val="000000"/>
          <w:sz w:val="22"/>
          <w:szCs w:val="22"/>
        </w:rPr>
        <w:t xml:space="preserve">Run npx supabase db reset to verify migrations.</w:t>
      </w:r>
    </w:p>
    <w:p>
      <w:pPr>
        <w:pStyle w:val="ListParagraph"/>
        <w:numPr>
          <w:ilvl w:val="0"/>
          <w:numId w:val="9"/>
        </w:numPr>
        <w:spacing w:after="60"/>
      </w:pPr>
      <w:r>
        <w:rPr>
          <w:rFonts w:ascii="Arial" w:cs="Arial" w:eastAsia="Arial" w:hAnsi="Arial"/>
          <w:color w:val="000000"/>
          <w:sz w:val="22"/>
          <w:szCs w:val="22"/>
        </w:rPr>
        <w:t xml:space="preserve">Tell Claude: "Run the dev server and check if the page loads correctly."</w:t>
      </w:r>
    </w:p>
    <w:p>
      <w:pPr>
        <w:pStyle w:val="Heading2"/>
      </w:pPr>
      <w:r>
        <w:rPr>
          <w:rFonts w:ascii="Arial" w:cs="Arial" w:eastAsia="Arial" w:hAnsi="Arial"/>
        </w:rPr>
        <w:t xml:space="preserve">If Something Goes Wrong</w:t>
      </w:r>
    </w:p>
    <w:p>
      <w:pPr>
        <w:spacing w:after="120"/>
      </w:pPr>
      <w:r>
        <w:rPr>
          <w:rFonts w:ascii="Arial" w:cs="Arial" w:eastAsia="Arial" w:hAnsi="Arial"/>
          <w:color w:val="000000"/>
          <w:sz w:val="22"/>
          <w:szCs w:val="22"/>
        </w:rPr>
        <w:t xml:space="preserve">Paste the error message directly into Claude Code. It reads errors well and usually fixes them. If it’s going in circles, try:</w:t>
      </w:r>
    </w:p>
    <w:p>
      <w:pPr>
        <w:pStyle w:val="ListParagraph"/>
        <w:numPr>
          <w:ilvl w:val="0"/>
          <w:numId w:val="10"/>
        </w:numPr>
        <w:spacing w:after="60"/>
      </w:pPr>
      <w:r>
        <w:rPr>
          <w:rFonts w:ascii="Arial" w:cs="Arial" w:eastAsia="Arial" w:hAnsi="Arial"/>
          <w:color w:val="000000"/>
          <w:sz w:val="22"/>
          <w:szCs w:val="22"/>
        </w:rPr>
        <w:t xml:space="preserve">"Stop. Explain what’s going wrong and propose a different approach."</w:t>
      </w:r>
    </w:p>
    <w:p>
      <w:pPr>
        <w:pStyle w:val="ListParagraph"/>
        <w:numPr>
          <w:ilvl w:val="0"/>
          <w:numId w:val="10"/>
        </w:numPr>
        <w:spacing w:after="60"/>
      </w:pPr>
      <w:r>
        <w:rPr>
          <w:rFonts w:ascii="Arial" w:cs="Arial" w:eastAsia="Arial" w:hAnsi="Arial"/>
          <w:color w:val="000000"/>
          <w:sz w:val="22"/>
          <w:szCs w:val="22"/>
        </w:rPr>
        <w:t xml:space="preserve">"Revert the last change and try a simpler solution."</w:t>
      </w:r>
    </w:p>
    <w:p>
      <w:pPr>
        <w:pStyle w:val="ListParagraph"/>
        <w:numPr>
          <w:ilvl w:val="0"/>
          <w:numId w:val="10"/>
        </w:numPr>
        <w:spacing w:after="60"/>
      </w:pPr>
      <w:r>
        <w:rPr>
          <w:rFonts w:ascii="Arial" w:cs="Arial" w:eastAsia="Arial" w:hAnsi="Arial"/>
          <w:color w:val="000000"/>
          <w:sz w:val="22"/>
          <w:szCs w:val="22"/>
        </w:rPr>
        <w:t xml:space="preserve">Esc + Esc to rewind to a previous state.</w:t>
      </w:r>
    </w:p>
    <w:p>
      <w:pPr>
        <w:pStyle w:val="ListParagraph"/>
        <w:numPr>
          <w:ilvl w:val="0"/>
          <w:numId w:val="10"/>
        </w:numPr>
        <w:spacing w:after="60"/>
      </w:pPr>
      <w:r>
        <w:rPr>
          <w:rFonts w:ascii="Arial" w:cs="Arial" w:eastAsia="Arial" w:hAnsi="Arial"/>
          <w:color w:val="000000"/>
          <w:sz w:val="22"/>
          <w:szCs w:val="22"/>
        </w:rPr>
        <w:t xml:space="preserve">/clear to start fresh with a clean context.</w:t>
      </w:r>
    </w:p>
    <w:p>
      <w:r>
        <w:br w:type="page"/>
      </w:r>
    </w:p>
    <w:p>
      <w:pPr>
        <w:pStyle w:val="Heading1"/>
      </w:pPr>
      <w:r>
        <w:rPr>
          <w:rFonts w:ascii="Arial" w:cs="Arial" w:eastAsia="Arial" w:hAnsi="Arial"/>
        </w:rPr>
        <w:t xml:space="preserve">Prerequisite Install Checklist</w:t>
      </w:r>
    </w:p>
    <w:p>
      <w:pPr>
        <w:spacing w:after="120"/>
      </w:pPr>
      <w:r>
        <w:rPr>
          <w:rFonts w:ascii="Arial" w:cs="Arial" w:eastAsia="Arial" w:hAnsi="Arial"/>
          <w:color w:val="000000"/>
          <w:sz w:val="22"/>
          <w:szCs w:val="22"/>
        </w:rPr>
        <w:t xml:space="preserve">Install these before starting. All are free.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Node.js 18+</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Runs Next.js</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nodejs.org (LTS 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npm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Package manager (comes with Node.js)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Included with Node.js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Git</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Version control</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git-scm.com (Windows needs this explicitly)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Docker Desktop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Runs Supabase locally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docker.com/products/docker-desktop</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Supabase CLI</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Local Supabase dev environment</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npm install -g supabase (after Node.js installed)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Code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 coding agent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See Step 1 in this document</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VS Code (optional)</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Code editor if you want to review files visually</w:t>
            </w:r>
          </w:p>
        </w:tc>
        <w:tc>
          <w:tcPr>
            <w:tcW w:type="dxa" w:w="4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code.visualstudio.com</w:t>
            </w:r>
          </w:p>
        </w:tc>
      </w:tr>
    </w:tbl>
    <w:p>
      <w:pPr>
        <w:pStyle w:val="Heading2"/>
      </w:pPr>
      <w:r>
        <w:rPr>
          <w:rFonts w:ascii="Arial" w:cs="Arial" w:eastAsia="Arial" w:hAnsi="Arial"/>
        </w:rPr>
        <w:t xml:space="preserve">Verify Prerequisites</w:t>
      </w:r>
    </w:p>
    <w:p>
      <w:pPr>
        <w:spacing w:after="120"/>
      </w:pPr>
      <w:r>
        <w:rPr>
          <w:rFonts w:ascii="Arial" w:cs="Arial" w:eastAsia="Arial" w:hAnsi="Arial"/>
          <w:color w:val="000000"/>
          <w:sz w:val="22"/>
          <w:szCs w:val="22"/>
        </w:rPr>
        <w:t xml:space="preserve">Run each of these in your terminal. All should return a version number:</w:t>
      </w:r>
    </w:p>
    <w:p>
      <w:pPr>
        <w:shd w:fill="F2F2F2" w:val="clear"/>
        <w:spacing w:after="80"/>
        <w:ind w:left="360"/>
      </w:pPr>
      <w:r>
        <w:rPr>
          <w:rFonts w:ascii="Consolas" w:cs="Consolas" w:eastAsia="Consolas" w:hAnsi="Consolas"/>
          <w:color w:val="333333"/>
          <w:sz w:val="20"/>
          <w:szCs w:val="20"/>
        </w:rPr>
        <w:t xml:space="preserve">node --version          # Should show v18+ or v20+</w:t>
      </w:r>
    </w:p>
    <w:p>
      <w:pPr>
        <w:shd w:fill="F2F2F2" w:val="clear"/>
        <w:spacing w:after="80"/>
        <w:ind w:left="360"/>
      </w:pPr>
      <w:r>
        <w:rPr>
          <w:rFonts w:ascii="Consolas" w:cs="Consolas" w:eastAsia="Consolas" w:hAnsi="Consolas"/>
          <w:color w:val="333333"/>
          <w:sz w:val="20"/>
          <w:szCs w:val="20"/>
        </w:rPr>
        <w:t xml:space="preserve">npm --version           # Should show 9+ or 10+</w:t>
      </w:r>
    </w:p>
    <w:p>
      <w:pPr>
        <w:shd w:fill="F2F2F2" w:val="clear"/>
        <w:spacing w:after="80"/>
        <w:ind w:left="360"/>
      </w:pPr>
      <w:r>
        <w:rPr>
          <w:rFonts w:ascii="Consolas" w:cs="Consolas" w:eastAsia="Consolas" w:hAnsi="Consolas"/>
          <w:color w:val="333333"/>
          <w:sz w:val="20"/>
          <w:szCs w:val="20"/>
        </w:rPr>
        <w:t xml:space="preserve">git --version           # Should show 2.x</w:t>
      </w:r>
    </w:p>
    <w:p>
      <w:pPr>
        <w:shd w:fill="F2F2F2" w:val="clear"/>
        <w:spacing w:after="80"/>
        <w:ind w:left="360"/>
      </w:pPr>
      <w:r>
        <w:rPr>
          <w:rFonts w:ascii="Consolas" w:cs="Consolas" w:eastAsia="Consolas" w:hAnsi="Consolas"/>
          <w:color w:val="333333"/>
          <w:sz w:val="20"/>
          <w:szCs w:val="20"/>
        </w:rPr>
        <w:t xml:space="preserve">docker --version        # Should show Docker version 2x+</w:t>
      </w:r>
    </w:p>
    <w:p>
      <w:pPr>
        <w:shd w:fill="F2F2F2" w:val="clear"/>
        <w:spacing w:after="80"/>
        <w:ind w:left="360"/>
      </w:pPr>
      <w:r>
        <w:rPr>
          <w:rFonts w:ascii="Consolas" w:cs="Consolas" w:eastAsia="Consolas" w:hAnsi="Consolas"/>
          <w:color w:val="333333"/>
          <w:sz w:val="20"/>
          <w:szCs w:val="20"/>
        </w:rPr>
        <w:t xml:space="preserve">npx supabase --version  # Should show 1.x or 2.x</w:t>
      </w:r>
    </w:p>
    <w:p>
      <w:pPr>
        <w:shd w:fill="F2F2F2" w:val="clear"/>
        <w:spacing w:after="80"/>
        <w:ind w:left="360"/>
      </w:pPr>
      <w:r>
        <w:rPr>
          <w:rFonts w:ascii="Consolas" w:cs="Consolas" w:eastAsia="Consolas" w:hAnsi="Consolas"/>
          <w:color w:val="333333"/>
          <w:sz w:val="20"/>
          <w:szCs w:val="20"/>
        </w:rPr>
        <w:t xml:space="preserve">claude --version        # Should show Claude Code version</w:t>
      </w:r>
    </w:p>
    <w:p>
      <w:r>
        <w:br w:type="page"/>
      </w:r>
    </w:p>
    <w:p>
      <w:pPr>
        <w:pStyle w:val="Heading1"/>
      </w:pPr>
      <w:r>
        <w:rPr>
          <w:rFonts w:ascii="Arial" w:cs="Arial" w:eastAsia="Arial" w:hAnsi="Arial"/>
        </w:rPr>
        <w:t xml:space="preserve">What Claude Code Will Create</w:t>
      </w:r>
    </w:p>
    <w:p>
      <w:pPr>
        <w:spacing w:after="120"/>
      </w:pPr>
      <w:r>
        <w:rPr>
          <w:rFonts w:ascii="Arial" w:cs="Arial" w:eastAsia="Arial" w:hAnsi="Arial"/>
          <w:color w:val="000000"/>
          <w:sz w:val="22"/>
          <w:szCs w:val="22"/>
        </w:rPr>
        <w:t xml:space="preserve">By the end of Phases 1–4, your local project will contain: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Next.js app</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src/</w:t>
            </w:r>
          </w:p>
        </w:tc>
        <w:tc>
          <w:tcPr>
            <w:tcW w:type="dxa" w:w="3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Front-end (admin + public)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Supabase migrations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supabase/migrations/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Database schema as versioned SQL files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Edge Functions</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supabase/functions/</w:t>
            </w:r>
          </w:p>
        </w:tc>
        <w:tc>
          <w:tcPr>
            <w:tcW w:type="dxa" w:w="3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Server-side logic (publish, duplicate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Seed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supabase/seed.sql</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Migrated prototype JSON data</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Environment template</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.env.local.example</w:t>
            </w:r>
          </w:p>
        </w:tc>
        <w:tc>
          <w:tcPr>
            <w:tcW w:type="dxa" w:w="3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Required env vars (you fill in real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CLAUDE.md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Root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Project context for Claude Code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package.json</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Root</w:t>
            </w:r>
          </w:p>
        </w:tc>
        <w:tc>
          <w:tcPr>
            <w:tcW w:type="dxa" w:w="3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Dependencies and scripts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tailwind.config.ts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Root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Tailwind configuration</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tsconfig.json</w:t>
            </w:r>
          </w:p>
        </w:tc>
        <w:tc>
          <w:tcPr>
            <w:tcW w:type="dxa" w:w="3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Root</w:t>
            </w:r>
          </w:p>
        </w:tc>
        <w:tc>
          <w:tcPr>
            <w:tcW w:type="dxa" w:w="36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TypeScript strict config</w:t>
            </w:r>
          </w:p>
        </w:tc>
      </w:tr>
    </w:tbl>
    <w:p>
      <w:pPr>
        <w:spacing w:after="60"/>
      </w:pPr>
    </w:p>
    <w:p>
      <w:pPr>
        <w:spacing w:after="120"/>
      </w:pPr>
      <w:r>
        <w:rPr>
          <w:rFonts w:ascii="Arial" w:cs="Arial" w:eastAsia="Arial" w:hAnsi="Arial"/>
          <w:color w:val="000000"/>
          <w:sz w:val="22"/>
          <w:szCs w:val="22"/>
        </w:rPr>
        <w:t xml:space="preserve">Everything runs locally on your machine. No deployment, no GitHub, no Netlify until you’re ready.</w:t>
      </w:r>
    </w:p>
    <w:p>
      <w:pPr>
        <w:spacing w:after="60"/>
      </w:pPr>
    </w:p>
    <w:p>
      <w:pPr>
        <w:pBdr>
          <w:top w:val="single" w:color="2E75B6" w:sz="2" w:space="1"/>
        </w:pBdr>
        <w:spacing w:before="400" w:after="120"/>
      </w:pPr>
      <w:r>
        <w:rPr>
          <w:rFonts w:ascii="Arial" w:cs="Arial" w:eastAsia="Arial" w:hAnsi="Arial"/>
          <w:i/>
          <w:iCs/>
          <w:color w:val="666666"/>
          <w:sz w:val="18"/>
          <w:szCs w:val="18"/>
        </w:rPr>
        <w:t xml:space="preserve">Document prepared by LB42 Ltd (trading as Kion Technology). Michael Barlow, Digital Consultant.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666666"/>
        <w:sz w:val="16"/>
        <w:szCs w:val="16"/>
      </w:rPr>
      <w:t xml:space="preserve">TKC  —  Claude Code Setup Guide</w:t>
    </w:r>
    <w:r>
      <w:rPr>
        <w:rFonts w:ascii="Arial" w:cs="Arial" w:eastAsia="Arial" w:hAnsi="Arial"/>
        <w:color w:val="666666"/>
        <w:sz w:val="16"/>
        <w:szCs w:val="16"/>
      </w:rPr>
      <w:t xml:space="preserve">	LB42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3"/>
    <w:lvlOverride w:ilvl="0">
      <w:startOverride w:val="1"/>
    </w:lvlOverride>
  </w:num>
  <w:num w:numId="9">
    <w:abstractNumId w:val="4"/>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2026-03-21T14:10:50.296Z</dcterms:created>
  <dcterms:modified xsi:type="dcterms:W3CDTF">2026-03-21T14:10:50.297Z</dcterms:modified>
</cp:coreProperties>
</file>

<file path=docProps/custom.xml><?xml version="1.0" encoding="utf-8"?>
<Properties xmlns="http://schemas.openxmlformats.org/officeDocument/2006/custom-properties" xmlns:vt="http://schemas.openxmlformats.org/officeDocument/2006/docPropsVTypes"/>
</file>