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1/21 Office hours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meet Rachel on zoom this week 1/23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week in person at MGH!! 1/30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should come to meeting with Rachel WITH A SLIDE DECK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just put our excel data into slide deck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what things she reacts to and likes -&gt; we can gauge what works and what doesn't, what matters for final reports vs what is behind the scenes that Dr. Schwartz wants to see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expects everything we present to her is correct and that Dr. Schwartz has reviewed everything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Slide Deck Outline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Today's Agenda (email prior to meeting)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introductions (3-5 mins)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Rachel and community introduction (10-15 mins)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 role in the organization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she would like her work to have an impact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“About you, about your organization, anything that would be helpful to know”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of documents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 after review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what questions are urgent vs long term needs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Certainty doesn't need to ask yet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there other meters or submeters for other buildings? Does this meter include the longhouse (which will have a more unique schedule based on events/celebrations, vs a week day use building like an education building)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with map -&gt; clarify each note and propane user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Clarify metering data for which buildings, are there others?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visit availability -&gt; try to get a date confirmed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sunroof best for picture of the roof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glowing with sun or shaded, ignore numerical values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glowing with sun then we know that local level is not shaded so we know PVwatts more accurate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