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4/3 Meeting Notes</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Use this meeting to discuss our Gantt Chart</w:t>
      </w:r>
    </w:p>
    <w:p w:rsidR="00000000" w:rsidDel="00000000" w:rsidP="00000000" w:rsidRDefault="00000000" w:rsidRPr="00000000" w14:paraId="00000003">
      <w:pPr>
        <w:numPr>
          <w:ilvl w:val="1"/>
          <w:numId w:val="1"/>
        </w:numPr>
        <w:ind w:left="1440" w:hanging="360"/>
      </w:pPr>
      <w:r w:rsidDel="00000000" w:rsidR="00000000" w:rsidRPr="00000000">
        <w:rPr>
          <w:rtl w:val="0"/>
        </w:rPr>
        <w:t xml:space="preserve">Call our phases “major task categories” and below those the “next level subtasks” and then in further label it 1.1.1, 1.1.2, etc.</w:t>
      </w:r>
    </w:p>
    <w:p w:rsidR="00000000" w:rsidDel="00000000" w:rsidP="00000000" w:rsidRDefault="00000000" w:rsidRPr="00000000" w14:paraId="00000004">
      <w:pPr>
        <w:numPr>
          <w:ilvl w:val="1"/>
          <w:numId w:val="1"/>
        </w:numPr>
        <w:ind w:left="1440" w:hanging="360"/>
      </w:pPr>
      <w:r w:rsidDel="00000000" w:rsidR="00000000" w:rsidRPr="00000000">
        <w:rPr>
          <w:rtl w:val="0"/>
        </w:rPr>
        <w:t xml:space="preserve">Fine to say an owner of a group of activities has to come up with a recipe book</w:t>
      </w:r>
    </w:p>
    <w:p w:rsidR="00000000" w:rsidDel="00000000" w:rsidP="00000000" w:rsidRDefault="00000000" w:rsidRPr="00000000" w14:paraId="00000005">
      <w:pPr>
        <w:numPr>
          <w:ilvl w:val="1"/>
          <w:numId w:val="1"/>
        </w:numPr>
        <w:ind w:left="1440" w:hanging="360"/>
      </w:pPr>
      <w:r w:rsidDel="00000000" w:rsidR="00000000" w:rsidRPr="00000000">
        <w:rPr>
          <w:rtl w:val="0"/>
        </w:rPr>
        <w:t xml:space="preserve">Probably want to have milestones which are important intermediate spots that we need to check in on (and then deliverables)</w:t>
      </w:r>
    </w:p>
    <w:p w:rsidR="00000000" w:rsidDel="00000000" w:rsidP="00000000" w:rsidRDefault="00000000" w:rsidRPr="00000000" w14:paraId="00000006">
      <w:pPr>
        <w:numPr>
          <w:ilvl w:val="2"/>
          <w:numId w:val="1"/>
        </w:numPr>
        <w:ind w:left="2160" w:hanging="360"/>
      </w:pPr>
      <w:r w:rsidDel="00000000" w:rsidR="00000000" w:rsidRPr="00000000">
        <w:rPr>
          <w:rtl w:val="0"/>
        </w:rPr>
        <w:t xml:space="preserve">Milestone could be getting through half of the list and the first example of a deliverable. Then we present milestones at meetings and use this as a check in point. Mostly orchestrated at top two levels. Put in the middle or ⅔ way through completing task to make sure everyone is on board before finishing. </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He thinks this looks good so far. We should make sure original ideals to tackle are noted. </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Propane info in PHASE 1</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Schwartz wants to know - is there a step to make existing 15 minute meter data hourly? </w:t>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Cannot separate ECC and longhouse data - same meter</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Thoughts on using Claud? </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Schwartz says this is a great way to use it</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Did a decent job splitting tasks</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Bosong says it helps with coding, but need to check outputs carefully </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Always document and communicate when using</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Device-Level Propane Estimation (PHASE 1)</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Schwartz wants to know levels of output we get from these - e.g., hourly, yearly loads? What kind of time period are we looking at and what are we providing?</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Need to figure out order of replacement stuff. Then, find equivalent electricity in annual kWh if those devices were replaced by heat pump for every building except the boiler</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Find hourly profile info for buildings we focus on. </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Scale up to annual numbers for buildings we aren’t focusing on. </w:t>
      </w:r>
    </w:p>
    <w:p w:rsidR="00000000" w:rsidDel="00000000" w:rsidP="00000000" w:rsidRDefault="00000000" w:rsidRPr="00000000" w14:paraId="00000015">
      <w:pPr>
        <w:numPr>
          <w:ilvl w:val="2"/>
          <w:numId w:val="1"/>
        </w:numPr>
        <w:ind w:left="2160" w:hanging="360"/>
      </w:pPr>
      <w:r w:rsidDel="00000000" w:rsidR="00000000" w:rsidRPr="00000000">
        <w:rPr>
          <w:rtl w:val="0"/>
        </w:rPr>
        <w:t xml:space="preserve">Don’t want to spend time on it unless it’s a priority thing. </w:t>
      </w:r>
    </w:p>
    <w:p w:rsidR="00000000" w:rsidDel="00000000" w:rsidP="00000000" w:rsidRDefault="00000000" w:rsidRPr="00000000" w14:paraId="00000016">
      <w:pPr>
        <w:numPr>
          <w:ilvl w:val="2"/>
          <w:numId w:val="1"/>
        </w:numPr>
        <w:ind w:left="2160" w:hanging="360"/>
      </w:pPr>
      <w:r w:rsidDel="00000000" w:rsidR="00000000" w:rsidRPr="00000000">
        <w:rPr>
          <w:rtl w:val="0"/>
        </w:rPr>
        <w:t xml:space="preserve">Could map administrative complex and say annually we have this guestimate for this building. Total amount of propane associated with buildings and using PVWatts for areas. </w:t>
      </w:r>
    </w:p>
    <w:p w:rsidR="00000000" w:rsidDel="00000000" w:rsidP="00000000" w:rsidRDefault="00000000" w:rsidRPr="00000000" w14:paraId="00000017">
      <w:pPr>
        <w:numPr>
          <w:ilvl w:val="2"/>
          <w:numId w:val="1"/>
        </w:numPr>
        <w:ind w:left="2160" w:hanging="360"/>
      </w:pPr>
      <w:r w:rsidDel="00000000" w:rsidR="00000000" w:rsidRPr="00000000">
        <w:rPr>
          <w:rtl w:val="0"/>
        </w:rPr>
        <w:t xml:space="preserve">Rachel would probably love a campus map of emissions and how to reduce them, size and scale, how much solar could offset new electric load in that building. But don’t spend extra time on this if we don’t want to. </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Schwartz says think about these tasks in terms of what do we need </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Electric boiler design</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Establishing energy use and metered propane is one part of boiler design, energy system design is second part</w:t>
      </w:r>
    </w:p>
    <w:p w:rsidR="00000000" w:rsidDel="00000000" w:rsidP="00000000" w:rsidRDefault="00000000" w:rsidRPr="00000000" w14:paraId="0000001B">
      <w:pPr>
        <w:numPr>
          <w:ilvl w:val="2"/>
          <w:numId w:val="1"/>
        </w:numPr>
        <w:ind w:left="2160" w:hanging="360"/>
      </w:pPr>
      <w:r w:rsidDel="00000000" w:rsidR="00000000" w:rsidRPr="00000000">
        <w:rPr>
          <w:rtl w:val="0"/>
        </w:rPr>
        <w:t xml:space="preserve">He would view design problem as energy system design, then detailed design (what does it cost to put all of that on the inside?)</w:t>
      </w:r>
    </w:p>
    <w:p w:rsidR="00000000" w:rsidDel="00000000" w:rsidP="00000000" w:rsidRDefault="00000000" w:rsidRPr="00000000" w14:paraId="0000001C">
      <w:pPr>
        <w:numPr>
          <w:ilvl w:val="2"/>
          <w:numId w:val="1"/>
        </w:numPr>
        <w:ind w:left="2160" w:hanging="360"/>
      </w:pPr>
      <w:r w:rsidDel="00000000" w:rsidR="00000000" w:rsidRPr="00000000">
        <w:rPr>
          <w:rtl w:val="0"/>
        </w:rPr>
        <w:t xml:space="preserve">Schwartz wants us to be able to tell Rachel the consequences of different configurations, e.g., heat loss through walls, heat going through buildings. </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Schwartz says figure out 5 slides of progress for Rachel next week</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Have a mockup of a survey with her site map, get feedback on how she would like our info</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Want to be in a position to get timely input and drive conversation with her</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Have everyone get an idea of what we can get ready early on for Rachel to look at, even just a hand drawn sketch of something or idea of how we will present info (can use fake data)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