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1E4E9" w14:textId="33892D6E" w:rsidR="00C43923" w:rsidRPr="00384EF3" w:rsidRDefault="00384EF3">
      <w:pPr>
        <w:rPr>
          <w:b/>
          <w:sz w:val="20"/>
          <w:szCs w:val="20"/>
        </w:rPr>
      </w:pPr>
      <w:r w:rsidRPr="00384EF3">
        <w:rPr>
          <w:b/>
          <w:sz w:val="20"/>
          <w:szCs w:val="20"/>
        </w:rPr>
        <w:t>Network Directory Services</w:t>
      </w:r>
      <w:r w:rsidRPr="00384EF3">
        <w:rPr>
          <w:b/>
          <w:sz w:val="20"/>
          <w:szCs w:val="20"/>
        </w:rPr>
        <w:tab/>
      </w:r>
      <w:r w:rsidRPr="00384EF3">
        <w:rPr>
          <w:b/>
          <w:sz w:val="20"/>
          <w:szCs w:val="20"/>
        </w:rPr>
        <w:tab/>
      </w:r>
      <w:r w:rsidRPr="00384EF3">
        <w:rPr>
          <w:b/>
          <w:sz w:val="20"/>
          <w:szCs w:val="20"/>
        </w:rPr>
        <w:tab/>
      </w:r>
      <w:r w:rsidRPr="00384EF3">
        <w:rPr>
          <w:b/>
          <w:sz w:val="20"/>
          <w:szCs w:val="20"/>
        </w:rPr>
        <w:tab/>
      </w:r>
      <w:r w:rsidRPr="00384EF3">
        <w:rPr>
          <w:b/>
          <w:sz w:val="20"/>
          <w:szCs w:val="20"/>
        </w:rPr>
        <w:tab/>
        <w:t>Name: ___</w:t>
      </w:r>
      <w:r w:rsidR="0026797E">
        <w:rPr>
          <w:b/>
          <w:sz w:val="20"/>
          <w:szCs w:val="20"/>
        </w:rPr>
        <w:t>_______</w:t>
      </w:r>
      <w:r w:rsidRPr="00384EF3">
        <w:rPr>
          <w:b/>
          <w:sz w:val="20"/>
          <w:szCs w:val="20"/>
        </w:rPr>
        <w:t>_______</w:t>
      </w:r>
      <w:r w:rsidR="000E6145">
        <w:rPr>
          <w:b/>
          <w:sz w:val="20"/>
          <w:szCs w:val="20"/>
        </w:rPr>
        <w:t>________</w:t>
      </w:r>
      <w:bookmarkStart w:id="0" w:name="_GoBack"/>
      <w:bookmarkEnd w:id="0"/>
      <w:r w:rsidRPr="00384EF3">
        <w:rPr>
          <w:b/>
          <w:sz w:val="20"/>
          <w:szCs w:val="20"/>
        </w:rPr>
        <w:t>____</w:t>
      </w:r>
      <w:r w:rsidR="0026797E">
        <w:rPr>
          <w:b/>
          <w:sz w:val="20"/>
          <w:szCs w:val="20"/>
        </w:rPr>
        <w:t>_</w:t>
      </w:r>
    </w:p>
    <w:p w14:paraId="3AC77053" w14:textId="77777777" w:rsidR="00384EF3" w:rsidRPr="00384EF3" w:rsidRDefault="00384EF3">
      <w:pPr>
        <w:rPr>
          <w:b/>
          <w:sz w:val="20"/>
          <w:szCs w:val="20"/>
        </w:rPr>
      </w:pPr>
      <w:r w:rsidRPr="00384EF3">
        <w:rPr>
          <w:b/>
          <w:sz w:val="20"/>
          <w:szCs w:val="20"/>
        </w:rPr>
        <w:t>OpenLDAP/Ekiga Softphone Address Book</w:t>
      </w:r>
    </w:p>
    <w:p w14:paraId="102CE40A" w14:textId="77777777" w:rsidR="00384EF3" w:rsidRPr="00384EF3" w:rsidRDefault="00384EF3">
      <w:pPr>
        <w:rPr>
          <w:sz w:val="20"/>
          <w:szCs w:val="20"/>
        </w:rPr>
      </w:pPr>
    </w:p>
    <w:p w14:paraId="25351CD7" w14:textId="09760BEA" w:rsidR="00384EF3" w:rsidRPr="00384EF3" w:rsidRDefault="007C7397">
      <w:pPr>
        <w:rPr>
          <w:sz w:val="20"/>
          <w:szCs w:val="20"/>
        </w:rPr>
      </w:pPr>
      <w:r>
        <w:rPr>
          <w:b/>
          <w:sz w:val="20"/>
          <w:szCs w:val="20"/>
        </w:rPr>
        <w:t>Instructions</w:t>
      </w:r>
      <w:r w:rsidR="00384EF3" w:rsidRPr="00384EF3">
        <w:rPr>
          <w:b/>
          <w:sz w:val="20"/>
          <w:szCs w:val="20"/>
        </w:rPr>
        <w:t>:</w:t>
      </w:r>
      <w:r w:rsidR="00384EF3" w:rsidRPr="00384EF3">
        <w:rPr>
          <w:sz w:val="20"/>
          <w:szCs w:val="20"/>
        </w:rPr>
        <w:t xml:space="preserve"> The goal of this </w:t>
      </w:r>
      <w:r>
        <w:rPr>
          <w:sz w:val="20"/>
          <w:szCs w:val="20"/>
        </w:rPr>
        <w:t xml:space="preserve">learning </w:t>
      </w:r>
      <w:r w:rsidR="00384EF3" w:rsidRPr="00384EF3">
        <w:rPr>
          <w:sz w:val="20"/>
          <w:szCs w:val="20"/>
        </w:rPr>
        <w:t xml:space="preserve">activity is to get you to explore another use case for LDAP, which is to connect to the LDAP directory service to search for and be able to use phone numbers of users in the listing. </w:t>
      </w:r>
      <w:r w:rsidR="0026797E">
        <w:rPr>
          <w:sz w:val="20"/>
          <w:szCs w:val="20"/>
        </w:rPr>
        <w:t>Follow each section in order and complete all tasks as they are mentioned.</w:t>
      </w:r>
    </w:p>
    <w:p w14:paraId="01A02958" w14:textId="77777777" w:rsidR="00384EF3" w:rsidRPr="00384EF3" w:rsidRDefault="00384EF3">
      <w:pPr>
        <w:rPr>
          <w:sz w:val="20"/>
          <w:szCs w:val="20"/>
        </w:rPr>
      </w:pPr>
    </w:p>
    <w:p w14:paraId="785EC226" w14:textId="77777777" w:rsidR="00384EF3" w:rsidRPr="00384EF3" w:rsidRDefault="00384EF3">
      <w:pPr>
        <w:rPr>
          <w:sz w:val="20"/>
          <w:szCs w:val="20"/>
        </w:rPr>
      </w:pPr>
      <w:r w:rsidRPr="00384EF3">
        <w:rPr>
          <w:b/>
          <w:sz w:val="20"/>
          <w:szCs w:val="20"/>
        </w:rPr>
        <w:t>Section 1: Install Ekiga.</w:t>
      </w:r>
      <w:r w:rsidRPr="00384EF3">
        <w:rPr>
          <w:sz w:val="20"/>
          <w:szCs w:val="20"/>
        </w:rPr>
        <w:t xml:space="preserve"> Run the following command to install: </w:t>
      </w:r>
    </w:p>
    <w:p w14:paraId="664B19F3" w14:textId="77777777" w:rsidR="00384EF3" w:rsidRPr="00384EF3" w:rsidRDefault="00384EF3">
      <w:pPr>
        <w:rPr>
          <w:sz w:val="20"/>
          <w:szCs w:val="20"/>
        </w:rPr>
      </w:pPr>
    </w:p>
    <w:p w14:paraId="6A2F651A" w14:textId="77777777" w:rsidR="00384EF3" w:rsidRPr="00384EF3" w:rsidRDefault="00384EF3" w:rsidP="00384EF3">
      <w:pPr>
        <w:ind w:firstLine="720"/>
        <w:rPr>
          <w:i/>
          <w:sz w:val="20"/>
          <w:szCs w:val="20"/>
        </w:rPr>
      </w:pPr>
      <w:r w:rsidRPr="00384EF3">
        <w:rPr>
          <w:i/>
          <w:sz w:val="20"/>
          <w:szCs w:val="20"/>
        </w:rPr>
        <w:t>sudo apt-get install ekiga</w:t>
      </w:r>
    </w:p>
    <w:p w14:paraId="374690E1" w14:textId="77777777" w:rsidR="00384EF3" w:rsidRPr="00384EF3" w:rsidRDefault="00384EF3">
      <w:pPr>
        <w:rPr>
          <w:sz w:val="20"/>
          <w:szCs w:val="20"/>
        </w:rPr>
      </w:pPr>
    </w:p>
    <w:p w14:paraId="2930D9F0" w14:textId="77777777" w:rsidR="00384EF3" w:rsidRDefault="00384EF3">
      <w:pPr>
        <w:rPr>
          <w:sz w:val="20"/>
          <w:szCs w:val="20"/>
        </w:rPr>
      </w:pPr>
      <w:r w:rsidRPr="00384EF3">
        <w:rPr>
          <w:b/>
          <w:sz w:val="20"/>
          <w:szCs w:val="20"/>
        </w:rPr>
        <w:t xml:space="preserve">Section 2: Running Ekiga. </w:t>
      </w:r>
      <w:r w:rsidR="005E5549">
        <w:rPr>
          <w:sz w:val="20"/>
          <w:szCs w:val="20"/>
        </w:rPr>
        <w:t>Find the Ekiga application on your system and run it. Next, navigate to the address book, and then add an LDAP Address Book. Lastly, you will need to configure some LDAP settings. Below is an example:</w:t>
      </w:r>
    </w:p>
    <w:p w14:paraId="522589A1" w14:textId="77777777" w:rsidR="005E5549" w:rsidRDefault="005E5549">
      <w:pPr>
        <w:rPr>
          <w:sz w:val="20"/>
          <w:szCs w:val="20"/>
        </w:rPr>
      </w:pPr>
    </w:p>
    <w:p w14:paraId="051DBD3C" w14:textId="77777777" w:rsidR="005E5549" w:rsidRPr="005E5549" w:rsidRDefault="005E5549" w:rsidP="005E5549">
      <w:pPr>
        <w:ind w:left="720"/>
        <w:rPr>
          <w:sz w:val="20"/>
          <w:szCs w:val="20"/>
        </w:rPr>
      </w:pPr>
      <w:r w:rsidRPr="005E5549">
        <w:rPr>
          <w:sz w:val="20"/>
          <w:szCs w:val="20"/>
        </w:rPr>
        <w:t xml:space="preserve">Book name: </w:t>
      </w:r>
      <w:r w:rsidRPr="005E5549">
        <w:rPr>
          <w:sz w:val="20"/>
          <w:szCs w:val="20"/>
        </w:rPr>
        <w:tab/>
      </w:r>
      <w:r w:rsidRPr="005E5549">
        <w:rPr>
          <w:sz w:val="20"/>
          <w:szCs w:val="20"/>
        </w:rPr>
        <w:tab/>
        <w:t>technical services</w:t>
      </w:r>
    </w:p>
    <w:p w14:paraId="60F14ECF" w14:textId="77777777" w:rsidR="005E5549" w:rsidRPr="005E5549" w:rsidRDefault="005E5549" w:rsidP="005E5549">
      <w:pPr>
        <w:ind w:left="720"/>
        <w:rPr>
          <w:sz w:val="20"/>
          <w:szCs w:val="20"/>
        </w:rPr>
      </w:pPr>
      <w:r w:rsidRPr="005E5549">
        <w:rPr>
          <w:sz w:val="20"/>
          <w:szCs w:val="20"/>
        </w:rPr>
        <w:t>Server URI:</w:t>
      </w:r>
      <w:r w:rsidRPr="005E5549">
        <w:rPr>
          <w:sz w:val="20"/>
          <w:szCs w:val="20"/>
        </w:rPr>
        <w:tab/>
      </w:r>
      <w:r w:rsidRPr="005E5549">
        <w:rPr>
          <w:sz w:val="20"/>
          <w:szCs w:val="20"/>
        </w:rPr>
        <w:tab/>
        <w:t>ldap://localhost:389</w:t>
      </w:r>
    </w:p>
    <w:p w14:paraId="246934E4" w14:textId="77777777" w:rsidR="005E5549" w:rsidRPr="005E5549" w:rsidRDefault="005E5549" w:rsidP="005E5549">
      <w:pPr>
        <w:ind w:left="720"/>
        <w:rPr>
          <w:sz w:val="20"/>
          <w:szCs w:val="20"/>
        </w:rPr>
      </w:pPr>
      <w:r w:rsidRPr="005E5549">
        <w:rPr>
          <w:sz w:val="20"/>
          <w:szCs w:val="20"/>
        </w:rPr>
        <w:t xml:space="preserve">Base DN: </w:t>
      </w:r>
      <w:r w:rsidRPr="005E5549">
        <w:rPr>
          <w:sz w:val="20"/>
          <w:szCs w:val="20"/>
        </w:rPr>
        <w:tab/>
      </w:r>
      <w:r w:rsidRPr="005E5549">
        <w:rPr>
          <w:sz w:val="20"/>
          <w:szCs w:val="20"/>
        </w:rPr>
        <w:tab/>
        <w:t>ou=technical services,dc=maximus,dc=net</w:t>
      </w:r>
    </w:p>
    <w:p w14:paraId="731ED28F" w14:textId="77777777" w:rsidR="005E5549" w:rsidRPr="005E5549" w:rsidRDefault="005E5549" w:rsidP="005E5549">
      <w:pPr>
        <w:ind w:left="720"/>
        <w:rPr>
          <w:sz w:val="20"/>
          <w:szCs w:val="20"/>
        </w:rPr>
      </w:pPr>
      <w:r w:rsidRPr="005E5549">
        <w:rPr>
          <w:sz w:val="20"/>
          <w:szCs w:val="20"/>
        </w:rPr>
        <w:t xml:space="preserve">Search scope: </w:t>
      </w:r>
      <w:r w:rsidRPr="005E5549">
        <w:rPr>
          <w:sz w:val="20"/>
          <w:szCs w:val="20"/>
        </w:rPr>
        <w:tab/>
      </w:r>
      <w:r w:rsidRPr="005E5549">
        <w:rPr>
          <w:sz w:val="20"/>
          <w:szCs w:val="20"/>
        </w:rPr>
        <w:tab/>
        <w:t>Subtree</w:t>
      </w:r>
    </w:p>
    <w:p w14:paraId="0080BFF3" w14:textId="77777777" w:rsidR="005E5549" w:rsidRPr="005E5549" w:rsidRDefault="005E5549" w:rsidP="005E5549">
      <w:pPr>
        <w:ind w:left="720"/>
        <w:rPr>
          <w:sz w:val="20"/>
          <w:szCs w:val="20"/>
        </w:rPr>
      </w:pPr>
      <w:r w:rsidRPr="005E5549">
        <w:rPr>
          <w:sz w:val="20"/>
          <w:szCs w:val="20"/>
        </w:rPr>
        <w:t>DisplayName attribute:</w:t>
      </w:r>
      <w:r w:rsidRPr="005E5549">
        <w:rPr>
          <w:sz w:val="20"/>
          <w:szCs w:val="20"/>
        </w:rPr>
        <w:tab/>
        <w:t>cn</w:t>
      </w:r>
    </w:p>
    <w:p w14:paraId="66507476" w14:textId="77777777" w:rsidR="005E5549" w:rsidRPr="005E5549" w:rsidRDefault="005E5549" w:rsidP="005E5549">
      <w:pPr>
        <w:ind w:left="720"/>
        <w:rPr>
          <w:sz w:val="20"/>
          <w:szCs w:val="20"/>
        </w:rPr>
      </w:pPr>
      <w:r w:rsidRPr="005E5549">
        <w:rPr>
          <w:sz w:val="20"/>
          <w:szCs w:val="20"/>
        </w:rPr>
        <w:t>Call attributes:</w:t>
      </w:r>
      <w:r w:rsidRPr="005E5549">
        <w:rPr>
          <w:sz w:val="20"/>
          <w:szCs w:val="20"/>
        </w:rPr>
        <w:tab/>
      </w:r>
      <w:r w:rsidRPr="005E5549">
        <w:rPr>
          <w:sz w:val="20"/>
          <w:szCs w:val="20"/>
        </w:rPr>
        <w:tab/>
        <w:t>telephoneNumber</w:t>
      </w:r>
    </w:p>
    <w:p w14:paraId="3790D2FF" w14:textId="77777777" w:rsidR="005E5549" w:rsidRPr="005E5549" w:rsidRDefault="005E5549" w:rsidP="005E5549">
      <w:pPr>
        <w:ind w:left="720"/>
        <w:rPr>
          <w:sz w:val="20"/>
          <w:szCs w:val="20"/>
        </w:rPr>
      </w:pPr>
      <w:r w:rsidRPr="005E5549">
        <w:rPr>
          <w:sz w:val="20"/>
          <w:szCs w:val="20"/>
        </w:rPr>
        <w:t xml:space="preserve">Filter template: </w:t>
      </w:r>
      <w:r w:rsidRPr="005E5549">
        <w:rPr>
          <w:sz w:val="20"/>
          <w:szCs w:val="20"/>
        </w:rPr>
        <w:tab/>
      </w:r>
      <w:r w:rsidRPr="005E5549">
        <w:rPr>
          <w:sz w:val="20"/>
          <w:szCs w:val="20"/>
        </w:rPr>
        <w:tab/>
        <w:t>(cn=$)</w:t>
      </w:r>
    </w:p>
    <w:p w14:paraId="49FB56CE" w14:textId="77777777" w:rsidR="005E5549" w:rsidRPr="005E5549" w:rsidRDefault="005E5549" w:rsidP="005E5549">
      <w:pPr>
        <w:ind w:left="720"/>
        <w:rPr>
          <w:sz w:val="20"/>
          <w:szCs w:val="20"/>
        </w:rPr>
      </w:pPr>
      <w:r w:rsidRPr="005E5549">
        <w:rPr>
          <w:sz w:val="20"/>
          <w:szCs w:val="20"/>
        </w:rPr>
        <w:t>Bind ID:</w:t>
      </w:r>
      <w:r w:rsidRPr="005E5549">
        <w:rPr>
          <w:sz w:val="20"/>
          <w:szCs w:val="20"/>
        </w:rPr>
        <w:tab/>
      </w:r>
      <w:r w:rsidRPr="005E5549">
        <w:rPr>
          <w:sz w:val="20"/>
          <w:szCs w:val="20"/>
        </w:rPr>
        <w:tab/>
      </w:r>
      <w:r w:rsidRPr="005E5549">
        <w:rPr>
          <w:sz w:val="20"/>
          <w:szCs w:val="20"/>
        </w:rPr>
        <w:tab/>
        <w:t>cn=admin,dc=maximus,dc=net</w:t>
      </w:r>
    </w:p>
    <w:p w14:paraId="4A3DF254" w14:textId="540F7E2C" w:rsidR="005E5549" w:rsidRPr="005E5549" w:rsidRDefault="005E5549" w:rsidP="005E5549">
      <w:pPr>
        <w:ind w:left="720"/>
        <w:rPr>
          <w:sz w:val="20"/>
          <w:szCs w:val="20"/>
        </w:rPr>
      </w:pPr>
      <w:r w:rsidRPr="005E5549">
        <w:rPr>
          <w:sz w:val="20"/>
          <w:szCs w:val="20"/>
        </w:rPr>
        <w:t>Password:</w:t>
      </w:r>
      <w:r w:rsidRPr="005E5549">
        <w:rPr>
          <w:sz w:val="20"/>
          <w:szCs w:val="20"/>
        </w:rPr>
        <w:tab/>
      </w:r>
      <w:r w:rsidRPr="005E5549">
        <w:rPr>
          <w:sz w:val="20"/>
          <w:szCs w:val="20"/>
        </w:rPr>
        <w:tab/>
        <w:t xml:space="preserve">&lt;your </w:t>
      </w:r>
      <w:r w:rsidR="002E290B">
        <w:rPr>
          <w:sz w:val="20"/>
          <w:szCs w:val="20"/>
        </w:rPr>
        <w:t xml:space="preserve">infinitely superior super secure </w:t>
      </w:r>
      <w:r w:rsidR="0020673C">
        <w:rPr>
          <w:sz w:val="20"/>
          <w:szCs w:val="20"/>
        </w:rPr>
        <w:t xml:space="preserve">secret </w:t>
      </w:r>
      <w:r w:rsidR="002E290B">
        <w:rPr>
          <w:sz w:val="20"/>
          <w:szCs w:val="20"/>
        </w:rPr>
        <w:t>password</w:t>
      </w:r>
      <w:r w:rsidRPr="005E5549">
        <w:rPr>
          <w:sz w:val="20"/>
          <w:szCs w:val="20"/>
        </w:rPr>
        <w:t>&gt;</w:t>
      </w:r>
    </w:p>
    <w:p w14:paraId="45866405" w14:textId="77777777" w:rsidR="005E5549" w:rsidRPr="005E5549" w:rsidRDefault="005E5549" w:rsidP="005E5549">
      <w:pPr>
        <w:ind w:left="720"/>
        <w:rPr>
          <w:sz w:val="20"/>
          <w:szCs w:val="20"/>
        </w:rPr>
      </w:pPr>
      <w:r w:rsidRPr="005E5549">
        <w:rPr>
          <w:sz w:val="20"/>
          <w:szCs w:val="20"/>
        </w:rPr>
        <w:t xml:space="preserve">Boxes: </w:t>
      </w:r>
      <w:r w:rsidRPr="005E5549">
        <w:rPr>
          <w:sz w:val="20"/>
          <w:szCs w:val="20"/>
        </w:rPr>
        <w:tab/>
      </w:r>
      <w:r w:rsidRPr="005E5549">
        <w:rPr>
          <w:sz w:val="20"/>
          <w:szCs w:val="20"/>
        </w:rPr>
        <w:tab/>
      </w:r>
      <w:r w:rsidRPr="005E5549">
        <w:rPr>
          <w:sz w:val="20"/>
          <w:szCs w:val="20"/>
        </w:rPr>
        <w:tab/>
        <w:t>All boxes left unchecked</w:t>
      </w:r>
    </w:p>
    <w:p w14:paraId="4FB7F60C" w14:textId="77777777" w:rsidR="005E5549" w:rsidRPr="005E5549" w:rsidRDefault="005E5549" w:rsidP="005E5549">
      <w:pPr>
        <w:ind w:left="720"/>
        <w:rPr>
          <w:sz w:val="20"/>
          <w:szCs w:val="20"/>
        </w:rPr>
      </w:pPr>
      <w:r w:rsidRPr="005E5549">
        <w:rPr>
          <w:sz w:val="20"/>
          <w:szCs w:val="20"/>
        </w:rPr>
        <w:t>SASL mechanism:</w:t>
      </w:r>
      <w:r w:rsidRPr="005E5549">
        <w:rPr>
          <w:sz w:val="20"/>
          <w:szCs w:val="20"/>
        </w:rPr>
        <w:tab/>
      </w:r>
      <w:r w:rsidRPr="005E5549">
        <w:rPr>
          <w:sz w:val="20"/>
          <w:szCs w:val="20"/>
        </w:rPr>
        <w:tab/>
        <w:t>&lt;default&gt;</w:t>
      </w:r>
    </w:p>
    <w:p w14:paraId="5F670938" w14:textId="77777777" w:rsidR="005E5549" w:rsidRDefault="005E5549">
      <w:pPr>
        <w:rPr>
          <w:sz w:val="20"/>
          <w:szCs w:val="20"/>
        </w:rPr>
      </w:pPr>
    </w:p>
    <w:p w14:paraId="0ED9818A" w14:textId="77777777" w:rsidR="005E5549" w:rsidRDefault="005E5549">
      <w:pPr>
        <w:rPr>
          <w:sz w:val="20"/>
          <w:szCs w:val="20"/>
        </w:rPr>
      </w:pPr>
      <w:r w:rsidRPr="00556044">
        <w:rPr>
          <w:sz w:val="20"/>
          <w:szCs w:val="20"/>
        </w:rPr>
        <w:t>Note</w:t>
      </w:r>
      <w:r>
        <w:rPr>
          <w:sz w:val="20"/>
          <w:szCs w:val="20"/>
        </w:rPr>
        <w:t xml:space="preserve">: Be sure that all your users have the telephoneNumber attribute!!! </w:t>
      </w:r>
      <w:r w:rsidR="00556044">
        <w:rPr>
          <w:sz w:val="20"/>
          <w:szCs w:val="20"/>
        </w:rPr>
        <w:t>If your user account does not have this attribute, then you will need to add it, either by using phpLDAPadmin or having to modify the user account using the ldapmodify command.</w:t>
      </w:r>
    </w:p>
    <w:p w14:paraId="494B3697" w14:textId="77777777" w:rsidR="00556044" w:rsidRDefault="00556044">
      <w:pPr>
        <w:rPr>
          <w:sz w:val="20"/>
          <w:szCs w:val="20"/>
        </w:rPr>
      </w:pPr>
    </w:p>
    <w:p w14:paraId="657A262E" w14:textId="77777777" w:rsidR="000A769F" w:rsidRDefault="00556044">
      <w:pPr>
        <w:rPr>
          <w:sz w:val="20"/>
          <w:szCs w:val="20"/>
        </w:rPr>
      </w:pPr>
      <w:r w:rsidRPr="00556044">
        <w:rPr>
          <w:b/>
          <w:sz w:val="20"/>
          <w:szCs w:val="20"/>
        </w:rPr>
        <w:t>Section 3: Searching for a user.</w:t>
      </w:r>
      <w:r>
        <w:rPr>
          <w:sz w:val="20"/>
          <w:szCs w:val="20"/>
        </w:rPr>
        <w:t xml:space="preserve"> Within the address book, try searching for one of the u</w:t>
      </w:r>
      <w:r w:rsidR="000A769F">
        <w:rPr>
          <w:sz w:val="20"/>
          <w:szCs w:val="20"/>
        </w:rPr>
        <w:t>sers in the organizational unit and make note of what you see below:</w:t>
      </w:r>
    </w:p>
    <w:p w14:paraId="1A179F0F" w14:textId="77777777" w:rsidR="000A769F" w:rsidRDefault="000A769F">
      <w:pPr>
        <w:rPr>
          <w:sz w:val="20"/>
          <w:szCs w:val="20"/>
        </w:rPr>
      </w:pPr>
    </w:p>
    <w:p w14:paraId="173DCEF4" w14:textId="77777777" w:rsidR="000A769F" w:rsidRDefault="000A769F">
      <w:pPr>
        <w:rPr>
          <w:sz w:val="20"/>
          <w:szCs w:val="20"/>
        </w:rPr>
      </w:pPr>
    </w:p>
    <w:p w14:paraId="39392B93" w14:textId="77777777" w:rsidR="000A769F" w:rsidRDefault="000A769F">
      <w:pPr>
        <w:rPr>
          <w:sz w:val="20"/>
          <w:szCs w:val="20"/>
        </w:rPr>
      </w:pPr>
      <w:r>
        <w:rPr>
          <w:sz w:val="20"/>
          <w:szCs w:val="20"/>
        </w:rPr>
        <w:t>Note: If you don’t see a user, you will need to troubleshoot why before moving onto the next section.</w:t>
      </w:r>
    </w:p>
    <w:p w14:paraId="61498470" w14:textId="77777777" w:rsidR="000A769F" w:rsidRDefault="000A769F">
      <w:pPr>
        <w:rPr>
          <w:sz w:val="20"/>
          <w:szCs w:val="20"/>
        </w:rPr>
      </w:pPr>
    </w:p>
    <w:p w14:paraId="5C6A94F4" w14:textId="77777777" w:rsidR="000A769F" w:rsidRDefault="000A769F">
      <w:pPr>
        <w:rPr>
          <w:sz w:val="20"/>
          <w:szCs w:val="20"/>
        </w:rPr>
      </w:pPr>
      <w:r w:rsidRPr="000A769F">
        <w:rPr>
          <w:b/>
          <w:sz w:val="20"/>
          <w:szCs w:val="20"/>
        </w:rPr>
        <w:t>Section 4: Adding the user to the list of contacts.</w:t>
      </w:r>
      <w:r>
        <w:rPr>
          <w:b/>
          <w:sz w:val="20"/>
          <w:szCs w:val="20"/>
        </w:rPr>
        <w:t xml:space="preserve"> </w:t>
      </w:r>
      <w:r>
        <w:rPr>
          <w:sz w:val="20"/>
          <w:szCs w:val="20"/>
        </w:rPr>
        <w:t>Try double clicking on a user account and document what you observe below:</w:t>
      </w:r>
    </w:p>
    <w:p w14:paraId="7FE12D6D" w14:textId="77777777" w:rsidR="000A769F" w:rsidRDefault="000A769F">
      <w:pPr>
        <w:rPr>
          <w:sz w:val="20"/>
          <w:szCs w:val="20"/>
        </w:rPr>
      </w:pPr>
    </w:p>
    <w:p w14:paraId="7C98B82A" w14:textId="77777777" w:rsidR="000A769F" w:rsidRDefault="000A769F">
      <w:pPr>
        <w:rPr>
          <w:sz w:val="20"/>
          <w:szCs w:val="20"/>
        </w:rPr>
      </w:pPr>
    </w:p>
    <w:p w14:paraId="09DE0FFB" w14:textId="77777777" w:rsidR="000A769F" w:rsidRDefault="000A769F">
      <w:pPr>
        <w:rPr>
          <w:sz w:val="20"/>
          <w:szCs w:val="20"/>
        </w:rPr>
      </w:pPr>
    </w:p>
    <w:p w14:paraId="2717D93E" w14:textId="77777777" w:rsidR="000A769F" w:rsidRDefault="000A769F">
      <w:pPr>
        <w:rPr>
          <w:sz w:val="20"/>
          <w:szCs w:val="20"/>
        </w:rPr>
      </w:pPr>
      <w:r w:rsidRPr="000A769F">
        <w:rPr>
          <w:b/>
          <w:sz w:val="20"/>
          <w:szCs w:val="20"/>
        </w:rPr>
        <w:t>Section 5: Place your user in a</w:t>
      </w:r>
      <w:r>
        <w:rPr>
          <w:b/>
          <w:sz w:val="20"/>
          <w:szCs w:val="20"/>
        </w:rPr>
        <w:t>n appropriate contact group.</w:t>
      </w:r>
      <w:r w:rsidR="0026797E">
        <w:rPr>
          <w:b/>
          <w:sz w:val="20"/>
          <w:szCs w:val="20"/>
        </w:rPr>
        <w:t xml:space="preserve"> </w:t>
      </w:r>
      <w:r w:rsidR="0026797E">
        <w:rPr>
          <w:sz w:val="20"/>
          <w:szCs w:val="20"/>
        </w:rPr>
        <w:t>Feel free to create a new one or use an existing one if you wish.</w:t>
      </w:r>
    </w:p>
    <w:p w14:paraId="58F5D6D2" w14:textId="77777777" w:rsidR="0026797E" w:rsidRPr="0026797E" w:rsidRDefault="0026797E">
      <w:pPr>
        <w:rPr>
          <w:sz w:val="20"/>
          <w:szCs w:val="20"/>
        </w:rPr>
      </w:pPr>
    </w:p>
    <w:p w14:paraId="6A3F1213" w14:textId="57741188" w:rsidR="000A769F" w:rsidRDefault="00804785">
      <w:pPr>
        <w:rPr>
          <w:sz w:val="20"/>
          <w:szCs w:val="20"/>
        </w:rPr>
      </w:pPr>
      <w:r>
        <w:rPr>
          <w:b/>
          <w:sz w:val="20"/>
          <w:szCs w:val="20"/>
        </w:rPr>
        <w:t>Section 6:</w:t>
      </w:r>
      <w:r w:rsidR="00BE5922">
        <w:rPr>
          <w:b/>
          <w:sz w:val="20"/>
          <w:szCs w:val="20"/>
        </w:rPr>
        <w:t xml:space="preserve"> Learning reflection</w:t>
      </w:r>
      <w:r w:rsidR="000A769F">
        <w:rPr>
          <w:b/>
          <w:sz w:val="20"/>
          <w:szCs w:val="20"/>
        </w:rPr>
        <w:t xml:space="preserve">. </w:t>
      </w:r>
      <w:r w:rsidR="000A769F">
        <w:rPr>
          <w:sz w:val="20"/>
          <w:szCs w:val="20"/>
        </w:rPr>
        <w:t>Now that you have seen another use case for LDAP, take some time to reflect on what the pros and cons are for using a directory service like LDAP</w:t>
      </w:r>
      <w:r w:rsidR="0026797E">
        <w:rPr>
          <w:sz w:val="20"/>
          <w:szCs w:val="20"/>
        </w:rPr>
        <w:t>. Make a list of three of each below or on the back of this sheet of paper.</w:t>
      </w:r>
    </w:p>
    <w:p w14:paraId="10A5504D" w14:textId="77777777" w:rsidR="0026797E" w:rsidRDefault="0026797E">
      <w:pPr>
        <w:rPr>
          <w:sz w:val="20"/>
          <w:szCs w:val="20"/>
        </w:rPr>
      </w:pPr>
    </w:p>
    <w:p w14:paraId="310654F1" w14:textId="77777777" w:rsidR="0026797E" w:rsidRDefault="0026797E">
      <w:pPr>
        <w:rPr>
          <w:sz w:val="20"/>
          <w:szCs w:val="20"/>
        </w:rPr>
      </w:pPr>
    </w:p>
    <w:p w14:paraId="5AF57984" w14:textId="77777777" w:rsidR="0026797E" w:rsidRDefault="0026797E">
      <w:pPr>
        <w:rPr>
          <w:sz w:val="20"/>
          <w:szCs w:val="20"/>
        </w:rPr>
      </w:pPr>
    </w:p>
    <w:p w14:paraId="1643A03C" w14:textId="77777777" w:rsidR="0026797E" w:rsidRDefault="0026797E">
      <w:pPr>
        <w:rPr>
          <w:sz w:val="20"/>
          <w:szCs w:val="20"/>
        </w:rPr>
      </w:pPr>
    </w:p>
    <w:p w14:paraId="3B66EB20" w14:textId="77777777" w:rsidR="0026797E" w:rsidRDefault="0026797E">
      <w:pPr>
        <w:rPr>
          <w:sz w:val="20"/>
          <w:szCs w:val="20"/>
        </w:rPr>
      </w:pPr>
    </w:p>
    <w:p w14:paraId="7656EF7B" w14:textId="1012BC68" w:rsidR="0026797E" w:rsidRPr="0026797E" w:rsidRDefault="0026797E">
      <w:pPr>
        <w:rPr>
          <w:sz w:val="20"/>
          <w:szCs w:val="20"/>
        </w:rPr>
      </w:pPr>
      <w:r w:rsidRPr="0026797E">
        <w:rPr>
          <w:b/>
          <w:sz w:val="20"/>
          <w:szCs w:val="20"/>
        </w:rPr>
        <w:t>Secti</w:t>
      </w:r>
      <w:r w:rsidR="00804785">
        <w:rPr>
          <w:b/>
          <w:sz w:val="20"/>
          <w:szCs w:val="20"/>
        </w:rPr>
        <w:t>on 7:</w:t>
      </w:r>
      <w:r>
        <w:rPr>
          <w:b/>
          <w:sz w:val="20"/>
          <w:szCs w:val="20"/>
        </w:rPr>
        <w:t xml:space="preserve"> Mission accomplished. </w:t>
      </w:r>
      <w:r>
        <w:rPr>
          <w:sz w:val="20"/>
          <w:szCs w:val="20"/>
        </w:rPr>
        <w:t>Great job future sys admin!</w:t>
      </w:r>
      <w:r w:rsidRPr="0026797E">
        <w:rPr>
          <w:b/>
          <w:sz w:val="20"/>
          <w:szCs w:val="20"/>
        </w:rPr>
        <w:t xml:space="preserve"> </w:t>
      </w:r>
      <w:r>
        <w:rPr>
          <w:sz w:val="20"/>
          <w:szCs w:val="20"/>
        </w:rPr>
        <w:t>Have the instructor verify by initialing here: ______</w:t>
      </w:r>
    </w:p>
    <w:sectPr w:rsidR="0026797E" w:rsidRPr="0026797E"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F3"/>
    <w:rsid w:val="00063009"/>
    <w:rsid w:val="000A769F"/>
    <w:rsid w:val="000E6145"/>
    <w:rsid w:val="0011612D"/>
    <w:rsid w:val="001F55D8"/>
    <w:rsid w:val="0020673C"/>
    <w:rsid w:val="0026797E"/>
    <w:rsid w:val="002E290B"/>
    <w:rsid w:val="0033349B"/>
    <w:rsid w:val="00384EF3"/>
    <w:rsid w:val="00556044"/>
    <w:rsid w:val="005E5549"/>
    <w:rsid w:val="007C7397"/>
    <w:rsid w:val="00804785"/>
    <w:rsid w:val="008119D3"/>
    <w:rsid w:val="00995F87"/>
    <w:rsid w:val="00A9236F"/>
    <w:rsid w:val="00BE59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FA5D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338</Words>
  <Characters>1927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8</cp:revision>
  <dcterms:created xsi:type="dcterms:W3CDTF">2017-04-05T04:24:00Z</dcterms:created>
  <dcterms:modified xsi:type="dcterms:W3CDTF">2017-04-05T13:12:00Z</dcterms:modified>
</cp:coreProperties>
</file>