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Quantum Project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Mahmoud Mostafa 43-1539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Mohammad Ehab 43-11068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Malik Ismail 43-12688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Ziyad Zohair 43-12286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-Created button to show the board for each player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-Created button to increase the detection rate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-Created button to flip event card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-Created button to select engine cards for each of the players (1 and 2)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-Created button for 8 sides dice and 2 sides dice (2 sides randomises the rocket)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-Created Tokens placed on each planet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-Full translation to Arabic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-The text above displays the current state and changes to the GUI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Functionalities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-Every time an event occurs in the game it checks if the game is over (maximum detection rate)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-Win condition all tokens have been collected from the planets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-Roll die , if less than 4 detection rate ++ else discard probe and draw engine card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-If engine cards are depleted shuffle cards in discard pile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-Play engine card , move , draw replacement , check engine belongs to this ship.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8 and if its greater than current detection rate evaded defenses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, roll 1 move to indicated planet , detection rate++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event card and perform the action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-Discard engine card and draw replacement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-Roll 8  die to retrieve a quantum component if present. If greater than current detection rate collect component and place it on the spaceship board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detection rate++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-Play event card if you possess one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-Detection rate++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-Perform quantum event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-Once all six engine card stats have been filled , perform quantum event at the end of your turn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-Draw card , do actions ,  clear engine cards from game board and put them in the discard pile.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division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 - engine cards and functionalities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Mahmoud - event cards and functionalities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Mohammad - GUI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Malik - Translation and Functionalities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Ziyad - Translation and functionalities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