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8C0D8" w14:textId="77777777" w:rsidR="007141ED" w:rsidRDefault="007141ED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16"/>
          <w:lang w:val="en-US"/>
        </w:rPr>
      </w:pPr>
    </w:p>
    <w:p w14:paraId="6BAAF442" w14:textId="77777777" w:rsidR="007141ED" w:rsidRDefault="00353955">
      <w:pPr>
        <w:pStyle w:val="Heading6"/>
        <w:ind w:firstLine="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0 0</w:t>
      </w:r>
      <w:r w:rsidR="009F561E">
        <w:rPr>
          <w:rFonts w:ascii="Arial" w:hAnsi="Arial" w:cs="Arial"/>
          <w:sz w:val="28"/>
        </w:rPr>
        <w:t>00</w:t>
      </w:r>
      <w:r w:rsidR="007141ED">
        <w:rPr>
          <w:rFonts w:ascii="Arial" w:hAnsi="Arial" w:cs="Arial"/>
          <w:sz w:val="28"/>
        </w:rPr>
        <w:t xml:space="preserve">mm </w:t>
      </w:r>
      <w:r w:rsidR="00C168C8">
        <w:rPr>
          <w:rFonts w:ascii="Arial" w:hAnsi="Arial" w:cs="Arial"/>
          <w:sz w:val="28"/>
        </w:rPr>
        <w:t xml:space="preserve">G.R.P </w:t>
      </w:r>
      <w:r w:rsidR="007141ED">
        <w:rPr>
          <w:rFonts w:ascii="Arial" w:hAnsi="Arial" w:cs="Arial"/>
          <w:sz w:val="28"/>
        </w:rPr>
        <w:t xml:space="preserve">“Explosive” </w:t>
      </w:r>
      <w:r w:rsidR="002B5186">
        <w:rPr>
          <w:rFonts w:ascii="Arial" w:hAnsi="Arial" w:cs="Arial"/>
          <w:sz w:val="28"/>
        </w:rPr>
        <w:t>Body Chassis</w:t>
      </w:r>
      <w:r w:rsidR="007141ED">
        <w:rPr>
          <w:rFonts w:ascii="Arial" w:hAnsi="Arial" w:cs="Arial"/>
          <w:sz w:val="28"/>
        </w:rPr>
        <w:t>:</w:t>
      </w:r>
      <w:r w:rsidR="002B5186">
        <w:rPr>
          <w:rFonts w:ascii="Arial" w:hAnsi="Arial" w:cs="Arial"/>
          <w:sz w:val="28"/>
        </w:rPr>
        <w:t xml:space="preserve">  </w:t>
      </w:r>
      <w:r w:rsidRPr="00353955">
        <w:rPr>
          <w:rFonts w:ascii="Arial" w:hAnsi="Arial" w:cs="Arial"/>
          <w:color w:val="FF0000"/>
          <w:sz w:val="28"/>
        </w:rPr>
        <w:t>-------</w:t>
      </w:r>
      <w:r w:rsidR="002B5186">
        <w:rPr>
          <w:rFonts w:ascii="Arial" w:hAnsi="Arial" w:cs="Arial"/>
          <w:sz w:val="28"/>
        </w:rPr>
        <w:t xml:space="preserve"> VIN Nr: </w:t>
      </w:r>
    </w:p>
    <w:p w14:paraId="1869875B" w14:textId="77777777" w:rsidR="007141ED" w:rsidRDefault="007141ED">
      <w:pPr>
        <w:rPr>
          <w:sz w:val="16"/>
          <w:lang w:val="en-GB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8931"/>
      </w:tblGrid>
      <w:tr w:rsidR="007141ED" w14:paraId="04436246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7FCF" w14:textId="77777777" w:rsidR="007141ED" w:rsidRDefault="007141ED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E232" w14:textId="77777777" w:rsidR="007141ED" w:rsidRDefault="007141ED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G.R.P. SECTION:</w:t>
            </w:r>
          </w:p>
        </w:tc>
      </w:tr>
      <w:tr w:rsidR="007141ED" w14:paraId="6AC87309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BD32" w14:textId="77777777" w:rsidR="007141ED" w:rsidRDefault="007141ED">
            <w:pPr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EF9F" w14:textId="77777777" w:rsidR="007141ED" w:rsidRDefault="007141ED" w:rsidP="009F561E">
            <w:pPr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 xml:space="preserve">External dimensions – </w:t>
            </w:r>
            <w:r w:rsidR="00353955">
              <w:rPr>
                <w:rFonts w:ascii="Arial" w:hAnsi="Arial" w:cs="Arial"/>
                <w:color w:val="000000"/>
                <w:sz w:val="24"/>
              </w:rPr>
              <w:t>0 0</w:t>
            </w:r>
            <w:r>
              <w:rPr>
                <w:rFonts w:ascii="Arial" w:hAnsi="Arial" w:cs="Arial"/>
                <w:color w:val="000000"/>
                <w:sz w:val="24"/>
              </w:rPr>
              <w:t>00mm o/a (</w:t>
            </w:r>
            <w:r w:rsidR="00E25992">
              <w:rPr>
                <w:rFonts w:ascii="Arial" w:hAnsi="Arial" w:cs="Arial"/>
                <w:color w:val="000000"/>
                <w:sz w:val="24"/>
              </w:rPr>
              <w:t>l</w:t>
            </w:r>
            <w:r>
              <w:rPr>
                <w:rFonts w:ascii="Arial" w:hAnsi="Arial" w:cs="Arial"/>
                <w:color w:val="000000"/>
                <w:sz w:val="24"/>
              </w:rPr>
              <w:t xml:space="preserve">) x </w:t>
            </w:r>
            <w:r w:rsidR="00353955">
              <w:rPr>
                <w:rFonts w:ascii="Arial" w:hAnsi="Arial" w:cs="Arial"/>
                <w:color w:val="000000"/>
                <w:sz w:val="24"/>
              </w:rPr>
              <w:t>0 0</w:t>
            </w:r>
            <w:r>
              <w:rPr>
                <w:rFonts w:ascii="Arial" w:hAnsi="Arial" w:cs="Arial"/>
                <w:color w:val="000000"/>
                <w:sz w:val="24"/>
              </w:rPr>
              <w:t>00mm o/a (</w:t>
            </w:r>
            <w:r w:rsidR="00E25992">
              <w:rPr>
                <w:rFonts w:ascii="Arial" w:hAnsi="Arial" w:cs="Arial"/>
                <w:color w:val="000000"/>
                <w:sz w:val="24"/>
              </w:rPr>
              <w:t>w</w:t>
            </w:r>
            <w:r>
              <w:rPr>
                <w:rFonts w:ascii="Arial" w:hAnsi="Arial" w:cs="Arial"/>
                <w:color w:val="000000"/>
                <w:sz w:val="24"/>
              </w:rPr>
              <w:t xml:space="preserve">) x </w:t>
            </w:r>
            <w:r w:rsidR="00353955">
              <w:rPr>
                <w:rFonts w:ascii="Arial" w:hAnsi="Arial" w:cs="Arial"/>
                <w:color w:val="000000"/>
                <w:sz w:val="24"/>
              </w:rPr>
              <w:t>0 0</w:t>
            </w:r>
            <w:r>
              <w:rPr>
                <w:rFonts w:ascii="Arial" w:hAnsi="Arial" w:cs="Arial"/>
                <w:color w:val="000000"/>
                <w:sz w:val="24"/>
              </w:rPr>
              <w:t>00mm o/a (</w:t>
            </w:r>
            <w:r w:rsidR="00E25992">
              <w:rPr>
                <w:rFonts w:ascii="Arial" w:hAnsi="Arial" w:cs="Arial"/>
                <w:color w:val="000000"/>
                <w:sz w:val="24"/>
              </w:rPr>
              <w:t>h</w:t>
            </w:r>
            <w:r>
              <w:rPr>
                <w:rFonts w:ascii="Arial" w:hAnsi="Arial" w:cs="Arial"/>
                <w:color w:val="000000"/>
                <w:sz w:val="24"/>
              </w:rPr>
              <w:t>)</w:t>
            </w:r>
          </w:p>
        </w:tc>
      </w:tr>
      <w:tr w:rsidR="007141ED" w14:paraId="728C39C6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1D07" w14:textId="77777777" w:rsidR="007141ED" w:rsidRDefault="009F561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59A7" w14:textId="77777777" w:rsidR="007141ED" w:rsidRDefault="009C6634" w:rsidP="00AF3510">
            <w:pPr>
              <w:rPr>
                <w:rFonts w:ascii="Arial" w:hAnsi="Arial" w:cs="Arial"/>
                <w:sz w:val="24"/>
              </w:rPr>
            </w:pPr>
            <w:r w:rsidRPr="001301F3">
              <w:rPr>
                <w:rFonts w:ascii="Arial" w:hAnsi="Arial" w:cs="Arial"/>
                <w:sz w:val="24"/>
                <w:szCs w:val="24"/>
              </w:rPr>
              <w:t xml:space="preserve">Floor 25mm – 1 x </w:t>
            </w:r>
            <w:proofErr w:type="spellStart"/>
            <w:r w:rsidRPr="001301F3">
              <w:rPr>
                <w:rFonts w:ascii="Arial" w:hAnsi="Arial" w:cs="Arial"/>
                <w:sz w:val="24"/>
                <w:szCs w:val="24"/>
              </w:rPr>
              <w:t>Rhinotex</w:t>
            </w:r>
            <w:proofErr w:type="spellEnd"/>
            <w:r w:rsidRPr="001301F3">
              <w:rPr>
                <w:rFonts w:ascii="Arial" w:hAnsi="Arial" w:cs="Arial"/>
                <w:sz w:val="24"/>
                <w:szCs w:val="24"/>
              </w:rPr>
              <w:t xml:space="preserve"> ext. – 18 phenol ply + </w:t>
            </w:r>
            <w:proofErr w:type="spellStart"/>
            <w:r w:rsidR="00AF3510" w:rsidRPr="00AF3510">
              <w:rPr>
                <w:rFonts w:ascii="Arial" w:hAnsi="Arial" w:cs="Arial"/>
                <w:sz w:val="24"/>
                <w:szCs w:val="24"/>
              </w:rPr>
              <w:t>Alumin</w:t>
            </w:r>
            <w:r w:rsidR="00AF3510">
              <w:rPr>
                <w:rFonts w:ascii="Arial" w:hAnsi="Arial" w:cs="Arial"/>
                <w:sz w:val="24"/>
                <w:szCs w:val="24"/>
              </w:rPr>
              <w:t>i</w:t>
            </w:r>
            <w:r w:rsidR="00AF3510" w:rsidRPr="00AF3510">
              <w:rPr>
                <w:rFonts w:ascii="Arial" w:hAnsi="Arial" w:cs="Arial"/>
                <w:sz w:val="24"/>
                <w:szCs w:val="24"/>
              </w:rPr>
              <w:t>um</w:t>
            </w:r>
            <w:proofErr w:type="spellEnd"/>
            <w:r w:rsidR="00AF3510" w:rsidRPr="00AF3510">
              <w:rPr>
                <w:rFonts w:ascii="Arial" w:hAnsi="Arial" w:cs="Arial"/>
                <w:sz w:val="24"/>
                <w:szCs w:val="24"/>
              </w:rPr>
              <w:t xml:space="preserve"> Rice grain</w:t>
            </w:r>
            <w:r w:rsidR="00AF351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141ED" w14:paraId="0ADE9292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6688" w14:textId="77777777" w:rsidR="007141ED" w:rsidRDefault="009F561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1DC9" w14:textId="77777777" w:rsidR="007141ED" w:rsidRPr="009C6634" w:rsidRDefault="009C6634" w:rsidP="001D390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1301F3">
              <w:rPr>
                <w:rFonts w:ascii="Arial" w:hAnsi="Arial" w:cs="Arial"/>
                <w:sz w:val="24"/>
                <w:szCs w:val="24"/>
              </w:rPr>
              <w:t xml:space="preserve">Sides, front, </w:t>
            </w:r>
            <w:r w:rsidR="001D390B">
              <w:rPr>
                <w:rFonts w:ascii="Arial" w:hAnsi="Arial" w:cs="Arial"/>
                <w:sz w:val="24"/>
                <w:szCs w:val="24"/>
              </w:rPr>
              <w:t>Rear</w:t>
            </w:r>
            <w:r w:rsidRPr="001301F3">
              <w:rPr>
                <w:rFonts w:ascii="Arial" w:hAnsi="Arial" w:cs="Arial"/>
                <w:sz w:val="24"/>
                <w:szCs w:val="24"/>
              </w:rPr>
              <w:t xml:space="preserve"> + roof 50mm – 1 x </w:t>
            </w:r>
            <w:proofErr w:type="spellStart"/>
            <w:r w:rsidRPr="001301F3">
              <w:rPr>
                <w:rFonts w:ascii="Arial" w:hAnsi="Arial" w:cs="Arial"/>
                <w:sz w:val="24"/>
                <w:szCs w:val="24"/>
              </w:rPr>
              <w:t>Rhinotex</w:t>
            </w:r>
            <w:proofErr w:type="spellEnd"/>
            <w:r w:rsidRPr="001301F3">
              <w:rPr>
                <w:rFonts w:ascii="Arial" w:hAnsi="Arial" w:cs="Arial"/>
                <w:sz w:val="24"/>
                <w:szCs w:val="24"/>
              </w:rPr>
              <w:t xml:space="preserve"> ext. – 42 PU, 16 density – 4mm phenol ply + 0.9mm </w:t>
            </w:r>
            <w:proofErr w:type="spellStart"/>
            <w:r w:rsidR="00AF3510" w:rsidRPr="001301F3">
              <w:rPr>
                <w:rFonts w:ascii="Arial" w:hAnsi="Arial" w:cs="Arial"/>
                <w:sz w:val="24"/>
                <w:szCs w:val="24"/>
              </w:rPr>
              <w:t>alumin</w:t>
            </w:r>
            <w:r w:rsidR="00AF3510">
              <w:rPr>
                <w:rFonts w:ascii="Arial" w:hAnsi="Arial" w:cs="Arial"/>
                <w:sz w:val="24"/>
                <w:szCs w:val="24"/>
              </w:rPr>
              <w:t>i</w:t>
            </w:r>
            <w:r w:rsidR="00AF3510" w:rsidRPr="001301F3">
              <w:rPr>
                <w:rFonts w:ascii="Arial" w:hAnsi="Arial" w:cs="Arial"/>
                <w:sz w:val="24"/>
                <w:szCs w:val="24"/>
              </w:rPr>
              <w:t>um</w:t>
            </w:r>
            <w:proofErr w:type="spellEnd"/>
            <w:r w:rsidRPr="001301F3">
              <w:rPr>
                <w:rFonts w:ascii="Arial" w:hAnsi="Arial" w:cs="Arial"/>
                <w:sz w:val="24"/>
                <w:szCs w:val="24"/>
              </w:rPr>
              <w:t xml:space="preserve"> sheeting internal.</w:t>
            </w:r>
          </w:p>
        </w:tc>
      </w:tr>
      <w:tr w:rsidR="001A3E74" w14:paraId="19C7821E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A9C2" w14:textId="77777777" w:rsidR="001A3E74" w:rsidRDefault="001A3E74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2C39" w14:textId="77777777" w:rsidR="001A3E74" w:rsidRPr="00353955" w:rsidRDefault="001D390B">
            <w:pPr>
              <w:rPr>
                <w:rFonts w:ascii="Arial" w:hAnsi="Arial" w:cs="Arial"/>
                <w:color w:val="FF0000"/>
                <w:sz w:val="24"/>
              </w:rPr>
            </w:pPr>
            <w:r w:rsidRPr="00353955">
              <w:rPr>
                <w:rFonts w:ascii="Arial" w:hAnsi="Arial" w:cs="Arial"/>
                <w:color w:val="FF0000"/>
                <w:sz w:val="24"/>
              </w:rPr>
              <w:t>Note:  Rear will be solid panel.</w:t>
            </w:r>
          </w:p>
        </w:tc>
      </w:tr>
      <w:tr w:rsidR="001D390B" w14:paraId="036FD92E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7299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05D1" w14:textId="77777777" w:rsidR="001D390B" w:rsidRPr="009C6634" w:rsidRDefault="001D390B" w:rsidP="001D390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4"/>
                <w:szCs w:val="24"/>
              </w:rPr>
              <w:t>Double side door 50mm</w:t>
            </w:r>
            <w:r w:rsidRPr="001301F3">
              <w:rPr>
                <w:rFonts w:ascii="Arial" w:hAnsi="Arial" w:cs="Arial"/>
                <w:sz w:val="24"/>
                <w:szCs w:val="24"/>
              </w:rPr>
              <w:t xml:space="preserve"> – 1 x </w:t>
            </w:r>
            <w:proofErr w:type="spellStart"/>
            <w:r w:rsidRPr="001301F3">
              <w:rPr>
                <w:rFonts w:ascii="Arial" w:hAnsi="Arial" w:cs="Arial"/>
                <w:sz w:val="24"/>
                <w:szCs w:val="24"/>
              </w:rPr>
              <w:t>Rhinotex</w:t>
            </w:r>
            <w:proofErr w:type="spellEnd"/>
            <w:r w:rsidRPr="001301F3">
              <w:rPr>
                <w:rFonts w:ascii="Arial" w:hAnsi="Arial" w:cs="Arial"/>
                <w:sz w:val="24"/>
                <w:szCs w:val="24"/>
              </w:rPr>
              <w:t xml:space="preserve"> ext. – 42 PU, 16 density – 4mm phenol ply + 0.9mm </w:t>
            </w:r>
            <w:proofErr w:type="spellStart"/>
            <w:r w:rsidRPr="001301F3">
              <w:rPr>
                <w:rFonts w:ascii="Arial" w:hAnsi="Arial" w:cs="Arial"/>
                <w:sz w:val="24"/>
                <w:szCs w:val="24"/>
              </w:rPr>
              <w:t>alumin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1301F3">
              <w:rPr>
                <w:rFonts w:ascii="Arial" w:hAnsi="Arial" w:cs="Arial"/>
                <w:sz w:val="24"/>
                <w:szCs w:val="24"/>
              </w:rPr>
              <w:t>um</w:t>
            </w:r>
            <w:proofErr w:type="spellEnd"/>
            <w:r w:rsidRPr="001301F3">
              <w:rPr>
                <w:rFonts w:ascii="Arial" w:hAnsi="Arial" w:cs="Arial"/>
                <w:sz w:val="24"/>
                <w:szCs w:val="24"/>
              </w:rPr>
              <w:t xml:space="preserve"> sheeting internal.</w:t>
            </w:r>
          </w:p>
        </w:tc>
      </w:tr>
      <w:tr w:rsidR="001D390B" w14:paraId="4BC97B44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5A4D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3CB4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</w:tr>
      <w:tr w:rsidR="001D390B" w14:paraId="280E0E6D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AA2F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95AE" w14:textId="77777777" w:rsidR="001D390B" w:rsidRDefault="001D390B" w:rsidP="001D390B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SUBFRAME SECTION:</w:t>
            </w:r>
          </w:p>
        </w:tc>
      </w:tr>
      <w:tr w:rsidR="00353955" w:rsidRPr="0047573C" w14:paraId="5AA23ADE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39C0" w14:textId="77777777" w:rsidR="00353955" w:rsidRPr="0047573C" w:rsidRDefault="00353955">
            <w:pPr>
              <w:rPr>
                <w:rFonts w:ascii="Arial" w:hAnsi="Arial" w:cs="Arial"/>
                <w:sz w:val="24"/>
              </w:rPr>
            </w:pPr>
            <w:r w:rsidRPr="0047573C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3F8A" w14:textId="77777777" w:rsidR="00353955" w:rsidRPr="0047573C" w:rsidRDefault="00353955">
            <w:pPr>
              <w:rPr>
                <w:rFonts w:ascii="Arial" w:hAnsi="Arial" w:cs="Arial"/>
                <w:sz w:val="24"/>
              </w:rPr>
            </w:pPr>
            <w:r w:rsidRPr="0047573C">
              <w:rPr>
                <w:rFonts w:ascii="Arial" w:hAnsi="Arial" w:cs="Arial"/>
                <w:sz w:val="24"/>
              </w:rPr>
              <w:t>Heavy-duty light box with eight</w:t>
            </w:r>
            <w:r w:rsidRPr="0047573C">
              <w:rPr>
                <w:rFonts w:ascii="Arial" w:hAnsi="Arial" w:cs="Arial"/>
                <w:bCs/>
                <w:sz w:val="24"/>
              </w:rPr>
              <w:t xml:space="preserve"> (8) diode lights</w:t>
            </w:r>
            <w:r w:rsidRPr="0047573C">
              <w:rPr>
                <w:rFonts w:ascii="Arial" w:hAnsi="Arial" w:cs="Arial"/>
                <w:sz w:val="24"/>
              </w:rPr>
              <w:t xml:space="preserve"> fitted, under run bumper, 2 mud flaps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47573C">
              <w:rPr>
                <w:rFonts w:ascii="Arial" w:hAnsi="Arial" w:cs="Arial"/>
                <w:sz w:val="24"/>
              </w:rPr>
              <w:t>– sub frame painted QD black.</w:t>
            </w:r>
          </w:p>
        </w:tc>
      </w:tr>
      <w:tr w:rsidR="00353955" w14:paraId="10C5B84A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3729" w14:textId="77777777" w:rsidR="00353955" w:rsidRDefault="0035395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D193" w14:textId="77777777" w:rsidR="00353955" w:rsidRDefault="0035395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Body Gap – 100mm</w:t>
            </w:r>
          </w:p>
        </w:tc>
      </w:tr>
      <w:tr w:rsidR="00353955" w14:paraId="51ECE766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B817" w14:textId="77777777" w:rsidR="00353955" w:rsidRDefault="00353955" w:rsidP="001D390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0F96" w14:textId="77777777" w:rsidR="00353955" w:rsidRDefault="00353955" w:rsidP="001D390B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1D390B" w14:paraId="362C9F0C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2234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D8D1" w14:textId="77777777" w:rsidR="001D390B" w:rsidRDefault="001D390B" w:rsidP="001D390B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FINISHING SECTION:</w:t>
            </w:r>
          </w:p>
        </w:tc>
      </w:tr>
      <w:tr w:rsidR="001D390B" w14:paraId="1FC1D1A8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5005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C6A7" w14:textId="77777777" w:rsidR="001D390B" w:rsidRDefault="001D390B" w:rsidP="001D390B">
            <w:pPr>
              <w:rPr>
                <w:rFonts w:ascii="Arial" w:hAnsi="Arial" w:cs="Arial"/>
                <w:sz w:val="24"/>
              </w:rPr>
            </w:pPr>
          </w:p>
        </w:tc>
      </w:tr>
      <w:tr w:rsidR="001D390B" w:rsidRPr="004C47C3" w14:paraId="35F6FCA8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DD77" w14:textId="77777777" w:rsidR="001D390B" w:rsidRPr="004C47C3" w:rsidRDefault="001D390B" w:rsidP="001D390B">
            <w:pPr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1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0A5B" w14:textId="77777777" w:rsidR="001D390B" w:rsidRPr="004C47C3" w:rsidRDefault="001D390B" w:rsidP="001D390B">
            <w:pPr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 xml:space="preserve">Fit two (2) aluminium roof vents with internal </w:t>
            </w:r>
            <w:proofErr w:type="spellStart"/>
            <w:r>
              <w:rPr>
                <w:rFonts w:ascii="Arial" w:hAnsi="Arial" w:cs="Arial"/>
                <w:color w:val="000000"/>
                <w:sz w:val="24"/>
              </w:rPr>
              <w:t>aluminium</w:t>
            </w:r>
            <w:proofErr w:type="spellEnd"/>
            <w:r>
              <w:rPr>
                <w:rFonts w:ascii="Arial" w:hAnsi="Arial" w:cs="Arial"/>
                <w:color w:val="000000"/>
                <w:sz w:val="24"/>
              </w:rPr>
              <w:t xml:space="preserve"> louvers on front &amp; rear.</w:t>
            </w:r>
          </w:p>
        </w:tc>
      </w:tr>
      <w:tr w:rsidR="001D390B" w14:paraId="507B596D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8A54" w14:textId="77777777" w:rsidR="001D390B" w:rsidRDefault="001D390B" w:rsidP="001D390B">
            <w:pPr>
              <w:rPr>
                <w:rFonts w:ascii="Arial" w:hAnsi="Arial" w:cs="Arial"/>
                <w:sz w:val="24"/>
                <w:highlight w:val="yellow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956D" w14:textId="77777777" w:rsidR="001D390B" w:rsidRPr="009C6634" w:rsidRDefault="001D390B" w:rsidP="001D390B">
            <w:pPr>
              <w:rPr>
                <w:rFonts w:ascii="Arial" w:hAnsi="Arial" w:cs="Arial"/>
                <w:color w:val="000000"/>
                <w:sz w:val="24"/>
                <w:highlight w:val="yellow"/>
              </w:rPr>
            </w:pPr>
            <w:r w:rsidRPr="001301F3">
              <w:rPr>
                <w:rFonts w:ascii="Arial" w:hAnsi="Arial" w:cs="Arial"/>
                <w:sz w:val="24"/>
                <w:szCs w:val="24"/>
              </w:rPr>
              <w:t xml:space="preserve">3mm </w:t>
            </w:r>
            <w:proofErr w:type="spellStart"/>
            <w:r w:rsidRPr="001301F3">
              <w:rPr>
                <w:rFonts w:ascii="Arial" w:hAnsi="Arial" w:cs="Arial"/>
                <w:sz w:val="24"/>
                <w:szCs w:val="24"/>
              </w:rPr>
              <w:t>al</w:t>
            </w:r>
            <w:r>
              <w:rPr>
                <w:rFonts w:ascii="Arial" w:hAnsi="Arial" w:cs="Arial"/>
                <w:sz w:val="24"/>
                <w:szCs w:val="24"/>
              </w:rPr>
              <w:t>u</w:t>
            </w:r>
            <w:r w:rsidRPr="001301F3">
              <w:rPr>
                <w:rFonts w:ascii="Arial" w:hAnsi="Arial" w:cs="Arial"/>
                <w:sz w:val="24"/>
                <w:szCs w:val="24"/>
              </w:rPr>
              <w:t>min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1301F3">
              <w:rPr>
                <w:rFonts w:ascii="Arial" w:hAnsi="Arial" w:cs="Arial"/>
                <w:sz w:val="24"/>
                <w:szCs w:val="24"/>
              </w:rPr>
              <w:t>u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proofErr w:type="spellEnd"/>
            <w:r w:rsidRPr="001301F3">
              <w:rPr>
                <w:rFonts w:ascii="Arial" w:hAnsi="Arial" w:cs="Arial"/>
                <w:sz w:val="24"/>
                <w:szCs w:val="24"/>
              </w:rPr>
              <w:t xml:space="preserve"> kick plates at bottom of walls and doors</w:t>
            </w:r>
            <w:r>
              <w:rPr>
                <w:rFonts w:ascii="Arial" w:hAnsi="Arial" w:cs="Arial"/>
                <w:sz w:val="24"/>
                <w:szCs w:val="24"/>
              </w:rPr>
              <w:t xml:space="preserve"> (300x50)</w:t>
            </w:r>
          </w:p>
        </w:tc>
      </w:tr>
      <w:tr w:rsidR="001D390B" w14:paraId="5782E61E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9AD8" w14:textId="77777777" w:rsidR="001D390B" w:rsidRDefault="001D390B" w:rsidP="001D390B">
            <w:pPr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3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07B0" w14:textId="77777777" w:rsidR="001D390B" w:rsidRPr="00353955" w:rsidRDefault="001D390B" w:rsidP="001D390B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4"/>
                <w:szCs w:val="24"/>
              </w:rPr>
              <w:t>Fit double side door with access step and grab handles.</w:t>
            </w:r>
            <w:r w:rsidR="00926A4D" w:rsidRPr="00353955">
              <w:rPr>
                <w:rFonts w:ascii="Arial" w:hAnsi="Arial" w:cs="Arial"/>
                <w:color w:val="FF0000"/>
                <w:sz w:val="24"/>
                <w:szCs w:val="24"/>
              </w:rPr>
              <w:t xml:space="preserve"> Doors to be fitted in </w:t>
            </w:r>
            <w:proofErr w:type="spellStart"/>
            <w:r w:rsidR="00926A4D" w:rsidRPr="00353955">
              <w:rPr>
                <w:rFonts w:ascii="Arial" w:hAnsi="Arial" w:cs="Arial"/>
                <w:color w:val="FF0000"/>
                <w:sz w:val="24"/>
                <w:szCs w:val="24"/>
              </w:rPr>
              <w:t>centre</w:t>
            </w:r>
            <w:proofErr w:type="spellEnd"/>
            <w:r w:rsidR="00926A4D" w:rsidRPr="00353955">
              <w:rPr>
                <w:rFonts w:ascii="Arial" w:hAnsi="Arial" w:cs="Arial"/>
                <w:color w:val="FF0000"/>
                <w:sz w:val="24"/>
                <w:szCs w:val="24"/>
              </w:rPr>
              <w:t xml:space="preserve"> of left side panel.</w:t>
            </w:r>
          </w:p>
        </w:tc>
      </w:tr>
      <w:tr w:rsidR="001D390B" w:rsidRPr="00353955" w14:paraId="7D07B227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FE6A" w14:textId="77777777" w:rsidR="001D390B" w:rsidRPr="00353955" w:rsidRDefault="001D390B" w:rsidP="001D390B">
            <w:pPr>
              <w:rPr>
                <w:rFonts w:ascii="Arial" w:hAnsi="Arial" w:cs="Arial"/>
                <w:color w:val="FF0000"/>
                <w:sz w:val="24"/>
              </w:rPr>
            </w:pPr>
            <w:r w:rsidRPr="00353955">
              <w:rPr>
                <w:rFonts w:ascii="Arial" w:hAnsi="Arial" w:cs="Arial"/>
                <w:color w:val="FF0000"/>
                <w:sz w:val="24"/>
              </w:rPr>
              <w:t>4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0976" w14:textId="77777777" w:rsidR="001D390B" w:rsidRPr="00353955" w:rsidRDefault="001D390B" w:rsidP="001D390B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4"/>
                <w:szCs w:val="24"/>
              </w:rPr>
              <w:t>Fit complete Hazchem with and extra 2.5kg Fire Extinguisher.</w:t>
            </w:r>
          </w:p>
          <w:p w14:paraId="7522F5B7" w14:textId="77777777" w:rsidR="001D390B" w:rsidRPr="00353955" w:rsidRDefault="001D390B" w:rsidP="001D390B">
            <w:pPr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>(Below 3.5ton) *Orange warning diamond metal plate with metal frame</w:t>
            </w:r>
          </w:p>
          <w:p w14:paraId="59396571" w14:textId="77777777" w:rsidR="001D390B" w:rsidRPr="00353955" w:rsidRDefault="001D390B" w:rsidP="001D390B">
            <w:pPr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*Orange document box</w:t>
            </w:r>
          </w:p>
          <w:p w14:paraId="09F5728D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*2 x 9kg DCP STP Fire Extinguisher</w:t>
            </w:r>
          </w:p>
          <w:p w14:paraId="28383E2D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*2 x 9kg Extinguisher brackets</w:t>
            </w:r>
          </w:p>
          <w:p w14:paraId="10B60B9C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*3 x 700mm x 400mm Dangerous Goods placard </w:t>
            </w:r>
            <w:proofErr w:type="spellStart"/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>chromodek</w:t>
            </w:r>
            <w:proofErr w:type="spellEnd"/>
          </w:p>
          <w:p w14:paraId="32E8092F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*3 x Black angle iron frame for 700mm x 400mm placard</w:t>
            </w:r>
          </w:p>
          <w:p w14:paraId="0AB51BAE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*3 x 190mm x 190mm No smoking vinyl</w:t>
            </w:r>
          </w:p>
          <w:p w14:paraId="60F3A040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*3 x 190mm x 190mm No open flame sign vinyl</w:t>
            </w:r>
          </w:p>
          <w:p w14:paraId="7D57A05F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*3 x 190mm x 190mm No cell phone sign vinyl</w:t>
            </w:r>
          </w:p>
          <w:p w14:paraId="25B056A6" w14:textId="77777777" w:rsidR="001D390B" w:rsidRPr="00353955" w:rsidRDefault="001D390B" w:rsidP="001D390B">
            <w:pPr>
              <w:tabs>
                <w:tab w:val="left" w:pos="1545"/>
              </w:tabs>
              <w:rPr>
                <w:rFonts w:ascii="Arial" w:hAnsi="Arial" w:cs="Arial"/>
                <w:color w:val="FF0000"/>
                <w:sz w:val="22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                      *1 x cut of switch sticker (On / Off) </w:t>
            </w:r>
          </w:p>
          <w:p w14:paraId="78F8D4C6" w14:textId="77777777" w:rsidR="001D390B" w:rsidRPr="00353955" w:rsidRDefault="001D390B" w:rsidP="001D390B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353955">
              <w:rPr>
                <w:rFonts w:ascii="Arial" w:hAnsi="Arial" w:cs="Arial"/>
                <w:color w:val="FF0000"/>
                <w:sz w:val="22"/>
                <w:szCs w:val="24"/>
              </w:rPr>
              <w:t xml:space="preserve">Hazchem Information: </w:t>
            </w:r>
          </w:p>
        </w:tc>
      </w:tr>
      <w:tr w:rsidR="001D390B" w:rsidRPr="001D390B" w14:paraId="42906564" w14:textId="7777777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76AF" w14:textId="77777777" w:rsidR="001D390B" w:rsidRPr="001D390B" w:rsidRDefault="001D390B" w:rsidP="001D390B">
            <w:pPr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DC6E" w14:textId="77777777" w:rsidR="001D390B" w:rsidRPr="001D390B" w:rsidRDefault="001D390B" w:rsidP="001D390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388E89B7" w14:textId="77777777" w:rsidR="007141ED" w:rsidRDefault="007141ED">
      <w:pPr>
        <w:rPr>
          <w:rFonts w:ascii="Arial" w:hAnsi="Arial" w:cs="Arial"/>
          <w:b/>
          <w:bCs/>
          <w:sz w:val="24"/>
        </w:rPr>
      </w:pPr>
    </w:p>
    <w:sectPr w:rsidR="007141ED">
      <w:pgSz w:w="11907" w:h="16840" w:code="9"/>
      <w:pgMar w:top="567" w:right="902" w:bottom="70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5C1"/>
    <w:multiLevelType w:val="hybridMultilevel"/>
    <w:tmpl w:val="14AA390C"/>
    <w:lvl w:ilvl="0" w:tplc="82185834">
      <w:start w:val="1"/>
      <w:numFmt w:val="lowerLetter"/>
      <w:lvlText w:val="(%1)"/>
      <w:lvlJc w:val="left"/>
      <w:pPr>
        <w:tabs>
          <w:tab w:val="num" w:pos="975"/>
        </w:tabs>
        <w:ind w:left="975" w:hanging="61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630C4A"/>
    <w:multiLevelType w:val="hybridMultilevel"/>
    <w:tmpl w:val="CA12CFAE"/>
    <w:lvl w:ilvl="0" w:tplc="8D80E86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A23BA8"/>
    <w:multiLevelType w:val="hybridMultilevel"/>
    <w:tmpl w:val="FEE655D2"/>
    <w:lvl w:ilvl="0" w:tplc="1EBC84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E025B6"/>
    <w:multiLevelType w:val="hybridMultilevel"/>
    <w:tmpl w:val="D6226EEC"/>
    <w:lvl w:ilvl="0" w:tplc="73609C12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871EE9"/>
    <w:multiLevelType w:val="hybridMultilevel"/>
    <w:tmpl w:val="11C2B36C"/>
    <w:lvl w:ilvl="0" w:tplc="D7FA494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D22834"/>
    <w:multiLevelType w:val="hybridMultilevel"/>
    <w:tmpl w:val="9A7E5216"/>
    <w:lvl w:ilvl="0" w:tplc="7B9EF368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771099"/>
    <w:multiLevelType w:val="singleLevel"/>
    <w:tmpl w:val="D25499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533E2B73"/>
    <w:multiLevelType w:val="hybridMultilevel"/>
    <w:tmpl w:val="119E1E2E"/>
    <w:lvl w:ilvl="0" w:tplc="A06280F8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u w:val="none"/>
      </w:rPr>
    </w:lvl>
    <w:lvl w:ilvl="1" w:tplc="331AB6C6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412"/>
    <w:rsid w:val="0000257F"/>
    <w:rsid w:val="0000339E"/>
    <w:rsid w:val="00096371"/>
    <w:rsid w:val="0014445F"/>
    <w:rsid w:val="00171707"/>
    <w:rsid w:val="00184C5A"/>
    <w:rsid w:val="001A3E74"/>
    <w:rsid w:val="001C1851"/>
    <w:rsid w:val="001D390B"/>
    <w:rsid w:val="001F7A5C"/>
    <w:rsid w:val="00262C42"/>
    <w:rsid w:val="00280381"/>
    <w:rsid w:val="00295B7E"/>
    <w:rsid w:val="002B5186"/>
    <w:rsid w:val="00353955"/>
    <w:rsid w:val="00353A08"/>
    <w:rsid w:val="003D14C3"/>
    <w:rsid w:val="00473843"/>
    <w:rsid w:val="0047573C"/>
    <w:rsid w:val="004A5B92"/>
    <w:rsid w:val="004A64BA"/>
    <w:rsid w:val="004C47C3"/>
    <w:rsid w:val="00551D98"/>
    <w:rsid w:val="005D2C6B"/>
    <w:rsid w:val="007141ED"/>
    <w:rsid w:val="007B3109"/>
    <w:rsid w:val="00915194"/>
    <w:rsid w:val="00916412"/>
    <w:rsid w:val="00926A4D"/>
    <w:rsid w:val="00947ACA"/>
    <w:rsid w:val="00992E3C"/>
    <w:rsid w:val="00995244"/>
    <w:rsid w:val="009B26B3"/>
    <w:rsid w:val="009B2810"/>
    <w:rsid w:val="009C1903"/>
    <w:rsid w:val="009C6634"/>
    <w:rsid w:val="009D16FB"/>
    <w:rsid w:val="009D70EC"/>
    <w:rsid w:val="009F51DE"/>
    <w:rsid w:val="009F561E"/>
    <w:rsid w:val="009F6320"/>
    <w:rsid w:val="00A11A8A"/>
    <w:rsid w:val="00A73F85"/>
    <w:rsid w:val="00AA6470"/>
    <w:rsid w:val="00AB7FDE"/>
    <w:rsid w:val="00AC0C92"/>
    <w:rsid w:val="00AF3510"/>
    <w:rsid w:val="00B146FB"/>
    <w:rsid w:val="00BA1B63"/>
    <w:rsid w:val="00C168C8"/>
    <w:rsid w:val="00D16C19"/>
    <w:rsid w:val="00D7169D"/>
    <w:rsid w:val="00D835AC"/>
    <w:rsid w:val="00DD205B"/>
    <w:rsid w:val="00DF0952"/>
    <w:rsid w:val="00DF776F"/>
    <w:rsid w:val="00E25992"/>
    <w:rsid w:val="00E538D1"/>
    <w:rsid w:val="00F4542C"/>
    <w:rsid w:val="00F7085C"/>
    <w:rsid w:val="00FE5F45"/>
    <w:rsid w:val="00FF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  <w14:docId w14:val="4CF67CEB"/>
  <w15:chartTrackingRefBased/>
  <w15:docId w15:val="{B86222B5-E1BE-4908-BB61-F3EB08AD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lang w:val="en-GB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36"/>
      <w:u w:val="single"/>
      <w:lang w:val="en-GB"/>
    </w:rPr>
  </w:style>
  <w:style w:type="paragraph" w:styleId="Heading4">
    <w:name w:val="heading 4"/>
    <w:basedOn w:val="Normal"/>
    <w:next w:val="Normal"/>
    <w:qFormat/>
    <w:pPr>
      <w:keepNext/>
      <w:ind w:right="-142" w:firstLine="993"/>
      <w:outlineLvl w:val="3"/>
    </w:pPr>
    <w:rPr>
      <w:b/>
      <w:sz w:val="24"/>
      <w:lang w:val="en-GB"/>
    </w:rPr>
  </w:style>
  <w:style w:type="paragraph" w:styleId="Heading5">
    <w:name w:val="heading 5"/>
    <w:basedOn w:val="Normal"/>
    <w:next w:val="Normal"/>
    <w:qFormat/>
    <w:pPr>
      <w:keepNext/>
      <w:ind w:right="-568" w:firstLine="993"/>
      <w:outlineLvl w:val="4"/>
    </w:pPr>
    <w:rPr>
      <w:b/>
      <w:sz w:val="24"/>
      <w:lang w:val="en-GB"/>
    </w:rPr>
  </w:style>
  <w:style w:type="paragraph" w:styleId="Heading6">
    <w:name w:val="heading 6"/>
    <w:basedOn w:val="Normal"/>
    <w:next w:val="Normal"/>
    <w:qFormat/>
    <w:pPr>
      <w:keepNext/>
      <w:ind w:right="-284" w:firstLine="993"/>
      <w:outlineLvl w:val="5"/>
    </w:pPr>
    <w:rPr>
      <w:b/>
      <w:sz w:val="24"/>
      <w:lang w:val="en-GB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GB"/>
    </w:rPr>
  </w:style>
  <w:style w:type="paragraph" w:styleId="BodyText">
    <w:name w:val="Body Text"/>
    <w:basedOn w:val="Normal"/>
    <w:rPr>
      <w:b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CARD</vt:lpstr>
    </vt:vector>
  </TitlesOfParts>
  <Company>Packard Bell NEC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CARD</dc:title>
  <dc:subject/>
  <dc:creator>Packard Bell NEC</dc:creator>
  <cp:keywords/>
  <cp:lastModifiedBy>Michael Gericke</cp:lastModifiedBy>
  <cp:revision>2</cp:revision>
  <cp:lastPrinted>2008-06-27T10:48:00Z</cp:lastPrinted>
  <dcterms:created xsi:type="dcterms:W3CDTF">2026-06-11T16:57:00Z</dcterms:created>
  <dcterms:modified xsi:type="dcterms:W3CDTF">2026-06-11T16:57:00Z</dcterms:modified>
</cp:coreProperties>
</file>