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8209F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KENCID MOBILITY LTD</w:t>
      </w:r>
    </w:p>
    <w:p w14:paraId="0E2F03A2" w14:textId="7ADEF041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The goal should be to position KENCID Mobility as:</w:t>
      </w:r>
    </w:p>
    <w:p w14:paraId="3CAB166C" w14:textId="77777777" w:rsidR="0049092A" w:rsidRPr="0049092A" w:rsidRDefault="0049092A" w:rsidP="0049092A">
      <w:pPr>
        <w:numPr>
          <w:ilvl w:val="0"/>
          <w:numId w:val="1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 Universal Design Mobility Company</w:t>
      </w:r>
    </w:p>
    <w:p w14:paraId="0A880C66" w14:textId="77777777" w:rsidR="0049092A" w:rsidRPr="0049092A" w:rsidRDefault="0049092A" w:rsidP="0049092A">
      <w:pPr>
        <w:numPr>
          <w:ilvl w:val="0"/>
          <w:numId w:val="1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 Smart Mobility Company</w:t>
      </w:r>
    </w:p>
    <w:p w14:paraId="20504C65" w14:textId="77777777" w:rsidR="0049092A" w:rsidRPr="0049092A" w:rsidRDefault="0049092A" w:rsidP="0049092A">
      <w:pPr>
        <w:numPr>
          <w:ilvl w:val="0"/>
          <w:numId w:val="1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 Vehicle Manufacturer</w:t>
      </w:r>
    </w:p>
    <w:p w14:paraId="438F8007" w14:textId="77777777" w:rsidR="0049092A" w:rsidRPr="0049092A" w:rsidRDefault="0049092A" w:rsidP="0049092A">
      <w:pPr>
        <w:numPr>
          <w:ilvl w:val="0"/>
          <w:numId w:val="1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 Transport Infrastructure Developer</w:t>
      </w:r>
    </w:p>
    <w:p w14:paraId="732F755D" w14:textId="77777777" w:rsidR="0049092A" w:rsidRPr="0049092A" w:rsidRDefault="0049092A" w:rsidP="0049092A">
      <w:pPr>
        <w:numPr>
          <w:ilvl w:val="0"/>
          <w:numId w:val="1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An Innovation and Research Institution</w:t>
      </w:r>
    </w:p>
    <w:p w14:paraId="7EB67568" w14:textId="77777777" w:rsidR="0049092A" w:rsidRPr="0049092A" w:rsidRDefault="0049092A" w:rsidP="0049092A">
      <w:pPr>
        <w:numPr>
          <w:ilvl w:val="0"/>
          <w:numId w:val="1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 Mobility Training Academy</w:t>
      </w:r>
    </w:p>
    <w:p w14:paraId="38C3041A" w14:textId="77777777" w:rsidR="0049092A" w:rsidRPr="0049092A" w:rsidRDefault="0049092A" w:rsidP="0049092A">
      <w:pPr>
        <w:numPr>
          <w:ilvl w:val="0"/>
          <w:numId w:val="1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An Industrialization Platform</w:t>
      </w:r>
    </w:p>
    <w:p w14:paraId="2C8133E3" w14:textId="77777777" w:rsidR="0049092A" w:rsidRPr="0049092A" w:rsidRDefault="0049092A" w:rsidP="0049092A">
      <w:pPr>
        <w:numPr>
          <w:ilvl w:val="0"/>
          <w:numId w:val="1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 Thought Leader on the Future of African Mobility</w:t>
      </w:r>
    </w:p>
    <w:p w14:paraId="73B04827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 xml:space="preserve">The final website should read less like a transport company and more like </w:t>
      </w:r>
      <w:r w:rsidRPr="0049092A">
        <w:rPr>
          <w:rFonts w:ascii="Garamond" w:hAnsi="Garamond"/>
          <w:b/>
          <w:bCs/>
        </w:rPr>
        <w:t>the company building the future of movement in Africa</w:t>
      </w:r>
      <w:r w:rsidRPr="0049092A">
        <w:rPr>
          <w:rFonts w:ascii="Garamond" w:hAnsi="Garamond"/>
        </w:rPr>
        <w:t>.</w:t>
      </w:r>
    </w:p>
    <w:p w14:paraId="4CCD0551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7DEB6B02">
          <v:rect id="_x0000_i1211" style="width:0;height:1.5pt" o:hralign="center" o:hrstd="t" o:hr="t" fillcolor="#a0a0a0" stroked="f"/>
        </w:pict>
      </w:r>
    </w:p>
    <w:p w14:paraId="7051C5B8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KENCID MOBILITY LTD</w:t>
      </w:r>
    </w:p>
    <w:p w14:paraId="0C1B271F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Designing Movement for Everyone™</w:t>
      </w:r>
    </w:p>
    <w:p w14:paraId="08B88CBC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Universal Design. Universal Dignity. Universal Freedom.</w:t>
      </w:r>
    </w:p>
    <w:p w14:paraId="2AFBABD1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4B7539B7">
          <v:rect id="_x0000_i1212" style="width:0;height:1.5pt" o:hralign="center" o:hrstd="t" o:hr="t" fillcolor="#a0a0a0" stroked="f"/>
        </w:pict>
      </w:r>
    </w:p>
    <w:p w14:paraId="13FB2827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HOME PAGE</w:t>
      </w:r>
    </w:p>
    <w:p w14:paraId="25400EA0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Hero Section</w:t>
      </w:r>
    </w:p>
    <w:p w14:paraId="257DDB48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We Are Reimagining Movement.</w:t>
      </w:r>
    </w:p>
    <w:p w14:paraId="685213BF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Africa is urbanizing faster than ever before.</w:t>
      </w:r>
    </w:p>
    <w:p w14:paraId="2FCC883D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Cities are growing.</w:t>
      </w:r>
    </w:p>
    <w:p w14:paraId="54935DAE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Populations are increasing.</w:t>
      </w:r>
    </w:p>
    <w:p w14:paraId="347DCE07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lastRenderedPageBreak/>
        <w:t>Mobility demands are changing.</w:t>
      </w:r>
    </w:p>
    <w:p w14:paraId="5955B902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Yet many transport systems continue to exclude, frustrate, and limit the very people they are supposed to serve.</w:t>
      </w:r>
    </w:p>
    <w:p w14:paraId="48A77318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KENCID Mobility Ltd exists to change that.</w:t>
      </w:r>
    </w:p>
    <w:p w14:paraId="5AF732BD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We design, engineer, manufacture, and deploy Universal Design mobility solutions that allow everyone to move with dignity, safety, comfort, independence, and equality.</w:t>
      </w:r>
    </w:p>
    <w:p w14:paraId="58626063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From intelligent public transport vehicles to smart mobility ecosystems, electric fleets, mobility hubs, passenger technology, and transport infrastructure, we are building the future of African mobility.</w:t>
      </w:r>
    </w:p>
    <w:p w14:paraId="5118AD1A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CTA</w:t>
      </w:r>
    </w:p>
    <w:p w14:paraId="3AB590F1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Explore Our Vision</w:t>
      </w:r>
      <w:r w:rsidRPr="0049092A">
        <w:rPr>
          <w:rFonts w:ascii="Garamond" w:hAnsi="Garamond"/>
        </w:rPr>
        <w:br/>
        <w:t>Discover Universal Design Mobility</w:t>
      </w:r>
      <w:r w:rsidRPr="0049092A">
        <w:rPr>
          <w:rFonts w:ascii="Garamond" w:hAnsi="Garamond"/>
        </w:rPr>
        <w:br/>
        <w:t>Partner With Us</w:t>
      </w:r>
      <w:r w:rsidRPr="0049092A">
        <w:rPr>
          <w:rFonts w:ascii="Garamond" w:hAnsi="Garamond"/>
        </w:rPr>
        <w:br/>
        <w:t>Invest In The Future</w:t>
      </w:r>
    </w:p>
    <w:p w14:paraId="628646DD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Hero Visual</w:t>
      </w:r>
    </w:p>
    <w:p w14:paraId="545979E8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 flagship KENCID Universal City Bus arriving at a futuristic African mobility hub, surrounded by families, students, older persons, business executives, tourists, and persons with disabilities all using the same transport environment naturally and confidently.</w:t>
      </w:r>
    </w:p>
    <w:p w14:paraId="07A68929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6B340369">
          <v:rect id="_x0000_i1213" style="width:0;height:1.5pt" o:hralign="center" o:hrstd="t" o:hr="t" fillcolor="#a0a0a0" stroked="f"/>
        </w:pict>
      </w:r>
    </w:p>
    <w:p w14:paraId="1AE88F23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THE KENCID MOBILITY MANIFESTO</w:t>
      </w:r>
    </w:p>
    <w:p w14:paraId="66C7EFC1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Mobility Is More Than Transport</w:t>
      </w:r>
    </w:p>
    <w:p w14:paraId="1F45A83D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Mobility is freedom.</w:t>
      </w:r>
    </w:p>
    <w:p w14:paraId="4E53FFEE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Mobility is dignity.</w:t>
      </w:r>
    </w:p>
    <w:p w14:paraId="078E2A27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Mobility is opportunity.</w:t>
      </w:r>
    </w:p>
    <w:p w14:paraId="73F3C1BA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Mobility is participation.</w:t>
      </w:r>
    </w:p>
    <w:p w14:paraId="695BF92D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Mobility is economic growth.</w:t>
      </w:r>
    </w:p>
    <w:p w14:paraId="08730FE3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lastRenderedPageBreak/>
        <w:t>Mobility is human potential.</w:t>
      </w:r>
    </w:p>
    <w:p w14:paraId="41353774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Every day, millions of people miss opportunities because transport systems were never designed for them.</w:t>
      </w:r>
    </w:p>
    <w:p w14:paraId="319D3BA0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 child trying to get to school.</w:t>
      </w:r>
    </w:p>
    <w:p w14:paraId="780544D6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 parent carrying a baby.</w:t>
      </w:r>
    </w:p>
    <w:p w14:paraId="7D2EAC2A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An elderly citizen trying to board a vehicle.</w:t>
      </w:r>
    </w:p>
    <w:p w14:paraId="028FD327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 traveler carrying luggage.</w:t>
      </w:r>
    </w:p>
    <w:p w14:paraId="62A43770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 blind passenger navigating a terminus.</w:t>
      </w:r>
    </w:p>
    <w:p w14:paraId="50EFAD57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 person using a wheelchair.</w:t>
      </w:r>
    </w:p>
    <w:p w14:paraId="15D9B16F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 commuter recovering from injury.</w:t>
      </w:r>
    </w:p>
    <w:p w14:paraId="5B78A618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The problem is not the passenger.</w:t>
      </w:r>
    </w:p>
    <w:p w14:paraId="3E88DE74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The problem is design.</w:t>
      </w:r>
    </w:p>
    <w:p w14:paraId="23CAEC06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We believe:</w:t>
      </w:r>
    </w:p>
    <w:p w14:paraId="3ACD5A87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Mobility should not segregate.</w:t>
      </w:r>
    </w:p>
    <w:p w14:paraId="7316B74B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Mobility should not stigmatize.</w:t>
      </w:r>
    </w:p>
    <w:p w14:paraId="4982B8AC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Mobility should not confuse.</w:t>
      </w:r>
    </w:p>
    <w:p w14:paraId="36F38536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Mobility should not leave people behind.</w:t>
      </w:r>
    </w:p>
    <w:p w14:paraId="374A4395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Mobility should work naturally for everyone.</w:t>
      </w:r>
    </w:p>
    <w:p w14:paraId="370F723D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That belief is the foundation of KENCID Mobility Ltd.</w:t>
      </w:r>
    </w:p>
    <w:p w14:paraId="669E5018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4573BC7E">
          <v:rect id="_x0000_i1214" style="width:0;height:1.5pt" o:hralign="center" o:hrstd="t" o:hr="t" fillcolor="#a0a0a0" stroked="f"/>
        </w:pict>
      </w:r>
    </w:p>
    <w:p w14:paraId="6273A2ED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WHY KENCID MOBILITY EXISTS</w:t>
      </w:r>
    </w:p>
    <w:p w14:paraId="093E41C2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A Movement, Not Just A Company</w:t>
      </w:r>
    </w:p>
    <w:p w14:paraId="346D52EB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KENCID Mobility was founded on a simple observation:</w:t>
      </w:r>
    </w:p>
    <w:p w14:paraId="6112D7FD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lastRenderedPageBreak/>
        <w:t>Most transport systems are designed around an imaginary average passenger.</w:t>
      </w:r>
    </w:p>
    <w:p w14:paraId="2AF4DDDA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Real people are far more diverse.</w:t>
      </w:r>
    </w:p>
    <w:p w14:paraId="0EEFBEFA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People differ in age, size, mobility, culture, language, experience, confidence, physical ability, sensory ability, and life circumstances.</w:t>
      </w:r>
    </w:p>
    <w:p w14:paraId="1E7E3AF0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Yet transport often assumes everyone experiences movement in exactly the same way.</w:t>
      </w:r>
    </w:p>
    <w:p w14:paraId="6BA7D2EA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We reject that assumption.</w:t>
      </w:r>
    </w:p>
    <w:p w14:paraId="20535106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We believe transport should be designed around human diversity rather than human averages.</w:t>
      </w:r>
    </w:p>
    <w:p w14:paraId="375809F4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Our mission is to create mobility systems that embrace the full spectrum of humanity.</w:t>
      </w:r>
    </w:p>
    <w:p w14:paraId="4782A703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0413169A">
          <v:rect id="_x0000_i1215" style="width:0;height:1.5pt" o:hralign="center" o:hrstd="t" o:hr="t" fillcolor="#a0a0a0" stroked="f"/>
        </w:pict>
      </w:r>
    </w:p>
    <w:p w14:paraId="7A4E01F7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THE FUTURE OF AFRICAN MOBILITY</w:t>
      </w:r>
    </w:p>
    <w:p w14:paraId="1DAE65CE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Africa 2050</w:t>
      </w:r>
    </w:p>
    <w:p w14:paraId="46845A17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Africa will be home to more than two billion people.</w:t>
      </w:r>
    </w:p>
    <w:p w14:paraId="5E80FE6B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Cities will expand dramatically.</w:t>
      </w:r>
    </w:p>
    <w:p w14:paraId="15AD3573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Transport demand will increase exponentially.</w:t>
      </w:r>
    </w:p>
    <w:p w14:paraId="30E849CE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New technologies will transform how people move.</w:t>
      </w:r>
    </w:p>
    <w:p w14:paraId="5A64332F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The decisions we make today will determine whether future mobility is inclusive or exclusive.</w:t>
      </w:r>
    </w:p>
    <w:p w14:paraId="510C79A0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KENCID Mobility is helping shape that future through:</w:t>
      </w:r>
    </w:p>
    <w:p w14:paraId="66A2CA03" w14:textId="77777777" w:rsidR="0049092A" w:rsidRPr="0049092A" w:rsidRDefault="0049092A" w:rsidP="0049092A">
      <w:pPr>
        <w:numPr>
          <w:ilvl w:val="0"/>
          <w:numId w:val="2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Universal Design</w:t>
      </w:r>
    </w:p>
    <w:p w14:paraId="0E2CBB98" w14:textId="77777777" w:rsidR="0049092A" w:rsidRPr="0049092A" w:rsidRDefault="0049092A" w:rsidP="0049092A">
      <w:pPr>
        <w:numPr>
          <w:ilvl w:val="0"/>
          <w:numId w:val="2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Smart Mobility</w:t>
      </w:r>
    </w:p>
    <w:p w14:paraId="65257C46" w14:textId="77777777" w:rsidR="0049092A" w:rsidRPr="0049092A" w:rsidRDefault="0049092A" w:rsidP="0049092A">
      <w:pPr>
        <w:numPr>
          <w:ilvl w:val="0"/>
          <w:numId w:val="2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Electric Mobility</w:t>
      </w:r>
    </w:p>
    <w:p w14:paraId="6A1D8343" w14:textId="77777777" w:rsidR="0049092A" w:rsidRPr="0049092A" w:rsidRDefault="0049092A" w:rsidP="0049092A">
      <w:pPr>
        <w:numPr>
          <w:ilvl w:val="0"/>
          <w:numId w:val="2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Sustainable Infrastructure</w:t>
      </w:r>
    </w:p>
    <w:p w14:paraId="09418885" w14:textId="77777777" w:rsidR="0049092A" w:rsidRPr="0049092A" w:rsidRDefault="0049092A" w:rsidP="0049092A">
      <w:pPr>
        <w:numPr>
          <w:ilvl w:val="0"/>
          <w:numId w:val="2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Local Manufacturing</w:t>
      </w:r>
    </w:p>
    <w:p w14:paraId="321F0E5D" w14:textId="77777777" w:rsidR="0049092A" w:rsidRPr="0049092A" w:rsidRDefault="0049092A" w:rsidP="0049092A">
      <w:pPr>
        <w:numPr>
          <w:ilvl w:val="0"/>
          <w:numId w:val="2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Human-Centered Innovation</w:t>
      </w:r>
    </w:p>
    <w:p w14:paraId="6C76DA87" w14:textId="77777777" w:rsidR="0049092A" w:rsidRPr="0049092A" w:rsidRDefault="0049092A" w:rsidP="0049092A">
      <w:pPr>
        <w:numPr>
          <w:ilvl w:val="0"/>
          <w:numId w:val="2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lastRenderedPageBreak/>
        <w:t>African Industrialization</w:t>
      </w:r>
    </w:p>
    <w:p w14:paraId="26AA5798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6B56C9D7">
          <v:rect id="_x0000_i1216" style="width:0;height:1.5pt" o:hralign="center" o:hrstd="t" o:hr="t" fillcolor="#a0a0a0" stroked="f"/>
        </w:pict>
      </w:r>
    </w:p>
    <w:p w14:paraId="6FEF2115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THE PROBLEM WE ARE SOLVING</w:t>
      </w:r>
    </w:p>
    <w:p w14:paraId="43D50BAE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(Insert detailed Problem Statement section developed earlier)</w:t>
      </w:r>
    </w:p>
    <w:p w14:paraId="5F2DDF29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Visual</w:t>
      </w:r>
    </w:p>
    <w:p w14:paraId="7DD716A3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Interactive comparison showing:</w:t>
      </w:r>
    </w:p>
    <w:p w14:paraId="3F8C56E3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Current Transport vs KENCID Mobility</w:t>
      </w:r>
    </w:p>
    <w:p w14:paraId="05EE1D0F" w14:textId="77777777" w:rsidR="0049092A" w:rsidRPr="0049092A" w:rsidRDefault="0049092A" w:rsidP="0049092A">
      <w:pPr>
        <w:numPr>
          <w:ilvl w:val="0"/>
          <w:numId w:val="3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High steps vs seamless boarding</w:t>
      </w:r>
    </w:p>
    <w:p w14:paraId="1ADD6CB8" w14:textId="77777777" w:rsidR="0049092A" w:rsidRPr="0049092A" w:rsidRDefault="0049092A" w:rsidP="0049092A">
      <w:pPr>
        <w:numPr>
          <w:ilvl w:val="0"/>
          <w:numId w:val="3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Fixed seating vs flexible seating</w:t>
      </w:r>
    </w:p>
    <w:p w14:paraId="3BA07F06" w14:textId="77777777" w:rsidR="0049092A" w:rsidRPr="0049092A" w:rsidRDefault="0049092A" w:rsidP="0049092A">
      <w:pPr>
        <w:numPr>
          <w:ilvl w:val="0"/>
          <w:numId w:val="3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Confusing systems vs intuitive systems</w:t>
      </w:r>
    </w:p>
    <w:p w14:paraId="1735DB27" w14:textId="77777777" w:rsidR="0049092A" w:rsidRPr="0049092A" w:rsidRDefault="0049092A" w:rsidP="0049092A">
      <w:pPr>
        <w:numPr>
          <w:ilvl w:val="0"/>
          <w:numId w:val="3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Segregation vs inclusion</w:t>
      </w:r>
    </w:p>
    <w:p w14:paraId="08253612" w14:textId="77777777" w:rsidR="0049092A" w:rsidRPr="0049092A" w:rsidRDefault="0049092A" w:rsidP="0049092A">
      <w:pPr>
        <w:numPr>
          <w:ilvl w:val="0"/>
          <w:numId w:val="3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Limited information vs multi-sensory communication</w:t>
      </w:r>
    </w:p>
    <w:p w14:paraId="16980E48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7B8A2A46">
          <v:rect id="_x0000_i1217" style="width:0;height:1.5pt" o:hralign="center" o:hrstd="t" o:hr="t" fillcolor="#a0a0a0" stroked="f"/>
        </w:pict>
      </w:r>
    </w:p>
    <w:p w14:paraId="6268AD68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THE UNIVERSAL PASSENGER JOURNEY</w:t>
      </w:r>
    </w:p>
    <w:p w14:paraId="64D15309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Designing For Real People</w:t>
      </w:r>
    </w:p>
    <w:p w14:paraId="4D6B5B75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Meet Amina</w:t>
      </w:r>
    </w:p>
    <w:p w14:paraId="2AA07384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Amina is travelling to work.</w:t>
      </w:r>
    </w:p>
    <w:p w14:paraId="687C6AE3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She opens the KENCID Mobility App.</w:t>
      </w:r>
    </w:p>
    <w:p w14:paraId="081D81CD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She receives route information.</w:t>
      </w:r>
    </w:p>
    <w:p w14:paraId="6F094832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She arrives at a mobility hub.</w:t>
      </w:r>
    </w:p>
    <w:p w14:paraId="5223A53E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Tactile guidance helps navigation.</w:t>
      </w:r>
    </w:p>
    <w:p w14:paraId="3C8717C3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Real-time information confirms her vehicle.</w:t>
      </w:r>
    </w:p>
    <w:p w14:paraId="25A75E52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Boarding is simple.</w:t>
      </w:r>
    </w:p>
    <w:p w14:paraId="20DA3866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lastRenderedPageBreak/>
        <w:t>Seating is comfortable.</w:t>
      </w:r>
    </w:p>
    <w:p w14:paraId="6EB254E7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Audio and visual announcements guide the journey.</w:t>
      </w:r>
    </w:p>
    <w:p w14:paraId="4A70166E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She arrives confidently.</w:t>
      </w:r>
    </w:p>
    <w:p w14:paraId="4919652F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Meet David</w:t>
      </w:r>
    </w:p>
    <w:p w14:paraId="6E4B9323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 university student.</w:t>
      </w:r>
    </w:p>
    <w:p w14:paraId="6458A876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Meet Sarah</w:t>
      </w:r>
    </w:p>
    <w:p w14:paraId="3843B5B9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 parent travelling with a child.</w:t>
      </w:r>
    </w:p>
    <w:p w14:paraId="189F418B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Meet James</w:t>
      </w:r>
    </w:p>
    <w:p w14:paraId="30A221FA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An elderly passenger.</w:t>
      </w:r>
    </w:p>
    <w:p w14:paraId="56FE3B4D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Meet Fatuma</w:t>
      </w:r>
    </w:p>
    <w:p w14:paraId="7235DDC0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 blind traveler.</w:t>
      </w:r>
    </w:p>
    <w:p w14:paraId="1788F45B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Meet Peter</w:t>
      </w:r>
    </w:p>
    <w:p w14:paraId="7C130638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 business executive.</w:t>
      </w:r>
    </w:p>
    <w:p w14:paraId="00E29745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The same system serves them all.</w:t>
      </w:r>
    </w:p>
    <w:p w14:paraId="0FD1EE89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That is Universal Design.</w:t>
      </w:r>
    </w:p>
    <w:p w14:paraId="03B8C7A7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7E84B24B">
          <v:rect id="_x0000_i1218" style="width:0;height:1.5pt" o:hralign="center" o:hrstd="t" o:hr="t" fillcolor="#a0a0a0" stroked="f"/>
        </w:pict>
      </w:r>
    </w:p>
    <w:p w14:paraId="62D01464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OUR UNIVERSAL DESIGN PHILOSOPHY</w:t>
      </w:r>
    </w:p>
    <w:p w14:paraId="63AB23CB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(Expanded section from earlier)</w:t>
      </w:r>
    </w:p>
    <w:p w14:paraId="378914A3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Universal Design, Not Accessible Design</w:t>
      </w:r>
    </w:p>
    <w:p w14:paraId="20E98EA7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Our Promise</w:t>
      </w:r>
    </w:p>
    <w:p w14:paraId="3B12638D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No segregation.</w:t>
      </w:r>
    </w:p>
    <w:p w14:paraId="4B81EB9E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No symbolic disability spaces.</w:t>
      </w:r>
    </w:p>
    <w:p w14:paraId="5238EC9B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No stigma.</w:t>
      </w:r>
    </w:p>
    <w:p w14:paraId="6CD9D8D6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lastRenderedPageBreak/>
        <w:t>No special corners.</w:t>
      </w:r>
    </w:p>
    <w:p w14:paraId="7C608479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No passengers treated differently.</w:t>
      </w:r>
    </w:p>
    <w:p w14:paraId="1DC7042E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One intelligent system designed for everyone.</w:t>
      </w:r>
    </w:p>
    <w:p w14:paraId="76F813AD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43B8D29E">
          <v:rect id="_x0000_i1219" style="width:0;height:1.5pt" o:hralign="center" o:hrstd="t" o:hr="t" fillcolor="#a0a0a0" stroked="f"/>
        </w:pict>
      </w:r>
    </w:p>
    <w:p w14:paraId="2617D22E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THE KENCID MOBILITY PRINCIPLES™</w:t>
      </w:r>
    </w:p>
    <w:p w14:paraId="7AE6EBC6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Principle 1</w:t>
      </w:r>
    </w:p>
    <w:p w14:paraId="07F00C8F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People Before Vehicles™</w:t>
      </w:r>
    </w:p>
    <w:p w14:paraId="1F1E86B8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Principle 2</w:t>
      </w:r>
    </w:p>
    <w:p w14:paraId="7123003B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Design Before Technology™</w:t>
      </w:r>
    </w:p>
    <w:p w14:paraId="66CCCAE5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Principle 3</w:t>
      </w:r>
    </w:p>
    <w:p w14:paraId="5990AFF2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Dignity Without Segregation™</w:t>
      </w:r>
    </w:p>
    <w:p w14:paraId="1EBAC151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Principle 4</w:t>
      </w:r>
    </w:p>
    <w:p w14:paraId="7D96F133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Safety By Design™</w:t>
      </w:r>
    </w:p>
    <w:p w14:paraId="22B03B3F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Principle 5</w:t>
      </w:r>
    </w:p>
    <w:p w14:paraId="5DDDB454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Mobility For All™</w:t>
      </w:r>
    </w:p>
    <w:p w14:paraId="1D5BEF8E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Principle 6</w:t>
      </w:r>
    </w:p>
    <w:p w14:paraId="6B01E9C8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Manufacturing For Africa™</w:t>
      </w:r>
    </w:p>
    <w:p w14:paraId="43729DA2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Principle 7</w:t>
      </w:r>
    </w:p>
    <w:p w14:paraId="1F1632FC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Innovation With Purpose™</w:t>
      </w:r>
    </w:p>
    <w:p w14:paraId="31AEACF0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Principle 8</w:t>
      </w:r>
    </w:p>
    <w:p w14:paraId="152D404B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Sustainability By Design™</w:t>
      </w:r>
    </w:p>
    <w:p w14:paraId="04082D34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Principle 9</w:t>
      </w:r>
    </w:p>
    <w:p w14:paraId="48BAE0F5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Research Before Decisions™</w:t>
      </w:r>
    </w:p>
    <w:p w14:paraId="4454F244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lastRenderedPageBreak/>
        <w:t>Principle 10</w:t>
      </w:r>
    </w:p>
    <w:p w14:paraId="09DEFDB0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Leave No One Behind™</w:t>
      </w:r>
    </w:p>
    <w:p w14:paraId="4AB6FA64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2474DC7B">
          <v:rect id="_x0000_i1220" style="width:0;height:1.5pt" o:hralign="center" o:hrstd="t" o:hr="t" fillcolor="#a0a0a0" stroked="f"/>
        </w:pict>
      </w:r>
    </w:p>
    <w:p w14:paraId="68B0A3AB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THE SEVEN PRINCIPLES OF UNIVERSAL DESIGN</w:t>
      </w:r>
    </w:p>
    <w:p w14:paraId="5B83D30D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(Include full detailed section previously developed)</w:t>
      </w:r>
    </w:p>
    <w:p w14:paraId="6B448432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323B0F6F">
          <v:rect id="_x0000_i1221" style="width:0;height:1.5pt" o:hralign="center" o:hrstd="t" o:hr="t" fillcolor="#a0a0a0" stroked="f"/>
        </w:pict>
      </w:r>
    </w:p>
    <w:p w14:paraId="3E905046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OUR SOLUTION ECOSYSTEM</w:t>
      </w:r>
    </w:p>
    <w:p w14:paraId="41646CAA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We Do Not Build Vehicles.</w:t>
      </w:r>
    </w:p>
    <w:p w14:paraId="44A98A6D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We Build Mobility Ecosystems.</w:t>
      </w:r>
    </w:p>
    <w:p w14:paraId="37305B2E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Ecosystem Components</w:t>
      </w:r>
    </w:p>
    <w:p w14:paraId="5526B68C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Research</w:t>
      </w:r>
    </w:p>
    <w:p w14:paraId="4935F399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↓</w:t>
      </w:r>
    </w:p>
    <w:p w14:paraId="35CF0D26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Design</w:t>
      </w:r>
    </w:p>
    <w:p w14:paraId="6338391A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↓</w:t>
      </w:r>
    </w:p>
    <w:p w14:paraId="7EF39387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Engineering</w:t>
      </w:r>
    </w:p>
    <w:p w14:paraId="616F9043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↓</w:t>
      </w:r>
    </w:p>
    <w:p w14:paraId="0FFE3BAD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Manufacturing</w:t>
      </w:r>
    </w:p>
    <w:p w14:paraId="27440D74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↓</w:t>
      </w:r>
    </w:p>
    <w:p w14:paraId="78C4D80E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Technology</w:t>
      </w:r>
    </w:p>
    <w:p w14:paraId="32A184C7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↓</w:t>
      </w:r>
    </w:p>
    <w:p w14:paraId="796F8B26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Deployment</w:t>
      </w:r>
    </w:p>
    <w:p w14:paraId="473A2E3C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↓</w:t>
      </w:r>
    </w:p>
    <w:p w14:paraId="1E0C9056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Operations</w:t>
      </w:r>
    </w:p>
    <w:p w14:paraId="6309F33B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lastRenderedPageBreak/>
        <w:t>↓</w:t>
      </w:r>
    </w:p>
    <w:p w14:paraId="0FC4FCEC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Continuous Improvement</w:t>
      </w:r>
    </w:p>
    <w:p w14:paraId="13279F16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1ECBEA5F">
          <v:rect id="_x0000_i1222" style="width:0;height:1.5pt" o:hralign="center" o:hrstd="t" o:hr="t" fillcolor="#a0a0a0" stroked="f"/>
        </w:pict>
      </w:r>
    </w:p>
    <w:p w14:paraId="720ECF0E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KENCID DESIGN LAB™</w:t>
      </w:r>
    </w:p>
    <w:p w14:paraId="3D2A318A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Where Mobility Is Invented</w:t>
      </w:r>
    </w:p>
    <w:p w14:paraId="16BB52E0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The Design Lab is the heart of innovation at KENCID Mobility.</w:t>
      </w:r>
    </w:p>
    <w:p w14:paraId="2B6729C0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This is where ideas become solutions.</w:t>
      </w:r>
    </w:p>
    <w:p w14:paraId="2FB98471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Functions</w:t>
      </w:r>
    </w:p>
    <w:p w14:paraId="7B1AA6C8" w14:textId="77777777" w:rsidR="0049092A" w:rsidRPr="0049092A" w:rsidRDefault="0049092A" w:rsidP="0049092A">
      <w:pPr>
        <w:numPr>
          <w:ilvl w:val="0"/>
          <w:numId w:val="4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User Research</w:t>
      </w:r>
    </w:p>
    <w:p w14:paraId="487D4EA7" w14:textId="77777777" w:rsidR="0049092A" w:rsidRPr="0049092A" w:rsidRDefault="0049092A" w:rsidP="0049092A">
      <w:pPr>
        <w:numPr>
          <w:ilvl w:val="0"/>
          <w:numId w:val="4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Human Factors Studies</w:t>
      </w:r>
    </w:p>
    <w:p w14:paraId="0A3F2A39" w14:textId="77777777" w:rsidR="0049092A" w:rsidRPr="0049092A" w:rsidRDefault="0049092A" w:rsidP="0049092A">
      <w:pPr>
        <w:numPr>
          <w:ilvl w:val="0"/>
          <w:numId w:val="4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Vehicle Simulation</w:t>
      </w:r>
    </w:p>
    <w:p w14:paraId="3443801C" w14:textId="77777777" w:rsidR="0049092A" w:rsidRPr="0049092A" w:rsidRDefault="0049092A" w:rsidP="0049092A">
      <w:pPr>
        <w:numPr>
          <w:ilvl w:val="0"/>
          <w:numId w:val="4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Interior Design</w:t>
      </w:r>
    </w:p>
    <w:p w14:paraId="1C967CE1" w14:textId="77777777" w:rsidR="0049092A" w:rsidRPr="0049092A" w:rsidRDefault="0049092A" w:rsidP="0049092A">
      <w:pPr>
        <w:numPr>
          <w:ilvl w:val="0"/>
          <w:numId w:val="4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Ergonomic Studies</w:t>
      </w:r>
    </w:p>
    <w:p w14:paraId="54417AE2" w14:textId="77777777" w:rsidR="0049092A" w:rsidRPr="0049092A" w:rsidRDefault="0049092A" w:rsidP="0049092A">
      <w:pPr>
        <w:numPr>
          <w:ilvl w:val="0"/>
          <w:numId w:val="4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Material Testing</w:t>
      </w:r>
    </w:p>
    <w:p w14:paraId="6F142450" w14:textId="77777777" w:rsidR="0049092A" w:rsidRPr="0049092A" w:rsidRDefault="0049092A" w:rsidP="0049092A">
      <w:pPr>
        <w:numPr>
          <w:ilvl w:val="0"/>
          <w:numId w:val="4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Digital Prototyping</w:t>
      </w:r>
    </w:p>
    <w:p w14:paraId="72C206B2" w14:textId="77777777" w:rsidR="0049092A" w:rsidRPr="0049092A" w:rsidRDefault="0049092A" w:rsidP="0049092A">
      <w:pPr>
        <w:numPr>
          <w:ilvl w:val="0"/>
          <w:numId w:val="4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Virtual Reality Testing</w:t>
      </w:r>
    </w:p>
    <w:p w14:paraId="1887E1C3" w14:textId="77777777" w:rsidR="0049092A" w:rsidRPr="0049092A" w:rsidRDefault="0049092A" w:rsidP="0049092A">
      <w:pPr>
        <w:numPr>
          <w:ilvl w:val="0"/>
          <w:numId w:val="4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Universal Design Validation</w:t>
      </w:r>
    </w:p>
    <w:p w14:paraId="2FECBC80" w14:textId="77777777" w:rsidR="0049092A" w:rsidRPr="0049092A" w:rsidRDefault="0049092A" w:rsidP="0049092A">
      <w:pPr>
        <w:numPr>
          <w:ilvl w:val="0"/>
          <w:numId w:val="4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Passenger Experience Research</w:t>
      </w:r>
    </w:p>
    <w:p w14:paraId="280838FE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Outputs</w:t>
      </w:r>
    </w:p>
    <w:p w14:paraId="5E7F2E7B" w14:textId="77777777" w:rsidR="0049092A" w:rsidRPr="0049092A" w:rsidRDefault="0049092A" w:rsidP="0049092A">
      <w:pPr>
        <w:numPr>
          <w:ilvl w:val="0"/>
          <w:numId w:val="5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New vehicle concepts</w:t>
      </w:r>
    </w:p>
    <w:p w14:paraId="50270617" w14:textId="77777777" w:rsidR="0049092A" w:rsidRPr="0049092A" w:rsidRDefault="0049092A" w:rsidP="0049092A">
      <w:pPr>
        <w:numPr>
          <w:ilvl w:val="0"/>
          <w:numId w:val="5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Seating innovations</w:t>
      </w:r>
    </w:p>
    <w:p w14:paraId="04217F4B" w14:textId="77777777" w:rsidR="0049092A" w:rsidRPr="0049092A" w:rsidRDefault="0049092A" w:rsidP="0049092A">
      <w:pPr>
        <w:numPr>
          <w:ilvl w:val="0"/>
          <w:numId w:val="5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Tactile navigation systems</w:t>
      </w:r>
    </w:p>
    <w:p w14:paraId="141D190B" w14:textId="77777777" w:rsidR="0049092A" w:rsidRPr="0049092A" w:rsidRDefault="0049092A" w:rsidP="0049092A">
      <w:pPr>
        <w:numPr>
          <w:ilvl w:val="0"/>
          <w:numId w:val="5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Smart mobility technologies</w:t>
      </w:r>
    </w:p>
    <w:p w14:paraId="3B5688B3" w14:textId="77777777" w:rsidR="0049092A" w:rsidRPr="0049092A" w:rsidRDefault="0049092A" w:rsidP="0049092A">
      <w:pPr>
        <w:numPr>
          <w:ilvl w:val="0"/>
          <w:numId w:val="5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lastRenderedPageBreak/>
        <w:t>Mobility infrastructure concepts</w:t>
      </w:r>
    </w:p>
    <w:p w14:paraId="01C6FC5E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0FEAF836">
          <v:rect id="_x0000_i1223" style="width:0;height:1.5pt" o:hralign="center" o:hrstd="t" o:hr="t" fillcolor="#a0a0a0" stroked="f"/>
        </w:pict>
      </w:r>
    </w:p>
    <w:p w14:paraId="49CC649C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OUR PRODUCT ECOSYSTEM</w:t>
      </w:r>
    </w:p>
    <w:p w14:paraId="413C92EF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Universal Public Transport Vehicles</w:t>
      </w:r>
    </w:p>
    <w:p w14:paraId="4BDDB8A2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Universal City Bus™</w:t>
      </w:r>
    </w:p>
    <w:p w14:paraId="14010894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Universal Electric Bus™</w:t>
      </w:r>
    </w:p>
    <w:p w14:paraId="06B2D48F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Universal School Bus™</w:t>
      </w:r>
    </w:p>
    <w:p w14:paraId="15912DAC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Universal Intercity Coach™</w:t>
      </w:r>
    </w:p>
    <w:p w14:paraId="7D91CA0A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Universal Airport Shuttle™</w:t>
      </w:r>
    </w:p>
    <w:p w14:paraId="5D00E86D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Universal Community Mobility Vehicle™</w:t>
      </w:r>
    </w:p>
    <w:p w14:paraId="06E1951D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Universal Healthcare Transport Vehicle™</w:t>
      </w:r>
    </w:p>
    <w:p w14:paraId="17222226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Universal Staff Shuttle™</w:t>
      </w:r>
    </w:p>
    <w:p w14:paraId="1384D084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(Use detailed vehicle sections developed earlier)</w:t>
      </w:r>
    </w:p>
    <w:p w14:paraId="69402115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4440DDD9">
          <v:rect id="_x0000_i1224" style="width:0;height:1.5pt" o:hralign="center" o:hrstd="t" o:hr="t" fillcolor="#a0a0a0" stroked="f"/>
        </w:pict>
      </w:r>
    </w:p>
    <w:p w14:paraId="5C420742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THE UNIVERSAL BUS INTERIOR™</w:t>
      </w:r>
    </w:p>
    <w:p w14:paraId="6C1D46A4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The Future Of Passenger Experience</w:t>
      </w:r>
    </w:p>
    <w:p w14:paraId="3A2BEF59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Features:</w:t>
      </w:r>
    </w:p>
    <w:p w14:paraId="428A0738" w14:textId="77777777" w:rsidR="0049092A" w:rsidRPr="0049092A" w:rsidRDefault="0049092A" w:rsidP="0049092A">
      <w:pPr>
        <w:numPr>
          <w:ilvl w:val="0"/>
          <w:numId w:val="6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Foldable forward-facing seats</w:t>
      </w:r>
    </w:p>
    <w:p w14:paraId="4443B9AC" w14:textId="77777777" w:rsidR="0049092A" w:rsidRPr="0049092A" w:rsidRDefault="0049092A" w:rsidP="0049092A">
      <w:pPr>
        <w:numPr>
          <w:ilvl w:val="0"/>
          <w:numId w:val="6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Wide circulation paths</w:t>
      </w:r>
    </w:p>
    <w:p w14:paraId="7536DC83" w14:textId="77777777" w:rsidR="0049092A" w:rsidRPr="0049092A" w:rsidRDefault="0049092A" w:rsidP="0049092A">
      <w:pPr>
        <w:numPr>
          <w:ilvl w:val="0"/>
          <w:numId w:val="6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Tactile flooring</w:t>
      </w:r>
    </w:p>
    <w:p w14:paraId="54B69668" w14:textId="77777777" w:rsidR="0049092A" w:rsidRPr="0049092A" w:rsidRDefault="0049092A" w:rsidP="0049092A">
      <w:pPr>
        <w:numPr>
          <w:ilvl w:val="0"/>
          <w:numId w:val="6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Multi-sensory communication</w:t>
      </w:r>
    </w:p>
    <w:p w14:paraId="7BB507B1" w14:textId="77777777" w:rsidR="0049092A" w:rsidRPr="0049092A" w:rsidRDefault="0049092A" w:rsidP="0049092A">
      <w:pPr>
        <w:numPr>
          <w:ilvl w:val="0"/>
          <w:numId w:val="6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Smart passenger information</w:t>
      </w:r>
    </w:p>
    <w:p w14:paraId="6AF5116D" w14:textId="77777777" w:rsidR="0049092A" w:rsidRPr="0049092A" w:rsidRDefault="0049092A" w:rsidP="0049092A">
      <w:pPr>
        <w:numPr>
          <w:ilvl w:val="0"/>
          <w:numId w:val="6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Emergency guidance systems</w:t>
      </w:r>
    </w:p>
    <w:p w14:paraId="56AA73D0" w14:textId="77777777" w:rsidR="0049092A" w:rsidRPr="0049092A" w:rsidRDefault="0049092A" w:rsidP="0049092A">
      <w:pPr>
        <w:numPr>
          <w:ilvl w:val="0"/>
          <w:numId w:val="6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lastRenderedPageBreak/>
        <w:t>Fire safety integration</w:t>
      </w:r>
    </w:p>
    <w:p w14:paraId="6429DE15" w14:textId="77777777" w:rsidR="0049092A" w:rsidRPr="0049092A" w:rsidRDefault="0049092A" w:rsidP="0049092A">
      <w:pPr>
        <w:numPr>
          <w:ilvl w:val="0"/>
          <w:numId w:val="6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Flexible passenger spaces</w:t>
      </w:r>
    </w:p>
    <w:p w14:paraId="3539BE92" w14:textId="77777777" w:rsidR="0049092A" w:rsidRPr="0049092A" w:rsidRDefault="0049092A" w:rsidP="0049092A">
      <w:pPr>
        <w:numPr>
          <w:ilvl w:val="0"/>
          <w:numId w:val="6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Premium interior finishes</w:t>
      </w:r>
    </w:p>
    <w:p w14:paraId="0350B2F2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Interactive Visual Hotspots</w:t>
      </w:r>
    </w:p>
    <w:p w14:paraId="49EDA177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Seat System</w:t>
      </w:r>
    </w:p>
    <w:p w14:paraId="3C582AE0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↓</w:t>
      </w:r>
    </w:p>
    <w:p w14:paraId="1D719949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Passenger Information</w:t>
      </w:r>
    </w:p>
    <w:p w14:paraId="2A124B0E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↓</w:t>
      </w:r>
    </w:p>
    <w:p w14:paraId="1AD62125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Emergency Systems</w:t>
      </w:r>
    </w:p>
    <w:p w14:paraId="23C23FBE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↓</w:t>
      </w:r>
    </w:p>
    <w:p w14:paraId="6E141172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Lighting</w:t>
      </w:r>
    </w:p>
    <w:p w14:paraId="12EE2FD0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↓</w:t>
      </w:r>
    </w:p>
    <w:p w14:paraId="56ACF988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Flooring</w:t>
      </w:r>
    </w:p>
    <w:p w14:paraId="44EDAE5F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↓</w:t>
      </w:r>
    </w:p>
    <w:p w14:paraId="6D4755CA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Driver Cabin</w:t>
      </w:r>
    </w:p>
    <w:p w14:paraId="64B31A12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078BAA72">
          <v:rect id="_x0000_i1225" style="width:0;height:1.5pt" o:hralign="center" o:hrstd="t" o:hr="t" fillcolor="#a0a0a0" stroked="f"/>
        </w:pict>
      </w:r>
    </w:p>
    <w:p w14:paraId="45FC0FC3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UNIVERSAL DESIGN TERMINI™</w:t>
      </w:r>
    </w:p>
    <w:p w14:paraId="71F582E7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Reimagining Transport Hubs</w:t>
      </w:r>
    </w:p>
    <w:p w14:paraId="72ABDAAA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(Use the detailed termini content created earlier)</w:t>
      </w:r>
    </w:p>
    <w:p w14:paraId="45F0AA9D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Zones</w:t>
      </w:r>
    </w:p>
    <w:p w14:paraId="3CCE1071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Arrival</w:t>
      </w:r>
    </w:p>
    <w:p w14:paraId="48599CDC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Passenger Lounge</w:t>
      </w:r>
    </w:p>
    <w:p w14:paraId="30E38DA6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Smart Ticketing</w:t>
      </w:r>
    </w:p>
    <w:p w14:paraId="24BDD819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lastRenderedPageBreak/>
        <w:t>Retail</w:t>
      </w:r>
    </w:p>
    <w:p w14:paraId="2217F2CD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Family Zone</w:t>
      </w:r>
    </w:p>
    <w:p w14:paraId="0BCA7366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Universal Restrooms</w:t>
      </w:r>
    </w:p>
    <w:p w14:paraId="70B9CA1F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Boarding</w:t>
      </w:r>
    </w:p>
    <w:p w14:paraId="228BFEB3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Operations</w:t>
      </w:r>
    </w:p>
    <w:p w14:paraId="6FB6E12E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Safety Centre</w:t>
      </w:r>
    </w:p>
    <w:p w14:paraId="55E99ED7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Green Spaces</w:t>
      </w:r>
    </w:p>
    <w:p w14:paraId="7E7F8521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14169E60">
          <v:rect id="_x0000_i1226" style="width:0;height:1.5pt" o:hralign="center" o:hrstd="t" o:hr="t" fillcolor="#a0a0a0" stroked="f"/>
        </w:pict>
      </w:r>
    </w:p>
    <w:p w14:paraId="7D2339D2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SMART MOBILITY ECOSYSTEM™</w:t>
      </w:r>
    </w:p>
    <w:p w14:paraId="4B6E30CA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Connecting People, Operators and Cities</w:t>
      </w:r>
    </w:p>
    <w:p w14:paraId="5D5286D4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Passenger App</w:t>
      </w:r>
    </w:p>
    <w:p w14:paraId="420B5DDD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Smart Ticketing</w:t>
      </w:r>
    </w:p>
    <w:p w14:paraId="491CC1E0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Fleet Dashboard</w:t>
      </w:r>
    </w:p>
    <w:p w14:paraId="6F467900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AI Analytics</w:t>
      </w:r>
    </w:p>
    <w:p w14:paraId="7D9CF1E7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Route Planning</w:t>
      </w:r>
    </w:p>
    <w:p w14:paraId="08F92355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Passenger Feedback</w:t>
      </w:r>
    </w:p>
    <w:p w14:paraId="58CD2375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Emergency Management</w:t>
      </w:r>
    </w:p>
    <w:p w14:paraId="50D62674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Government Mobility Intelligence</w:t>
      </w:r>
    </w:p>
    <w:p w14:paraId="428E2002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42C67CE0">
          <v:rect id="_x0000_i1227" style="width:0;height:1.5pt" o:hralign="center" o:hrstd="t" o:hr="t" fillcolor="#a0a0a0" stroked="f"/>
        </w:pict>
      </w:r>
    </w:p>
    <w:p w14:paraId="616ECDD5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ELECTRIC MOBILITY ECOSYSTEM™</w:t>
      </w:r>
    </w:p>
    <w:p w14:paraId="72DB4DCD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Powering Sustainable Movement</w:t>
      </w:r>
    </w:p>
    <w:p w14:paraId="6244A11D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Electric Bus Fleet</w:t>
      </w:r>
    </w:p>
    <w:p w14:paraId="7DE5C83F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Charging Infrastructure</w:t>
      </w:r>
    </w:p>
    <w:p w14:paraId="73401C9C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lastRenderedPageBreak/>
        <w:t>Battery Management</w:t>
      </w:r>
    </w:p>
    <w:p w14:paraId="7D967318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Solar Mobility Hubs</w:t>
      </w:r>
    </w:p>
    <w:p w14:paraId="0FCA6B9D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Smart Grid Integration</w:t>
      </w:r>
    </w:p>
    <w:p w14:paraId="638F1E4E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Fleet Electrification Programs</w:t>
      </w:r>
    </w:p>
    <w:p w14:paraId="048A7FFD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53B17976">
          <v:rect id="_x0000_i1228" style="width:0;height:1.5pt" o:hralign="center" o:hrstd="t" o:hr="t" fillcolor="#a0a0a0" stroked="f"/>
        </w:pict>
      </w:r>
    </w:p>
    <w:p w14:paraId="505CC4BB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MANUFACTURING FOR AFRICA™</w:t>
      </w:r>
    </w:p>
    <w:p w14:paraId="11F42024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Building African Mobility Capacity</w:t>
      </w:r>
    </w:p>
    <w:p w14:paraId="5D81AF43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We believe Africa should manufacture its mobility future.</w:t>
      </w:r>
    </w:p>
    <w:p w14:paraId="532D814B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Not simply import it.</w:t>
      </w:r>
    </w:p>
    <w:p w14:paraId="13C5FFED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5A8D86C5">
          <v:rect id="_x0000_i1229" style="width:0;height:1.5pt" o:hralign="center" o:hrstd="t" o:hr="t" fillcolor="#a0a0a0" stroked="f"/>
        </w:pict>
      </w:r>
    </w:p>
    <w:p w14:paraId="2DF7ED3B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THE KENCID MANUFACTURING ECOSYSTEM</w:t>
      </w:r>
    </w:p>
    <w:p w14:paraId="1B54CAE0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Stage 1</w:t>
      </w:r>
    </w:p>
    <w:p w14:paraId="1EF7B012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Market Research</w:t>
      </w:r>
    </w:p>
    <w:p w14:paraId="1F2A5AF6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Stage 2</w:t>
      </w:r>
    </w:p>
    <w:p w14:paraId="36F06097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Concept Design</w:t>
      </w:r>
    </w:p>
    <w:p w14:paraId="3EB656CC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Stage 3</w:t>
      </w:r>
    </w:p>
    <w:p w14:paraId="742CB70F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Engineering</w:t>
      </w:r>
    </w:p>
    <w:p w14:paraId="7277AA50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Stage 4</w:t>
      </w:r>
    </w:p>
    <w:p w14:paraId="73CDC69B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Prototype Development</w:t>
      </w:r>
    </w:p>
    <w:p w14:paraId="384918C7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Stage 5</w:t>
      </w:r>
    </w:p>
    <w:p w14:paraId="6748567E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Testing &amp; Validation</w:t>
      </w:r>
    </w:p>
    <w:p w14:paraId="5D2B158F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Stage 6</w:t>
      </w:r>
    </w:p>
    <w:p w14:paraId="58E6FD78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Certification</w:t>
      </w:r>
    </w:p>
    <w:p w14:paraId="3096BB5D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lastRenderedPageBreak/>
        <w:t>Stage 7</w:t>
      </w:r>
    </w:p>
    <w:p w14:paraId="219E9F4D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Manufacturing</w:t>
      </w:r>
    </w:p>
    <w:p w14:paraId="5D520F82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Stage 8</w:t>
      </w:r>
    </w:p>
    <w:p w14:paraId="3029D375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Assembly</w:t>
      </w:r>
    </w:p>
    <w:p w14:paraId="4FA1F231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Stage 9</w:t>
      </w:r>
    </w:p>
    <w:p w14:paraId="12D50E9B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Quality Control</w:t>
      </w:r>
    </w:p>
    <w:p w14:paraId="129E0AC1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Stage 10</w:t>
      </w:r>
    </w:p>
    <w:p w14:paraId="540F5BAA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Branding &amp; Finishing</w:t>
      </w:r>
    </w:p>
    <w:p w14:paraId="6C3C6285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Stage 11</w:t>
      </w:r>
    </w:p>
    <w:p w14:paraId="639C7962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Deployment</w:t>
      </w:r>
    </w:p>
    <w:p w14:paraId="04E98231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Stage 12</w:t>
      </w:r>
    </w:p>
    <w:p w14:paraId="0D344042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After-Sales Support</w:t>
      </w:r>
    </w:p>
    <w:p w14:paraId="2891EF22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(Insert full manufacturing process content developed earlier beneath each stage)</w:t>
      </w:r>
    </w:p>
    <w:p w14:paraId="018FA5F3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02782AC8">
          <v:rect id="_x0000_i1230" style="width:0;height:1.5pt" o:hralign="center" o:hrstd="t" o:hr="t" fillcolor="#a0a0a0" stroked="f"/>
        </w:pict>
      </w:r>
    </w:p>
    <w:p w14:paraId="7EDE1066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LOCAL CONTENT &amp; INDUSTRIALIZATION PROGRAM</w:t>
      </w:r>
    </w:p>
    <w:p w14:paraId="282810F1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Made In Africa</w:t>
      </w:r>
    </w:p>
    <w:p w14:paraId="241EC48B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Our manufacturing strategy supports:</w:t>
      </w:r>
    </w:p>
    <w:p w14:paraId="4B66DDEA" w14:textId="77777777" w:rsidR="0049092A" w:rsidRPr="0049092A" w:rsidRDefault="0049092A" w:rsidP="0049092A">
      <w:pPr>
        <w:numPr>
          <w:ilvl w:val="0"/>
          <w:numId w:val="7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Local supplier development</w:t>
      </w:r>
    </w:p>
    <w:p w14:paraId="445C368B" w14:textId="77777777" w:rsidR="0049092A" w:rsidRPr="0049092A" w:rsidRDefault="0049092A" w:rsidP="0049092A">
      <w:pPr>
        <w:numPr>
          <w:ilvl w:val="0"/>
          <w:numId w:val="7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Skills transfer</w:t>
      </w:r>
    </w:p>
    <w:p w14:paraId="20A558DA" w14:textId="77777777" w:rsidR="0049092A" w:rsidRPr="0049092A" w:rsidRDefault="0049092A" w:rsidP="0049092A">
      <w:pPr>
        <w:numPr>
          <w:ilvl w:val="0"/>
          <w:numId w:val="7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Youth employment</w:t>
      </w:r>
    </w:p>
    <w:p w14:paraId="024E5B52" w14:textId="77777777" w:rsidR="0049092A" w:rsidRPr="0049092A" w:rsidRDefault="0049092A" w:rsidP="0049092A">
      <w:pPr>
        <w:numPr>
          <w:ilvl w:val="0"/>
          <w:numId w:val="7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Technical training</w:t>
      </w:r>
    </w:p>
    <w:p w14:paraId="13120E24" w14:textId="77777777" w:rsidR="0049092A" w:rsidRPr="0049092A" w:rsidRDefault="0049092A" w:rsidP="0049092A">
      <w:pPr>
        <w:numPr>
          <w:ilvl w:val="0"/>
          <w:numId w:val="7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SME participation</w:t>
      </w:r>
    </w:p>
    <w:p w14:paraId="36B53B25" w14:textId="77777777" w:rsidR="0049092A" w:rsidRPr="0049092A" w:rsidRDefault="0049092A" w:rsidP="0049092A">
      <w:pPr>
        <w:numPr>
          <w:ilvl w:val="0"/>
          <w:numId w:val="7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Technology transfer</w:t>
      </w:r>
    </w:p>
    <w:p w14:paraId="61AAD088" w14:textId="77777777" w:rsidR="0049092A" w:rsidRPr="0049092A" w:rsidRDefault="0049092A" w:rsidP="0049092A">
      <w:pPr>
        <w:numPr>
          <w:ilvl w:val="0"/>
          <w:numId w:val="7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lastRenderedPageBreak/>
        <w:t>Export growth</w:t>
      </w:r>
    </w:p>
    <w:p w14:paraId="710EE64B" w14:textId="77777777" w:rsidR="0049092A" w:rsidRPr="0049092A" w:rsidRDefault="0049092A" w:rsidP="0049092A">
      <w:pPr>
        <w:numPr>
          <w:ilvl w:val="0"/>
          <w:numId w:val="7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Industrialization</w:t>
      </w:r>
    </w:p>
    <w:p w14:paraId="63A5B2DF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570DEDC2">
          <v:rect id="_x0000_i1231" style="width:0;height:1.5pt" o:hralign="center" o:hrstd="t" o:hr="t" fillcolor="#a0a0a0" stroked="f"/>
        </w:pict>
      </w:r>
    </w:p>
    <w:p w14:paraId="66CBF6F1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KENCID MOBILITY ACADEMY™</w:t>
      </w:r>
    </w:p>
    <w:p w14:paraId="39CD64E7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Building The Mobility Workforce Of Tomorrow</w:t>
      </w:r>
    </w:p>
    <w:p w14:paraId="17A4B43B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Training Programs:</w:t>
      </w:r>
    </w:p>
    <w:p w14:paraId="24A30BC2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Drivers Academy</w:t>
      </w:r>
    </w:p>
    <w:p w14:paraId="1E06E087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Fleet Management Academy</w:t>
      </w:r>
    </w:p>
    <w:p w14:paraId="08E066B9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Universal Design Academy</w:t>
      </w:r>
    </w:p>
    <w:p w14:paraId="23D18C38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Smart Mobility Academy</w:t>
      </w:r>
    </w:p>
    <w:p w14:paraId="38FCFEFC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Technician Academy</w:t>
      </w:r>
    </w:p>
    <w:p w14:paraId="5CCEDDB1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Mobility Leadership Academy</w:t>
      </w:r>
    </w:p>
    <w:p w14:paraId="071BA878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County Government Mobility Program</w:t>
      </w:r>
    </w:p>
    <w:p w14:paraId="4B1ABCEA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Transport Operator Excellence Program</w:t>
      </w:r>
    </w:p>
    <w:p w14:paraId="5BCE351F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4C6700AC">
          <v:rect id="_x0000_i1232" style="width:0;height:1.5pt" o:hralign="center" o:hrstd="t" o:hr="t" fillcolor="#a0a0a0" stroked="f"/>
        </w:pict>
      </w:r>
    </w:p>
    <w:p w14:paraId="10D8D77B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MOBILITY RESEARCH &amp; INNOVATION CENTRE™</w:t>
      </w:r>
    </w:p>
    <w:p w14:paraId="69CF4EC4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Research-Led Mobility</w:t>
      </w:r>
    </w:p>
    <w:p w14:paraId="510DA12D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Research Areas:</w:t>
      </w:r>
    </w:p>
    <w:p w14:paraId="12ED0B60" w14:textId="77777777" w:rsidR="0049092A" w:rsidRPr="0049092A" w:rsidRDefault="0049092A" w:rsidP="0049092A">
      <w:pPr>
        <w:numPr>
          <w:ilvl w:val="0"/>
          <w:numId w:val="8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Universal Design</w:t>
      </w:r>
    </w:p>
    <w:p w14:paraId="2ADA150D" w14:textId="77777777" w:rsidR="0049092A" w:rsidRPr="0049092A" w:rsidRDefault="0049092A" w:rsidP="0049092A">
      <w:pPr>
        <w:numPr>
          <w:ilvl w:val="0"/>
          <w:numId w:val="8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Passenger Experience</w:t>
      </w:r>
    </w:p>
    <w:p w14:paraId="0B666FE3" w14:textId="77777777" w:rsidR="0049092A" w:rsidRPr="0049092A" w:rsidRDefault="0049092A" w:rsidP="0049092A">
      <w:pPr>
        <w:numPr>
          <w:ilvl w:val="0"/>
          <w:numId w:val="8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Electric Mobility</w:t>
      </w:r>
    </w:p>
    <w:p w14:paraId="73DF1AF9" w14:textId="77777777" w:rsidR="0049092A" w:rsidRPr="0049092A" w:rsidRDefault="0049092A" w:rsidP="0049092A">
      <w:pPr>
        <w:numPr>
          <w:ilvl w:val="0"/>
          <w:numId w:val="8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Safety Systems</w:t>
      </w:r>
    </w:p>
    <w:p w14:paraId="511AB58C" w14:textId="77777777" w:rsidR="0049092A" w:rsidRPr="0049092A" w:rsidRDefault="0049092A" w:rsidP="0049092A">
      <w:pPr>
        <w:numPr>
          <w:ilvl w:val="0"/>
          <w:numId w:val="8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Human Factors</w:t>
      </w:r>
    </w:p>
    <w:p w14:paraId="08B395B4" w14:textId="77777777" w:rsidR="0049092A" w:rsidRPr="0049092A" w:rsidRDefault="0049092A" w:rsidP="0049092A">
      <w:pPr>
        <w:numPr>
          <w:ilvl w:val="0"/>
          <w:numId w:val="8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lastRenderedPageBreak/>
        <w:t>Transport Policy</w:t>
      </w:r>
    </w:p>
    <w:p w14:paraId="6C82C5B2" w14:textId="77777777" w:rsidR="0049092A" w:rsidRPr="0049092A" w:rsidRDefault="0049092A" w:rsidP="0049092A">
      <w:pPr>
        <w:numPr>
          <w:ilvl w:val="0"/>
          <w:numId w:val="8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Smart Mobility</w:t>
      </w:r>
    </w:p>
    <w:p w14:paraId="6FE73D6A" w14:textId="77777777" w:rsidR="0049092A" w:rsidRPr="0049092A" w:rsidRDefault="0049092A" w:rsidP="0049092A">
      <w:pPr>
        <w:numPr>
          <w:ilvl w:val="0"/>
          <w:numId w:val="8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Future Cities</w:t>
      </w:r>
    </w:p>
    <w:p w14:paraId="152C002D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Outputs:</w:t>
      </w:r>
    </w:p>
    <w:p w14:paraId="540F6AC7" w14:textId="77777777" w:rsidR="0049092A" w:rsidRPr="0049092A" w:rsidRDefault="0049092A" w:rsidP="0049092A">
      <w:pPr>
        <w:numPr>
          <w:ilvl w:val="0"/>
          <w:numId w:val="9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Research Reports</w:t>
      </w:r>
    </w:p>
    <w:p w14:paraId="6E80497A" w14:textId="77777777" w:rsidR="0049092A" w:rsidRPr="0049092A" w:rsidRDefault="0049092A" w:rsidP="0049092A">
      <w:pPr>
        <w:numPr>
          <w:ilvl w:val="0"/>
          <w:numId w:val="9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Standards</w:t>
      </w:r>
    </w:p>
    <w:p w14:paraId="4A8FD0D2" w14:textId="77777777" w:rsidR="0049092A" w:rsidRPr="0049092A" w:rsidRDefault="0049092A" w:rsidP="0049092A">
      <w:pPr>
        <w:numPr>
          <w:ilvl w:val="0"/>
          <w:numId w:val="9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Guidelines</w:t>
      </w:r>
    </w:p>
    <w:p w14:paraId="0A4AD9BD" w14:textId="77777777" w:rsidR="0049092A" w:rsidRPr="0049092A" w:rsidRDefault="0049092A" w:rsidP="0049092A">
      <w:pPr>
        <w:numPr>
          <w:ilvl w:val="0"/>
          <w:numId w:val="9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Prototypes</w:t>
      </w:r>
    </w:p>
    <w:p w14:paraId="748FEC24" w14:textId="77777777" w:rsidR="0049092A" w:rsidRPr="0049092A" w:rsidRDefault="0049092A" w:rsidP="0049092A">
      <w:pPr>
        <w:numPr>
          <w:ilvl w:val="0"/>
          <w:numId w:val="9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Pilot Projects</w:t>
      </w:r>
    </w:p>
    <w:p w14:paraId="50632207" w14:textId="77777777" w:rsidR="0049092A" w:rsidRPr="0049092A" w:rsidRDefault="0049092A" w:rsidP="0049092A">
      <w:pPr>
        <w:numPr>
          <w:ilvl w:val="0"/>
          <w:numId w:val="9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Policy Papers</w:t>
      </w:r>
    </w:p>
    <w:p w14:paraId="061D579D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2691A51F">
          <v:rect id="_x0000_i1233" style="width:0;height:1.5pt" o:hralign="center" o:hrstd="t" o:hr="t" fillcolor="#a0a0a0" stroked="f"/>
        </w:pict>
      </w:r>
    </w:p>
    <w:p w14:paraId="2EB6D92F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OUR SOLUTION DELIVERY PROCESS</w:t>
      </w:r>
    </w:p>
    <w:p w14:paraId="37B6ADED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(Insert the complete 12-step delivery process developed earlier)</w:t>
      </w:r>
    </w:p>
    <w:p w14:paraId="763B2C5E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Discovery</w:t>
      </w:r>
    </w:p>
    <w:p w14:paraId="57221918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Research</w:t>
      </w:r>
    </w:p>
    <w:p w14:paraId="52298CCD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Audit</w:t>
      </w:r>
    </w:p>
    <w:p w14:paraId="1F0B8192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Concept</w:t>
      </w:r>
    </w:p>
    <w:p w14:paraId="17768380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Co-Creation</w:t>
      </w:r>
    </w:p>
    <w:p w14:paraId="389F8796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Design</w:t>
      </w:r>
    </w:p>
    <w:p w14:paraId="5B216746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Prototype</w:t>
      </w:r>
    </w:p>
    <w:p w14:paraId="2B83C3D8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Test</w:t>
      </w:r>
    </w:p>
    <w:p w14:paraId="78FD0005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Manufacture</w:t>
      </w:r>
    </w:p>
    <w:p w14:paraId="1CF6B5C2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Train</w:t>
      </w:r>
    </w:p>
    <w:p w14:paraId="3FA7835B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lastRenderedPageBreak/>
        <w:t>Deploy</w:t>
      </w:r>
    </w:p>
    <w:p w14:paraId="18671686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Improve</w:t>
      </w:r>
    </w:p>
    <w:p w14:paraId="45D7CBB3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3C78598C">
          <v:rect id="_x0000_i1234" style="width:0;height:1.5pt" o:hralign="center" o:hrstd="t" o:hr="t" fillcolor="#a0a0a0" stroked="f"/>
        </w:pict>
      </w:r>
    </w:p>
    <w:p w14:paraId="02AE74A3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IMPACT DASHBOARD</w:t>
      </w:r>
    </w:p>
    <w:p w14:paraId="79BD4630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Measuring Success</w:t>
      </w:r>
    </w:p>
    <w:p w14:paraId="6D3A8963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People Moved</w:t>
      </w:r>
    </w:p>
    <w:p w14:paraId="79B585BC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Vehicles Deployed</w:t>
      </w:r>
    </w:p>
    <w:p w14:paraId="43D8775B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Cities Served</w:t>
      </w:r>
    </w:p>
    <w:p w14:paraId="6267B3DA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Counties Served</w:t>
      </w:r>
    </w:p>
    <w:p w14:paraId="3F6B8B36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Jobs Created</w:t>
      </w:r>
    </w:p>
    <w:p w14:paraId="1BC8685E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Technicians Trained</w:t>
      </w:r>
    </w:p>
    <w:p w14:paraId="72589824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Carbon Emissions Reduced</w:t>
      </w:r>
    </w:p>
    <w:p w14:paraId="4BD18D8C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Manufacturing Jobs Created</w:t>
      </w:r>
    </w:p>
    <w:p w14:paraId="41300010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Local Suppliers Supported</w:t>
      </w:r>
    </w:p>
    <w:p w14:paraId="697F353C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Passenger Satisfaction</w:t>
      </w:r>
    </w:p>
    <w:p w14:paraId="502A2D51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70102E0B">
          <v:rect id="_x0000_i1235" style="width:0;height:1.5pt" o:hralign="center" o:hrstd="t" o:hr="t" fillcolor="#a0a0a0" stroked="f"/>
        </w:pict>
      </w:r>
    </w:p>
    <w:p w14:paraId="7D195330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MARKETS WE SERVE</w:t>
      </w:r>
    </w:p>
    <w:p w14:paraId="4F9965AD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(Insert expanded markets section)</w:t>
      </w:r>
    </w:p>
    <w:p w14:paraId="4ADE86D2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Governments</w:t>
      </w:r>
    </w:p>
    <w:p w14:paraId="55E7127C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Counties</w:t>
      </w:r>
    </w:p>
    <w:p w14:paraId="1CBD03FA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Operators</w:t>
      </w:r>
    </w:p>
    <w:p w14:paraId="1A4E5B00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Schools</w:t>
      </w:r>
    </w:p>
    <w:p w14:paraId="4B05C5EC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Universities</w:t>
      </w:r>
    </w:p>
    <w:p w14:paraId="3786CE0B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lastRenderedPageBreak/>
        <w:t>Airports</w:t>
      </w:r>
    </w:p>
    <w:p w14:paraId="499B57A2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Hotels</w:t>
      </w:r>
    </w:p>
    <w:p w14:paraId="677DC14F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Hospitals</w:t>
      </w:r>
    </w:p>
    <w:p w14:paraId="5E6DDD46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Corporates</w:t>
      </w:r>
    </w:p>
    <w:p w14:paraId="37CE9DA6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Developers</w:t>
      </w:r>
    </w:p>
    <w:p w14:paraId="0C82AD45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Investors</w:t>
      </w:r>
    </w:p>
    <w:p w14:paraId="0C3DD9E1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NGOs</w:t>
      </w:r>
    </w:p>
    <w:p w14:paraId="3BDC4DDA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Development Partners</w:t>
      </w:r>
    </w:p>
    <w:p w14:paraId="0DA3781E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37C34233">
          <v:rect id="_x0000_i1236" style="width:0;height:1.5pt" o:hralign="center" o:hrstd="t" o:hr="t" fillcolor="#a0a0a0" stroked="f"/>
        </w:pict>
      </w:r>
    </w:p>
    <w:p w14:paraId="5343DB28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INVESTOR CENTRE</w:t>
      </w:r>
    </w:p>
    <w:p w14:paraId="6D3B7993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Invest In The Future Of African Mobility</w:t>
      </w:r>
    </w:p>
    <w:p w14:paraId="1DB3F9C3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Investment Areas:</w:t>
      </w:r>
    </w:p>
    <w:p w14:paraId="1C815CF9" w14:textId="77777777" w:rsidR="0049092A" w:rsidRPr="0049092A" w:rsidRDefault="0049092A" w:rsidP="0049092A">
      <w:pPr>
        <w:numPr>
          <w:ilvl w:val="0"/>
          <w:numId w:val="10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Manufacturing Plant</w:t>
      </w:r>
    </w:p>
    <w:p w14:paraId="29D8799A" w14:textId="77777777" w:rsidR="0049092A" w:rsidRPr="0049092A" w:rsidRDefault="0049092A" w:rsidP="0049092A">
      <w:pPr>
        <w:numPr>
          <w:ilvl w:val="0"/>
          <w:numId w:val="10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Electric Vehicle Production</w:t>
      </w:r>
    </w:p>
    <w:p w14:paraId="70BDC4CF" w14:textId="77777777" w:rsidR="0049092A" w:rsidRPr="0049092A" w:rsidRDefault="0049092A" w:rsidP="0049092A">
      <w:pPr>
        <w:numPr>
          <w:ilvl w:val="0"/>
          <w:numId w:val="10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Smart Mobility Platform</w:t>
      </w:r>
    </w:p>
    <w:p w14:paraId="3B343E6C" w14:textId="77777777" w:rsidR="0049092A" w:rsidRPr="0049092A" w:rsidRDefault="0049092A" w:rsidP="0049092A">
      <w:pPr>
        <w:numPr>
          <w:ilvl w:val="0"/>
          <w:numId w:val="10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Universal Design Systems</w:t>
      </w:r>
    </w:p>
    <w:p w14:paraId="5E4B8D93" w14:textId="77777777" w:rsidR="0049092A" w:rsidRPr="0049092A" w:rsidRDefault="0049092A" w:rsidP="0049092A">
      <w:pPr>
        <w:numPr>
          <w:ilvl w:val="0"/>
          <w:numId w:val="10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Charging Infrastructure</w:t>
      </w:r>
    </w:p>
    <w:p w14:paraId="1383202A" w14:textId="77777777" w:rsidR="0049092A" w:rsidRPr="0049092A" w:rsidRDefault="0049092A" w:rsidP="0049092A">
      <w:pPr>
        <w:numPr>
          <w:ilvl w:val="0"/>
          <w:numId w:val="10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Mobility Hubs</w:t>
      </w:r>
    </w:p>
    <w:p w14:paraId="2875A3FB" w14:textId="77777777" w:rsidR="0049092A" w:rsidRPr="0049092A" w:rsidRDefault="0049092A" w:rsidP="0049092A">
      <w:pPr>
        <w:numPr>
          <w:ilvl w:val="0"/>
          <w:numId w:val="10"/>
        </w:num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Research &amp; Innovation</w:t>
      </w:r>
    </w:p>
    <w:p w14:paraId="44209AEA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58CF6F13">
          <v:rect id="_x0000_i1237" style="width:0;height:1.5pt" o:hralign="center" o:hrstd="t" o:hr="t" fillcolor="#a0a0a0" stroked="f"/>
        </w:pict>
      </w:r>
    </w:p>
    <w:p w14:paraId="31E3EED5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PARTNERSHIPS</w:t>
      </w:r>
    </w:p>
    <w:p w14:paraId="104E2378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Government Partnerships</w:t>
      </w:r>
    </w:p>
    <w:p w14:paraId="20B36E04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Manufacturing Partnerships</w:t>
      </w:r>
    </w:p>
    <w:p w14:paraId="1E904481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lastRenderedPageBreak/>
        <w:t>Technology Partnerships</w:t>
      </w:r>
    </w:p>
    <w:p w14:paraId="1FA0D36B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Research Partnerships</w:t>
      </w:r>
    </w:p>
    <w:p w14:paraId="77DB7F71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Investment Partnerships</w:t>
      </w:r>
    </w:p>
    <w:p w14:paraId="3AB50E82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County Partnerships</w:t>
      </w:r>
    </w:p>
    <w:p w14:paraId="4EFA5FD3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International Development Partnerships</w:t>
      </w:r>
    </w:p>
    <w:p w14:paraId="763B103E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28E50FDC">
          <v:rect id="_x0000_i1238" style="width:0;height:1.5pt" o:hralign="center" o:hrstd="t" o:hr="t" fillcolor="#a0a0a0" stroked="f"/>
        </w:pict>
      </w:r>
    </w:p>
    <w:p w14:paraId="52EB1E9F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NEWS, INSIGHTS &amp; AFRICA 2050</w:t>
      </w:r>
    </w:p>
    <w:p w14:paraId="21029C98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Thought Leadership Platform</w:t>
      </w:r>
    </w:p>
    <w:p w14:paraId="7C3E3D18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Topics:</w:t>
      </w:r>
    </w:p>
    <w:p w14:paraId="7ABAC5AA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Future Mobility</w:t>
      </w:r>
    </w:p>
    <w:p w14:paraId="6A3E0603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African Cities</w:t>
      </w:r>
    </w:p>
    <w:p w14:paraId="687999A6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Electric Mobility</w:t>
      </w:r>
    </w:p>
    <w:p w14:paraId="1C08591D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Universal Design</w:t>
      </w:r>
    </w:p>
    <w:p w14:paraId="074F5EEB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Public Transport Innovation</w:t>
      </w:r>
    </w:p>
    <w:p w14:paraId="0AF90563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Manufacturing</w:t>
      </w:r>
    </w:p>
    <w:p w14:paraId="0E505A4B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Smart Cities</w:t>
      </w:r>
    </w:p>
    <w:p w14:paraId="3BA4B2FB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Industrialization</w:t>
      </w:r>
    </w:p>
    <w:p w14:paraId="387328D1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Policy</w:t>
      </w:r>
    </w:p>
    <w:p w14:paraId="34F1A767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Research</w:t>
      </w:r>
    </w:p>
    <w:p w14:paraId="35AFED37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769E2A3C">
          <v:rect id="_x0000_i1239" style="width:0;height:1.5pt" o:hralign="center" o:hrstd="t" o:hr="t" fillcolor="#a0a0a0" stroked="f"/>
        </w:pict>
      </w:r>
    </w:p>
    <w:p w14:paraId="392C25CE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CAREERS</w:t>
      </w:r>
    </w:p>
    <w:p w14:paraId="6DB32CF8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Join Africa's Mobility Transformation.</w:t>
      </w:r>
    </w:p>
    <w:p w14:paraId="0DD11DD5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2CC72C4B">
          <v:rect id="_x0000_i1240" style="width:0;height:1.5pt" o:hralign="center" o:hrstd="t" o:hr="t" fillcolor="#a0a0a0" stroked="f"/>
        </w:pict>
      </w:r>
    </w:p>
    <w:p w14:paraId="2A72320C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lastRenderedPageBreak/>
        <w:t>CONTACT</w:t>
      </w:r>
    </w:p>
    <w:p w14:paraId="79F6BCA4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Start Your Mobility Transformation</w:t>
      </w:r>
    </w:p>
    <w:p w14:paraId="09AFC7F5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Whether you are a government, county, transport operator, investor, school, airport, manufacturer, technology company, or development partner, KENCID Mobility Ltd is ready to help design the future of movement.</w:t>
      </w:r>
    </w:p>
    <w:p w14:paraId="3796B688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pict w14:anchorId="6FFB13AF">
          <v:rect id="_x0000_i1241" style="width:0;height:1.5pt" o:hralign="center" o:hrstd="t" o:hr="t" fillcolor="#a0a0a0" stroked="f"/>
        </w:pict>
      </w:r>
    </w:p>
    <w:p w14:paraId="2BE53F8C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FOOTER</w:t>
      </w:r>
    </w:p>
    <w:p w14:paraId="14C3A3EC" w14:textId="77777777" w:rsidR="0049092A" w:rsidRPr="0049092A" w:rsidRDefault="0049092A" w:rsidP="0049092A">
      <w:pPr>
        <w:spacing w:line="360" w:lineRule="auto"/>
        <w:rPr>
          <w:rFonts w:ascii="Garamond" w:hAnsi="Garamond"/>
          <w:b/>
          <w:bCs/>
        </w:rPr>
      </w:pPr>
      <w:r w:rsidRPr="0049092A">
        <w:rPr>
          <w:rFonts w:ascii="Garamond" w:hAnsi="Garamond"/>
          <w:b/>
          <w:bCs/>
        </w:rPr>
        <w:t>KENCID MOBILITY LTD</w:t>
      </w:r>
    </w:p>
    <w:p w14:paraId="307441D8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  <w:b/>
          <w:bCs/>
        </w:rPr>
        <w:t>Designing Movement for Everyone™</w:t>
      </w:r>
    </w:p>
    <w:p w14:paraId="770EBC47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Africa's Universal Design Mobility Company</w:t>
      </w:r>
    </w:p>
    <w:p w14:paraId="0B59F492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Universal Design • Smart Mobility • Manufacturing • Infrastructure • Research • Innovation • Industrialization</w:t>
      </w:r>
    </w:p>
    <w:p w14:paraId="1508336C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  <w:b/>
          <w:bCs/>
        </w:rPr>
        <w:t>Mobility Without Barriers. Mobility Without Stigma. Mobility For Everyone.</w:t>
      </w:r>
    </w:p>
    <w:p w14:paraId="76A97A6B" w14:textId="77777777" w:rsidR="0049092A" w:rsidRPr="0049092A" w:rsidRDefault="0049092A" w:rsidP="0049092A">
      <w:pPr>
        <w:spacing w:line="360" w:lineRule="auto"/>
        <w:rPr>
          <w:rFonts w:ascii="Garamond" w:hAnsi="Garamond"/>
        </w:rPr>
      </w:pPr>
      <w:r w:rsidRPr="0049092A">
        <w:rPr>
          <w:rFonts w:ascii="Garamond" w:hAnsi="Garamond"/>
        </w:rPr>
        <w:t>This structure is now at the level of a flagship mobility brand and can support a full corporate website, investor deck, manufacturing prospectus, government partnership proposal, and future IPO-style corporate communications.</w:t>
      </w:r>
    </w:p>
    <w:p w14:paraId="326D566C" w14:textId="77777777" w:rsidR="00764BC3" w:rsidRPr="0049092A" w:rsidRDefault="00764BC3" w:rsidP="0049092A">
      <w:pPr>
        <w:spacing w:line="360" w:lineRule="auto"/>
        <w:rPr>
          <w:rFonts w:ascii="Garamond" w:hAnsi="Garamond"/>
        </w:rPr>
      </w:pPr>
    </w:p>
    <w:sectPr w:rsidR="00764BC3" w:rsidRPr="00490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4262"/>
    <w:multiLevelType w:val="multilevel"/>
    <w:tmpl w:val="DAC0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04335"/>
    <w:multiLevelType w:val="multilevel"/>
    <w:tmpl w:val="F2D8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41C24"/>
    <w:multiLevelType w:val="multilevel"/>
    <w:tmpl w:val="8C9E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311E3"/>
    <w:multiLevelType w:val="multilevel"/>
    <w:tmpl w:val="C780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82CB2"/>
    <w:multiLevelType w:val="multilevel"/>
    <w:tmpl w:val="D588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54163"/>
    <w:multiLevelType w:val="multilevel"/>
    <w:tmpl w:val="57CC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C0A36"/>
    <w:multiLevelType w:val="multilevel"/>
    <w:tmpl w:val="E422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40505"/>
    <w:multiLevelType w:val="multilevel"/>
    <w:tmpl w:val="83F6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D47BE"/>
    <w:multiLevelType w:val="multilevel"/>
    <w:tmpl w:val="F544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D51FE"/>
    <w:multiLevelType w:val="multilevel"/>
    <w:tmpl w:val="9BFC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343583">
    <w:abstractNumId w:val="3"/>
  </w:num>
  <w:num w:numId="2" w16cid:durableId="1714572523">
    <w:abstractNumId w:val="9"/>
  </w:num>
  <w:num w:numId="3" w16cid:durableId="468476639">
    <w:abstractNumId w:val="2"/>
  </w:num>
  <w:num w:numId="4" w16cid:durableId="1709451599">
    <w:abstractNumId w:val="7"/>
  </w:num>
  <w:num w:numId="5" w16cid:durableId="106510946">
    <w:abstractNumId w:val="0"/>
  </w:num>
  <w:num w:numId="6" w16cid:durableId="1429959933">
    <w:abstractNumId w:val="1"/>
  </w:num>
  <w:num w:numId="7" w16cid:durableId="2102950581">
    <w:abstractNumId w:val="6"/>
  </w:num>
  <w:num w:numId="8" w16cid:durableId="739862165">
    <w:abstractNumId w:val="5"/>
  </w:num>
  <w:num w:numId="9" w16cid:durableId="12808715">
    <w:abstractNumId w:val="4"/>
  </w:num>
  <w:num w:numId="10" w16cid:durableId="18293983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2A"/>
    <w:rsid w:val="0049092A"/>
    <w:rsid w:val="00764BC3"/>
    <w:rsid w:val="007F5C85"/>
    <w:rsid w:val="00D6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FFBC4"/>
  <w15:chartTrackingRefBased/>
  <w15:docId w15:val="{7FF7D759-F109-4333-B8FD-3FAA08246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1648</Words>
  <Characters>9398</Characters>
  <Application>Microsoft Office Word</Application>
  <DocSecurity>0</DocSecurity>
  <Lines>78</Lines>
  <Paragraphs>22</Paragraphs>
  <ScaleCrop>false</ScaleCrop>
  <Company/>
  <LinksUpToDate>false</LinksUpToDate>
  <CharactersWithSpaces>11024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g.washie@gmail.com</dc:creator>
  <cp:keywords/>
  <dc:description/>
  <cp:lastModifiedBy>g.washie@gmail.com</cp:lastModifiedBy>
  <cp:revision>1</cp:revision>
  <dcterms:created xsi:type="dcterms:W3CDTF">2026-06-22T16:48:00Z</dcterms:created>
  <dcterms:modified xsi:type="dcterms:W3CDTF">2026-06-22T16:50:00Z</dcterms:modified>
</cp:coreProperties>
</file>