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ECB" w:rsidRPr="00157ECB" w:rsidRDefault="00157ECB" w:rsidP="00BE1897">
      <w:pPr>
        <w:spacing w:after="240" w:line="240" w:lineRule="auto"/>
        <w:contextualSpacing/>
        <w:rPr>
          <w:rFonts w:ascii="Arial Black" w:hAnsi="Arial Black"/>
          <w:sz w:val="28"/>
          <w:szCs w:val="28"/>
        </w:rPr>
      </w:pPr>
      <w:r w:rsidRPr="00157ECB">
        <w:rPr>
          <w:rFonts w:ascii="Arial Black" w:hAnsi="Arial Black"/>
          <w:sz w:val="28"/>
          <w:szCs w:val="28"/>
        </w:rPr>
        <w:t>Chapter 4: Part II</w:t>
      </w:r>
      <w:r>
        <w:rPr>
          <w:rFonts w:ascii="Arial Black" w:hAnsi="Arial Black"/>
          <w:sz w:val="28"/>
          <w:szCs w:val="28"/>
        </w:rPr>
        <w:t xml:space="preserve"> </w:t>
      </w:r>
      <w:r w:rsidRPr="00157ECB">
        <w:rPr>
          <w:rFonts w:ascii="Arial Black" w:hAnsi="Arial Black" w:cs="KGMPLL+TimesNewRoman,BoldItalic"/>
          <w:b/>
          <w:bCs/>
          <w:color w:val="000000"/>
          <w:sz w:val="28"/>
          <w:szCs w:val="28"/>
        </w:rPr>
        <w:t>Boolean Algebra</w:t>
      </w:r>
      <w:r w:rsidRPr="00157ECB">
        <w:rPr>
          <w:rFonts w:ascii="Arial Black" w:hAnsi="Arial Black" w:cs="KGMPLL+TimesNewRoman,BoldItalic"/>
          <w:b/>
          <w:bCs/>
          <w:color w:val="000000"/>
          <w:sz w:val="28"/>
          <w:szCs w:val="28"/>
          <w:u w:val="single"/>
        </w:rPr>
        <w:t xml:space="preserve"> </w:t>
      </w:r>
    </w:p>
    <w:p w:rsidR="00762477" w:rsidRPr="00762477" w:rsidRDefault="00762477" w:rsidP="00762477">
      <w:pPr>
        <w:autoSpaceDE w:val="0"/>
        <w:autoSpaceDN w:val="0"/>
        <w:adjustRightInd w:val="0"/>
        <w:spacing w:after="0" w:line="240" w:lineRule="auto"/>
        <w:rPr>
          <w:rFonts w:ascii="KGMPLL+TimesNewRoman,BoldItalic" w:hAnsi="KGMPLL+TimesNewRoman,BoldItalic" w:cs="KGMPLL+TimesNewRoman,BoldItalic"/>
          <w:color w:val="000000"/>
          <w:sz w:val="24"/>
          <w:szCs w:val="24"/>
        </w:rPr>
      </w:pPr>
    </w:p>
    <w:p w:rsidR="00762477" w:rsidRPr="00762477" w:rsidRDefault="00762477" w:rsidP="00762477">
      <w:pPr>
        <w:autoSpaceDE w:val="0"/>
        <w:autoSpaceDN w:val="0"/>
        <w:adjustRightInd w:val="0"/>
        <w:spacing w:after="0" w:line="240" w:lineRule="auto"/>
        <w:rPr>
          <w:rFonts w:ascii="KGMPLL+TimesNewRoman,BoldItalic" w:hAnsi="KGMPLL+TimesNewRoman,BoldItalic" w:cs="KGMPLL+TimesNewRoman,BoldItalic"/>
          <w:color w:val="000000"/>
          <w:sz w:val="24"/>
          <w:szCs w:val="24"/>
        </w:rPr>
      </w:pPr>
      <w:r w:rsidRPr="00762477">
        <w:rPr>
          <w:rFonts w:ascii="KGMPLL+TimesNewRoman,BoldItalic" w:hAnsi="KGMPLL+TimesNewRoman,BoldItalic" w:cs="KGMPLL+TimesNewRoman,BoldItalic"/>
          <w:color w:val="000000"/>
          <w:sz w:val="24"/>
          <w:szCs w:val="24"/>
        </w:rPr>
        <w:t xml:space="preserve"> </w:t>
      </w:r>
    </w:p>
    <w:p w:rsidR="00762477" w:rsidRDefault="00762477" w:rsidP="00F3327E">
      <w:pPr>
        <w:autoSpaceDE w:val="0"/>
        <w:autoSpaceDN w:val="0"/>
        <w:adjustRightInd w:val="0"/>
        <w:spacing w:after="0" w:line="240" w:lineRule="auto"/>
        <w:ind w:left="90"/>
        <w:jc w:val="both"/>
        <w:outlineLvl w:val="1"/>
        <w:rPr>
          <w:rFonts w:ascii="Arial Black" w:hAnsi="Arial Black" w:cs="KGMPLL+TimesNewRoman,BoldItalic"/>
          <w:b/>
          <w:bCs/>
          <w:color w:val="000000"/>
          <w:sz w:val="26"/>
          <w:szCs w:val="26"/>
        </w:rPr>
      </w:pPr>
      <w:r w:rsidRPr="00762477">
        <w:rPr>
          <w:rFonts w:ascii="Arial Black" w:hAnsi="Arial Black" w:cs="KGMPLL+TimesNewRoman,BoldItalic"/>
          <w:b/>
          <w:bCs/>
          <w:color w:val="000000"/>
          <w:sz w:val="26"/>
          <w:szCs w:val="26"/>
        </w:rPr>
        <w:t xml:space="preserve">Hierarchical structuring of a computer system Architecture </w:t>
      </w:r>
    </w:p>
    <w:p w:rsidR="00D05F92" w:rsidRPr="00D05F92" w:rsidRDefault="00D05F92" w:rsidP="00762477">
      <w:pPr>
        <w:autoSpaceDE w:val="0"/>
        <w:autoSpaceDN w:val="0"/>
        <w:adjustRightInd w:val="0"/>
        <w:spacing w:after="0" w:line="240" w:lineRule="auto"/>
        <w:ind w:left="90"/>
        <w:outlineLvl w:val="1"/>
        <w:rPr>
          <w:rFonts w:ascii="Arial Black" w:hAnsi="Arial Black" w:cs="KGMPLL+TimesNewRoman,BoldItalic"/>
          <w:color w:val="000000"/>
          <w:sz w:val="20"/>
          <w:szCs w:val="20"/>
        </w:rPr>
      </w:pPr>
    </w:p>
    <w:p w:rsidR="00762477" w:rsidRPr="003D27B4" w:rsidRDefault="00762477" w:rsidP="003D27B4">
      <w:pPr>
        <w:autoSpaceDE w:val="0"/>
        <w:autoSpaceDN w:val="0"/>
        <w:adjustRightInd w:val="0"/>
        <w:spacing w:after="240" w:line="240" w:lineRule="auto"/>
        <w:ind w:left="93"/>
        <w:contextualSpacing/>
        <w:jc w:val="both"/>
        <w:rPr>
          <w:rFonts w:ascii="Adobe Caslon Pro Bold" w:hAnsi="Adobe Caslon Pro Bold" w:cs="KGMPKJ+TimesNewRoman"/>
          <w:color w:val="000000"/>
          <w:sz w:val="26"/>
          <w:szCs w:val="26"/>
        </w:rPr>
      </w:pPr>
      <w:r w:rsidRPr="00762477">
        <w:rPr>
          <w:rFonts w:ascii="Adobe Caslon Pro Bold" w:hAnsi="Adobe Caslon Pro Bold" w:cs="KGMPKJ+TimesNewRoman"/>
          <w:color w:val="000000"/>
          <w:sz w:val="26"/>
          <w:szCs w:val="26"/>
        </w:rPr>
        <w:t xml:space="preserve">Actually a computer system composed of many layers of software and hardware. But for simplicity we see the computer in Abstract way. This avoids details and makes the user to concern about the outer layer that is easy for the user to communicate with the computer. Generally modern computers consist of multi-layers or levels. The following </w:t>
      </w:r>
      <w:r w:rsidR="00D44A71">
        <w:rPr>
          <w:rFonts w:ascii="Adobe Caslon Pro Bold" w:hAnsi="Adobe Caslon Pro Bold" w:cs="KGMPKJ+TimesNewRoman"/>
          <w:color w:val="000000"/>
          <w:sz w:val="26"/>
          <w:szCs w:val="26"/>
        </w:rPr>
        <w:t xml:space="preserve">description </w:t>
      </w:r>
      <w:r w:rsidRPr="00762477">
        <w:rPr>
          <w:rFonts w:ascii="Adobe Caslon Pro Bold" w:hAnsi="Adobe Caslon Pro Bold" w:cs="KGMPKJ+TimesNewRoman"/>
          <w:color w:val="000000"/>
          <w:sz w:val="26"/>
          <w:szCs w:val="26"/>
        </w:rPr>
        <w:t>shows the different levels.</w:t>
      </w:r>
    </w:p>
    <w:p w:rsidR="00762477" w:rsidRPr="00762477" w:rsidRDefault="003D27B4" w:rsidP="00DA44F7">
      <w:pPr>
        <w:pStyle w:val="Default"/>
        <w:contextualSpacing/>
        <w:jc w:val="both"/>
        <w:rPr>
          <w:rFonts w:ascii="Adobe Caslon Pro Bold" w:hAnsi="Adobe Caslon Pro Bold" w:cs="KGMPKJ+TimesNewRoman"/>
          <w:sz w:val="26"/>
          <w:szCs w:val="26"/>
        </w:rPr>
      </w:pPr>
      <w:r w:rsidRPr="00DA44F7">
        <w:rPr>
          <w:rFonts w:ascii="Adobe Caslon Pro Bold" w:hAnsi="Adobe Caslon Pro Bold" w:cs="KGMPKJ+TimesNewRoman"/>
          <w:sz w:val="26"/>
          <w:szCs w:val="26"/>
        </w:rPr>
        <w:t xml:space="preserve">7. </w:t>
      </w:r>
      <w:r w:rsidR="00762477" w:rsidRPr="00DA44F7">
        <w:rPr>
          <w:rFonts w:ascii="Adobe Caslon Pro Bold" w:hAnsi="Adobe Caslon Pro Bold" w:cs="KGMPKJ+TimesNewRoman"/>
          <w:sz w:val="26"/>
          <w:szCs w:val="26"/>
        </w:rPr>
        <w:t>Application level:</w:t>
      </w:r>
      <w:r w:rsidR="00762477" w:rsidRPr="00DA44F7">
        <w:rPr>
          <w:rFonts w:ascii="Adobe Caslon Pro Bold" w:hAnsi="Adobe Caslon Pro Bold"/>
          <w:sz w:val="26"/>
          <w:szCs w:val="26"/>
        </w:rPr>
        <w:t xml:space="preserve"> </w:t>
      </w:r>
      <w:r w:rsidR="00762477" w:rsidRPr="00762477">
        <w:rPr>
          <w:rFonts w:ascii="Adobe Caslon Pro Bold" w:hAnsi="Adobe Caslon Pro Bold" w:cs="KGMPKJ+TimesNewRoman"/>
          <w:sz w:val="26"/>
          <w:szCs w:val="26"/>
        </w:rPr>
        <w:t xml:space="preserve">Language depends on application program </w:t>
      </w:r>
    </w:p>
    <w:p w:rsidR="00762477" w:rsidRPr="00DA44F7" w:rsidRDefault="003D27B4" w:rsidP="00DA44F7">
      <w:pPr>
        <w:tabs>
          <w:tab w:val="left" w:pos="8100"/>
        </w:tabs>
        <w:spacing w:after="0" w:line="240" w:lineRule="auto"/>
        <w:ind w:right="144"/>
        <w:contextualSpacing/>
        <w:jc w:val="both"/>
        <w:rPr>
          <w:rFonts w:ascii="Adobe Caslon Pro Bold" w:hAnsi="Adobe Caslon Pro Bold" w:cs="KGMPKJ+TimesNewRoman"/>
          <w:color w:val="000000"/>
          <w:sz w:val="26"/>
          <w:szCs w:val="26"/>
        </w:rPr>
      </w:pPr>
      <w:r w:rsidRPr="00DA44F7">
        <w:rPr>
          <w:rFonts w:ascii="Adobe Caslon Pro Bold" w:hAnsi="Adobe Caslon Pro Bold" w:cs="KGMPKJ+TimesNewRoman"/>
          <w:color w:val="000000"/>
          <w:sz w:val="26"/>
          <w:szCs w:val="26"/>
        </w:rPr>
        <w:t xml:space="preserve">                         </w:t>
      </w:r>
      <w:r w:rsidR="001112E7">
        <w:rPr>
          <w:rFonts w:ascii="Adobe Caslon Pro Bold" w:hAnsi="Adobe Caslon Pro Bold" w:cs="KGMPKJ+TimesNewRoman"/>
          <w:color w:val="000000"/>
          <w:sz w:val="26"/>
          <w:szCs w:val="26"/>
        </w:rPr>
        <w:t xml:space="preserve">                   </w:t>
      </w:r>
      <w:r w:rsidR="00762477" w:rsidRPr="00DA44F7">
        <w:rPr>
          <w:rFonts w:ascii="Adobe Caslon Pro Bold" w:hAnsi="Adobe Caslon Pro Bold" w:cs="KGMPKJ+TimesNewRoman"/>
          <w:color w:val="000000"/>
          <w:sz w:val="26"/>
          <w:szCs w:val="26"/>
        </w:rPr>
        <w:t>Hi</w:t>
      </w:r>
      <w:r w:rsidRPr="00DA44F7">
        <w:rPr>
          <w:rFonts w:ascii="Adobe Caslon Pro Bold" w:hAnsi="Adobe Caslon Pro Bold" w:cs="KGMPKJ+TimesNewRoman"/>
          <w:color w:val="000000"/>
          <w:sz w:val="26"/>
          <w:szCs w:val="26"/>
        </w:rPr>
        <w:t>de operational details of lower levels</w:t>
      </w:r>
    </w:p>
    <w:p w:rsidR="003D27B4" w:rsidRPr="003D27B4" w:rsidRDefault="003D27B4" w:rsidP="00DA44F7">
      <w:pPr>
        <w:pStyle w:val="Default"/>
        <w:jc w:val="both"/>
        <w:rPr>
          <w:rFonts w:ascii="Adobe Caslon Pro Bold" w:hAnsi="Adobe Caslon Pro Bold" w:cs="KGMPKJ+TimesNewRoman"/>
          <w:sz w:val="26"/>
          <w:szCs w:val="26"/>
        </w:rPr>
      </w:pPr>
      <w:r w:rsidRPr="00DA44F7">
        <w:rPr>
          <w:rFonts w:ascii="Adobe Caslon Pro Bold" w:hAnsi="Adobe Caslon Pro Bold" w:cs="KGMPKJ+TimesNewRoman"/>
          <w:sz w:val="26"/>
          <w:szCs w:val="26"/>
        </w:rPr>
        <w:t>6. High-order languages level:</w:t>
      </w:r>
      <w:r w:rsidRPr="00DA44F7">
        <w:rPr>
          <w:rFonts w:ascii="Adobe Caslon Pro Bold" w:hAnsi="Adobe Caslon Pro Bold"/>
          <w:sz w:val="26"/>
          <w:szCs w:val="26"/>
        </w:rPr>
        <w:t xml:space="preserve"> </w:t>
      </w:r>
      <w:r w:rsidRPr="003D27B4">
        <w:rPr>
          <w:rFonts w:ascii="Adobe Caslon Pro Bold" w:hAnsi="Adobe Caslon Pro Bold" w:cs="KGMPKJ+TimesNewRoman"/>
          <w:sz w:val="26"/>
          <w:szCs w:val="26"/>
        </w:rPr>
        <w:t xml:space="preserve">Machine-independent programming language </w:t>
      </w:r>
    </w:p>
    <w:p w:rsidR="00762477" w:rsidRPr="00DA44F7" w:rsidRDefault="003D27B4" w:rsidP="00DA44F7">
      <w:pPr>
        <w:spacing w:after="0" w:line="240" w:lineRule="auto"/>
        <w:ind w:right="234"/>
        <w:contextualSpacing/>
        <w:jc w:val="both"/>
        <w:rPr>
          <w:rFonts w:ascii="Adobe Caslon Pro Bold" w:hAnsi="Adobe Caslon Pro Bold" w:cs="KGMPKJ+TimesNewRoman"/>
          <w:color w:val="000000"/>
          <w:sz w:val="26"/>
          <w:szCs w:val="26"/>
        </w:rPr>
      </w:pPr>
      <w:r w:rsidRPr="00DA44F7">
        <w:rPr>
          <w:rFonts w:ascii="Adobe Caslon Pro Bold" w:hAnsi="Adobe Caslon Pro Bold" w:cs="KGMPKJ+TimesNewRoman"/>
          <w:color w:val="000000"/>
          <w:sz w:val="26"/>
          <w:szCs w:val="26"/>
        </w:rPr>
        <w:t xml:space="preserve">                                                       </w:t>
      </w:r>
      <w:r w:rsidR="001112E7">
        <w:rPr>
          <w:rFonts w:ascii="Adobe Caslon Pro Bold" w:hAnsi="Adobe Caslon Pro Bold" w:cs="KGMPKJ+TimesNewRoman"/>
          <w:color w:val="000000"/>
          <w:sz w:val="26"/>
          <w:szCs w:val="26"/>
        </w:rPr>
        <w:t xml:space="preserve">         </w:t>
      </w:r>
      <w:r w:rsidRPr="00DA44F7">
        <w:rPr>
          <w:rFonts w:ascii="Adobe Caslon Pro Bold" w:hAnsi="Adobe Caslon Pro Bold" w:cs="KGMPKJ+TimesNewRoman"/>
          <w:color w:val="000000"/>
          <w:sz w:val="26"/>
          <w:szCs w:val="26"/>
        </w:rPr>
        <w:t xml:space="preserve">  Program can transfer from one to another comp. easily</w:t>
      </w:r>
    </w:p>
    <w:p w:rsidR="00762477" w:rsidRPr="00DA44F7" w:rsidRDefault="003D27B4" w:rsidP="00DA44F7">
      <w:pPr>
        <w:pStyle w:val="Default"/>
        <w:jc w:val="both"/>
        <w:rPr>
          <w:rFonts w:ascii="Adobe Caslon Pro Bold" w:hAnsi="Adobe Caslon Pro Bold" w:cs="KGMPKJ+TimesNewRoman"/>
          <w:sz w:val="26"/>
          <w:szCs w:val="26"/>
        </w:rPr>
      </w:pPr>
      <w:r w:rsidRPr="00DA44F7">
        <w:rPr>
          <w:rFonts w:ascii="Adobe Caslon Pro Bold" w:hAnsi="Adobe Caslon Pro Bold" w:cs="KGMPKJ+TimesNewRoman"/>
          <w:sz w:val="26"/>
          <w:szCs w:val="26"/>
        </w:rPr>
        <w:t xml:space="preserve">5. </w:t>
      </w:r>
      <w:r w:rsidR="00762477" w:rsidRPr="00DA44F7">
        <w:rPr>
          <w:rFonts w:ascii="Adobe Caslon Pro Bold" w:hAnsi="Adobe Caslon Pro Bold" w:cs="KGMPKJ+TimesNewRoman"/>
          <w:sz w:val="26"/>
          <w:szCs w:val="26"/>
        </w:rPr>
        <w:t>Assembly level</w:t>
      </w:r>
      <w:r w:rsidRPr="00DA44F7">
        <w:rPr>
          <w:rFonts w:ascii="Adobe Caslon Pro Bold" w:hAnsi="Adobe Caslon Pro Bold" w:cs="KGMPKJ+TimesNewRoman"/>
          <w:sz w:val="26"/>
          <w:szCs w:val="26"/>
        </w:rPr>
        <w:t>:</w:t>
      </w:r>
      <w:r w:rsidRPr="00DA44F7">
        <w:rPr>
          <w:rFonts w:ascii="Adobe Caslon Pro Bold" w:hAnsi="Adobe Caslon Pro Bold"/>
          <w:sz w:val="26"/>
          <w:szCs w:val="26"/>
        </w:rPr>
        <w:t xml:space="preserve"> </w:t>
      </w:r>
      <w:r w:rsidRPr="00DA44F7">
        <w:rPr>
          <w:rFonts w:ascii="Adobe Caslon Pro Bold" w:hAnsi="Adobe Caslon Pro Bold" w:cs="KGMPKJ+TimesNewRoman"/>
          <w:sz w:val="26"/>
          <w:szCs w:val="26"/>
        </w:rPr>
        <w:t>Assembly language</w:t>
      </w:r>
    </w:p>
    <w:p w:rsidR="00762477" w:rsidRPr="00DA44F7" w:rsidRDefault="003D27B4" w:rsidP="00DA44F7">
      <w:pPr>
        <w:pStyle w:val="Default"/>
        <w:jc w:val="both"/>
        <w:rPr>
          <w:rFonts w:ascii="Adobe Caslon Pro Bold" w:hAnsi="Adobe Caslon Pro Bold" w:cs="KGMPKJ+TimesNewRoman"/>
          <w:sz w:val="26"/>
          <w:szCs w:val="26"/>
        </w:rPr>
      </w:pPr>
      <w:r w:rsidRPr="00DA44F7">
        <w:rPr>
          <w:rFonts w:ascii="Adobe Caslon Pro Bold" w:hAnsi="Adobe Caslon Pro Bold" w:cs="KGMPKJ+TimesNewRoman"/>
          <w:sz w:val="26"/>
          <w:szCs w:val="26"/>
        </w:rPr>
        <w:t xml:space="preserve">4. </w:t>
      </w:r>
      <w:r w:rsidR="00762477" w:rsidRPr="00DA44F7">
        <w:rPr>
          <w:rFonts w:ascii="Adobe Caslon Pro Bold" w:hAnsi="Adobe Caslon Pro Bold" w:cs="KGMPKJ+TimesNewRoman"/>
          <w:sz w:val="26"/>
          <w:szCs w:val="26"/>
        </w:rPr>
        <w:t>Operating system level</w:t>
      </w:r>
      <w:r w:rsidRPr="00DA44F7">
        <w:rPr>
          <w:rFonts w:ascii="Adobe Caslon Pro Bold" w:hAnsi="Adobe Caslon Pro Bold" w:cs="KGMPKJ+TimesNewRoman"/>
          <w:sz w:val="26"/>
          <w:szCs w:val="26"/>
        </w:rPr>
        <w:t>:</w:t>
      </w:r>
      <w:r w:rsidRPr="00DA44F7">
        <w:rPr>
          <w:rFonts w:ascii="Adobe Caslon Pro Bold" w:hAnsi="Adobe Caslon Pro Bold"/>
          <w:sz w:val="26"/>
          <w:szCs w:val="26"/>
        </w:rPr>
        <w:t xml:space="preserve"> </w:t>
      </w:r>
      <w:r w:rsidRPr="00DA44F7">
        <w:rPr>
          <w:rFonts w:ascii="Adobe Caslon Pro Bold" w:hAnsi="Adobe Caslon Pro Bold" w:cs="KGMPKJ+TimesNewRoman"/>
          <w:sz w:val="26"/>
          <w:szCs w:val="26"/>
        </w:rPr>
        <w:t>Masks details of hardware from programmer and responsible for program creation, execution, access to I/O and access to a file</w:t>
      </w:r>
    </w:p>
    <w:p w:rsidR="00762477" w:rsidRPr="00DA44F7" w:rsidRDefault="003D27B4" w:rsidP="00DA44F7">
      <w:pPr>
        <w:spacing w:after="0" w:line="240" w:lineRule="auto"/>
        <w:ind w:right="5420"/>
        <w:contextualSpacing/>
        <w:jc w:val="both"/>
        <w:rPr>
          <w:rFonts w:ascii="Adobe Caslon Pro Bold" w:hAnsi="Adobe Caslon Pro Bold" w:cs="KGMPKJ+TimesNewRoman"/>
          <w:color w:val="000000"/>
          <w:sz w:val="26"/>
          <w:szCs w:val="26"/>
        </w:rPr>
      </w:pPr>
      <w:r w:rsidRPr="00DA44F7">
        <w:rPr>
          <w:rFonts w:ascii="Adobe Caslon Pro Bold" w:hAnsi="Adobe Caslon Pro Bold" w:cs="KGMPKJ+TimesNewRoman"/>
          <w:color w:val="000000"/>
          <w:sz w:val="26"/>
          <w:szCs w:val="26"/>
        </w:rPr>
        <w:t xml:space="preserve">3. </w:t>
      </w:r>
      <w:r w:rsidR="00762477" w:rsidRPr="00DA44F7">
        <w:rPr>
          <w:rFonts w:ascii="Adobe Caslon Pro Bold" w:hAnsi="Adobe Caslon Pro Bold" w:cs="KGMPKJ+TimesNewRoman"/>
          <w:color w:val="000000"/>
          <w:sz w:val="26"/>
          <w:szCs w:val="26"/>
        </w:rPr>
        <w:t>Machine level</w:t>
      </w:r>
      <w:r w:rsidRPr="00DA44F7">
        <w:rPr>
          <w:rFonts w:ascii="Adobe Caslon Pro Bold" w:hAnsi="Adobe Caslon Pro Bold" w:cs="KGMPKJ+TimesNewRoman"/>
          <w:color w:val="000000"/>
          <w:sz w:val="26"/>
          <w:szCs w:val="26"/>
        </w:rPr>
        <w:t>: Machine Language</w:t>
      </w:r>
    </w:p>
    <w:p w:rsidR="00762477" w:rsidRPr="00DA44F7" w:rsidRDefault="003D27B4" w:rsidP="00DA44F7">
      <w:pPr>
        <w:pStyle w:val="Default"/>
        <w:jc w:val="both"/>
        <w:rPr>
          <w:rFonts w:ascii="Adobe Caslon Pro Bold" w:hAnsi="Adobe Caslon Pro Bold" w:cs="KGMPKJ+TimesNewRoman"/>
          <w:sz w:val="26"/>
          <w:szCs w:val="26"/>
        </w:rPr>
      </w:pPr>
      <w:r w:rsidRPr="00DA44F7">
        <w:rPr>
          <w:rFonts w:ascii="Adobe Caslon Pro Bold" w:hAnsi="Adobe Caslon Pro Bold" w:cs="KGMPKJ+TimesNewRoman"/>
          <w:sz w:val="26"/>
          <w:szCs w:val="26"/>
        </w:rPr>
        <w:t>2.</w:t>
      </w:r>
      <w:r w:rsidR="009841C9" w:rsidRPr="00DA44F7">
        <w:rPr>
          <w:rFonts w:ascii="Adobe Caslon Pro Bold" w:hAnsi="Adobe Caslon Pro Bold" w:cs="KGMPKJ+TimesNewRoman"/>
          <w:sz w:val="26"/>
          <w:szCs w:val="26"/>
        </w:rPr>
        <w:t xml:space="preserve"> </w:t>
      </w:r>
      <w:r w:rsidR="00762477" w:rsidRPr="00DA44F7">
        <w:rPr>
          <w:rFonts w:ascii="Adobe Caslon Pro Bold" w:hAnsi="Adobe Caslon Pro Bold" w:cs="KGMPKJ+TimesNewRoman"/>
          <w:sz w:val="26"/>
          <w:szCs w:val="26"/>
        </w:rPr>
        <w:t>Micro programming level</w:t>
      </w:r>
      <w:r w:rsidR="009841C9" w:rsidRPr="00DA44F7">
        <w:rPr>
          <w:rFonts w:ascii="Adobe Caslon Pro Bold" w:hAnsi="Adobe Caslon Pro Bold" w:cs="KGMPKJ+TimesNewRoman"/>
          <w:sz w:val="26"/>
          <w:szCs w:val="26"/>
        </w:rPr>
        <w:t>:</w:t>
      </w:r>
      <w:r w:rsidR="009841C9" w:rsidRPr="00DA44F7">
        <w:rPr>
          <w:rFonts w:ascii="Adobe Caslon Pro Bold" w:hAnsi="Adobe Caslon Pro Bold"/>
          <w:sz w:val="26"/>
          <w:szCs w:val="26"/>
        </w:rPr>
        <w:t xml:space="preserve"> </w:t>
      </w:r>
      <w:r w:rsidR="009841C9" w:rsidRPr="009841C9">
        <w:rPr>
          <w:rFonts w:ascii="Adobe Caslon Pro Bold" w:hAnsi="Adobe Caslon Pro Bold" w:cs="KGMPKJ+TimesNewRoman"/>
          <w:sz w:val="26"/>
          <w:szCs w:val="26"/>
        </w:rPr>
        <w:t xml:space="preserve">Basic hardware component construction and their interaction </w:t>
      </w:r>
    </w:p>
    <w:p w:rsidR="009841C9" w:rsidRPr="009841C9" w:rsidRDefault="009841C9" w:rsidP="00DA44F7">
      <w:pPr>
        <w:autoSpaceDE w:val="0"/>
        <w:autoSpaceDN w:val="0"/>
        <w:adjustRightInd w:val="0"/>
        <w:spacing w:after="0" w:line="240" w:lineRule="auto"/>
        <w:ind w:right="260"/>
        <w:jc w:val="both"/>
        <w:rPr>
          <w:rFonts w:ascii="Adobe Caslon Pro Bold" w:hAnsi="Adobe Caslon Pro Bold" w:cs="KGMPKJ+TimesNewRoman"/>
          <w:color w:val="000000"/>
          <w:sz w:val="26"/>
          <w:szCs w:val="26"/>
        </w:rPr>
      </w:pPr>
      <w:r w:rsidRPr="00DA44F7">
        <w:rPr>
          <w:rFonts w:ascii="Adobe Caslon Pro Bold" w:hAnsi="Adobe Caslon Pro Bold" w:cs="KGMPKJ+TimesNewRoman"/>
          <w:color w:val="000000"/>
          <w:sz w:val="26"/>
          <w:szCs w:val="26"/>
        </w:rPr>
        <w:t xml:space="preserve">1. </w:t>
      </w:r>
      <w:r w:rsidR="00762477" w:rsidRPr="00DA44F7">
        <w:rPr>
          <w:rFonts w:ascii="Adobe Caslon Pro Bold" w:hAnsi="Adobe Caslon Pro Bold" w:cs="KGMPKJ+TimesNewRoman"/>
          <w:color w:val="000000"/>
          <w:sz w:val="26"/>
          <w:szCs w:val="26"/>
        </w:rPr>
        <w:t>Logic gate level</w:t>
      </w:r>
      <w:r w:rsidRPr="00DA44F7">
        <w:rPr>
          <w:rFonts w:ascii="Adobe Caslon Pro Bold" w:hAnsi="Adobe Caslon Pro Bold" w:cs="KGMPKJ+TimesNewRoman"/>
          <w:color w:val="000000"/>
          <w:sz w:val="26"/>
          <w:szCs w:val="26"/>
        </w:rPr>
        <w:t xml:space="preserve">: </w:t>
      </w:r>
      <w:r w:rsidRPr="009841C9">
        <w:rPr>
          <w:rFonts w:ascii="Adobe Caslon Pro Bold" w:hAnsi="Adobe Caslon Pro Bold" w:cs="KGMPKJ+TimesNewRoman"/>
          <w:color w:val="000000"/>
          <w:sz w:val="26"/>
          <w:szCs w:val="26"/>
        </w:rPr>
        <w:t>Basic component for microprogramming</w:t>
      </w:r>
    </w:p>
    <w:p w:rsidR="009841C9" w:rsidRPr="009841C9" w:rsidRDefault="009841C9" w:rsidP="00DA44F7">
      <w:pPr>
        <w:autoSpaceDE w:val="0"/>
        <w:autoSpaceDN w:val="0"/>
        <w:adjustRightInd w:val="0"/>
        <w:spacing w:after="0" w:line="240" w:lineRule="auto"/>
        <w:ind w:right="680"/>
        <w:jc w:val="both"/>
        <w:rPr>
          <w:rFonts w:ascii="Adobe Caslon Pro Bold" w:hAnsi="Adobe Caslon Pro Bold" w:cs="KGMPKJ+TimesNewRoman"/>
          <w:color w:val="000000"/>
          <w:sz w:val="26"/>
          <w:szCs w:val="26"/>
        </w:rPr>
      </w:pPr>
      <w:r w:rsidRPr="00DA44F7">
        <w:rPr>
          <w:rFonts w:ascii="Adobe Caslon Pro Bold" w:hAnsi="Adobe Caslon Pro Bold" w:cs="KGMPKJ+TimesNewRoman"/>
          <w:color w:val="000000"/>
          <w:sz w:val="26"/>
          <w:szCs w:val="26"/>
        </w:rPr>
        <w:t xml:space="preserve">0. </w:t>
      </w:r>
      <w:r w:rsidR="00762477" w:rsidRPr="00DA44F7">
        <w:rPr>
          <w:rFonts w:ascii="Adobe Caslon Pro Bold" w:hAnsi="Adobe Caslon Pro Bold" w:cs="KGMPKJ+TimesNewRoman"/>
          <w:color w:val="000000"/>
          <w:sz w:val="26"/>
          <w:szCs w:val="26"/>
        </w:rPr>
        <w:t>Device level</w:t>
      </w:r>
      <w:r w:rsidRPr="00DA44F7">
        <w:rPr>
          <w:rFonts w:ascii="Adobe Caslon Pro Bold" w:hAnsi="Adobe Caslon Pro Bold" w:cs="KGMPKJ+TimesNewRoman"/>
          <w:color w:val="000000"/>
          <w:sz w:val="26"/>
          <w:szCs w:val="26"/>
        </w:rPr>
        <w:t xml:space="preserve">: </w:t>
      </w:r>
      <w:r w:rsidRPr="009841C9">
        <w:rPr>
          <w:rFonts w:ascii="Adobe Caslon Pro Bold" w:hAnsi="Adobe Caslon Pro Bold" w:cs="KGMPKJ+TimesNewRoman"/>
          <w:color w:val="000000"/>
          <w:sz w:val="26"/>
          <w:szCs w:val="26"/>
        </w:rPr>
        <w:t xml:space="preserve">Transistors, capacitors &amp; resistors </w:t>
      </w:r>
    </w:p>
    <w:p w:rsidR="00762477" w:rsidRDefault="00762477" w:rsidP="00762477">
      <w:pPr>
        <w:pStyle w:val="Default"/>
        <w:rPr>
          <w:rFonts w:ascii="KGMPKJ+TimesNewRoman" w:hAnsi="KGMPKJ+TimesNewRoman" w:cs="KGMPKJ+TimesNewRoman"/>
          <w:sz w:val="20"/>
          <w:szCs w:val="20"/>
        </w:rPr>
      </w:pPr>
    </w:p>
    <w:p w:rsidR="00157ECB" w:rsidRPr="00157ECB" w:rsidRDefault="00157ECB" w:rsidP="00762477">
      <w:pPr>
        <w:autoSpaceDE w:val="0"/>
        <w:autoSpaceDN w:val="0"/>
        <w:adjustRightInd w:val="0"/>
        <w:spacing w:after="160" w:line="240" w:lineRule="auto"/>
        <w:contextualSpacing/>
        <w:jc w:val="both"/>
        <w:rPr>
          <w:rFonts w:ascii="Adobe Caslon Pro Bold" w:hAnsi="Adobe Caslon Pro Bold" w:cs="KGMPKJ+TimesNewRoman"/>
          <w:color w:val="000000"/>
          <w:sz w:val="26"/>
          <w:szCs w:val="26"/>
        </w:rPr>
      </w:pPr>
      <w:r w:rsidRPr="00157ECB">
        <w:rPr>
          <w:rFonts w:ascii="Adobe Caslon Pro Bold" w:hAnsi="Adobe Caslon Pro Bold" w:cs="KGMPKJ+TimesNewRoman"/>
          <w:color w:val="000000"/>
          <w:sz w:val="26"/>
          <w:szCs w:val="26"/>
        </w:rPr>
        <w:t xml:space="preserve">The digital circuitry in digital computers and other digital systems is designed, and its behavior is analyzed, with the use of mathematical discipline known as Boolean algebra. The name is in honor of an English mathematician George Boole, who proposed the basic principles of this algebra in 1854. </w:t>
      </w:r>
    </w:p>
    <w:p w:rsidR="00157ECB" w:rsidRPr="00157ECB" w:rsidRDefault="00157ECB" w:rsidP="00B96F05">
      <w:pPr>
        <w:autoSpaceDE w:val="0"/>
        <w:autoSpaceDN w:val="0"/>
        <w:adjustRightInd w:val="0"/>
        <w:spacing w:after="160" w:line="240" w:lineRule="auto"/>
        <w:contextualSpacing/>
        <w:jc w:val="both"/>
        <w:rPr>
          <w:rFonts w:ascii="Adobe Caslon Pro Bold" w:hAnsi="Adobe Caslon Pro Bold" w:cs="KGMPKJ+TimesNewRoman"/>
          <w:color w:val="000000"/>
          <w:sz w:val="26"/>
          <w:szCs w:val="26"/>
        </w:rPr>
      </w:pPr>
      <w:r w:rsidRPr="00157ECB">
        <w:rPr>
          <w:rFonts w:ascii="Adobe Caslon Pro Bold" w:hAnsi="Adobe Caslon Pro Bold" w:cs="KGMPKJ+TimesNewRoman"/>
          <w:color w:val="000000"/>
          <w:sz w:val="26"/>
          <w:szCs w:val="26"/>
        </w:rPr>
        <w:t xml:space="preserve">This Boolean algebra becomes very convenient in two areas: </w:t>
      </w:r>
    </w:p>
    <w:p w:rsidR="00157ECB" w:rsidRPr="00157ECB" w:rsidRDefault="00157ECB" w:rsidP="00B96F05">
      <w:pPr>
        <w:autoSpaceDE w:val="0"/>
        <w:autoSpaceDN w:val="0"/>
        <w:adjustRightInd w:val="0"/>
        <w:spacing w:after="160" w:line="240" w:lineRule="auto"/>
        <w:contextualSpacing/>
        <w:jc w:val="both"/>
        <w:rPr>
          <w:rFonts w:ascii="Adobe Caslon Pro Bold" w:hAnsi="Adobe Caslon Pro Bold" w:cs="KGMPKJ+TimesNewRoman"/>
          <w:color w:val="000000"/>
          <w:sz w:val="26"/>
          <w:szCs w:val="26"/>
        </w:rPr>
      </w:pPr>
      <w:r w:rsidRPr="00157ECB">
        <w:rPr>
          <w:rFonts w:ascii="Adobe Caslon Pro Bold" w:hAnsi="Adobe Caslon Pro Bold" w:cs="KGMPKJ+TimesNewRoman"/>
          <w:color w:val="000000"/>
          <w:sz w:val="26"/>
          <w:szCs w:val="26"/>
        </w:rPr>
        <w:t xml:space="preserve">Analysis: It is an economical way of describing the function of digital circuitry. </w:t>
      </w:r>
    </w:p>
    <w:p w:rsidR="00157ECB" w:rsidRPr="00157ECB" w:rsidRDefault="00157ECB" w:rsidP="00B96F05">
      <w:pPr>
        <w:autoSpaceDE w:val="0"/>
        <w:autoSpaceDN w:val="0"/>
        <w:adjustRightInd w:val="0"/>
        <w:spacing w:after="160" w:line="240" w:lineRule="auto"/>
        <w:contextualSpacing/>
        <w:jc w:val="both"/>
        <w:rPr>
          <w:rFonts w:ascii="Adobe Caslon Pro Bold" w:hAnsi="Adobe Caslon Pro Bold" w:cs="KGMPKJ+TimesNewRoman"/>
          <w:color w:val="000000"/>
          <w:sz w:val="26"/>
          <w:szCs w:val="26"/>
        </w:rPr>
      </w:pPr>
      <w:r w:rsidRPr="00157ECB">
        <w:rPr>
          <w:rFonts w:ascii="Adobe Caslon Pro Bold" w:hAnsi="Adobe Caslon Pro Bold" w:cs="KGMPKJ+TimesNewRoman"/>
          <w:color w:val="000000"/>
          <w:sz w:val="26"/>
          <w:szCs w:val="26"/>
        </w:rPr>
        <w:t xml:space="preserve">Design: given a desired function, Boolean algebra can be applied to develop a simplified implementation that function. </w:t>
      </w:r>
    </w:p>
    <w:p w:rsidR="00157ECB" w:rsidRPr="00157ECB" w:rsidRDefault="00157ECB" w:rsidP="00B96F05">
      <w:pPr>
        <w:autoSpaceDE w:val="0"/>
        <w:autoSpaceDN w:val="0"/>
        <w:adjustRightInd w:val="0"/>
        <w:spacing w:after="160" w:line="240" w:lineRule="auto"/>
        <w:contextualSpacing/>
        <w:jc w:val="both"/>
        <w:rPr>
          <w:rFonts w:ascii="Adobe Caslon Pro Bold" w:hAnsi="Adobe Caslon Pro Bold" w:cs="KGMPKJ+TimesNewRoman"/>
          <w:color w:val="000000"/>
          <w:sz w:val="26"/>
          <w:szCs w:val="26"/>
        </w:rPr>
      </w:pPr>
      <w:r w:rsidRPr="00157ECB">
        <w:rPr>
          <w:rFonts w:ascii="Adobe Caslon Pro Bold" w:hAnsi="Adobe Caslon Pro Bold" w:cs="KGMPKJ+TimesNewRoman"/>
          <w:color w:val="000000"/>
          <w:sz w:val="26"/>
          <w:szCs w:val="26"/>
        </w:rPr>
        <w:t xml:space="preserve">As any algebra it make use of logical variables, which will have a value true or false (1 or 0), and logical operations. </w:t>
      </w:r>
    </w:p>
    <w:p w:rsidR="00BD17B6" w:rsidRDefault="00BD17B6" w:rsidP="00B96F05">
      <w:pPr>
        <w:autoSpaceDE w:val="0"/>
        <w:autoSpaceDN w:val="0"/>
        <w:adjustRightInd w:val="0"/>
        <w:spacing w:after="160" w:line="240" w:lineRule="auto"/>
        <w:contextualSpacing/>
        <w:jc w:val="both"/>
        <w:rPr>
          <w:rFonts w:ascii="Adobe Caslon Pro Bold" w:hAnsi="Adobe Caslon Pro Bold" w:cs="KGMPKJ+TimesNewRoman"/>
          <w:color w:val="000000"/>
          <w:sz w:val="26"/>
          <w:szCs w:val="26"/>
        </w:rPr>
      </w:pPr>
    </w:p>
    <w:p w:rsidR="00157ECB" w:rsidRDefault="00157ECB" w:rsidP="00B96F05">
      <w:pPr>
        <w:autoSpaceDE w:val="0"/>
        <w:autoSpaceDN w:val="0"/>
        <w:adjustRightInd w:val="0"/>
        <w:spacing w:after="160" w:line="240" w:lineRule="auto"/>
        <w:contextualSpacing/>
        <w:jc w:val="both"/>
        <w:rPr>
          <w:rFonts w:ascii="Adobe Caslon Pro Bold" w:hAnsi="Adobe Caslon Pro Bold" w:cs="KGMPKJ+TimesNewRoman"/>
          <w:color w:val="000000"/>
          <w:sz w:val="26"/>
          <w:szCs w:val="26"/>
        </w:rPr>
      </w:pPr>
      <w:r w:rsidRPr="00157ECB">
        <w:rPr>
          <w:rFonts w:ascii="Adobe Caslon Pro Bold" w:hAnsi="Adobe Caslon Pro Bold" w:cs="KGMPKJ+TimesNewRoman"/>
          <w:color w:val="000000"/>
          <w:sz w:val="26"/>
          <w:szCs w:val="26"/>
        </w:rPr>
        <w:t xml:space="preserve">A </w:t>
      </w:r>
      <w:r w:rsidR="00BD17B6" w:rsidRPr="00157ECB">
        <w:rPr>
          <w:rFonts w:ascii="Adobe Caslon Pro Bold" w:hAnsi="Adobe Caslon Pro Bold" w:cs="KGMPKJ+TimesNewRoman"/>
          <w:color w:val="000000"/>
          <w:sz w:val="26"/>
          <w:szCs w:val="26"/>
        </w:rPr>
        <w:t>Boolean</w:t>
      </w:r>
      <w:r w:rsidRPr="00157ECB">
        <w:rPr>
          <w:rFonts w:ascii="Adobe Caslon Pro Bold" w:hAnsi="Adobe Caslon Pro Bold" w:cs="KGMPKJ+TimesNewRoman"/>
          <w:color w:val="000000"/>
          <w:sz w:val="26"/>
          <w:szCs w:val="26"/>
        </w:rPr>
        <w:t xml:space="preserve"> function is described as follows: </w:t>
      </w:r>
      <w:r w:rsidRPr="000F0128">
        <w:rPr>
          <w:rFonts w:ascii="Adobe Caslon Pro Bold" w:hAnsi="Adobe Caslon Pro Bold" w:cs="KGMPKJ+TimesNewRoman"/>
          <w:color w:val="000000"/>
          <w:sz w:val="26"/>
          <w:szCs w:val="26"/>
        </w:rPr>
        <w:t>F: X Y where X and Y are set of 0’s and 1’s</w:t>
      </w:r>
    </w:p>
    <w:p w:rsidR="00BE1897" w:rsidRDefault="00BE1897" w:rsidP="00B96F05">
      <w:pPr>
        <w:autoSpaceDE w:val="0"/>
        <w:autoSpaceDN w:val="0"/>
        <w:adjustRightInd w:val="0"/>
        <w:spacing w:after="160" w:line="240" w:lineRule="auto"/>
        <w:contextualSpacing/>
        <w:jc w:val="both"/>
        <w:rPr>
          <w:rFonts w:ascii="Adobe Caslon Pro Bold" w:hAnsi="Adobe Caslon Pro Bold" w:cs="KGMPKJ+TimesNewRoman"/>
          <w:color w:val="000000"/>
          <w:sz w:val="26"/>
          <w:szCs w:val="26"/>
        </w:rPr>
      </w:pPr>
      <w:r w:rsidRPr="00BE1897">
        <w:rPr>
          <w:rFonts w:ascii="Adobe Caslon Pro Bold" w:hAnsi="Adobe Caslon Pro Bold" w:cs="KGMPKJ+TimesNewRoman"/>
          <w:color w:val="000000"/>
          <w:sz w:val="26"/>
          <w:szCs w:val="26"/>
        </w:rPr>
        <w:t>A Boolean function with n input variables could operate on 2</w:t>
      </w:r>
      <w:r w:rsidRPr="00BE1897">
        <w:rPr>
          <w:rFonts w:ascii="Adobe Caslon Pro Bold" w:hAnsi="Adobe Caslon Pro Bold" w:cs="KGMPKJ+TimesNewRoman"/>
          <w:color w:val="000000"/>
          <w:position w:val="16"/>
          <w:sz w:val="26"/>
          <w:szCs w:val="26"/>
          <w:vertAlign w:val="superscript"/>
        </w:rPr>
        <w:t xml:space="preserve">n </w:t>
      </w:r>
      <w:r w:rsidRPr="00BE1897">
        <w:rPr>
          <w:rFonts w:ascii="Adobe Caslon Pro Bold" w:hAnsi="Adobe Caslon Pro Bold" w:cs="KGMPKJ+TimesNewRoman"/>
          <w:color w:val="000000"/>
          <w:sz w:val="26"/>
          <w:szCs w:val="26"/>
        </w:rPr>
        <w:t xml:space="preserve">possible combinations. </w:t>
      </w:r>
    </w:p>
    <w:p w:rsidR="00F57ADE" w:rsidRPr="00F57ADE" w:rsidRDefault="00F57ADE" w:rsidP="00F57ADE">
      <w:pPr>
        <w:autoSpaceDE w:val="0"/>
        <w:autoSpaceDN w:val="0"/>
        <w:adjustRightInd w:val="0"/>
        <w:spacing w:after="0" w:line="240" w:lineRule="auto"/>
        <w:jc w:val="both"/>
        <w:outlineLvl w:val="1"/>
        <w:rPr>
          <w:rFonts w:ascii="Adobe Caslon Pro Bold" w:hAnsi="Adobe Caslon Pro Bold" w:cs="KGMPLL+TimesNewRoman,BoldItalic"/>
          <w:color w:val="000000"/>
          <w:sz w:val="26"/>
          <w:szCs w:val="26"/>
        </w:rPr>
      </w:pPr>
      <w:r w:rsidRPr="00F57ADE">
        <w:rPr>
          <w:rFonts w:ascii="Adobe Caslon Pro Bold" w:hAnsi="Adobe Caslon Pro Bold" w:cs="KGMPLL+TimesNewRoman,BoldItalic"/>
          <w:b/>
          <w:bCs/>
          <w:color w:val="000000"/>
          <w:sz w:val="26"/>
          <w:szCs w:val="26"/>
          <w:u w:val="single"/>
        </w:rPr>
        <w:t xml:space="preserve">Logic gates(elements) </w:t>
      </w:r>
    </w:p>
    <w:p w:rsidR="00F57ADE" w:rsidRPr="00F57ADE" w:rsidRDefault="00F57ADE" w:rsidP="00F57ADE">
      <w:pPr>
        <w:autoSpaceDE w:val="0"/>
        <w:autoSpaceDN w:val="0"/>
        <w:adjustRightInd w:val="0"/>
        <w:spacing w:after="0" w:line="240" w:lineRule="auto"/>
        <w:jc w:val="both"/>
        <w:rPr>
          <w:rFonts w:ascii="Adobe Caslon Pro Bold" w:hAnsi="Adobe Caslon Pro Bold" w:cs="KGMPKJ+TimesNewRoman"/>
          <w:color w:val="000000"/>
          <w:sz w:val="26"/>
          <w:szCs w:val="26"/>
        </w:rPr>
      </w:pPr>
      <w:r w:rsidRPr="00F57ADE">
        <w:rPr>
          <w:rFonts w:ascii="Adobe Caslon Pro Bold" w:hAnsi="Adobe Caslon Pro Bold" w:cs="KGMPKJ+TimesNewRoman"/>
          <w:color w:val="000000"/>
          <w:sz w:val="26"/>
          <w:szCs w:val="26"/>
        </w:rPr>
        <w:t xml:space="preserve">In the hierarchical structuring of a computer the logic gate level is above the device level. </w:t>
      </w:r>
    </w:p>
    <w:p w:rsidR="00F57ADE" w:rsidRPr="00F57ADE" w:rsidRDefault="00F57ADE" w:rsidP="00F57ADE">
      <w:pPr>
        <w:autoSpaceDE w:val="0"/>
        <w:autoSpaceDN w:val="0"/>
        <w:adjustRightInd w:val="0"/>
        <w:spacing w:after="0" w:line="240" w:lineRule="auto"/>
        <w:jc w:val="both"/>
        <w:rPr>
          <w:rFonts w:ascii="Adobe Caslon Pro Bold" w:hAnsi="Adobe Caslon Pro Bold" w:cs="KGMPKJ+TimesNewRoman"/>
          <w:color w:val="000000"/>
          <w:sz w:val="26"/>
          <w:szCs w:val="26"/>
        </w:rPr>
      </w:pPr>
      <w:r w:rsidRPr="00F57ADE">
        <w:rPr>
          <w:rFonts w:ascii="Adobe Caslon Pro Bold" w:hAnsi="Adobe Caslon Pro Bold" w:cs="KGMPKJ+TimesNewRoman"/>
          <w:color w:val="000000"/>
          <w:sz w:val="26"/>
          <w:szCs w:val="26"/>
        </w:rPr>
        <w:t xml:space="preserve">These logical elements are primary components of the computer hardware. Given a desired function, Boolean algebra can be applied to develop a simplified implementation of that function using interconnection of logical gates. </w:t>
      </w:r>
    </w:p>
    <w:p w:rsidR="00605D95" w:rsidRDefault="00F57ADE" w:rsidP="00F57ADE">
      <w:pPr>
        <w:autoSpaceDE w:val="0"/>
        <w:autoSpaceDN w:val="0"/>
        <w:adjustRightInd w:val="0"/>
        <w:spacing w:after="0" w:line="240" w:lineRule="auto"/>
        <w:jc w:val="both"/>
        <w:rPr>
          <w:rFonts w:ascii="Adobe Caslon Pro Bold" w:hAnsi="Adobe Caslon Pro Bold" w:cs="KGMPKJ+TimesNewRoman"/>
          <w:color w:val="000000"/>
          <w:sz w:val="26"/>
          <w:szCs w:val="26"/>
        </w:rPr>
      </w:pPr>
      <w:r w:rsidRPr="00F57ADE">
        <w:rPr>
          <w:rFonts w:ascii="Adobe Caslon Pro Bold" w:hAnsi="Adobe Caslon Pro Bold" w:cs="KGMPKJ+TimesNewRoman"/>
          <w:color w:val="000000"/>
          <w:sz w:val="26"/>
          <w:szCs w:val="26"/>
        </w:rPr>
        <w:t xml:space="preserve">A gate is an electronic circuit that produces an output signal that is a simple Boolean operation on its input signals. </w:t>
      </w:r>
    </w:p>
    <w:p w:rsidR="00BE1897" w:rsidRPr="00BE1897" w:rsidRDefault="00F57ADE" w:rsidP="008C356D">
      <w:pPr>
        <w:autoSpaceDE w:val="0"/>
        <w:autoSpaceDN w:val="0"/>
        <w:adjustRightInd w:val="0"/>
        <w:spacing w:after="0" w:line="240" w:lineRule="auto"/>
        <w:jc w:val="both"/>
        <w:rPr>
          <w:rFonts w:ascii="Adobe Caslon Pro Bold" w:hAnsi="Adobe Caslon Pro Bold" w:cs="KGMPKJ+TimesNewRoman"/>
          <w:color w:val="000000"/>
          <w:sz w:val="26"/>
          <w:szCs w:val="26"/>
        </w:rPr>
      </w:pPr>
      <w:r w:rsidRPr="00F57ADE">
        <w:rPr>
          <w:rFonts w:ascii="Adobe Caslon Pro Bold" w:hAnsi="Adobe Caslon Pro Bold" w:cs="KGMPKJ+TimesNewRoman"/>
          <w:color w:val="000000"/>
          <w:sz w:val="26"/>
          <w:szCs w:val="26"/>
        </w:rPr>
        <w:t xml:space="preserve">Each gate is defined in three ways: graphical symbols, algebraic notation, and truth table. A truth table is a table that shows the output of a logical function for all possible combinations of input values. Each </w:t>
      </w:r>
      <w:r w:rsidR="00D97281" w:rsidRPr="00F57ADE">
        <w:rPr>
          <w:rFonts w:ascii="Adobe Caslon Pro Bold" w:hAnsi="Adobe Caslon Pro Bold" w:cs="KGMPKJ+TimesNewRoman"/>
          <w:color w:val="000000"/>
          <w:sz w:val="26"/>
          <w:szCs w:val="26"/>
        </w:rPr>
        <w:t>gate</w:t>
      </w:r>
      <w:r w:rsidRPr="00F57ADE">
        <w:rPr>
          <w:rFonts w:ascii="Adobe Caslon Pro Bold" w:hAnsi="Adobe Caslon Pro Bold" w:cs="KGMPKJ+TimesNewRoman"/>
          <w:color w:val="000000"/>
          <w:sz w:val="26"/>
          <w:szCs w:val="26"/>
        </w:rPr>
        <w:t xml:space="preserve"> has one/two or more inputs and only one-output signals. The signals are either 0 or 1. </w:t>
      </w:r>
    </w:p>
    <w:p w:rsidR="00BE1897" w:rsidRPr="00BE1897" w:rsidRDefault="00BE1897" w:rsidP="00B96F05">
      <w:pPr>
        <w:autoSpaceDE w:val="0"/>
        <w:autoSpaceDN w:val="0"/>
        <w:adjustRightInd w:val="0"/>
        <w:spacing w:after="160" w:line="240" w:lineRule="auto"/>
        <w:contextualSpacing/>
        <w:jc w:val="both"/>
        <w:rPr>
          <w:rFonts w:ascii="Adobe Caslon Pro Bold" w:hAnsi="Adobe Caslon Pro Bold" w:cs="KGMPKJ+TimesNewRoman"/>
          <w:color w:val="000000"/>
          <w:sz w:val="28"/>
          <w:szCs w:val="26"/>
        </w:rPr>
      </w:pPr>
      <w:r w:rsidRPr="00BE1897">
        <w:rPr>
          <w:rFonts w:ascii="Adobe Caslon Pro Bold" w:hAnsi="Adobe Caslon Pro Bold" w:cs="KGMPKJ+TimesNewRoman"/>
          <w:color w:val="000000"/>
          <w:sz w:val="28"/>
          <w:szCs w:val="26"/>
        </w:rPr>
        <w:t xml:space="preserve">F(X,Y)=XY+X </w:t>
      </w:r>
    </w:p>
    <w:p w:rsidR="00BE1897" w:rsidRPr="00BE1897" w:rsidRDefault="00BE1897" w:rsidP="00B96F05">
      <w:pPr>
        <w:autoSpaceDE w:val="0"/>
        <w:autoSpaceDN w:val="0"/>
        <w:adjustRightInd w:val="0"/>
        <w:spacing w:after="160" w:line="240" w:lineRule="auto"/>
        <w:contextualSpacing/>
        <w:jc w:val="both"/>
        <w:rPr>
          <w:rFonts w:ascii="Adobe Caslon Pro Bold" w:hAnsi="Adobe Caslon Pro Bold" w:cs="KGMPKJ+TimesNewRoman"/>
          <w:color w:val="000000"/>
          <w:sz w:val="28"/>
          <w:szCs w:val="26"/>
        </w:rPr>
      </w:pPr>
      <w:r w:rsidRPr="00BE1897">
        <w:rPr>
          <w:rFonts w:ascii="Adobe Caslon Pro Bold" w:hAnsi="Adobe Caslon Pro Bold" w:cs="KGMPKJ+TimesNewRoman"/>
          <w:color w:val="000000"/>
          <w:sz w:val="28"/>
          <w:szCs w:val="26"/>
        </w:rPr>
        <w:t xml:space="preserve">G(X,Y,Z)=XY+XYZ+YZ </w:t>
      </w:r>
    </w:p>
    <w:p w:rsidR="00BE1897" w:rsidRPr="00BE1897" w:rsidRDefault="00BE1897" w:rsidP="00B96F05">
      <w:pPr>
        <w:autoSpaceDE w:val="0"/>
        <w:autoSpaceDN w:val="0"/>
        <w:adjustRightInd w:val="0"/>
        <w:spacing w:after="160" w:line="240" w:lineRule="auto"/>
        <w:contextualSpacing/>
        <w:jc w:val="both"/>
        <w:rPr>
          <w:rFonts w:ascii="Adobe Caslon Pro Bold" w:hAnsi="Adobe Caslon Pro Bold" w:cs="KGMPKJ+TimesNewRoman"/>
          <w:color w:val="000000"/>
          <w:sz w:val="28"/>
          <w:szCs w:val="26"/>
        </w:rPr>
      </w:pPr>
      <w:r w:rsidRPr="00BE1897">
        <w:rPr>
          <w:rFonts w:ascii="Adobe Caslon Pro Bold" w:hAnsi="Adobe Caslon Pro Bold" w:cs="KGMPKJ+TimesNewRoman"/>
          <w:color w:val="000000"/>
          <w:sz w:val="28"/>
          <w:szCs w:val="26"/>
        </w:rPr>
        <w:t xml:space="preserve">H(x,y)=x y = x.y + x.y </w:t>
      </w:r>
    </w:p>
    <w:p w:rsidR="00BE1897" w:rsidRPr="00BE1897" w:rsidRDefault="00BE1897" w:rsidP="00B96F05">
      <w:pPr>
        <w:autoSpaceDE w:val="0"/>
        <w:autoSpaceDN w:val="0"/>
        <w:adjustRightInd w:val="0"/>
        <w:spacing w:after="160" w:line="240" w:lineRule="auto"/>
        <w:contextualSpacing/>
        <w:jc w:val="both"/>
        <w:rPr>
          <w:rFonts w:ascii="Adobe Caslon Pro Bold" w:hAnsi="Adobe Caslon Pro Bold" w:cs="KGMPKJ+TimesNewRoman"/>
          <w:color w:val="000000"/>
          <w:sz w:val="28"/>
          <w:szCs w:val="26"/>
        </w:rPr>
      </w:pPr>
      <w:r w:rsidRPr="00BE1897">
        <w:rPr>
          <w:rFonts w:ascii="Adobe Caslon Pro Bold" w:hAnsi="Adobe Caslon Pro Bold" w:cs="KGMPKJ+TimesNewRoman"/>
          <w:color w:val="000000"/>
          <w:sz w:val="28"/>
          <w:szCs w:val="26"/>
        </w:rPr>
        <w:t xml:space="preserve">There are 3 basic </w:t>
      </w:r>
      <w:r w:rsidR="001B10EA">
        <w:rPr>
          <w:rFonts w:ascii="Adobe Caslon Pro Bold" w:hAnsi="Adobe Caslon Pro Bold" w:cs="KGMPKJ+TimesNewRoman"/>
          <w:color w:val="000000"/>
          <w:sz w:val="28"/>
          <w:szCs w:val="26"/>
        </w:rPr>
        <w:t xml:space="preserve">Boolean operators NOT, AND, OR : </w:t>
      </w:r>
      <w:r w:rsidRPr="00BE1897">
        <w:rPr>
          <w:rFonts w:ascii="Adobe Caslon Pro Bold" w:hAnsi="Adobe Caslon Pro Bold" w:cs="KGMPKJ+TimesNewRoman"/>
          <w:color w:val="000000"/>
          <w:sz w:val="28"/>
          <w:szCs w:val="26"/>
        </w:rPr>
        <w:t>-,</w:t>
      </w:r>
      <w:r w:rsidR="001B10EA">
        <w:rPr>
          <w:rFonts w:ascii="Adobe Caslon Pro Bold" w:hAnsi="Adobe Caslon Pro Bold" w:cs="KGMPKJ+TimesNewRoman"/>
          <w:color w:val="000000"/>
          <w:sz w:val="28"/>
          <w:szCs w:val="26"/>
        </w:rPr>
        <w:t xml:space="preserve"> </w:t>
      </w:r>
      <w:r w:rsidRPr="00BE1897">
        <w:rPr>
          <w:rFonts w:ascii="Adobe Caslon Pro Bold" w:hAnsi="Adobe Caslon Pro Bold" w:cs="KGMPKJ+TimesNewRoman"/>
          <w:color w:val="000000"/>
          <w:sz w:val="28"/>
          <w:szCs w:val="26"/>
        </w:rPr>
        <w:t>.</w:t>
      </w:r>
      <w:r w:rsidR="001B10EA">
        <w:rPr>
          <w:rFonts w:ascii="Adobe Caslon Pro Bold" w:hAnsi="Adobe Caslon Pro Bold" w:cs="KGMPKJ+TimesNewRoman"/>
          <w:color w:val="000000"/>
          <w:sz w:val="28"/>
          <w:szCs w:val="26"/>
        </w:rPr>
        <w:t xml:space="preserve"> </w:t>
      </w:r>
      <w:r w:rsidRPr="00BE1897">
        <w:rPr>
          <w:rFonts w:ascii="Adobe Caslon Pro Bold" w:hAnsi="Adobe Caslon Pro Bold" w:cs="KGMPKJ+TimesNewRoman"/>
          <w:color w:val="000000"/>
          <w:sz w:val="28"/>
          <w:szCs w:val="26"/>
        </w:rPr>
        <w:t xml:space="preserve"> </w:t>
      </w:r>
      <w:r w:rsidR="001B10EA">
        <w:rPr>
          <w:rFonts w:ascii="Adobe Caslon Pro Bold" w:hAnsi="Adobe Caslon Pro Bold" w:cs="KGMPKJ+TimesNewRoman"/>
          <w:color w:val="000000"/>
          <w:sz w:val="28"/>
          <w:szCs w:val="26"/>
        </w:rPr>
        <w:t>and +respectively</w:t>
      </w:r>
    </w:p>
    <w:p w:rsidR="001B10EA" w:rsidRDefault="001B10EA" w:rsidP="001B10EA">
      <w:pPr>
        <w:pStyle w:val="Heading2"/>
        <w:ind w:left="180" w:hanging="180"/>
        <w:contextualSpacing/>
        <w:rPr>
          <w:rFonts w:ascii="Arial Black" w:hAnsi="Arial Black" w:cs="Times New Roman"/>
          <w:b/>
          <w:bCs/>
          <w:color w:val="000000"/>
          <w:sz w:val="26"/>
          <w:szCs w:val="26"/>
        </w:rPr>
      </w:pPr>
      <w:r w:rsidRPr="002F5973">
        <w:rPr>
          <w:rFonts w:ascii="Arial Black" w:hAnsi="Arial Black" w:cs="Times New Roman"/>
          <w:b/>
          <w:bCs/>
          <w:color w:val="000000"/>
          <w:sz w:val="26"/>
          <w:szCs w:val="26"/>
        </w:rPr>
        <w:t xml:space="preserve">Construction of Logical Circuit From Logical Function and Truth Table </w:t>
      </w:r>
    </w:p>
    <w:p w:rsidR="001B10EA" w:rsidRPr="00BD17B6" w:rsidRDefault="001B10EA" w:rsidP="001B10EA">
      <w:pPr>
        <w:pStyle w:val="Default"/>
        <w:rPr>
          <w:sz w:val="16"/>
          <w:szCs w:val="16"/>
        </w:rPr>
      </w:pPr>
    </w:p>
    <w:p w:rsidR="001B10EA" w:rsidRPr="002F5973" w:rsidRDefault="001B10EA" w:rsidP="001B10EA">
      <w:pPr>
        <w:pStyle w:val="Default"/>
        <w:rPr>
          <w:sz w:val="18"/>
          <w:szCs w:val="18"/>
        </w:rPr>
      </w:pPr>
    </w:p>
    <w:p w:rsidR="001B10EA" w:rsidRPr="002F5973" w:rsidRDefault="001B10EA" w:rsidP="001B10EA">
      <w:pPr>
        <w:spacing w:after="0" w:line="240" w:lineRule="auto"/>
        <w:contextualSpacing/>
        <w:jc w:val="both"/>
        <w:rPr>
          <w:rFonts w:ascii="Adobe Caslon Pro Bold" w:hAnsi="Adobe Caslon Pro Bold" w:cs="Times New Roman"/>
          <w:color w:val="000000"/>
          <w:sz w:val="24"/>
          <w:szCs w:val="23"/>
        </w:rPr>
      </w:pPr>
      <w:r w:rsidRPr="002F5973">
        <w:rPr>
          <w:rFonts w:ascii="Adobe Caslon Pro Bold" w:hAnsi="Adobe Caslon Pro Bold" w:cs="Times New Roman"/>
          <w:color w:val="000000"/>
          <w:sz w:val="24"/>
          <w:szCs w:val="23"/>
        </w:rPr>
        <w:t>Any Boolean function can be implemented in electronic form as a network of gates. If you have the truth table you can generate the Boolean function and you can also use the Boolean function to construct the logical circuit</w:t>
      </w:r>
      <w:r>
        <w:rPr>
          <w:rFonts w:ascii="Adobe Caslon Pro Bold" w:hAnsi="Adobe Caslon Pro Bold" w:cs="Times New Roman"/>
          <w:color w:val="000000"/>
          <w:sz w:val="24"/>
          <w:szCs w:val="23"/>
        </w:rPr>
        <w:t>. The reverse is also possible.</w:t>
      </w:r>
    </w:p>
    <w:p w:rsidR="00B96F05" w:rsidRPr="005E77DE" w:rsidRDefault="00BE1897" w:rsidP="005E77DE">
      <w:pPr>
        <w:autoSpaceDE w:val="0"/>
        <w:autoSpaceDN w:val="0"/>
        <w:adjustRightInd w:val="0"/>
        <w:spacing w:after="160" w:line="240" w:lineRule="auto"/>
        <w:contextualSpacing/>
        <w:jc w:val="both"/>
        <w:rPr>
          <w:rFonts w:ascii="Adobe Caslon Pro Bold" w:hAnsi="Adobe Caslon Pro Bold" w:cs="KGMPKJ+TimesNewRoman"/>
          <w:color w:val="000000"/>
          <w:sz w:val="26"/>
          <w:szCs w:val="26"/>
        </w:rPr>
      </w:pPr>
      <w:r w:rsidRPr="00BE1897">
        <w:rPr>
          <w:rFonts w:ascii="Adobe Caslon Pro Bold" w:hAnsi="Adobe Caslon Pro Bold" w:cs="KGMPKJ+TimesNewRoman"/>
          <w:color w:val="000000"/>
          <w:sz w:val="26"/>
          <w:szCs w:val="26"/>
        </w:rPr>
        <w:t>Generally</w:t>
      </w:r>
      <w:r>
        <w:rPr>
          <w:rFonts w:ascii="Adobe Caslon Pro Bold" w:hAnsi="Adobe Caslon Pro Bold" w:cs="KGMPKJ+TimesNewRoman"/>
          <w:color w:val="000000"/>
          <w:sz w:val="26"/>
          <w:szCs w:val="26"/>
        </w:rPr>
        <w:t>,</w:t>
      </w:r>
      <w:r w:rsidRPr="00BE1897">
        <w:rPr>
          <w:rFonts w:ascii="Adobe Caslon Pro Bold" w:hAnsi="Adobe Caslon Pro Bold" w:cs="KGMPKJ+TimesNewRoman"/>
          <w:color w:val="000000"/>
          <w:sz w:val="26"/>
          <w:szCs w:val="26"/>
        </w:rPr>
        <w:t xml:space="preserve"> before constructing any logical circuit it has to be simplified based on the rules of Boolean equations</w:t>
      </w:r>
      <w:r w:rsidR="00BD17B6">
        <w:rPr>
          <w:rFonts w:ascii="Adobe Caslon Pro Bold" w:hAnsi="Adobe Caslon Pro Bold" w:cs="KGMPKJ+TimesNewRoman"/>
          <w:color w:val="000000"/>
          <w:sz w:val="26"/>
          <w:szCs w:val="26"/>
        </w:rPr>
        <w:t>/theorems</w:t>
      </w:r>
      <w:r w:rsidRPr="00BE1897">
        <w:rPr>
          <w:rFonts w:ascii="Adobe Caslon Pro Bold" w:hAnsi="Adobe Caslon Pro Bold" w:cs="KGMPKJ+TimesNewRoman"/>
          <w:color w:val="000000"/>
          <w:sz w:val="26"/>
          <w:szCs w:val="26"/>
        </w:rPr>
        <w:t xml:space="preserve"> in order to minimize the number of required logical gates. </w:t>
      </w:r>
    </w:p>
    <w:p w:rsidR="005E77DE" w:rsidRDefault="005E77DE" w:rsidP="00B96F05">
      <w:pPr>
        <w:autoSpaceDE w:val="0"/>
        <w:autoSpaceDN w:val="0"/>
        <w:adjustRightInd w:val="0"/>
        <w:spacing w:after="120" w:line="240" w:lineRule="auto"/>
        <w:contextualSpacing/>
        <w:jc w:val="both"/>
        <w:rPr>
          <w:rFonts w:ascii="Arial Black" w:hAnsi="Arial Black" w:cs="KGMPKJ+TimesNewRoman"/>
          <w:b/>
          <w:color w:val="000000"/>
          <w:sz w:val="16"/>
          <w:szCs w:val="16"/>
        </w:rPr>
      </w:pPr>
    </w:p>
    <w:p w:rsidR="00BE1897" w:rsidRPr="00D47C38" w:rsidRDefault="00BE1897" w:rsidP="00B96F05">
      <w:pPr>
        <w:autoSpaceDE w:val="0"/>
        <w:autoSpaceDN w:val="0"/>
        <w:adjustRightInd w:val="0"/>
        <w:spacing w:after="120" w:line="240" w:lineRule="auto"/>
        <w:contextualSpacing/>
        <w:jc w:val="both"/>
        <w:rPr>
          <w:rFonts w:ascii="Arial Black" w:hAnsi="Arial Black" w:cs="KGMPKJ+TimesNewRoman"/>
          <w:b/>
          <w:color w:val="000000"/>
          <w:sz w:val="28"/>
          <w:szCs w:val="24"/>
        </w:rPr>
      </w:pPr>
      <w:r w:rsidRPr="00BE1897">
        <w:rPr>
          <w:rFonts w:ascii="Arial Black" w:hAnsi="Arial Black" w:cs="KGMPKJ+TimesNewRoman"/>
          <w:b/>
          <w:color w:val="000000"/>
          <w:sz w:val="28"/>
          <w:szCs w:val="24"/>
        </w:rPr>
        <w:t>Rules of the</w:t>
      </w:r>
      <w:r w:rsidR="00B96F05" w:rsidRPr="00D47C38">
        <w:rPr>
          <w:rFonts w:ascii="Arial Black" w:hAnsi="Arial Black" w:cs="KGMPKJ+TimesNewRoman"/>
          <w:b/>
          <w:color w:val="000000"/>
          <w:sz w:val="28"/>
          <w:szCs w:val="24"/>
        </w:rPr>
        <w:t xml:space="preserve"> Boolean (equation) operators</w:t>
      </w:r>
    </w:p>
    <w:p w:rsidR="00D47C38" w:rsidRPr="00B96F05" w:rsidRDefault="00D47C38" w:rsidP="00B96F05">
      <w:pPr>
        <w:autoSpaceDE w:val="0"/>
        <w:autoSpaceDN w:val="0"/>
        <w:adjustRightInd w:val="0"/>
        <w:spacing w:after="120" w:line="240" w:lineRule="auto"/>
        <w:contextualSpacing/>
        <w:jc w:val="both"/>
        <w:rPr>
          <w:rFonts w:ascii="Arial Black" w:hAnsi="Arial Black" w:cs="KGMPKJ+TimesNewRoman"/>
          <w:b/>
          <w:color w:val="000000"/>
          <w:sz w:val="24"/>
          <w:szCs w:val="24"/>
        </w:rPr>
      </w:pPr>
    </w:p>
    <w:tbl>
      <w:tblPr>
        <w:tblW w:w="10744" w:type="dxa"/>
        <w:tblBorders>
          <w:top w:val="nil"/>
          <w:left w:val="nil"/>
          <w:bottom w:val="nil"/>
          <w:right w:val="nil"/>
        </w:tblBorders>
        <w:tblLayout w:type="fixed"/>
        <w:tblLook w:val="0000"/>
      </w:tblPr>
      <w:tblGrid>
        <w:gridCol w:w="3580"/>
        <w:gridCol w:w="1792"/>
        <w:gridCol w:w="1788"/>
        <w:gridCol w:w="3584"/>
      </w:tblGrid>
      <w:tr w:rsidR="00B96F05" w:rsidRPr="00B96F05" w:rsidTr="001269DF">
        <w:trPr>
          <w:trHeight w:val="134"/>
        </w:trPr>
        <w:tc>
          <w:tcPr>
            <w:tcW w:w="3580"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x. 0 =0 </w:t>
            </w:r>
          </w:p>
        </w:tc>
        <w:tc>
          <w:tcPr>
            <w:tcW w:w="3580" w:type="dxa"/>
            <w:gridSpan w:val="2"/>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x+1=1 </w:t>
            </w:r>
          </w:p>
        </w:tc>
        <w:tc>
          <w:tcPr>
            <w:tcW w:w="3584"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Null </w:t>
            </w:r>
          </w:p>
        </w:tc>
      </w:tr>
      <w:tr w:rsidR="00B96F05" w:rsidRPr="00B96F05" w:rsidTr="001269DF">
        <w:trPr>
          <w:trHeight w:val="134"/>
        </w:trPr>
        <w:tc>
          <w:tcPr>
            <w:tcW w:w="3580"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x. x =x </w:t>
            </w:r>
          </w:p>
        </w:tc>
        <w:tc>
          <w:tcPr>
            <w:tcW w:w="3580" w:type="dxa"/>
            <w:gridSpan w:val="2"/>
          </w:tcPr>
          <w:p w:rsidR="00B96F05" w:rsidRPr="00B96F05" w:rsidRDefault="00B96F05" w:rsidP="00BE5E39">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x+</w:t>
            </w:r>
            <w:r w:rsidR="00BE5E39">
              <w:rPr>
                <w:rFonts w:ascii="Arial Black" w:hAnsi="Arial Black" w:cs="KGMPKJ+TimesNewRoman"/>
                <w:color w:val="000000"/>
                <w:sz w:val="24"/>
                <w:szCs w:val="24"/>
              </w:rPr>
              <w:t>¯x</w:t>
            </w:r>
            <w:r w:rsidRPr="00B96F05">
              <w:rPr>
                <w:rFonts w:ascii="Arial Black" w:hAnsi="Arial Black" w:cs="KGMPKJ+TimesNewRoman"/>
                <w:color w:val="000000"/>
                <w:sz w:val="24"/>
                <w:szCs w:val="24"/>
              </w:rPr>
              <w:t xml:space="preserve">=1 </w:t>
            </w:r>
          </w:p>
        </w:tc>
        <w:tc>
          <w:tcPr>
            <w:tcW w:w="3584"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Idempotent </w:t>
            </w:r>
          </w:p>
        </w:tc>
      </w:tr>
      <w:tr w:rsidR="00B96F05" w:rsidRPr="00B96F05" w:rsidTr="001269DF">
        <w:trPr>
          <w:trHeight w:val="134"/>
        </w:trPr>
        <w:tc>
          <w:tcPr>
            <w:tcW w:w="3580" w:type="dxa"/>
          </w:tcPr>
          <w:p w:rsidR="00B96F05" w:rsidRPr="00B96F05" w:rsidRDefault="00B96F05" w:rsidP="00F97C1C">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x. </w:t>
            </w:r>
            <w:r w:rsidR="00F97C1C">
              <w:rPr>
                <w:rFonts w:ascii="Arial Black" w:hAnsi="Arial Black" w:cs="KGMPKJ+TimesNewRoman"/>
                <w:color w:val="000000"/>
                <w:sz w:val="24"/>
                <w:szCs w:val="24"/>
              </w:rPr>
              <w:t>‾x</w:t>
            </w:r>
            <w:r w:rsidRPr="00B96F05">
              <w:rPr>
                <w:rFonts w:ascii="Arial Black" w:hAnsi="Arial Black" w:cs="KGMPKJ+TimesNewRoman"/>
                <w:color w:val="000000"/>
                <w:sz w:val="24"/>
                <w:szCs w:val="24"/>
              </w:rPr>
              <w:t xml:space="preserve"> =0 </w:t>
            </w:r>
          </w:p>
        </w:tc>
        <w:tc>
          <w:tcPr>
            <w:tcW w:w="3580" w:type="dxa"/>
            <w:gridSpan w:val="2"/>
          </w:tcPr>
          <w:p w:rsidR="00B96F05" w:rsidRPr="00B96F05" w:rsidRDefault="00B96F05" w:rsidP="001D3683">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x+</w:t>
            </w:r>
            <w:r w:rsidR="001D3683">
              <w:rPr>
                <w:rFonts w:ascii="Arial Black" w:hAnsi="Arial Black" w:cs="KGMPKJ+TimesNewRoman"/>
                <w:color w:val="000000"/>
                <w:sz w:val="24"/>
                <w:szCs w:val="24"/>
              </w:rPr>
              <w:t>¯x</w:t>
            </w:r>
            <w:r w:rsidRPr="00B96F05">
              <w:rPr>
                <w:rFonts w:ascii="Arial Black" w:hAnsi="Arial Black" w:cs="KGMPKJ+TimesNewRoman"/>
                <w:color w:val="000000"/>
                <w:sz w:val="24"/>
                <w:szCs w:val="24"/>
              </w:rPr>
              <w:t xml:space="preserve">=1 </w:t>
            </w:r>
          </w:p>
        </w:tc>
        <w:tc>
          <w:tcPr>
            <w:tcW w:w="3584"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Inverse </w:t>
            </w:r>
          </w:p>
        </w:tc>
      </w:tr>
      <w:tr w:rsidR="00B96F05" w:rsidRPr="00B96F05" w:rsidTr="001269DF">
        <w:trPr>
          <w:trHeight w:val="134"/>
        </w:trPr>
        <w:tc>
          <w:tcPr>
            <w:tcW w:w="3580"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x. 1 =x </w:t>
            </w:r>
          </w:p>
        </w:tc>
        <w:tc>
          <w:tcPr>
            <w:tcW w:w="3580" w:type="dxa"/>
            <w:gridSpan w:val="2"/>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x +o =x </w:t>
            </w:r>
          </w:p>
        </w:tc>
        <w:tc>
          <w:tcPr>
            <w:tcW w:w="3584"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Identity </w:t>
            </w:r>
          </w:p>
        </w:tc>
      </w:tr>
      <w:tr w:rsidR="00B96F05" w:rsidRPr="00B96F05" w:rsidTr="001269DF">
        <w:trPr>
          <w:trHeight w:val="134"/>
        </w:trPr>
        <w:tc>
          <w:tcPr>
            <w:tcW w:w="3580"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lastRenderedPageBreak/>
              <w:t xml:space="preserve">x(x +y)=x </w:t>
            </w:r>
          </w:p>
        </w:tc>
        <w:tc>
          <w:tcPr>
            <w:tcW w:w="3580" w:type="dxa"/>
            <w:gridSpan w:val="2"/>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x+ x . y =x </w:t>
            </w:r>
          </w:p>
        </w:tc>
        <w:tc>
          <w:tcPr>
            <w:tcW w:w="3584"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Absorption </w:t>
            </w:r>
          </w:p>
        </w:tc>
      </w:tr>
      <w:tr w:rsidR="00B96F05" w:rsidRPr="00B96F05" w:rsidTr="001269DF">
        <w:trPr>
          <w:trHeight w:val="134"/>
        </w:trPr>
        <w:tc>
          <w:tcPr>
            <w:tcW w:w="3580"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x .y =y .x </w:t>
            </w:r>
          </w:p>
        </w:tc>
        <w:tc>
          <w:tcPr>
            <w:tcW w:w="3580" w:type="dxa"/>
            <w:gridSpan w:val="2"/>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x +y = y +x </w:t>
            </w:r>
          </w:p>
        </w:tc>
        <w:tc>
          <w:tcPr>
            <w:tcW w:w="3584"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Commutative </w:t>
            </w:r>
          </w:p>
        </w:tc>
      </w:tr>
      <w:tr w:rsidR="00B96F05" w:rsidRPr="00B96F05" w:rsidTr="001269DF">
        <w:trPr>
          <w:trHeight w:val="134"/>
        </w:trPr>
        <w:tc>
          <w:tcPr>
            <w:tcW w:w="3580"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(x .y) .z =x.(y. z) </w:t>
            </w:r>
          </w:p>
        </w:tc>
        <w:tc>
          <w:tcPr>
            <w:tcW w:w="3580" w:type="dxa"/>
            <w:gridSpan w:val="2"/>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(x +y) +z+ x+(y +z)</w:t>
            </w:r>
          </w:p>
        </w:tc>
        <w:tc>
          <w:tcPr>
            <w:tcW w:w="3584"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Associative </w:t>
            </w:r>
          </w:p>
        </w:tc>
      </w:tr>
      <w:tr w:rsidR="00B96F05" w:rsidRPr="00B96F05" w:rsidTr="001269DF">
        <w:trPr>
          <w:trHeight w:val="134"/>
        </w:trPr>
        <w:tc>
          <w:tcPr>
            <w:tcW w:w="3580"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A(Ã +B) = AB </w:t>
            </w:r>
          </w:p>
        </w:tc>
        <w:tc>
          <w:tcPr>
            <w:tcW w:w="3580" w:type="dxa"/>
            <w:gridSpan w:val="2"/>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A + Ã’B = A + B </w:t>
            </w:r>
          </w:p>
        </w:tc>
        <w:tc>
          <w:tcPr>
            <w:tcW w:w="3584"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Absorbition </w:t>
            </w:r>
          </w:p>
        </w:tc>
      </w:tr>
      <w:tr w:rsidR="00B96F05" w:rsidRPr="00B96F05" w:rsidTr="001269DF">
        <w:trPr>
          <w:trHeight w:val="310"/>
        </w:trPr>
        <w:tc>
          <w:tcPr>
            <w:tcW w:w="3580"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x.(y +z) = x. y + x. z </w:t>
            </w:r>
          </w:p>
        </w:tc>
        <w:tc>
          <w:tcPr>
            <w:tcW w:w="3580" w:type="dxa"/>
            <w:gridSpan w:val="2"/>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(x +y) (x +z) =x +y z </w:t>
            </w:r>
          </w:p>
        </w:tc>
        <w:tc>
          <w:tcPr>
            <w:tcW w:w="3584"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distributive </w:t>
            </w:r>
          </w:p>
        </w:tc>
      </w:tr>
      <w:tr w:rsidR="00B96F05" w:rsidRPr="00B96F05" w:rsidTr="001269DF">
        <w:trPr>
          <w:trHeight w:val="134"/>
        </w:trPr>
        <w:tc>
          <w:tcPr>
            <w:tcW w:w="3580"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x . y = x + y </w:t>
            </w:r>
          </w:p>
        </w:tc>
        <w:tc>
          <w:tcPr>
            <w:tcW w:w="3580" w:type="dxa"/>
            <w:gridSpan w:val="2"/>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x +y = x.y </w:t>
            </w:r>
          </w:p>
        </w:tc>
        <w:tc>
          <w:tcPr>
            <w:tcW w:w="3584" w:type="dxa"/>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DeMorgan’s </w:t>
            </w:r>
          </w:p>
        </w:tc>
      </w:tr>
      <w:tr w:rsidR="00B96F05" w:rsidRPr="00B96F05" w:rsidTr="001269DF">
        <w:trPr>
          <w:trHeight w:val="163"/>
        </w:trPr>
        <w:tc>
          <w:tcPr>
            <w:tcW w:w="3580" w:type="dxa"/>
            <w:vAlign w:val="center"/>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X = x </w:t>
            </w:r>
          </w:p>
        </w:tc>
        <w:tc>
          <w:tcPr>
            <w:tcW w:w="3580" w:type="dxa"/>
            <w:gridSpan w:val="2"/>
            <w:vAlign w:val="bottom"/>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x =x </w:t>
            </w:r>
          </w:p>
        </w:tc>
        <w:tc>
          <w:tcPr>
            <w:tcW w:w="3584" w:type="dxa"/>
            <w:vAlign w:val="bottom"/>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Double Negative </w:t>
            </w:r>
          </w:p>
        </w:tc>
      </w:tr>
      <w:tr w:rsidR="00B96F05" w:rsidRPr="00B96F05" w:rsidTr="00D47C38">
        <w:trPr>
          <w:trHeight w:val="134"/>
        </w:trPr>
        <w:tc>
          <w:tcPr>
            <w:tcW w:w="5372" w:type="dxa"/>
            <w:gridSpan w:val="2"/>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A +AB =A </w:t>
            </w:r>
          </w:p>
        </w:tc>
        <w:tc>
          <w:tcPr>
            <w:tcW w:w="5372" w:type="dxa"/>
            <w:gridSpan w:val="2"/>
          </w:tcPr>
          <w:p w:rsidR="00B96F05" w:rsidRPr="00B96F05" w:rsidRDefault="00B96F05" w:rsidP="00B96F05">
            <w:pPr>
              <w:autoSpaceDE w:val="0"/>
              <w:autoSpaceDN w:val="0"/>
              <w:adjustRightInd w:val="0"/>
              <w:spacing w:after="120" w:line="240" w:lineRule="auto"/>
              <w:contextualSpacing/>
              <w:rPr>
                <w:rFonts w:ascii="Arial Black" w:hAnsi="Arial Black" w:cs="KGMPKJ+TimesNewRoman"/>
                <w:color w:val="000000"/>
                <w:sz w:val="24"/>
                <w:szCs w:val="24"/>
              </w:rPr>
            </w:pPr>
            <w:r w:rsidRPr="00B96F05">
              <w:rPr>
                <w:rFonts w:ascii="Arial Black" w:hAnsi="Arial Black" w:cs="KGMPKJ+TimesNewRoman"/>
                <w:color w:val="000000"/>
                <w:sz w:val="24"/>
                <w:szCs w:val="24"/>
              </w:rPr>
              <w:t xml:space="preserve">A(A +B)= A </w:t>
            </w:r>
          </w:p>
        </w:tc>
      </w:tr>
    </w:tbl>
    <w:p w:rsidR="00E12995" w:rsidRDefault="00E12995" w:rsidP="00922A7A">
      <w:pPr>
        <w:spacing w:after="240" w:line="240" w:lineRule="auto"/>
        <w:contextualSpacing/>
        <w:jc w:val="both"/>
        <w:rPr>
          <w:rFonts w:ascii="Arial Black" w:hAnsi="Arial Black" w:cs="KGMPKJ+TimesNewRoman"/>
          <w:b/>
          <w:bCs/>
          <w:color w:val="000000"/>
          <w:sz w:val="28"/>
          <w:szCs w:val="26"/>
        </w:rPr>
      </w:pPr>
    </w:p>
    <w:p w:rsidR="00E12995" w:rsidRDefault="00E12995" w:rsidP="00922A7A">
      <w:pPr>
        <w:spacing w:after="240" w:line="240" w:lineRule="auto"/>
        <w:contextualSpacing/>
        <w:jc w:val="both"/>
        <w:rPr>
          <w:rFonts w:ascii="Arial Black" w:hAnsi="Arial Black" w:cs="KGMPKJ+TimesNewRoman"/>
          <w:b/>
          <w:bCs/>
          <w:color w:val="000000"/>
          <w:sz w:val="28"/>
          <w:szCs w:val="26"/>
        </w:rPr>
      </w:pPr>
    </w:p>
    <w:p w:rsidR="00922A7A" w:rsidRPr="00922A7A" w:rsidRDefault="00D06271" w:rsidP="00922A7A">
      <w:pPr>
        <w:spacing w:after="240" w:line="240" w:lineRule="auto"/>
        <w:contextualSpacing/>
        <w:jc w:val="both"/>
        <w:rPr>
          <w:rFonts w:ascii="Arial Black" w:hAnsi="Arial Black" w:cs="KGMPKJ+TimesNewRoman"/>
          <w:b/>
          <w:bCs/>
          <w:color w:val="000000"/>
          <w:sz w:val="28"/>
          <w:szCs w:val="26"/>
        </w:rPr>
      </w:pPr>
      <w:r>
        <w:rPr>
          <w:rFonts w:ascii="Arial Black" w:hAnsi="Arial Black" w:cs="KGMPKJ+TimesNewRoman"/>
          <w:b/>
          <w:bCs/>
          <w:color w:val="000000"/>
          <w:sz w:val="28"/>
          <w:szCs w:val="26"/>
        </w:rPr>
        <w:t xml:space="preserve">Example: </w:t>
      </w:r>
      <w:r w:rsidR="00E12995" w:rsidRPr="00922A7A">
        <w:rPr>
          <w:rFonts w:ascii="Arial Black" w:hAnsi="Arial Black" w:cs="KGMPKJ+TimesNewRoman"/>
          <w:b/>
          <w:bCs/>
          <w:color w:val="000000"/>
          <w:sz w:val="28"/>
          <w:szCs w:val="26"/>
        </w:rPr>
        <w:t>Simplify</w:t>
      </w:r>
      <w:r w:rsidR="00922A7A" w:rsidRPr="00922A7A">
        <w:rPr>
          <w:rFonts w:ascii="Arial Black" w:hAnsi="Arial Black" w:cs="KGMPKJ+TimesNewRoman"/>
          <w:b/>
          <w:bCs/>
          <w:color w:val="000000"/>
          <w:sz w:val="28"/>
          <w:szCs w:val="26"/>
        </w:rPr>
        <w:t xml:space="preserve"> the following</w:t>
      </w:r>
    </w:p>
    <w:p w:rsidR="00DB7170" w:rsidRPr="00200C92" w:rsidRDefault="00922A7A" w:rsidP="00200C92">
      <w:pPr>
        <w:pStyle w:val="ListParagraph"/>
        <w:numPr>
          <w:ilvl w:val="0"/>
          <w:numId w:val="3"/>
        </w:numPr>
        <w:spacing w:after="240" w:line="240" w:lineRule="auto"/>
        <w:jc w:val="both"/>
        <w:rPr>
          <w:rFonts w:ascii="Arial Black" w:hAnsi="Arial Black" w:cs="KGMPKJ+TimesNewRoman"/>
          <w:b/>
          <w:color w:val="000000"/>
          <w:sz w:val="24"/>
          <w:szCs w:val="24"/>
        </w:rPr>
      </w:pPr>
      <w:r w:rsidRPr="00200C92">
        <w:rPr>
          <w:rFonts w:ascii="Arial Black" w:hAnsi="Arial Black" w:cs="KGMPKJ+TimesNewRoman"/>
          <w:b/>
          <w:bCs/>
          <w:color w:val="000000"/>
          <w:sz w:val="24"/>
          <w:szCs w:val="24"/>
        </w:rPr>
        <w:t>x’[yz + y’z + yz’ + y’z’]</w:t>
      </w:r>
    </w:p>
    <w:p w:rsidR="00922A7A" w:rsidRPr="00200C92" w:rsidRDefault="00922A7A" w:rsidP="00922A7A">
      <w:pPr>
        <w:spacing w:after="240" w:line="240" w:lineRule="auto"/>
        <w:contextualSpacing/>
        <w:jc w:val="both"/>
        <w:rPr>
          <w:rFonts w:ascii="Arial Black" w:hAnsi="Arial Black" w:cs="KGMPKJ+TimesNewRoman"/>
          <w:b/>
          <w:color w:val="000000"/>
          <w:sz w:val="24"/>
          <w:szCs w:val="24"/>
        </w:rPr>
      </w:pPr>
      <w:r w:rsidRPr="00200C92">
        <w:rPr>
          <w:rFonts w:ascii="Arial Black" w:hAnsi="Arial Black" w:cs="KGMPKJ+TimesNewRoman"/>
          <w:b/>
          <w:bCs/>
          <w:color w:val="000000"/>
          <w:sz w:val="24"/>
          <w:szCs w:val="24"/>
        </w:rPr>
        <w:t xml:space="preserve">   = x’[(y+y’)z + (y+y’)z’]</w:t>
      </w:r>
    </w:p>
    <w:p w:rsidR="00922A7A" w:rsidRPr="00200C92" w:rsidRDefault="00922A7A" w:rsidP="00922A7A">
      <w:pPr>
        <w:spacing w:after="240" w:line="240" w:lineRule="auto"/>
        <w:contextualSpacing/>
        <w:jc w:val="both"/>
        <w:rPr>
          <w:rFonts w:ascii="Arial Black" w:hAnsi="Arial Black" w:cs="KGMPKJ+TimesNewRoman"/>
          <w:b/>
          <w:color w:val="000000"/>
          <w:sz w:val="24"/>
          <w:szCs w:val="24"/>
        </w:rPr>
      </w:pPr>
      <w:r w:rsidRPr="00200C92">
        <w:rPr>
          <w:rFonts w:ascii="Arial Black" w:hAnsi="Arial Black" w:cs="KGMPKJ+TimesNewRoman"/>
          <w:b/>
          <w:bCs/>
          <w:color w:val="000000"/>
          <w:sz w:val="24"/>
          <w:szCs w:val="24"/>
        </w:rPr>
        <w:t xml:space="preserve">   = x’[z+z’] </w:t>
      </w:r>
    </w:p>
    <w:p w:rsidR="00922A7A" w:rsidRPr="00200C92" w:rsidRDefault="00922A7A" w:rsidP="00922A7A">
      <w:pPr>
        <w:spacing w:after="240" w:line="240" w:lineRule="auto"/>
        <w:contextualSpacing/>
        <w:jc w:val="both"/>
        <w:rPr>
          <w:rFonts w:ascii="Arial Black" w:hAnsi="Arial Black" w:cs="KGMPKJ+TimesNewRoman"/>
          <w:b/>
          <w:color w:val="000000"/>
          <w:sz w:val="24"/>
          <w:szCs w:val="24"/>
        </w:rPr>
      </w:pPr>
      <w:r w:rsidRPr="00200C92">
        <w:rPr>
          <w:rFonts w:ascii="Arial Black" w:hAnsi="Arial Black" w:cs="KGMPKJ+TimesNewRoman"/>
          <w:b/>
          <w:bCs/>
          <w:color w:val="000000"/>
          <w:sz w:val="24"/>
          <w:szCs w:val="24"/>
        </w:rPr>
        <w:t xml:space="preserve">   = x’</w:t>
      </w:r>
    </w:p>
    <w:p w:rsidR="00DB7170" w:rsidRPr="00200C92" w:rsidRDefault="00922A7A" w:rsidP="00200C92">
      <w:pPr>
        <w:pStyle w:val="ListParagraph"/>
        <w:numPr>
          <w:ilvl w:val="0"/>
          <w:numId w:val="3"/>
        </w:numPr>
        <w:spacing w:after="240" w:line="240" w:lineRule="auto"/>
        <w:jc w:val="both"/>
        <w:rPr>
          <w:rFonts w:ascii="Arial Black" w:hAnsi="Arial Black" w:cs="KGMPKJ+TimesNewRoman"/>
          <w:b/>
          <w:color w:val="000000"/>
          <w:sz w:val="24"/>
          <w:szCs w:val="24"/>
        </w:rPr>
      </w:pPr>
      <w:r w:rsidRPr="00200C92">
        <w:rPr>
          <w:rFonts w:ascii="Arial Black" w:hAnsi="Arial Black" w:cs="KGMPKJ+TimesNewRoman"/>
          <w:b/>
          <w:bCs/>
          <w:color w:val="000000"/>
          <w:sz w:val="24"/>
          <w:szCs w:val="24"/>
        </w:rPr>
        <w:t>x’y’z’+x’yz’+xy’z’+xyz’</w:t>
      </w:r>
    </w:p>
    <w:p w:rsidR="00922A7A" w:rsidRPr="00200C92" w:rsidRDefault="00922A7A" w:rsidP="00922A7A">
      <w:pPr>
        <w:spacing w:after="240" w:line="240" w:lineRule="auto"/>
        <w:contextualSpacing/>
        <w:jc w:val="both"/>
        <w:rPr>
          <w:rFonts w:ascii="Arial Black" w:hAnsi="Arial Black" w:cs="KGMPKJ+TimesNewRoman"/>
          <w:b/>
          <w:color w:val="000000"/>
          <w:sz w:val="24"/>
          <w:szCs w:val="24"/>
        </w:rPr>
      </w:pPr>
      <w:r w:rsidRPr="00200C92">
        <w:rPr>
          <w:rFonts w:ascii="Arial Black" w:hAnsi="Arial Black" w:cs="KGMPKJ+TimesNewRoman"/>
          <w:b/>
          <w:bCs/>
          <w:color w:val="000000"/>
          <w:sz w:val="24"/>
          <w:szCs w:val="24"/>
        </w:rPr>
        <w:t xml:space="preserve">   = x’(y’+y)z’ +x(y’+y)z’</w:t>
      </w:r>
    </w:p>
    <w:p w:rsidR="00922A7A" w:rsidRPr="00200C92" w:rsidRDefault="00922A7A" w:rsidP="00922A7A">
      <w:pPr>
        <w:spacing w:after="240" w:line="240" w:lineRule="auto"/>
        <w:contextualSpacing/>
        <w:jc w:val="both"/>
        <w:rPr>
          <w:rFonts w:ascii="Arial Black" w:hAnsi="Arial Black" w:cs="KGMPKJ+TimesNewRoman"/>
          <w:b/>
          <w:color w:val="000000"/>
          <w:sz w:val="24"/>
          <w:szCs w:val="24"/>
        </w:rPr>
      </w:pPr>
      <w:r w:rsidRPr="00200C92">
        <w:rPr>
          <w:rFonts w:ascii="Arial Black" w:hAnsi="Arial Black" w:cs="KGMPKJ+TimesNewRoman"/>
          <w:b/>
          <w:bCs/>
          <w:color w:val="000000"/>
          <w:sz w:val="24"/>
          <w:szCs w:val="24"/>
        </w:rPr>
        <w:t xml:space="preserve">   = (x’+x)(y’+y)z’</w:t>
      </w:r>
    </w:p>
    <w:p w:rsidR="00922A7A" w:rsidRPr="00200C92" w:rsidRDefault="00922A7A" w:rsidP="00922A7A">
      <w:pPr>
        <w:spacing w:after="240" w:line="240" w:lineRule="auto"/>
        <w:contextualSpacing/>
        <w:jc w:val="both"/>
        <w:rPr>
          <w:rFonts w:ascii="Arial Black" w:hAnsi="Arial Black" w:cs="KGMPKJ+TimesNewRoman"/>
          <w:b/>
          <w:bCs/>
          <w:color w:val="000000"/>
          <w:sz w:val="24"/>
          <w:szCs w:val="24"/>
        </w:rPr>
      </w:pPr>
      <w:r w:rsidRPr="00200C92">
        <w:rPr>
          <w:rFonts w:ascii="Arial Black" w:hAnsi="Arial Black" w:cs="KGMPKJ+TimesNewRoman"/>
          <w:b/>
          <w:bCs/>
          <w:color w:val="000000"/>
          <w:sz w:val="24"/>
          <w:szCs w:val="24"/>
        </w:rPr>
        <w:t xml:space="preserve">   = z’</w:t>
      </w:r>
    </w:p>
    <w:p w:rsidR="00DB7170" w:rsidRPr="00200C92" w:rsidRDefault="00DB7170" w:rsidP="00DB7170">
      <w:pPr>
        <w:pStyle w:val="ListParagraph"/>
        <w:numPr>
          <w:ilvl w:val="0"/>
          <w:numId w:val="3"/>
        </w:numPr>
        <w:autoSpaceDE w:val="0"/>
        <w:autoSpaceDN w:val="0"/>
        <w:adjustRightInd w:val="0"/>
        <w:spacing w:after="0" w:line="240" w:lineRule="auto"/>
        <w:jc w:val="both"/>
        <w:rPr>
          <w:rFonts w:ascii="Arial Black" w:hAnsi="Arial Black" w:cs="KGMPKJ+TimesNewRoman"/>
          <w:color w:val="000000"/>
          <w:sz w:val="24"/>
          <w:szCs w:val="24"/>
        </w:rPr>
      </w:pPr>
      <w:r w:rsidRPr="00200C92">
        <w:rPr>
          <w:rFonts w:ascii="Arial Black" w:hAnsi="Arial Black" w:cs="KGMPKJ+TimesNewRoman"/>
          <w:color w:val="000000"/>
          <w:sz w:val="24"/>
          <w:szCs w:val="24"/>
        </w:rPr>
        <w:t xml:space="preserve">Y = AB C D + AB CD + AB C D + ABCD </w:t>
      </w:r>
    </w:p>
    <w:p w:rsidR="00DB7170" w:rsidRPr="00200C92" w:rsidRDefault="00DB7170" w:rsidP="00DB7170">
      <w:pPr>
        <w:pStyle w:val="ListParagraph"/>
        <w:autoSpaceDE w:val="0"/>
        <w:autoSpaceDN w:val="0"/>
        <w:adjustRightInd w:val="0"/>
        <w:spacing w:after="0" w:line="240" w:lineRule="auto"/>
        <w:jc w:val="both"/>
        <w:rPr>
          <w:rFonts w:ascii="Arial Black" w:hAnsi="Arial Black" w:cs="KGMPKJ+TimesNewRoman"/>
          <w:color w:val="000000"/>
          <w:sz w:val="24"/>
          <w:szCs w:val="24"/>
        </w:rPr>
      </w:pPr>
    </w:p>
    <w:p w:rsidR="00DB7170" w:rsidRPr="00200C92" w:rsidRDefault="00DB7170" w:rsidP="00DB7170">
      <w:pPr>
        <w:pStyle w:val="ListParagraph"/>
        <w:autoSpaceDE w:val="0"/>
        <w:autoSpaceDN w:val="0"/>
        <w:adjustRightInd w:val="0"/>
        <w:spacing w:after="0" w:line="240" w:lineRule="auto"/>
        <w:jc w:val="both"/>
        <w:rPr>
          <w:rFonts w:ascii="Arial Black" w:hAnsi="Arial Black" w:cs="KGMPKJ+TimesNewRoman"/>
          <w:color w:val="000000"/>
          <w:sz w:val="24"/>
          <w:szCs w:val="24"/>
        </w:rPr>
      </w:pPr>
      <w:r w:rsidRPr="00200C92">
        <w:rPr>
          <w:rFonts w:ascii="Arial Black" w:hAnsi="Arial Black" w:cs="KGMPKJ+TimesNewRoman"/>
          <w:color w:val="000000"/>
          <w:sz w:val="24"/>
          <w:szCs w:val="24"/>
        </w:rPr>
        <w:t xml:space="preserve">= BCD ( A + A) + ABCD + ABCD </w:t>
      </w:r>
    </w:p>
    <w:p w:rsidR="00DB7170" w:rsidRPr="00200C92" w:rsidRDefault="00DB7170" w:rsidP="00DB7170">
      <w:pPr>
        <w:pStyle w:val="ListParagraph"/>
        <w:autoSpaceDE w:val="0"/>
        <w:autoSpaceDN w:val="0"/>
        <w:adjustRightInd w:val="0"/>
        <w:spacing w:after="0" w:line="240" w:lineRule="auto"/>
        <w:jc w:val="both"/>
        <w:rPr>
          <w:rFonts w:ascii="Arial Black" w:hAnsi="Arial Black" w:cs="KGMPKJ+TimesNewRoman"/>
          <w:color w:val="000000"/>
          <w:sz w:val="24"/>
          <w:szCs w:val="24"/>
        </w:rPr>
      </w:pPr>
      <w:r w:rsidRPr="00200C92">
        <w:rPr>
          <w:rFonts w:ascii="Arial Black" w:hAnsi="Arial Black" w:cs="KGMPKJ+TimesNewRoman"/>
          <w:color w:val="000000"/>
          <w:sz w:val="24"/>
          <w:szCs w:val="24"/>
        </w:rPr>
        <w:t>=BCD +</w:t>
      </w:r>
      <w:r w:rsidRPr="00200C92">
        <w:rPr>
          <w:rFonts w:ascii="Arial Black" w:hAnsi="Arial Black"/>
          <w:sz w:val="24"/>
          <w:szCs w:val="24"/>
        </w:rPr>
        <w:t xml:space="preserve"> ABCD + ABCD</w:t>
      </w:r>
    </w:p>
    <w:p w:rsidR="00DB7170" w:rsidRPr="00200C92" w:rsidRDefault="00DB7170" w:rsidP="00DB7170">
      <w:pPr>
        <w:pStyle w:val="ListParagraph"/>
        <w:autoSpaceDE w:val="0"/>
        <w:autoSpaceDN w:val="0"/>
        <w:adjustRightInd w:val="0"/>
        <w:spacing w:after="0" w:line="240" w:lineRule="auto"/>
        <w:jc w:val="both"/>
        <w:rPr>
          <w:rFonts w:ascii="Arial Black" w:hAnsi="Arial Black"/>
          <w:sz w:val="24"/>
          <w:szCs w:val="24"/>
        </w:rPr>
      </w:pPr>
      <w:r w:rsidRPr="00200C92">
        <w:rPr>
          <w:rFonts w:ascii="Arial Black" w:hAnsi="Arial Black"/>
          <w:sz w:val="24"/>
          <w:szCs w:val="24"/>
        </w:rPr>
        <w:t xml:space="preserve">= CDC (B + AB) + ABCD </w:t>
      </w:r>
    </w:p>
    <w:p w:rsidR="002D21FC" w:rsidRPr="002D21FC" w:rsidRDefault="002D21FC" w:rsidP="002D21FC">
      <w:pPr>
        <w:autoSpaceDE w:val="0"/>
        <w:autoSpaceDN w:val="0"/>
        <w:adjustRightInd w:val="0"/>
        <w:spacing w:after="0" w:line="240" w:lineRule="auto"/>
        <w:jc w:val="both"/>
        <w:rPr>
          <w:rFonts w:ascii="Arial Black" w:hAnsi="Arial Black" w:cs="KGMPKJ+TimesNewRoman"/>
          <w:b/>
          <w:color w:val="000000"/>
          <w:sz w:val="16"/>
          <w:szCs w:val="16"/>
        </w:rPr>
      </w:pPr>
    </w:p>
    <w:p w:rsidR="002D21FC" w:rsidRPr="00995137" w:rsidRDefault="002D21FC" w:rsidP="002D21FC">
      <w:pPr>
        <w:autoSpaceDE w:val="0"/>
        <w:autoSpaceDN w:val="0"/>
        <w:adjustRightInd w:val="0"/>
        <w:spacing w:after="0" w:line="240" w:lineRule="auto"/>
        <w:jc w:val="both"/>
        <w:rPr>
          <w:rFonts w:ascii="Arial Black" w:hAnsi="Arial Black" w:cs="KGMPKJ+TimesNewRoman"/>
          <w:color w:val="000000"/>
          <w:sz w:val="28"/>
          <w:szCs w:val="28"/>
        </w:rPr>
      </w:pPr>
      <w:r w:rsidRPr="00995137">
        <w:rPr>
          <w:rFonts w:ascii="Arial Black" w:hAnsi="Arial Black" w:cs="KGMPKJ+TimesNewRoman"/>
          <w:b/>
          <w:color w:val="000000"/>
          <w:sz w:val="28"/>
          <w:szCs w:val="28"/>
        </w:rPr>
        <w:t>Exercise</w:t>
      </w:r>
      <w:r w:rsidRPr="00995137">
        <w:rPr>
          <w:rFonts w:ascii="Arial Black" w:hAnsi="Arial Black" w:cs="KGMPKJ+TimesNewRoman"/>
          <w:color w:val="000000"/>
          <w:sz w:val="28"/>
          <w:szCs w:val="28"/>
        </w:rPr>
        <w:t xml:space="preserve">:  </w:t>
      </w:r>
      <w:r>
        <w:rPr>
          <w:rFonts w:ascii="Arial Black" w:hAnsi="Arial Black" w:cs="KGMPKJ+TimesNewRoman"/>
          <w:color w:val="000000"/>
          <w:sz w:val="28"/>
          <w:szCs w:val="28"/>
        </w:rPr>
        <w:t>Simplify</w:t>
      </w:r>
    </w:p>
    <w:p w:rsidR="00DB7170" w:rsidRDefault="008B4357" w:rsidP="002D21FC">
      <w:pPr>
        <w:pStyle w:val="ListParagraph"/>
        <w:spacing w:after="240" w:line="240" w:lineRule="auto"/>
        <w:ind w:left="90"/>
        <w:jc w:val="both"/>
        <w:rPr>
          <w:rFonts w:ascii="Arial Black" w:hAnsi="Arial Black" w:cs="KGMPKJ+TimesNewRoman"/>
          <w:b/>
          <w:bCs/>
          <w:color w:val="000000"/>
          <w:sz w:val="28"/>
          <w:szCs w:val="26"/>
        </w:rPr>
      </w:pPr>
      <w:r>
        <w:rPr>
          <w:rFonts w:ascii="Arial Black" w:hAnsi="Arial Black" w:cs="KGMPKJ+TimesNewRoman"/>
          <w:b/>
          <w:bCs/>
          <w:noProof/>
          <w:color w:val="000000"/>
          <w:sz w:val="28"/>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1pt;margin-top:5.8pt;width:125.45pt;height:19pt;z-index:251658240">
            <v:imagedata r:id="rId7" o:title=""/>
          </v:shape>
          <o:OLEObject Type="Embed" ProgID="Equation.3" ShapeID="_x0000_s1026" DrawAspect="Content" ObjectID="_1512499825" r:id="rId8"/>
        </w:pict>
      </w:r>
      <w:r w:rsidR="002D21FC">
        <w:rPr>
          <w:rFonts w:ascii="Arial Black" w:hAnsi="Arial Black" w:cs="KGMPKJ+TimesNewRoman"/>
          <w:b/>
          <w:bCs/>
          <w:color w:val="000000"/>
          <w:sz w:val="28"/>
          <w:szCs w:val="26"/>
        </w:rPr>
        <w:t>1.</w:t>
      </w:r>
    </w:p>
    <w:p w:rsidR="002D21FC" w:rsidRPr="002D21FC" w:rsidRDefault="002D21FC" w:rsidP="002D21FC">
      <w:pPr>
        <w:pStyle w:val="ListParagraph"/>
        <w:spacing w:after="240" w:line="240" w:lineRule="auto"/>
        <w:ind w:left="90"/>
        <w:jc w:val="both"/>
        <w:rPr>
          <w:rFonts w:ascii="Arial Black" w:hAnsi="Arial Black" w:cs="KGMPKJ+TimesNewRoman"/>
          <w:b/>
          <w:bCs/>
          <w:color w:val="000000"/>
          <w:sz w:val="20"/>
          <w:szCs w:val="20"/>
        </w:rPr>
      </w:pPr>
    </w:p>
    <w:p w:rsidR="002D21FC" w:rsidRPr="00DB7170" w:rsidRDefault="008B4357" w:rsidP="002D21FC">
      <w:pPr>
        <w:pStyle w:val="ListParagraph"/>
        <w:spacing w:after="240" w:line="240" w:lineRule="auto"/>
        <w:ind w:left="90"/>
        <w:jc w:val="both"/>
        <w:rPr>
          <w:rFonts w:ascii="Arial Black" w:hAnsi="Arial Black" w:cs="KGMPKJ+TimesNewRoman"/>
          <w:b/>
          <w:bCs/>
          <w:color w:val="000000"/>
          <w:sz w:val="28"/>
          <w:szCs w:val="26"/>
        </w:rPr>
      </w:pPr>
      <w:r>
        <w:rPr>
          <w:rFonts w:ascii="Arial Black" w:hAnsi="Arial Black" w:cs="KGMPKJ+TimesNewRoman"/>
          <w:b/>
          <w:bCs/>
          <w:noProof/>
          <w:color w:val="000000"/>
          <w:sz w:val="28"/>
          <w:szCs w:val="26"/>
        </w:rPr>
        <w:pict>
          <v:shape id="_x0000_s1027" type="#_x0000_t75" style="position:absolute;left:0;text-align:left;margin-left:27.1pt;margin-top:5.05pt;width:185.7pt;height:25pt;z-index:251659264">
            <v:imagedata r:id="rId9" o:title=""/>
          </v:shape>
          <o:OLEObject Type="Embed" ProgID="Equation.3" ShapeID="_x0000_s1027" DrawAspect="Content" ObjectID="_1512499826" r:id="rId10"/>
        </w:pict>
      </w:r>
      <w:r w:rsidR="002D21FC">
        <w:rPr>
          <w:rFonts w:ascii="Arial Black" w:hAnsi="Arial Black" w:cs="KGMPKJ+TimesNewRoman"/>
          <w:b/>
          <w:bCs/>
          <w:color w:val="000000"/>
          <w:sz w:val="28"/>
          <w:szCs w:val="26"/>
        </w:rPr>
        <w:t xml:space="preserve">2. </w:t>
      </w:r>
    </w:p>
    <w:p w:rsidR="00EB40D8" w:rsidRPr="00EB40D8" w:rsidRDefault="00EB40D8" w:rsidP="00922A7A">
      <w:pPr>
        <w:spacing w:after="240" w:line="240" w:lineRule="auto"/>
        <w:contextualSpacing/>
        <w:jc w:val="both"/>
        <w:rPr>
          <w:rFonts w:ascii="Arial Black" w:hAnsi="Arial Black" w:cs="KGMPKJ+TimesNewRoman"/>
          <w:b/>
          <w:color w:val="000000"/>
          <w:sz w:val="16"/>
          <w:szCs w:val="16"/>
        </w:rPr>
      </w:pPr>
    </w:p>
    <w:p w:rsidR="00342EA9" w:rsidRDefault="00FD3CEC" w:rsidP="00EB40D8">
      <w:pPr>
        <w:spacing w:after="240" w:line="240" w:lineRule="auto"/>
        <w:contextualSpacing/>
        <w:jc w:val="both"/>
        <w:rPr>
          <w:rFonts w:ascii="Arial Black" w:hAnsi="Arial Black" w:cs="KGMPKJ+TimesNewRoman"/>
          <w:b/>
          <w:bCs/>
          <w:color w:val="000000"/>
          <w:sz w:val="26"/>
          <w:szCs w:val="26"/>
        </w:rPr>
      </w:pPr>
      <w:r>
        <w:rPr>
          <w:rFonts w:ascii="Arial Black" w:hAnsi="Arial Black" w:cs="KGMPKJ+TimesNewRoman"/>
          <w:b/>
          <w:bCs/>
          <w:color w:val="000000"/>
          <w:sz w:val="26"/>
          <w:szCs w:val="26"/>
        </w:rPr>
        <w:t xml:space="preserve">Examples: </w:t>
      </w:r>
    </w:p>
    <w:p w:rsidR="008B4357" w:rsidRDefault="00FD3CEC" w:rsidP="00EB40D8">
      <w:pPr>
        <w:spacing w:after="240" w:line="240" w:lineRule="auto"/>
        <w:contextualSpacing/>
        <w:jc w:val="both"/>
        <w:rPr>
          <w:rFonts w:ascii="Arial Black" w:hAnsi="Arial Black" w:cs="KGMPKJ+TimesNewRoman"/>
          <w:b/>
          <w:bCs/>
          <w:color w:val="000000"/>
          <w:sz w:val="26"/>
          <w:szCs w:val="26"/>
        </w:rPr>
      </w:pPr>
      <w:r>
        <w:rPr>
          <w:rFonts w:ascii="Arial Black" w:hAnsi="Arial Black" w:cs="KGMPKJ+TimesNewRoman"/>
          <w:b/>
          <w:bCs/>
          <w:color w:val="000000"/>
          <w:sz w:val="26"/>
          <w:szCs w:val="26"/>
        </w:rPr>
        <w:t xml:space="preserve">1. </w:t>
      </w:r>
      <w:r w:rsidR="00C505E7" w:rsidRPr="00EB40D8">
        <w:rPr>
          <w:rFonts w:ascii="Arial Black" w:hAnsi="Arial Black" w:cs="KGMPKJ+TimesNewRoman"/>
          <w:b/>
          <w:bCs/>
          <w:color w:val="000000"/>
          <w:sz w:val="26"/>
          <w:szCs w:val="26"/>
        </w:rPr>
        <w:t>Draw the circuit diagram to implement the expression</w:t>
      </w:r>
    </w:p>
    <w:p w:rsidR="00EB40D8" w:rsidRDefault="00EB40D8" w:rsidP="00EB40D8">
      <w:pPr>
        <w:spacing w:after="240" w:line="240" w:lineRule="auto"/>
        <w:contextualSpacing/>
        <w:jc w:val="both"/>
        <w:rPr>
          <w:rFonts w:ascii="Arial Black" w:hAnsi="Arial Black" w:cs="KGMPKJ+TimesNewRoman"/>
          <w:b/>
          <w:bCs/>
          <w:color w:val="000000"/>
          <w:sz w:val="26"/>
          <w:szCs w:val="26"/>
        </w:rPr>
      </w:pPr>
      <w:r>
        <w:rPr>
          <w:rFonts w:ascii="Arial Black" w:hAnsi="Arial Black" w:cs="KGMPKJ+TimesNewRoman"/>
          <w:b/>
          <w:bCs/>
          <w:color w:val="000000"/>
          <w:sz w:val="26"/>
          <w:szCs w:val="26"/>
        </w:rPr>
        <w:t>X=</w:t>
      </w:r>
      <w:r w:rsidR="00FD3CEC">
        <w:rPr>
          <w:rFonts w:ascii="Arial Black" w:hAnsi="Arial Black" w:cs="KGMPKJ+TimesNewRoman"/>
          <w:b/>
          <w:bCs/>
          <w:color w:val="000000"/>
          <w:sz w:val="26"/>
          <w:szCs w:val="26"/>
        </w:rPr>
        <w:t xml:space="preserve"> </w:t>
      </w:r>
      <w:r>
        <w:rPr>
          <w:rFonts w:ascii="Arial Black" w:hAnsi="Arial Black" w:cs="KGMPKJ+TimesNewRoman"/>
          <w:b/>
          <w:bCs/>
          <w:color w:val="000000"/>
          <w:sz w:val="26"/>
          <w:szCs w:val="26"/>
        </w:rPr>
        <w:t>(A+B)(  B‾‾+C)</w:t>
      </w:r>
    </w:p>
    <w:p w:rsidR="00FD3CEC" w:rsidRPr="00EB40D8" w:rsidRDefault="00FD3CEC" w:rsidP="00EB40D8">
      <w:pPr>
        <w:spacing w:after="240" w:line="240" w:lineRule="auto"/>
        <w:contextualSpacing/>
        <w:jc w:val="both"/>
        <w:rPr>
          <w:rFonts w:ascii="Arial Black" w:hAnsi="Arial Black" w:cs="KGMPKJ+TimesNewRoman"/>
          <w:b/>
          <w:color w:val="000000"/>
          <w:sz w:val="26"/>
          <w:szCs w:val="26"/>
        </w:rPr>
      </w:pPr>
      <w:r w:rsidRPr="00FD3CEC">
        <w:rPr>
          <w:rFonts w:ascii="Arial Black" w:hAnsi="Arial Black" w:cs="KGMPKJ+TimesNewRoman"/>
          <w:b/>
          <w:noProof/>
          <w:color w:val="000000"/>
          <w:sz w:val="26"/>
          <w:szCs w:val="26"/>
        </w:rPr>
        <w:lastRenderedPageBreak/>
        <w:drawing>
          <wp:inline distT="0" distB="0" distL="0" distR="0">
            <wp:extent cx="6509341" cy="2785730"/>
            <wp:effectExtent l="19050" t="0" r="5759" b="0"/>
            <wp:docPr id="1" name="Picture 1" descr="TOC F 03-18"/>
            <wp:cNvGraphicFramePr/>
            <a:graphic xmlns:a="http://schemas.openxmlformats.org/drawingml/2006/main">
              <a:graphicData uri="http://schemas.openxmlformats.org/drawingml/2006/picture">
                <pic:pic xmlns:pic="http://schemas.openxmlformats.org/drawingml/2006/picture">
                  <pic:nvPicPr>
                    <pic:cNvPr id="35844" name="Picture 4" descr="TOC F 03-18"/>
                    <pic:cNvPicPr>
                      <a:picLocks noChangeAspect="1" noChangeArrowheads="1"/>
                    </pic:cNvPicPr>
                  </pic:nvPicPr>
                  <pic:blipFill>
                    <a:blip r:embed="rId11"/>
                    <a:srcRect/>
                    <a:stretch>
                      <a:fillRect/>
                    </a:stretch>
                  </pic:blipFill>
                  <pic:spPr bwMode="auto">
                    <a:xfrm>
                      <a:off x="0" y="0"/>
                      <a:ext cx="6506915" cy="2784692"/>
                    </a:xfrm>
                    <a:prstGeom prst="rect">
                      <a:avLst/>
                    </a:prstGeom>
                    <a:noFill/>
                  </pic:spPr>
                </pic:pic>
              </a:graphicData>
            </a:graphic>
          </wp:inline>
        </w:drawing>
      </w:r>
    </w:p>
    <w:p w:rsidR="00257812" w:rsidRDefault="00257812" w:rsidP="003C1A2C">
      <w:pPr>
        <w:spacing w:after="240" w:line="240" w:lineRule="auto"/>
        <w:contextualSpacing/>
        <w:jc w:val="both"/>
        <w:rPr>
          <w:rFonts w:ascii="Arial Black" w:hAnsi="Arial Black" w:cs="KGMPKJ+TimesNewRoman"/>
          <w:b/>
          <w:color w:val="000000"/>
          <w:sz w:val="28"/>
          <w:szCs w:val="26"/>
        </w:rPr>
      </w:pPr>
    </w:p>
    <w:p w:rsidR="00257812" w:rsidRDefault="00257812" w:rsidP="003C1A2C">
      <w:pPr>
        <w:spacing w:after="240" w:line="240" w:lineRule="auto"/>
        <w:contextualSpacing/>
        <w:jc w:val="both"/>
        <w:rPr>
          <w:rFonts w:ascii="Arial Black" w:hAnsi="Arial Black" w:cs="KGMPKJ+TimesNewRoman"/>
          <w:b/>
          <w:color w:val="000000"/>
          <w:sz w:val="28"/>
          <w:szCs w:val="26"/>
        </w:rPr>
      </w:pPr>
    </w:p>
    <w:p w:rsidR="00D06271" w:rsidRPr="00D06271" w:rsidRDefault="00574E38" w:rsidP="00D06271">
      <w:pPr>
        <w:spacing w:after="240"/>
        <w:jc w:val="both"/>
        <w:rPr>
          <w:rFonts w:ascii="Arial Black" w:hAnsi="Arial Black" w:cs="KGMPKJ+TimesNewRoman"/>
          <w:b/>
          <w:bCs/>
          <w:color w:val="000000"/>
          <w:sz w:val="26"/>
          <w:szCs w:val="26"/>
        </w:rPr>
      </w:pPr>
      <w:r>
        <w:rPr>
          <w:rFonts w:ascii="Arial Black" w:hAnsi="Arial Black" w:cs="KGMPKJ+TimesNewRoman"/>
          <w:b/>
          <w:bCs/>
          <w:color w:val="000000"/>
          <w:sz w:val="26"/>
          <w:szCs w:val="26"/>
        </w:rPr>
        <w:t xml:space="preserve">2. </w:t>
      </w:r>
      <w:r w:rsidR="00C505E7" w:rsidRPr="00D06271">
        <w:rPr>
          <w:rFonts w:ascii="Arial Black" w:hAnsi="Arial Black" w:cs="KGMPKJ+TimesNewRoman"/>
          <w:b/>
          <w:bCs/>
          <w:color w:val="000000"/>
          <w:sz w:val="26"/>
          <w:szCs w:val="26"/>
        </w:rPr>
        <w:t xml:space="preserve">Implement the logic circuit that has the </w:t>
      </w:r>
      <w:r w:rsidR="003345E9" w:rsidRPr="00D06271">
        <w:rPr>
          <w:rFonts w:ascii="Arial Black" w:hAnsi="Arial Black" w:cs="KGMPKJ+TimesNewRoman"/>
          <w:b/>
          <w:bCs/>
          <w:color w:val="000000"/>
          <w:sz w:val="26"/>
          <w:szCs w:val="26"/>
        </w:rPr>
        <w:t xml:space="preserve">expression </w:t>
      </w:r>
      <w:r w:rsidR="003345E9">
        <w:rPr>
          <w:rFonts w:ascii="Arial Black" w:hAnsi="Arial Black" w:cs="KGMPKJ+TimesNewRoman"/>
          <w:b/>
          <w:bCs/>
          <w:color w:val="000000"/>
          <w:sz w:val="26"/>
          <w:szCs w:val="26"/>
        </w:rPr>
        <w:t>using</w:t>
      </w:r>
      <w:r w:rsidR="00D06271" w:rsidRPr="00D06271">
        <w:rPr>
          <w:rFonts w:ascii="Arial Black" w:hAnsi="Arial Black" w:cs="KGMPKJ+TimesNewRoman"/>
          <w:b/>
          <w:bCs/>
          <w:color w:val="000000"/>
          <w:sz w:val="26"/>
          <w:szCs w:val="26"/>
        </w:rPr>
        <w:t xml:space="preserve"> only NOR and NAND gates</w:t>
      </w:r>
    </w:p>
    <w:p w:rsidR="00762477" w:rsidRPr="00995137" w:rsidRDefault="00D06271" w:rsidP="00F12ECB">
      <w:pPr>
        <w:tabs>
          <w:tab w:val="left" w:pos="180"/>
        </w:tabs>
        <w:spacing w:after="240"/>
        <w:jc w:val="both"/>
        <w:rPr>
          <w:rFonts w:ascii="Arial Black" w:hAnsi="Arial Black" w:cs="KGMPKJ+TimesNewRoman"/>
          <w:b/>
          <w:bCs/>
          <w:color w:val="000000"/>
          <w:sz w:val="26"/>
          <w:szCs w:val="26"/>
        </w:rPr>
      </w:pPr>
      <w:r w:rsidRPr="00D06271">
        <w:rPr>
          <w:rFonts w:ascii="Arial Black" w:hAnsi="Arial Black" w:cs="KGMPKJ+TimesNewRoman"/>
          <w:b/>
          <w:bCs/>
          <w:noProof/>
          <w:color w:val="000000"/>
          <w:sz w:val="26"/>
          <w:szCs w:val="26"/>
        </w:rPr>
        <w:drawing>
          <wp:inline distT="0" distB="0" distL="0" distR="0">
            <wp:extent cx="6496497" cy="1669312"/>
            <wp:effectExtent l="19050" t="0" r="0" b="0"/>
            <wp:docPr id="2" name="Picture 2" descr="TOC F 03-24"/>
            <wp:cNvGraphicFramePr/>
            <a:graphic xmlns:a="http://schemas.openxmlformats.org/drawingml/2006/main">
              <a:graphicData uri="http://schemas.openxmlformats.org/drawingml/2006/picture">
                <pic:pic xmlns:pic="http://schemas.openxmlformats.org/drawingml/2006/picture">
                  <pic:nvPicPr>
                    <pic:cNvPr id="43014" name="Picture 6" descr="TOC F 03-24"/>
                    <pic:cNvPicPr>
                      <a:picLocks noChangeAspect="1" noChangeArrowheads="1"/>
                    </pic:cNvPicPr>
                  </pic:nvPicPr>
                  <pic:blipFill>
                    <a:blip r:embed="rId12"/>
                    <a:srcRect/>
                    <a:stretch>
                      <a:fillRect/>
                    </a:stretch>
                  </pic:blipFill>
                  <pic:spPr bwMode="auto">
                    <a:xfrm>
                      <a:off x="0" y="0"/>
                      <a:ext cx="6494076" cy="1668690"/>
                    </a:xfrm>
                    <a:prstGeom prst="rect">
                      <a:avLst/>
                    </a:prstGeom>
                    <a:noFill/>
                  </pic:spPr>
                </pic:pic>
              </a:graphicData>
            </a:graphic>
          </wp:inline>
        </w:drawing>
      </w:r>
    </w:p>
    <w:p w:rsidR="00DB7170" w:rsidRDefault="00762477" w:rsidP="00FB5D33">
      <w:pPr>
        <w:autoSpaceDE w:val="0"/>
        <w:autoSpaceDN w:val="0"/>
        <w:adjustRightInd w:val="0"/>
        <w:spacing w:after="0" w:line="240" w:lineRule="auto"/>
        <w:jc w:val="both"/>
        <w:rPr>
          <w:rFonts w:ascii="Arial Black" w:hAnsi="Arial Black" w:cs="KGMPKJ+TimesNewRoman"/>
          <w:color w:val="000000"/>
          <w:sz w:val="28"/>
          <w:szCs w:val="28"/>
        </w:rPr>
      </w:pPr>
      <w:r w:rsidRPr="00995137">
        <w:rPr>
          <w:rFonts w:ascii="Arial Black" w:hAnsi="Arial Black" w:cs="KGMPKJ+TimesNewRoman"/>
          <w:b/>
          <w:color w:val="000000"/>
          <w:sz w:val="28"/>
          <w:szCs w:val="28"/>
        </w:rPr>
        <w:t>Exercise</w:t>
      </w:r>
      <w:r w:rsidRPr="00995137">
        <w:rPr>
          <w:rFonts w:ascii="Arial Black" w:hAnsi="Arial Black" w:cs="KGMPKJ+TimesNewRoman"/>
          <w:color w:val="000000"/>
          <w:sz w:val="28"/>
          <w:szCs w:val="28"/>
        </w:rPr>
        <w:t xml:space="preserve">:  </w:t>
      </w:r>
    </w:p>
    <w:p w:rsidR="00200C92" w:rsidRPr="00200C92" w:rsidRDefault="00200C92" w:rsidP="00FB5D33">
      <w:pPr>
        <w:autoSpaceDE w:val="0"/>
        <w:autoSpaceDN w:val="0"/>
        <w:adjustRightInd w:val="0"/>
        <w:spacing w:after="0" w:line="240" w:lineRule="auto"/>
        <w:jc w:val="both"/>
        <w:rPr>
          <w:rFonts w:ascii="Arial Black" w:hAnsi="Arial Black" w:cs="KGMPKJ+TimesNewRoman"/>
          <w:color w:val="000000"/>
          <w:sz w:val="16"/>
          <w:szCs w:val="16"/>
        </w:rPr>
      </w:pPr>
    </w:p>
    <w:p w:rsidR="00DB7170" w:rsidRDefault="00FB5D33" w:rsidP="00DB7170">
      <w:pPr>
        <w:autoSpaceDE w:val="0"/>
        <w:autoSpaceDN w:val="0"/>
        <w:adjustRightInd w:val="0"/>
        <w:spacing w:after="0" w:line="240" w:lineRule="auto"/>
        <w:jc w:val="both"/>
        <w:rPr>
          <w:rFonts w:ascii="Adobe Caslon Pro Bold" w:hAnsi="Adobe Caslon Pro Bold" w:cs="KGMPLL+TimesNewRoman,BoldItalic"/>
          <w:color w:val="000000"/>
          <w:sz w:val="26"/>
          <w:szCs w:val="26"/>
        </w:rPr>
      </w:pPr>
      <w:r w:rsidRPr="00DB7170">
        <w:rPr>
          <w:rFonts w:ascii="Adobe Caslon Pro Bold" w:hAnsi="Adobe Caslon Pro Bold" w:cs="KGMPLL+TimesNewRoman,BoldItalic"/>
          <w:b/>
          <w:bCs/>
          <w:color w:val="000000"/>
          <w:sz w:val="26"/>
          <w:szCs w:val="26"/>
        </w:rPr>
        <w:t xml:space="preserve">Construct the logic circuit of </w:t>
      </w:r>
      <w:r w:rsidR="00762477" w:rsidRPr="00DB7170">
        <w:rPr>
          <w:rFonts w:ascii="Adobe Caslon Pro Bold" w:hAnsi="Adobe Caslon Pro Bold" w:cs="KGMPLL+TimesNewRoman,BoldItalic"/>
          <w:color w:val="000000"/>
          <w:sz w:val="26"/>
          <w:szCs w:val="26"/>
        </w:rPr>
        <w:t xml:space="preserve">  </w:t>
      </w:r>
    </w:p>
    <w:p w:rsidR="00703E7D" w:rsidRPr="00703E7D" w:rsidRDefault="00703E7D" w:rsidP="00DB7170">
      <w:pPr>
        <w:pStyle w:val="ListParagraph"/>
        <w:numPr>
          <w:ilvl w:val="0"/>
          <w:numId w:val="8"/>
        </w:numPr>
        <w:autoSpaceDE w:val="0"/>
        <w:autoSpaceDN w:val="0"/>
        <w:adjustRightInd w:val="0"/>
        <w:spacing w:after="0" w:line="240" w:lineRule="auto"/>
        <w:jc w:val="both"/>
        <w:rPr>
          <w:rFonts w:ascii="Adobe Caslon Pro Bold" w:hAnsi="Adobe Caslon Pro Bold" w:cs="KGMPLL+TimesNewRoman,BoldItalic"/>
          <w:color w:val="000000"/>
          <w:sz w:val="26"/>
          <w:szCs w:val="26"/>
        </w:rPr>
      </w:pPr>
      <w:r w:rsidRPr="00DB7170">
        <w:rPr>
          <w:rFonts w:ascii="Adobe Caslon Pro Bold" w:hAnsi="Adobe Caslon Pro Bold" w:cs="KGMPKJ+TimesNewRoman"/>
          <w:color w:val="000000"/>
          <w:sz w:val="26"/>
          <w:szCs w:val="26"/>
        </w:rPr>
        <w:t>F(A,b)= AB +AB</w:t>
      </w:r>
    </w:p>
    <w:p w:rsidR="00FB5D33" w:rsidRPr="00DB7170" w:rsidRDefault="00762477" w:rsidP="00DB7170">
      <w:pPr>
        <w:pStyle w:val="ListParagraph"/>
        <w:numPr>
          <w:ilvl w:val="0"/>
          <w:numId w:val="8"/>
        </w:numPr>
        <w:autoSpaceDE w:val="0"/>
        <w:autoSpaceDN w:val="0"/>
        <w:adjustRightInd w:val="0"/>
        <w:spacing w:after="0" w:line="240" w:lineRule="auto"/>
        <w:jc w:val="both"/>
        <w:rPr>
          <w:rFonts w:ascii="Adobe Caslon Pro Bold" w:hAnsi="Adobe Caslon Pro Bold" w:cs="KGMPLL+TimesNewRoman,BoldItalic"/>
          <w:color w:val="000000"/>
          <w:sz w:val="26"/>
          <w:szCs w:val="26"/>
        </w:rPr>
      </w:pPr>
      <w:r w:rsidRPr="00DB7170">
        <w:rPr>
          <w:rFonts w:ascii="Adobe Caslon Pro Bold" w:hAnsi="Adobe Caslon Pro Bold" w:cs="KGMPLL+TimesNewRoman,BoldItalic"/>
          <w:color w:val="000000"/>
          <w:sz w:val="26"/>
          <w:szCs w:val="26"/>
        </w:rPr>
        <w:t xml:space="preserve"> </w:t>
      </w:r>
      <w:r w:rsidR="00FB5D33" w:rsidRPr="00DB7170">
        <w:rPr>
          <w:rFonts w:ascii="Adobe Caslon Pro Bold" w:hAnsi="Adobe Caslon Pro Bold" w:cs="KGMPKJ+TimesNewRoman"/>
          <w:color w:val="000000"/>
          <w:sz w:val="26"/>
          <w:szCs w:val="26"/>
        </w:rPr>
        <w:t xml:space="preserve">F(x,y) =x +y + x y + ( x+ y) x y </w:t>
      </w:r>
    </w:p>
    <w:p w:rsidR="00995137" w:rsidRDefault="00FB5D33" w:rsidP="00995137">
      <w:pPr>
        <w:pStyle w:val="ListParagraph"/>
        <w:numPr>
          <w:ilvl w:val="0"/>
          <w:numId w:val="8"/>
        </w:numPr>
        <w:autoSpaceDE w:val="0"/>
        <w:autoSpaceDN w:val="0"/>
        <w:adjustRightInd w:val="0"/>
        <w:spacing w:after="0" w:line="240" w:lineRule="auto"/>
        <w:jc w:val="both"/>
        <w:rPr>
          <w:rFonts w:ascii="Adobe Caslon Pro Bold" w:hAnsi="Adobe Caslon Pro Bold" w:cs="KGMPKJ+TimesNewRoman"/>
          <w:color w:val="000000"/>
          <w:sz w:val="26"/>
          <w:szCs w:val="26"/>
        </w:rPr>
      </w:pPr>
      <w:r w:rsidRPr="00DB7170">
        <w:rPr>
          <w:rFonts w:ascii="Adobe Caslon Pro Bold" w:hAnsi="Adobe Caslon Pro Bold" w:cs="KGMPKJ+TimesNewRoman"/>
          <w:color w:val="000000"/>
          <w:sz w:val="26"/>
          <w:szCs w:val="26"/>
        </w:rPr>
        <w:t xml:space="preserve">F(A,B,C,D) = AB + AC + BD + CD </w:t>
      </w:r>
    </w:p>
    <w:p w:rsidR="00762477" w:rsidRPr="00995137" w:rsidRDefault="00762477" w:rsidP="00995137">
      <w:pPr>
        <w:pStyle w:val="ListParagraph"/>
        <w:numPr>
          <w:ilvl w:val="0"/>
          <w:numId w:val="8"/>
        </w:numPr>
        <w:autoSpaceDE w:val="0"/>
        <w:autoSpaceDN w:val="0"/>
        <w:adjustRightInd w:val="0"/>
        <w:spacing w:after="0" w:line="240" w:lineRule="auto"/>
        <w:jc w:val="both"/>
        <w:rPr>
          <w:rFonts w:ascii="Adobe Caslon Pro Bold" w:hAnsi="Adobe Caslon Pro Bold" w:cs="KGMPKJ+TimesNewRoman"/>
          <w:color w:val="000000"/>
          <w:sz w:val="26"/>
          <w:szCs w:val="26"/>
        </w:rPr>
      </w:pPr>
      <w:r w:rsidRPr="00995137">
        <w:rPr>
          <w:rFonts w:ascii="Adobe Caslon Pro Bold" w:hAnsi="Adobe Caslon Pro Bold"/>
          <w:sz w:val="26"/>
          <w:szCs w:val="26"/>
        </w:rPr>
        <w:t>L = CBA + CBA + CBA + CBA + CBA</w:t>
      </w:r>
    </w:p>
    <w:sectPr w:rsidR="00762477" w:rsidRPr="00995137" w:rsidSect="000F0128">
      <w:footerReference w:type="default" r:id="rId13"/>
      <w:pgSz w:w="12240" w:h="15840"/>
      <w:pgMar w:top="864" w:right="864"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BBE" w:rsidRDefault="007A3BBE" w:rsidP="00257812">
      <w:pPr>
        <w:spacing w:after="0" w:line="240" w:lineRule="auto"/>
      </w:pPr>
      <w:r>
        <w:separator/>
      </w:r>
    </w:p>
  </w:endnote>
  <w:endnote w:type="continuationSeparator" w:id="1">
    <w:p w:rsidR="007A3BBE" w:rsidRDefault="007A3BBE" w:rsidP="002578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Caslon Pro Bold">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KGMPLL+TimesNewRoman,Bold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KGMPKJ+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812" w:rsidRDefault="00257812">
    <w:pPr>
      <w:pStyle w:val="Footer"/>
      <w:pBdr>
        <w:top w:val="thinThickSmallGap" w:sz="24" w:space="1" w:color="622423" w:themeColor="accent2" w:themeShade="7F"/>
      </w:pBdr>
      <w:rPr>
        <w:rFonts w:asciiTheme="majorHAnsi" w:hAnsiTheme="majorHAnsi"/>
      </w:rPr>
    </w:pPr>
    <w:r>
      <w:rPr>
        <w:rFonts w:asciiTheme="majorHAnsi" w:hAnsiTheme="majorHAnsi"/>
      </w:rPr>
      <w:t>Compiled by: Tesfaye M.</w:t>
    </w:r>
    <w:r>
      <w:rPr>
        <w:rFonts w:asciiTheme="majorHAnsi" w:hAnsiTheme="majorHAnsi"/>
      </w:rPr>
      <w:ptab w:relativeTo="margin" w:alignment="right" w:leader="none"/>
    </w:r>
    <w:r>
      <w:rPr>
        <w:rFonts w:asciiTheme="majorHAnsi" w:hAnsiTheme="majorHAnsi"/>
      </w:rPr>
      <w:t xml:space="preserve">Page </w:t>
    </w:r>
    <w:fldSimple w:instr=" PAGE   \* MERGEFORMAT ">
      <w:r w:rsidR="00482998" w:rsidRPr="00482998">
        <w:rPr>
          <w:rFonts w:asciiTheme="majorHAnsi" w:hAnsiTheme="majorHAnsi"/>
          <w:noProof/>
        </w:rPr>
        <w:t>4</w:t>
      </w:r>
    </w:fldSimple>
  </w:p>
  <w:p w:rsidR="00257812" w:rsidRDefault="002578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BBE" w:rsidRDefault="007A3BBE" w:rsidP="00257812">
      <w:pPr>
        <w:spacing w:after="0" w:line="240" w:lineRule="auto"/>
      </w:pPr>
      <w:r>
        <w:separator/>
      </w:r>
    </w:p>
  </w:footnote>
  <w:footnote w:type="continuationSeparator" w:id="1">
    <w:p w:rsidR="007A3BBE" w:rsidRDefault="007A3BBE" w:rsidP="002578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1A32"/>
    <w:multiLevelType w:val="hybridMultilevel"/>
    <w:tmpl w:val="77824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97696"/>
    <w:multiLevelType w:val="hybridMultilevel"/>
    <w:tmpl w:val="3D80A344"/>
    <w:lvl w:ilvl="0" w:tplc="122C6FE0">
      <w:start w:val="1"/>
      <w:numFmt w:val="bullet"/>
      <w:lvlText w:val="•"/>
      <w:lvlJc w:val="left"/>
      <w:pPr>
        <w:tabs>
          <w:tab w:val="num" w:pos="720"/>
        </w:tabs>
        <w:ind w:left="720" w:hanging="360"/>
      </w:pPr>
      <w:rPr>
        <w:rFonts w:ascii="Times New Roman" w:hAnsi="Times New Roman" w:hint="default"/>
      </w:rPr>
    </w:lvl>
    <w:lvl w:ilvl="1" w:tplc="4106D35C" w:tentative="1">
      <w:start w:val="1"/>
      <w:numFmt w:val="bullet"/>
      <w:lvlText w:val="•"/>
      <w:lvlJc w:val="left"/>
      <w:pPr>
        <w:tabs>
          <w:tab w:val="num" w:pos="1440"/>
        </w:tabs>
        <w:ind w:left="1440" w:hanging="360"/>
      </w:pPr>
      <w:rPr>
        <w:rFonts w:ascii="Times New Roman" w:hAnsi="Times New Roman" w:hint="default"/>
      </w:rPr>
    </w:lvl>
    <w:lvl w:ilvl="2" w:tplc="E6FAC446" w:tentative="1">
      <w:start w:val="1"/>
      <w:numFmt w:val="bullet"/>
      <w:lvlText w:val="•"/>
      <w:lvlJc w:val="left"/>
      <w:pPr>
        <w:tabs>
          <w:tab w:val="num" w:pos="2160"/>
        </w:tabs>
        <w:ind w:left="2160" w:hanging="360"/>
      </w:pPr>
      <w:rPr>
        <w:rFonts w:ascii="Times New Roman" w:hAnsi="Times New Roman" w:hint="default"/>
      </w:rPr>
    </w:lvl>
    <w:lvl w:ilvl="3" w:tplc="68EC93BE" w:tentative="1">
      <w:start w:val="1"/>
      <w:numFmt w:val="bullet"/>
      <w:lvlText w:val="•"/>
      <w:lvlJc w:val="left"/>
      <w:pPr>
        <w:tabs>
          <w:tab w:val="num" w:pos="2880"/>
        </w:tabs>
        <w:ind w:left="2880" w:hanging="360"/>
      </w:pPr>
      <w:rPr>
        <w:rFonts w:ascii="Times New Roman" w:hAnsi="Times New Roman" w:hint="default"/>
      </w:rPr>
    </w:lvl>
    <w:lvl w:ilvl="4" w:tplc="49943DDC" w:tentative="1">
      <w:start w:val="1"/>
      <w:numFmt w:val="bullet"/>
      <w:lvlText w:val="•"/>
      <w:lvlJc w:val="left"/>
      <w:pPr>
        <w:tabs>
          <w:tab w:val="num" w:pos="3600"/>
        </w:tabs>
        <w:ind w:left="3600" w:hanging="360"/>
      </w:pPr>
      <w:rPr>
        <w:rFonts w:ascii="Times New Roman" w:hAnsi="Times New Roman" w:hint="default"/>
      </w:rPr>
    </w:lvl>
    <w:lvl w:ilvl="5" w:tplc="6DB6451E" w:tentative="1">
      <w:start w:val="1"/>
      <w:numFmt w:val="bullet"/>
      <w:lvlText w:val="•"/>
      <w:lvlJc w:val="left"/>
      <w:pPr>
        <w:tabs>
          <w:tab w:val="num" w:pos="4320"/>
        </w:tabs>
        <w:ind w:left="4320" w:hanging="360"/>
      </w:pPr>
      <w:rPr>
        <w:rFonts w:ascii="Times New Roman" w:hAnsi="Times New Roman" w:hint="default"/>
      </w:rPr>
    </w:lvl>
    <w:lvl w:ilvl="6" w:tplc="12546576" w:tentative="1">
      <w:start w:val="1"/>
      <w:numFmt w:val="bullet"/>
      <w:lvlText w:val="•"/>
      <w:lvlJc w:val="left"/>
      <w:pPr>
        <w:tabs>
          <w:tab w:val="num" w:pos="5040"/>
        </w:tabs>
        <w:ind w:left="5040" w:hanging="360"/>
      </w:pPr>
      <w:rPr>
        <w:rFonts w:ascii="Times New Roman" w:hAnsi="Times New Roman" w:hint="default"/>
      </w:rPr>
    </w:lvl>
    <w:lvl w:ilvl="7" w:tplc="D3B2D344" w:tentative="1">
      <w:start w:val="1"/>
      <w:numFmt w:val="bullet"/>
      <w:lvlText w:val="•"/>
      <w:lvlJc w:val="left"/>
      <w:pPr>
        <w:tabs>
          <w:tab w:val="num" w:pos="5760"/>
        </w:tabs>
        <w:ind w:left="5760" w:hanging="360"/>
      </w:pPr>
      <w:rPr>
        <w:rFonts w:ascii="Times New Roman" w:hAnsi="Times New Roman" w:hint="default"/>
      </w:rPr>
    </w:lvl>
    <w:lvl w:ilvl="8" w:tplc="63C25D86" w:tentative="1">
      <w:start w:val="1"/>
      <w:numFmt w:val="bullet"/>
      <w:lvlText w:val="•"/>
      <w:lvlJc w:val="left"/>
      <w:pPr>
        <w:tabs>
          <w:tab w:val="num" w:pos="6480"/>
        </w:tabs>
        <w:ind w:left="6480" w:hanging="360"/>
      </w:pPr>
      <w:rPr>
        <w:rFonts w:ascii="Times New Roman" w:hAnsi="Times New Roman" w:hint="default"/>
      </w:rPr>
    </w:lvl>
  </w:abstractNum>
  <w:abstractNum w:abstractNumId="2">
    <w:nsid w:val="0C507FA9"/>
    <w:multiLevelType w:val="hybridMultilevel"/>
    <w:tmpl w:val="B6E60E1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4974564"/>
    <w:multiLevelType w:val="hybridMultilevel"/>
    <w:tmpl w:val="5128C234"/>
    <w:lvl w:ilvl="0" w:tplc="EFE861B2">
      <w:start w:val="1"/>
      <w:numFmt w:val="upperLetter"/>
      <w:lvlText w:val="%1."/>
      <w:lvlJc w:val="left"/>
      <w:pPr>
        <w:ind w:left="720" w:hanging="360"/>
      </w:pPr>
      <w:rPr>
        <w:rFonts w:ascii="Adobe Caslon Pro Bold" w:eastAsiaTheme="minorHAnsi" w:hAnsi="Adobe Caslon Pro Bold" w:cs="KGMPLL+TimesNewRoman,BoldItal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6175F7"/>
    <w:multiLevelType w:val="hybridMultilevel"/>
    <w:tmpl w:val="B980F614"/>
    <w:lvl w:ilvl="0" w:tplc="02721946">
      <w:start w:val="1"/>
      <w:numFmt w:val="bullet"/>
      <w:lvlText w:val="•"/>
      <w:lvlJc w:val="left"/>
      <w:pPr>
        <w:tabs>
          <w:tab w:val="num" w:pos="720"/>
        </w:tabs>
        <w:ind w:left="720" w:hanging="360"/>
      </w:pPr>
      <w:rPr>
        <w:rFonts w:ascii="Times New Roman" w:hAnsi="Times New Roman" w:hint="default"/>
      </w:rPr>
    </w:lvl>
    <w:lvl w:ilvl="1" w:tplc="E2C2D42A" w:tentative="1">
      <w:start w:val="1"/>
      <w:numFmt w:val="bullet"/>
      <w:lvlText w:val="•"/>
      <w:lvlJc w:val="left"/>
      <w:pPr>
        <w:tabs>
          <w:tab w:val="num" w:pos="1440"/>
        </w:tabs>
        <w:ind w:left="1440" w:hanging="360"/>
      </w:pPr>
      <w:rPr>
        <w:rFonts w:ascii="Times New Roman" w:hAnsi="Times New Roman" w:hint="default"/>
      </w:rPr>
    </w:lvl>
    <w:lvl w:ilvl="2" w:tplc="D6C6F44A" w:tentative="1">
      <w:start w:val="1"/>
      <w:numFmt w:val="bullet"/>
      <w:lvlText w:val="•"/>
      <w:lvlJc w:val="left"/>
      <w:pPr>
        <w:tabs>
          <w:tab w:val="num" w:pos="2160"/>
        </w:tabs>
        <w:ind w:left="2160" w:hanging="360"/>
      </w:pPr>
      <w:rPr>
        <w:rFonts w:ascii="Times New Roman" w:hAnsi="Times New Roman" w:hint="default"/>
      </w:rPr>
    </w:lvl>
    <w:lvl w:ilvl="3" w:tplc="5A18E1C6" w:tentative="1">
      <w:start w:val="1"/>
      <w:numFmt w:val="bullet"/>
      <w:lvlText w:val="•"/>
      <w:lvlJc w:val="left"/>
      <w:pPr>
        <w:tabs>
          <w:tab w:val="num" w:pos="2880"/>
        </w:tabs>
        <w:ind w:left="2880" w:hanging="360"/>
      </w:pPr>
      <w:rPr>
        <w:rFonts w:ascii="Times New Roman" w:hAnsi="Times New Roman" w:hint="default"/>
      </w:rPr>
    </w:lvl>
    <w:lvl w:ilvl="4" w:tplc="E364F414" w:tentative="1">
      <w:start w:val="1"/>
      <w:numFmt w:val="bullet"/>
      <w:lvlText w:val="•"/>
      <w:lvlJc w:val="left"/>
      <w:pPr>
        <w:tabs>
          <w:tab w:val="num" w:pos="3600"/>
        </w:tabs>
        <w:ind w:left="3600" w:hanging="360"/>
      </w:pPr>
      <w:rPr>
        <w:rFonts w:ascii="Times New Roman" w:hAnsi="Times New Roman" w:hint="default"/>
      </w:rPr>
    </w:lvl>
    <w:lvl w:ilvl="5" w:tplc="541E8326" w:tentative="1">
      <w:start w:val="1"/>
      <w:numFmt w:val="bullet"/>
      <w:lvlText w:val="•"/>
      <w:lvlJc w:val="left"/>
      <w:pPr>
        <w:tabs>
          <w:tab w:val="num" w:pos="4320"/>
        </w:tabs>
        <w:ind w:left="4320" w:hanging="360"/>
      </w:pPr>
      <w:rPr>
        <w:rFonts w:ascii="Times New Roman" w:hAnsi="Times New Roman" w:hint="default"/>
      </w:rPr>
    </w:lvl>
    <w:lvl w:ilvl="6" w:tplc="AD727C4E" w:tentative="1">
      <w:start w:val="1"/>
      <w:numFmt w:val="bullet"/>
      <w:lvlText w:val="•"/>
      <w:lvlJc w:val="left"/>
      <w:pPr>
        <w:tabs>
          <w:tab w:val="num" w:pos="5040"/>
        </w:tabs>
        <w:ind w:left="5040" w:hanging="360"/>
      </w:pPr>
      <w:rPr>
        <w:rFonts w:ascii="Times New Roman" w:hAnsi="Times New Roman" w:hint="default"/>
      </w:rPr>
    </w:lvl>
    <w:lvl w:ilvl="7" w:tplc="197AB7E0" w:tentative="1">
      <w:start w:val="1"/>
      <w:numFmt w:val="bullet"/>
      <w:lvlText w:val="•"/>
      <w:lvlJc w:val="left"/>
      <w:pPr>
        <w:tabs>
          <w:tab w:val="num" w:pos="5760"/>
        </w:tabs>
        <w:ind w:left="5760" w:hanging="360"/>
      </w:pPr>
      <w:rPr>
        <w:rFonts w:ascii="Times New Roman" w:hAnsi="Times New Roman" w:hint="default"/>
      </w:rPr>
    </w:lvl>
    <w:lvl w:ilvl="8" w:tplc="AB8230AE" w:tentative="1">
      <w:start w:val="1"/>
      <w:numFmt w:val="bullet"/>
      <w:lvlText w:val="•"/>
      <w:lvlJc w:val="left"/>
      <w:pPr>
        <w:tabs>
          <w:tab w:val="num" w:pos="6480"/>
        </w:tabs>
        <w:ind w:left="6480" w:hanging="360"/>
      </w:pPr>
      <w:rPr>
        <w:rFonts w:ascii="Times New Roman" w:hAnsi="Times New Roman" w:hint="default"/>
      </w:rPr>
    </w:lvl>
  </w:abstractNum>
  <w:abstractNum w:abstractNumId="5">
    <w:nsid w:val="507A2F0B"/>
    <w:multiLevelType w:val="hybridMultilevel"/>
    <w:tmpl w:val="861A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C715A9"/>
    <w:multiLevelType w:val="hybridMultilevel"/>
    <w:tmpl w:val="666461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E061D11"/>
    <w:multiLevelType w:val="hybridMultilevel"/>
    <w:tmpl w:val="9C4E0782"/>
    <w:lvl w:ilvl="0" w:tplc="7FC42614">
      <w:start w:val="1"/>
      <w:numFmt w:val="bullet"/>
      <w:lvlText w:val="•"/>
      <w:lvlJc w:val="left"/>
      <w:pPr>
        <w:tabs>
          <w:tab w:val="num" w:pos="720"/>
        </w:tabs>
        <w:ind w:left="720" w:hanging="360"/>
      </w:pPr>
      <w:rPr>
        <w:rFonts w:ascii="Times New Roman" w:hAnsi="Times New Roman" w:hint="default"/>
      </w:rPr>
    </w:lvl>
    <w:lvl w:ilvl="1" w:tplc="44B89488" w:tentative="1">
      <w:start w:val="1"/>
      <w:numFmt w:val="bullet"/>
      <w:lvlText w:val="•"/>
      <w:lvlJc w:val="left"/>
      <w:pPr>
        <w:tabs>
          <w:tab w:val="num" w:pos="1440"/>
        </w:tabs>
        <w:ind w:left="1440" w:hanging="360"/>
      </w:pPr>
      <w:rPr>
        <w:rFonts w:ascii="Times New Roman" w:hAnsi="Times New Roman" w:hint="default"/>
      </w:rPr>
    </w:lvl>
    <w:lvl w:ilvl="2" w:tplc="C57A7500" w:tentative="1">
      <w:start w:val="1"/>
      <w:numFmt w:val="bullet"/>
      <w:lvlText w:val="•"/>
      <w:lvlJc w:val="left"/>
      <w:pPr>
        <w:tabs>
          <w:tab w:val="num" w:pos="2160"/>
        </w:tabs>
        <w:ind w:left="2160" w:hanging="360"/>
      </w:pPr>
      <w:rPr>
        <w:rFonts w:ascii="Times New Roman" w:hAnsi="Times New Roman" w:hint="default"/>
      </w:rPr>
    </w:lvl>
    <w:lvl w:ilvl="3" w:tplc="FE3CD986" w:tentative="1">
      <w:start w:val="1"/>
      <w:numFmt w:val="bullet"/>
      <w:lvlText w:val="•"/>
      <w:lvlJc w:val="left"/>
      <w:pPr>
        <w:tabs>
          <w:tab w:val="num" w:pos="2880"/>
        </w:tabs>
        <w:ind w:left="2880" w:hanging="360"/>
      </w:pPr>
      <w:rPr>
        <w:rFonts w:ascii="Times New Roman" w:hAnsi="Times New Roman" w:hint="default"/>
      </w:rPr>
    </w:lvl>
    <w:lvl w:ilvl="4" w:tplc="6E5C451C" w:tentative="1">
      <w:start w:val="1"/>
      <w:numFmt w:val="bullet"/>
      <w:lvlText w:val="•"/>
      <w:lvlJc w:val="left"/>
      <w:pPr>
        <w:tabs>
          <w:tab w:val="num" w:pos="3600"/>
        </w:tabs>
        <w:ind w:left="3600" w:hanging="360"/>
      </w:pPr>
      <w:rPr>
        <w:rFonts w:ascii="Times New Roman" w:hAnsi="Times New Roman" w:hint="default"/>
      </w:rPr>
    </w:lvl>
    <w:lvl w:ilvl="5" w:tplc="DA129EAA" w:tentative="1">
      <w:start w:val="1"/>
      <w:numFmt w:val="bullet"/>
      <w:lvlText w:val="•"/>
      <w:lvlJc w:val="left"/>
      <w:pPr>
        <w:tabs>
          <w:tab w:val="num" w:pos="4320"/>
        </w:tabs>
        <w:ind w:left="4320" w:hanging="360"/>
      </w:pPr>
      <w:rPr>
        <w:rFonts w:ascii="Times New Roman" w:hAnsi="Times New Roman" w:hint="default"/>
      </w:rPr>
    </w:lvl>
    <w:lvl w:ilvl="6" w:tplc="70D62F36" w:tentative="1">
      <w:start w:val="1"/>
      <w:numFmt w:val="bullet"/>
      <w:lvlText w:val="•"/>
      <w:lvlJc w:val="left"/>
      <w:pPr>
        <w:tabs>
          <w:tab w:val="num" w:pos="5040"/>
        </w:tabs>
        <w:ind w:left="5040" w:hanging="360"/>
      </w:pPr>
      <w:rPr>
        <w:rFonts w:ascii="Times New Roman" w:hAnsi="Times New Roman" w:hint="default"/>
      </w:rPr>
    </w:lvl>
    <w:lvl w:ilvl="7" w:tplc="7F8C8704" w:tentative="1">
      <w:start w:val="1"/>
      <w:numFmt w:val="bullet"/>
      <w:lvlText w:val="•"/>
      <w:lvlJc w:val="left"/>
      <w:pPr>
        <w:tabs>
          <w:tab w:val="num" w:pos="5760"/>
        </w:tabs>
        <w:ind w:left="5760" w:hanging="360"/>
      </w:pPr>
      <w:rPr>
        <w:rFonts w:ascii="Times New Roman" w:hAnsi="Times New Roman" w:hint="default"/>
      </w:rPr>
    </w:lvl>
    <w:lvl w:ilvl="8" w:tplc="0F3E2744"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2"/>
  </w:num>
  <w:num w:numId="3">
    <w:abstractNumId w:val="5"/>
  </w:num>
  <w:num w:numId="4">
    <w:abstractNumId w:val="0"/>
  </w:num>
  <w:num w:numId="5">
    <w:abstractNumId w:val="1"/>
  </w:num>
  <w:num w:numId="6">
    <w:abstractNumId w:val="4"/>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57ECB"/>
    <w:rsid w:val="000A1FA5"/>
    <w:rsid w:val="000F0128"/>
    <w:rsid w:val="001112E7"/>
    <w:rsid w:val="001269DF"/>
    <w:rsid w:val="00157ECB"/>
    <w:rsid w:val="00171230"/>
    <w:rsid w:val="001B10EA"/>
    <w:rsid w:val="001D3683"/>
    <w:rsid w:val="00200C92"/>
    <w:rsid w:val="00257812"/>
    <w:rsid w:val="002C6A38"/>
    <w:rsid w:val="002D21FC"/>
    <w:rsid w:val="002F5973"/>
    <w:rsid w:val="003345E9"/>
    <w:rsid w:val="00342EA9"/>
    <w:rsid w:val="00382A56"/>
    <w:rsid w:val="003B729A"/>
    <w:rsid w:val="003C1A2C"/>
    <w:rsid w:val="003D27B4"/>
    <w:rsid w:val="0042494A"/>
    <w:rsid w:val="00482998"/>
    <w:rsid w:val="00574E38"/>
    <w:rsid w:val="005E77DE"/>
    <w:rsid w:val="00605D95"/>
    <w:rsid w:val="00703E7D"/>
    <w:rsid w:val="00762477"/>
    <w:rsid w:val="007A3BBE"/>
    <w:rsid w:val="0082144C"/>
    <w:rsid w:val="00836433"/>
    <w:rsid w:val="008B4357"/>
    <w:rsid w:val="008C356D"/>
    <w:rsid w:val="008C4482"/>
    <w:rsid w:val="00922A7A"/>
    <w:rsid w:val="009841C9"/>
    <w:rsid w:val="00995137"/>
    <w:rsid w:val="00A14ECA"/>
    <w:rsid w:val="00A45BCE"/>
    <w:rsid w:val="00AC075B"/>
    <w:rsid w:val="00B066E3"/>
    <w:rsid w:val="00B3644A"/>
    <w:rsid w:val="00B96F05"/>
    <w:rsid w:val="00BD17B6"/>
    <w:rsid w:val="00BE1897"/>
    <w:rsid w:val="00BE5E39"/>
    <w:rsid w:val="00C505E7"/>
    <w:rsid w:val="00CF54F6"/>
    <w:rsid w:val="00D05F92"/>
    <w:rsid w:val="00D06271"/>
    <w:rsid w:val="00D44A71"/>
    <w:rsid w:val="00D47C38"/>
    <w:rsid w:val="00D85ED3"/>
    <w:rsid w:val="00D97281"/>
    <w:rsid w:val="00DA44F7"/>
    <w:rsid w:val="00DB7170"/>
    <w:rsid w:val="00E12995"/>
    <w:rsid w:val="00E84872"/>
    <w:rsid w:val="00EB40D8"/>
    <w:rsid w:val="00F12ECB"/>
    <w:rsid w:val="00F14061"/>
    <w:rsid w:val="00F3327E"/>
    <w:rsid w:val="00F57ADE"/>
    <w:rsid w:val="00F97C1C"/>
    <w:rsid w:val="00FB5D33"/>
    <w:rsid w:val="00FD3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94A"/>
  </w:style>
  <w:style w:type="paragraph" w:styleId="Heading2">
    <w:name w:val="heading 2"/>
    <w:basedOn w:val="Default"/>
    <w:next w:val="Default"/>
    <w:link w:val="Heading2Char"/>
    <w:uiPriority w:val="99"/>
    <w:qFormat/>
    <w:rsid w:val="00157ECB"/>
    <w:pPr>
      <w:outlineLvl w:val="1"/>
    </w:pPr>
    <w:rPr>
      <w:rFonts w:cstheme="minorBidi"/>
      <w:color w:val="auto"/>
    </w:rPr>
  </w:style>
  <w:style w:type="paragraph" w:styleId="Heading3">
    <w:name w:val="heading 3"/>
    <w:basedOn w:val="Normal"/>
    <w:next w:val="Normal"/>
    <w:link w:val="Heading3Char"/>
    <w:uiPriority w:val="9"/>
    <w:semiHidden/>
    <w:unhideWhenUsed/>
    <w:qFormat/>
    <w:rsid w:val="00126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ECB"/>
    <w:rPr>
      <w:rFonts w:ascii="KGMPLL+TimesNewRoman,BoldItalic" w:hAnsi="KGMPLL+TimesNewRoman,BoldItalic"/>
      <w:sz w:val="24"/>
      <w:szCs w:val="24"/>
    </w:rPr>
  </w:style>
  <w:style w:type="paragraph" w:customStyle="1" w:styleId="Default">
    <w:name w:val="Default"/>
    <w:rsid w:val="00157ECB"/>
    <w:pPr>
      <w:autoSpaceDE w:val="0"/>
      <w:autoSpaceDN w:val="0"/>
      <w:adjustRightInd w:val="0"/>
      <w:spacing w:after="0" w:line="240" w:lineRule="auto"/>
    </w:pPr>
    <w:rPr>
      <w:rFonts w:ascii="KGMPLL+TimesNewRoman,BoldItalic" w:hAnsi="KGMPLL+TimesNewRoman,BoldItalic" w:cs="KGMPLL+TimesNewRoman,BoldItalic"/>
      <w:color w:val="000000"/>
      <w:sz w:val="24"/>
      <w:szCs w:val="24"/>
    </w:rPr>
  </w:style>
  <w:style w:type="character" w:customStyle="1" w:styleId="Heading3Char">
    <w:name w:val="Heading 3 Char"/>
    <w:basedOn w:val="DefaultParagraphFont"/>
    <w:link w:val="Heading3"/>
    <w:uiPriority w:val="9"/>
    <w:semiHidden/>
    <w:rsid w:val="001269D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F5973"/>
    <w:pPr>
      <w:ind w:left="720"/>
      <w:contextualSpacing/>
    </w:pPr>
  </w:style>
  <w:style w:type="paragraph" w:styleId="BodyText">
    <w:name w:val="Body Text"/>
    <w:basedOn w:val="Default"/>
    <w:next w:val="Default"/>
    <w:link w:val="BodyTextChar"/>
    <w:uiPriority w:val="99"/>
    <w:rsid w:val="00762477"/>
    <w:rPr>
      <w:rFonts w:cstheme="minorBidi"/>
      <w:color w:val="auto"/>
    </w:rPr>
  </w:style>
  <w:style w:type="character" w:customStyle="1" w:styleId="BodyTextChar">
    <w:name w:val="Body Text Char"/>
    <w:basedOn w:val="DefaultParagraphFont"/>
    <w:link w:val="BodyText"/>
    <w:uiPriority w:val="99"/>
    <w:rsid w:val="00762477"/>
    <w:rPr>
      <w:rFonts w:ascii="KGMPLL+TimesNewRoman,BoldItalic" w:hAnsi="KGMPLL+TimesNewRoman,BoldItalic"/>
      <w:sz w:val="24"/>
      <w:szCs w:val="24"/>
    </w:rPr>
  </w:style>
  <w:style w:type="paragraph" w:styleId="BalloonText">
    <w:name w:val="Balloon Text"/>
    <w:basedOn w:val="Normal"/>
    <w:link w:val="BalloonTextChar"/>
    <w:uiPriority w:val="99"/>
    <w:semiHidden/>
    <w:unhideWhenUsed/>
    <w:rsid w:val="00FD3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CEC"/>
    <w:rPr>
      <w:rFonts w:ascii="Tahoma" w:hAnsi="Tahoma" w:cs="Tahoma"/>
      <w:sz w:val="16"/>
      <w:szCs w:val="16"/>
    </w:rPr>
  </w:style>
  <w:style w:type="paragraph" w:styleId="Header">
    <w:name w:val="header"/>
    <w:basedOn w:val="Normal"/>
    <w:link w:val="HeaderChar"/>
    <w:uiPriority w:val="99"/>
    <w:semiHidden/>
    <w:unhideWhenUsed/>
    <w:rsid w:val="002578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812"/>
  </w:style>
  <w:style w:type="paragraph" w:styleId="Footer">
    <w:name w:val="footer"/>
    <w:basedOn w:val="Normal"/>
    <w:link w:val="FooterChar"/>
    <w:uiPriority w:val="99"/>
    <w:unhideWhenUsed/>
    <w:rsid w:val="00257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812"/>
  </w:style>
</w:styles>
</file>

<file path=word/webSettings.xml><?xml version="1.0" encoding="utf-8"?>
<w:webSettings xmlns:r="http://schemas.openxmlformats.org/officeDocument/2006/relationships" xmlns:w="http://schemas.openxmlformats.org/wordprocessingml/2006/main">
  <w:divs>
    <w:div w:id="141119967">
      <w:bodyDiv w:val="1"/>
      <w:marLeft w:val="0"/>
      <w:marRight w:val="0"/>
      <w:marTop w:val="0"/>
      <w:marBottom w:val="0"/>
      <w:divBdr>
        <w:top w:val="none" w:sz="0" w:space="0" w:color="auto"/>
        <w:left w:val="none" w:sz="0" w:space="0" w:color="auto"/>
        <w:bottom w:val="none" w:sz="0" w:space="0" w:color="auto"/>
        <w:right w:val="none" w:sz="0" w:space="0" w:color="auto"/>
      </w:divBdr>
    </w:div>
    <w:div w:id="938101036">
      <w:bodyDiv w:val="1"/>
      <w:marLeft w:val="0"/>
      <w:marRight w:val="0"/>
      <w:marTop w:val="0"/>
      <w:marBottom w:val="0"/>
      <w:divBdr>
        <w:top w:val="none" w:sz="0" w:space="0" w:color="auto"/>
        <w:left w:val="none" w:sz="0" w:space="0" w:color="auto"/>
        <w:bottom w:val="none" w:sz="0" w:space="0" w:color="auto"/>
        <w:right w:val="none" w:sz="0" w:space="0" w:color="auto"/>
      </w:divBdr>
      <w:divsChild>
        <w:div w:id="512646766">
          <w:marLeft w:val="547"/>
          <w:marRight w:val="0"/>
          <w:marTop w:val="77"/>
          <w:marBottom w:val="0"/>
          <w:divBdr>
            <w:top w:val="none" w:sz="0" w:space="0" w:color="auto"/>
            <w:left w:val="none" w:sz="0" w:space="0" w:color="auto"/>
            <w:bottom w:val="none" w:sz="0" w:space="0" w:color="auto"/>
            <w:right w:val="none" w:sz="0" w:space="0" w:color="auto"/>
          </w:divBdr>
        </w:div>
      </w:divsChild>
    </w:div>
    <w:div w:id="1534072657">
      <w:bodyDiv w:val="1"/>
      <w:marLeft w:val="0"/>
      <w:marRight w:val="0"/>
      <w:marTop w:val="0"/>
      <w:marBottom w:val="0"/>
      <w:divBdr>
        <w:top w:val="none" w:sz="0" w:space="0" w:color="auto"/>
        <w:left w:val="none" w:sz="0" w:space="0" w:color="auto"/>
        <w:bottom w:val="none" w:sz="0" w:space="0" w:color="auto"/>
        <w:right w:val="none" w:sz="0" w:space="0" w:color="auto"/>
      </w:divBdr>
      <w:divsChild>
        <w:div w:id="1923680652">
          <w:marLeft w:val="547"/>
          <w:marRight w:val="0"/>
          <w:marTop w:val="77"/>
          <w:marBottom w:val="0"/>
          <w:divBdr>
            <w:top w:val="none" w:sz="0" w:space="0" w:color="auto"/>
            <w:left w:val="none" w:sz="0" w:space="0" w:color="auto"/>
            <w:bottom w:val="none" w:sz="0" w:space="0" w:color="auto"/>
            <w:right w:val="none" w:sz="0" w:space="0" w:color="auto"/>
          </w:divBdr>
        </w:div>
      </w:divsChild>
    </w:div>
    <w:div w:id="1923954824">
      <w:bodyDiv w:val="1"/>
      <w:marLeft w:val="0"/>
      <w:marRight w:val="0"/>
      <w:marTop w:val="0"/>
      <w:marBottom w:val="0"/>
      <w:divBdr>
        <w:top w:val="none" w:sz="0" w:space="0" w:color="auto"/>
        <w:left w:val="none" w:sz="0" w:space="0" w:color="auto"/>
        <w:bottom w:val="none" w:sz="0" w:space="0" w:color="auto"/>
        <w:right w:val="none" w:sz="0" w:space="0" w:color="auto"/>
      </w:divBdr>
      <w:divsChild>
        <w:div w:id="1740639132">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58</cp:revision>
  <dcterms:created xsi:type="dcterms:W3CDTF">2015-12-18T13:39:00Z</dcterms:created>
  <dcterms:modified xsi:type="dcterms:W3CDTF">2015-12-24T19:04:00Z</dcterms:modified>
</cp:coreProperties>
</file>