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5FA" w:rsidRPr="006C7171" w:rsidRDefault="002405FA" w:rsidP="002405FA">
      <w:pPr>
        <w:tabs>
          <w:tab w:val="left" w:pos="1155"/>
        </w:tabs>
        <w:rPr>
          <w:rFonts w:ascii="Book Antiqua" w:eastAsia="Microsoft JhengHei UI Light" w:hAnsi="Book Antiqua" w:cs="Microsoft JhengHei UI Light"/>
          <w:b/>
          <w:sz w:val="28"/>
          <w:szCs w:val="24"/>
          <w:u w:val="single"/>
        </w:rPr>
      </w:pPr>
      <w:r w:rsidRPr="006C7171">
        <w:rPr>
          <w:rFonts w:ascii="Book Antiqua" w:eastAsia="Microsoft JhengHei UI Light" w:hAnsi="Book Antiqua" w:cs="Microsoft JhengHei UI Light"/>
          <w:b/>
          <w:sz w:val="28"/>
          <w:szCs w:val="24"/>
          <w:u w:val="single"/>
        </w:rPr>
        <w:t>Question 1</w:t>
      </w:r>
    </w:p>
    <w:p w:rsidR="00AB1025" w:rsidRPr="00782F47" w:rsidRDefault="00AB1025" w:rsidP="00AB1025">
      <w:pPr>
        <w:pStyle w:val="NoSpacing"/>
        <w:rPr>
          <w:sz w:val="28"/>
          <w:szCs w:val="24"/>
        </w:rPr>
      </w:pPr>
      <w:r w:rsidRPr="00782F47">
        <w:rPr>
          <w:sz w:val="28"/>
          <w:szCs w:val="24"/>
        </w:rPr>
        <w:t xml:space="preserve">CREATE TABLE called </w:t>
      </w:r>
      <w:proofErr w:type="gramStart"/>
      <w:r w:rsidRPr="00782F47">
        <w:rPr>
          <w:sz w:val="28"/>
          <w:szCs w:val="24"/>
        </w:rPr>
        <w:t>supplier  with</w:t>
      </w:r>
      <w:proofErr w:type="gramEnd"/>
      <w:r w:rsidRPr="00782F47">
        <w:rPr>
          <w:sz w:val="28"/>
          <w:szCs w:val="24"/>
        </w:rPr>
        <w:t xml:space="preserve"> the following fields . </w:t>
      </w:r>
    </w:p>
    <w:p w:rsidR="00AB1025" w:rsidRPr="00782F47" w:rsidRDefault="00AB1025" w:rsidP="00AB1025">
      <w:pPr>
        <w:pStyle w:val="NoSpacing"/>
        <w:rPr>
          <w:sz w:val="28"/>
          <w:szCs w:val="24"/>
        </w:rPr>
      </w:pPr>
      <w:proofErr w:type="spellStart"/>
      <w:r w:rsidRPr="00782F47">
        <w:rPr>
          <w:sz w:val="28"/>
          <w:szCs w:val="24"/>
        </w:rPr>
        <w:t>supplier_id</w:t>
      </w:r>
      <w:proofErr w:type="spellEnd"/>
      <w:r w:rsidRPr="00782F47">
        <w:rPr>
          <w:sz w:val="28"/>
          <w:szCs w:val="24"/>
        </w:rPr>
        <w:t xml:space="preserve"> </w:t>
      </w:r>
      <w:proofErr w:type="gramStart"/>
      <w:r w:rsidRPr="00782F47">
        <w:rPr>
          <w:sz w:val="28"/>
          <w:szCs w:val="24"/>
        </w:rPr>
        <w:t>numeric(</w:t>
      </w:r>
      <w:proofErr w:type="gramEnd"/>
      <w:r w:rsidRPr="00782F47">
        <w:rPr>
          <w:sz w:val="28"/>
          <w:szCs w:val="24"/>
        </w:rPr>
        <w:t xml:space="preserve">10)  - &gt; Primary key with constraint name </w:t>
      </w:r>
    </w:p>
    <w:p w:rsidR="00AB1025" w:rsidRPr="00782F47" w:rsidRDefault="00AB1025" w:rsidP="00AB1025">
      <w:pPr>
        <w:pStyle w:val="NoSpacing"/>
        <w:rPr>
          <w:sz w:val="28"/>
          <w:szCs w:val="24"/>
        </w:rPr>
      </w:pPr>
      <w:proofErr w:type="spellStart"/>
      <w:r w:rsidRPr="00782F47">
        <w:rPr>
          <w:sz w:val="28"/>
          <w:szCs w:val="24"/>
        </w:rPr>
        <w:t>supplier_name</w:t>
      </w:r>
      <w:proofErr w:type="spellEnd"/>
      <w:r w:rsidRPr="00782F47">
        <w:rPr>
          <w:sz w:val="28"/>
          <w:szCs w:val="24"/>
        </w:rPr>
        <w:t xml:space="preserve"> varchar2(50) - &gt;unique name </w:t>
      </w:r>
    </w:p>
    <w:p w:rsidR="00AB1025" w:rsidRPr="00782F47" w:rsidRDefault="00AB1025" w:rsidP="00AB1025">
      <w:pPr>
        <w:pStyle w:val="NoSpacing"/>
        <w:rPr>
          <w:sz w:val="28"/>
          <w:szCs w:val="24"/>
        </w:rPr>
      </w:pPr>
      <w:proofErr w:type="spellStart"/>
      <w:r w:rsidRPr="00782F47">
        <w:rPr>
          <w:sz w:val="28"/>
          <w:szCs w:val="24"/>
        </w:rPr>
        <w:t>contact_name</w:t>
      </w:r>
      <w:proofErr w:type="spellEnd"/>
      <w:r w:rsidRPr="00782F47">
        <w:rPr>
          <w:sz w:val="28"/>
          <w:szCs w:val="24"/>
        </w:rPr>
        <w:t xml:space="preserve"> varchar2(50)</w:t>
      </w:r>
    </w:p>
    <w:p w:rsidR="00AB1025" w:rsidRPr="00782F47" w:rsidRDefault="00AB1025" w:rsidP="00AB1025">
      <w:pPr>
        <w:pStyle w:val="NoSpacing"/>
        <w:rPr>
          <w:sz w:val="28"/>
          <w:szCs w:val="24"/>
        </w:rPr>
      </w:pPr>
      <w:proofErr w:type="spellStart"/>
      <w:r w:rsidRPr="00782F47">
        <w:rPr>
          <w:sz w:val="28"/>
          <w:szCs w:val="24"/>
        </w:rPr>
        <w:t>phone_no</w:t>
      </w:r>
      <w:proofErr w:type="spellEnd"/>
      <w:r w:rsidRPr="00782F47">
        <w:rPr>
          <w:sz w:val="28"/>
          <w:szCs w:val="24"/>
        </w:rPr>
        <w:t xml:space="preserve"> varchar2(10)- &gt;unique name</w:t>
      </w:r>
    </w:p>
    <w:p w:rsidR="00AB1025" w:rsidRPr="00782F47" w:rsidRDefault="00AB1025" w:rsidP="00AB1025">
      <w:pPr>
        <w:pStyle w:val="NoSpacing"/>
        <w:rPr>
          <w:sz w:val="28"/>
          <w:szCs w:val="24"/>
        </w:rPr>
      </w:pPr>
      <w:r w:rsidRPr="00782F47">
        <w:rPr>
          <w:sz w:val="28"/>
          <w:szCs w:val="24"/>
        </w:rPr>
        <w:t xml:space="preserve">city varchar2(10) </w:t>
      </w:r>
    </w:p>
    <w:p w:rsidR="00AB1025" w:rsidRPr="00782F47" w:rsidRDefault="00AB1025" w:rsidP="00AB1025">
      <w:pPr>
        <w:pStyle w:val="NoSpacing"/>
        <w:rPr>
          <w:sz w:val="28"/>
          <w:szCs w:val="24"/>
        </w:rPr>
      </w:pPr>
      <w:r w:rsidRPr="00782F47">
        <w:rPr>
          <w:sz w:val="28"/>
          <w:szCs w:val="24"/>
        </w:rPr>
        <w:t>Region –&gt; should accept only  ('N', 'NW', 'NE', 'S', 'SE', 'SW', 'W', 'E')</w:t>
      </w:r>
    </w:p>
    <w:p w:rsidR="00AB1025" w:rsidRPr="00782F47" w:rsidRDefault="00AB1025" w:rsidP="00AB1025">
      <w:pPr>
        <w:pStyle w:val="NoSpacing"/>
        <w:rPr>
          <w:sz w:val="28"/>
          <w:szCs w:val="24"/>
        </w:rPr>
      </w:pPr>
    </w:p>
    <w:p w:rsidR="00AB1025" w:rsidRPr="00782F47" w:rsidRDefault="00AB1025" w:rsidP="00AB1025">
      <w:pPr>
        <w:pStyle w:val="ListParagraph"/>
        <w:numPr>
          <w:ilvl w:val="0"/>
          <w:numId w:val="4"/>
        </w:numPr>
        <w:rPr>
          <w:rFonts w:ascii="Times New Roman" w:eastAsia="Microsoft JhengHei UI Light" w:hAnsi="Times New Roman" w:cs="Times New Roman"/>
          <w:sz w:val="28"/>
          <w:szCs w:val="24"/>
        </w:rPr>
      </w:pPr>
      <w:r w:rsidRPr="00782F47">
        <w:rPr>
          <w:rFonts w:ascii="Times New Roman" w:eastAsia="Microsoft JhengHei UI Light" w:hAnsi="Times New Roman" w:cs="Times New Roman"/>
          <w:sz w:val="28"/>
          <w:szCs w:val="24"/>
        </w:rPr>
        <w:t>Insert 5 records</w:t>
      </w:r>
    </w:p>
    <w:p w:rsidR="00AB1025" w:rsidRPr="00782F47" w:rsidRDefault="00AB1025" w:rsidP="00AB1025">
      <w:pPr>
        <w:pStyle w:val="ListParagraph"/>
        <w:numPr>
          <w:ilvl w:val="0"/>
          <w:numId w:val="4"/>
        </w:numPr>
        <w:rPr>
          <w:rFonts w:ascii="Times New Roman" w:eastAsia="Microsoft JhengHei UI Light" w:hAnsi="Times New Roman" w:cs="Times New Roman"/>
          <w:sz w:val="28"/>
          <w:szCs w:val="24"/>
        </w:rPr>
      </w:pPr>
      <w:r w:rsidRPr="00782F47">
        <w:rPr>
          <w:rFonts w:ascii="Times New Roman" w:eastAsia="Microsoft JhengHei UI Light" w:hAnsi="Times New Roman" w:cs="Times New Roman"/>
          <w:sz w:val="28"/>
          <w:szCs w:val="24"/>
        </w:rPr>
        <w:t>Display the details of the supplier who comes from Florida and their supplier id 500;</w:t>
      </w:r>
    </w:p>
    <w:p w:rsidR="00AB1025" w:rsidRPr="00782F47" w:rsidRDefault="00AB1025" w:rsidP="00AB1025">
      <w:pPr>
        <w:pStyle w:val="ListParagraph"/>
        <w:numPr>
          <w:ilvl w:val="0"/>
          <w:numId w:val="4"/>
        </w:numPr>
        <w:rPr>
          <w:rFonts w:ascii="Times New Roman" w:eastAsia="Microsoft JhengHei UI Light" w:hAnsi="Times New Roman" w:cs="Times New Roman"/>
          <w:sz w:val="28"/>
          <w:szCs w:val="24"/>
        </w:rPr>
      </w:pPr>
      <w:r w:rsidRPr="00782F47">
        <w:rPr>
          <w:rFonts w:ascii="Times New Roman" w:eastAsia="Microsoft JhengHei UI Light" w:hAnsi="Times New Roman" w:cs="Times New Roman"/>
          <w:sz w:val="28"/>
          <w:szCs w:val="24"/>
        </w:rPr>
        <w:t>Add phone number in the supplier table using DDL command</w:t>
      </w:r>
    </w:p>
    <w:p w:rsidR="00AB1025" w:rsidRPr="00782F47" w:rsidRDefault="00AB1025" w:rsidP="00AB1025">
      <w:pPr>
        <w:pStyle w:val="ListParagraph"/>
        <w:numPr>
          <w:ilvl w:val="0"/>
          <w:numId w:val="4"/>
        </w:numPr>
        <w:rPr>
          <w:rFonts w:ascii="Times New Roman" w:eastAsia="Microsoft JhengHei UI Light" w:hAnsi="Times New Roman" w:cs="Times New Roman"/>
          <w:sz w:val="28"/>
          <w:szCs w:val="24"/>
        </w:rPr>
      </w:pPr>
      <w:r w:rsidRPr="00782F47">
        <w:rPr>
          <w:rFonts w:ascii="Times New Roman" w:eastAsia="Microsoft JhengHei UI Light" w:hAnsi="Times New Roman" w:cs="Times New Roman"/>
          <w:sz w:val="28"/>
          <w:szCs w:val="24"/>
        </w:rPr>
        <w:t xml:space="preserve">Delete the unused column in the supplier table </w:t>
      </w:r>
    </w:p>
    <w:p w:rsidR="00AB1025" w:rsidRPr="00782F47" w:rsidRDefault="00AB1025" w:rsidP="00AB1025">
      <w:pPr>
        <w:pStyle w:val="ListParagraph"/>
        <w:numPr>
          <w:ilvl w:val="0"/>
          <w:numId w:val="4"/>
        </w:numPr>
        <w:rPr>
          <w:rFonts w:ascii="Times New Roman" w:eastAsia="Microsoft JhengHei UI Light" w:hAnsi="Times New Roman" w:cs="Times New Roman"/>
          <w:sz w:val="28"/>
          <w:szCs w:val="24"/>
        </w:rPr>
      </w:pPr>
      <w:r w:rsidRPr="00782F47">
        <w:rPr>
          <w:rFonts w:ascii="Times New Roman" w:eastAsia="Microsoft JhengHei UI Light" w:hAnsi="Times New Roman" w:cs="Times New Roman"/>
          <w:sz w:val="28"/>
          <w:szCs w:val="24"/>
        </w:rPr>
        <w:t xml:space="preserve">Write a </w:t>
      </w:r>
      <w:proofErr w:type="spellStart"/>
      <w:r w:rsidRPr="00782F47">
        <w:rPr>
          <w:rFonts w:ascii="Times New Roman" w:eastAsia="Microsoft JhengHei UI Light" w:hAnsi="Times New Roman" w:cs="Times New Roman"/>
          <w:sz w:val="28"/>
          <w:szCs w:val="24"/>
        </w:rPr>
        <w:t>sql</w:t>
      </w:r>
      <w:proofErr w:type="spellEnd"/>
      <w:r w:rsidRPr="00782F47">
        <w:rPr>
          <w:rFonts w:ascii="Times New Roman" w:eastAsia="Microsoft JhengHei UI Light" w:hAnsi="Times New Roman" w:cs="Times New Roman"/>
          <w:sz w:val="28"/>
          <w:szCs w:val="24"/>
        </w:rPr>
        <w:t xml:space="preserve"> command to delete supplier table. </w:t>
      </w:r>
    </w:p>
    <w:p w:rsidR="00AB1025" w:rsidRPr="00782F47" w:rsidRDefault="00AB1025" w:rsidP="000B16C3">
      <w:pPr>
        <w:pStyle w:val="ListParagraph"/>
        <w:numPr>
          <w:ilvl w:val="0"/>
          <w:numId w:val="4"/>
        </w:numPr>
        <w:rPr>
          <w:rFonts w:ascii="Times New Roman" w:eastAsia="Microsoft JhengHei UI Light" w:hAnsi="Times New Roman" w:cs="Times New Roman"/>
          <w:sz w:val="28"/>
          <w:szCs w:val="24"/>
        </w:rPr>
      </w:pPr>
      <w:r w:rsidRPr="00782F47">
        <w:rPr>
          <w:rFonts w:ascii="Times New Roman" w:eastAsia="Microsoft JhengHei UI Light" w:hAnsi="Times New Roman" w:cs="Times New Roman"/>
          <w:sz w:val="28"/>
          <w:szCs w:val="24"/>
        </w:rPr>
        <w:t xml:space="preserve">Create a view named </w:t>
      </w:r>
      <w:proofErr w:type="spellStart"/>
      <w:r w:rsidRPr="00782F47">
        <w:rPr>
          <w:rFonts w:ascii="Times New Roman" w:eastAsia="Microsoft JhengHei UI Light" w:hAnsi="Times New Roman" w:cs="Times New Roman"/>
          <w:sz w:val="28"/>
          <w:szCs w:val="24"/>
        </w:rPr>
        <w:t>supplier_</w:t>
      </w:r>
      <w:proofErr w:type="gramStart"/>
      <w:r w:rsidRPr="00782F47">
        <w:rPr>
          <w:rFonts w:ascii="Times New Roman" w:eastAsia="Microsoft JhengHei UI Light" w:hAnsi="Times New Roman" w:cs="Times New Roman"/>
          <w:sz w:val="28"/>
          <w:szCs w:val="24"/>
        </w:rPr>
        <w:t>contact</w:t>
      </w:r>
      <w:proofErr w:type="spellEnd"/>
      <w:r w:rsidRPr="00782F47">
        <w:rPr>
          <w:rFonts w:ascii="Times New Roman" w:eastAsia="Microsoft JhengHei UI Light" w:hAnsi="Times New Roman" w:cs="Times New Roman"/>
          <w:sz w:val="28"/>
          <w:szCs w:val="24"/>
        </w:rPr>
        <w:t xml:space="preserve"> .</w:t>
      </w:r>
      <w:proofErr w:type="gramEnd"/>
      <w:r w:rsidRPr="00782F47">
        <w:rPr>
          <w:rFonts w:ascii="Times New Roman" w:eastAsia="Microsoft JhengHei UI Light" w:hAnsi="Times New Roman" w:cs="Times New Roman"/>
          <w:sz w:val="28"/>
          <w:szCs w:val="24"/>
        </w:rPr>
        <w:t xml:space="preserve"> Include </w:t>
      </w:r>
      <w:proofErr w:type="spellStart"/>
      <w:r w:rsidRPr="00782F47">
        <w:rPr>
          <w:rFonts w:ascii="Times New Roman" w:eastAsia="Microsoft JhengHei UI Light" w:hAnsi="Times New Roman" w:cs="Times New Roman"/>
          <w:sz w:val="28"/>
          <w:szCs w:val="24"/>
        </w:rPr>
        <w:t>supplier_id,supplier_name,phone_no</w:t>
      </w:r>
      <w:proofErr w:type="spellEnd"/>
      <w:r w:rsidRPr="00782F47">
        <w:rPr>
          <w:rFonts w:ascii="Times New Roman" w:eastAsia="Microsoft JhengHei UI Light" w:hAnsi="Times New Roman" w:cs="Times New Roman"/>
          <w:sz w:val="28"/>
          <w:szCs w:val="24"/>
        </w:rPr>
        <w:t xml:space="preserve">  </w:t>
      </w:r>
    </w:p>
    <w:p w:rsidR="002405FA" w:rsidRPr="006C7171" w:rsidRDefault="002405FA" w:rsidP="002405FA">
      <w:pPr>
        <w:tabs>
          <w:tab w:val="left" w:pos="1155"/>
        </w:tabs>
        <w:rPr>
          <w:rFonts w:ascii="Book Antiqua" w:eastAsia="Microsoft JhengHei UI Light" w:hAnsi="Book Antiqua" w:cs="Microsoft JhengHei UI Light"/>
          <w:b/>
          <w:sz w:val="28"/>
          <w:szCs w:val="24"/>
          <w:u w:val="single"/>
        </w:rPr>
      </w:pPr>
      <w:r w:rsidRPr="006C7171">
        <w:rPr>
          <w:rFonts w:ascii="Book Antiqua" w:eastAsia="Microsoft JhengHei UI Light" w:hAnsi="Book Antiqua" w:cs="Microsoft JhengHei UI Light"/>
          <w:b/>
          <w:sz w:val="28"/>
          <w:szCs w:val="24"/>
          <w:u w:val="single"/>
        </w:rPr>
        <w:t>Question 2</w:t>
      </w:r>
    </w:p>
    <w:p w:rsidR="00782F47" w:rsidRDefault="007A3A13" w:rsidP="00CC11CF">
      <w:pPr>
        <w:tabs>
          <w:tab w:val="left" w:pos="1836"/>
        </w:tabs>
        <w:rPr>
          <w:sz w:val="28"/>
          <w:szCs w:val="24"/>
        </w:rPr>
      </w:pPr>
      <w:r w:rsidRPr="00782F47">
        <w:rPr>
          <w:sz w:val="28"/>
          <w:szCs w:val="24"/>
        </w:rPr>
        <w:t>Ecommerce site determines shipping cost based on the products ordered and membership. The valid rates are d</w:t>
      </w:r>
      <w:r w:rsidR="00782F47" w:rsidRPr="00782F47">
        <w:rPr>
          <w:sz w:val="28"/>
          <w:szCs w:val="24"/>
        </w:rPr>
        <w:t>isplayed in the following table:</w:t>
      </w:r>
    </w:p>
    <w:p w:rsidR="004B2603" w:rsidRPr="00782F47" w:rsidRDefault="004B2603" w:rsidP="00CC11CF">
      <w:pPr>
        <w:tabs>
          <w:tab w:val="left" w:pos="1836"/>
        </w:tabs>
        <w:rPr>
          <w:sz w:val="28"/>
          <w:szCs w:val="24"/>
        </w:rPr>
      </w:pPr>
    </w:p>
    <w:tbl>
      <w:tblPr>
        <w:tblStyle w:val="GridTable4-Accent5"/>
        <w:tblW w:w="9553" w:type="dxa"/>
        <w:tblLook w:val="04A0" w:firstRow="1" w:lastRow="0" w:firstColumn="1" w:lastColumn="0" w:noHBand="0" w:noVBand="1"/>
      </w:tblPr>
      <w:tblGrid>
        <w:gridCol w:w="3183"/>
        <w:gridCol w:w="3184"/>
        <w:gridCol w:w="3186"/>
      </w:tblGrid>
      <w:tr w:rsidR="00CC11CF" w:rsidRPr="00782F47" w:rsidTr="00D6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:rsidR="00CC11CF" w:rsidRPr="00782F47" w:rsidRDefault="00CC11CF" w:rsidP="00CC11CF">
            <w:pPr>
              <w:tabs>
                <w:tab w:val="left" w:pos="1836"/>
              </w:tabs>
              <w:rPr>
                <w:sz w:val="24"/>
                <w:szCs w:val="24"/>
              </w:rPr>
            </w:pPr>
            <w:r w:rsidRPr="00782F47">
              <w:rPr>
                <w:sz w:val="24"/>
                <w:szCs w:val="24"/>
              </w:rPr>
              <w:t xml:space="preserve">  QUANTITY</w:t>
            </w:r>
          </w:p>
        </w:tc>
        <w:tc>
          <w:tcPr>
            <w:tcW w:w="3184" w:type="dxa"/>
          </w:tcPr>
          <w:p w:rsidR="00CC11CF" w:rsidRPr="00782F47" w:rsidRDefault="00CC11CF" w:rsidP="00CC11CF">
            <w:pPr>
              <w:tabs>
                <w:tab w:val="left" w:pos="183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2F47">
              <w:rPr>
                <w:sz w:val="24"/>
                <w:szCs w:val="24"/>
              </w:rPr>
              <w:t>REGULAR SHIPPING COST</w:t>
            </w:r>
          </w:p>
        </w:tc>
        <w:tc>
          <w:tcPr>
            <w:tcW w:w="3186" w:type="dxa"/>
          </w:tcPr>
          <w:p w:rsidR="00CC11CF" w:rsidRPr="00782F47" w:rsidRDefault="00CC11CF" w:rsidP="00CC11CF">
            <w:pPr>
              <w:tabs>
                <w:tab w:val="left" w:pos="183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2F47">
              <w:rPr>
                <w:sz w:val="24"/>
                <w:szCs w:val="24"/>
              </w:rPr>
              <w:t xml:space="preserve">MEMBERS SHIPPING COST </w:t>
            </w:r>
          </w:p>
        </w:tc>
      </w:tr>
      <w:tr w:rsidR="00CC11CF" w:rsidRPr="00782F47" w:rsidTr="00D6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:rsidR="00CC11CF" w:rsidRPr="00782F47" w:rsidRDefault="00CC11CF" w:rsidP="00CC11CF">
            <w:pPr>
              <w:tabs>
                <w:tab w:val="left" w:pos="1836"/>
              </w:tabs>
              <w:rPr>
                <w:sz w:val="24"/>
                <w:szCs w:val="24"/>
              </w:rPr>
            </w:pPr>
            <w:r w:rsidRPr="00782F47">
              <w:rPr>
                <w:sz w:val="24"/>
                <w:szCs w:val="24"/>
              </w:rPr>
              <w:t>Up to 3</w:t>
            </w:r>
          </w:p>
        </w:tc>
        <w:tc>
          <w:tcPr>
            <w:tcW w:w="3184" w:type="dxa"/>
          </w:tcPr>
          <w:p w:rsidR="00CC11CF" w:rsidRPr="00782F47" w:rsidRDefault="00CC11CF" w:rsidP="00CC11CF">
            <w:pPr>
              <w:tabs>
                <w:tab w:val="left" w:pos="18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2F47">
              <w:rPr>
                <w:sz w:val="24"/>
                <w:szCs w:val="24"/>
              </w:rPr>
              <w:t>$ 8.00</w:t>
            </w:r>
          </w:p>
        </w:tc>
        <w:tc>
          <w:tcPr>
            <w:tcW w:w="3186" w:type="dxa"/>
          </w:tcPr>
          <w:p w:rsidR="00CC11CF" w:rsidRPr="00782F47" w:rsidRDefault="00CC11CF" w:rsidP="00CC11CF">
            <w:pPr>
              <w:tabs>
                <w:tab w:val="left" w:pos="18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2F47">
              <w:rPr>
                <w:sz w:val="24"/>
                <w:szCs w:val="24"/>
              </w:rPr>
              <w:t>$ 4.00</w:t>
            </w:r>
          </w:p>
        </w:tc>
      </w:tr>
      <w:tr w:rsidR="00CC11CF" w:rsidRPr="00782F47" w:rsidTr="00D64795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:rsidR="00CC11CF" w:rsidRPr="00782F47" w:rsidRDefault="00CC11CF" w:rsidP="00CC11CF">
            <w:pPr>
              <w:tabs>
                <w:tab w:val="left" w:pos="1836"/>
              </w:tabs>
              <w:rPr>
                <w:sz w:val="24"/>
                <w:szCs w:val="24"/>
              </w:rPr>
            </w:pPr>
            <w:r w:rsidRPr="00782F47">
              <w:rPr>
                <w:sz w:val="24"/>
                <w:szCs w:val="24"/>
              </w:rPr>
              <w:t>4-6</w:t>
            </w:r>
          </w:p>
        </w:tc>
        <w:tc>
          <w:tcPr>
            <w:tcW w:w="3184" w:type="dxa"/>
          </w:tcPr>
          <w:p w:rsidR="00CC11CF" w:rsidRPr="00782F47" w:rsidRDefault="00CC11CF" w:rsidP="00CC11CF">
            <w:pPr>
              <w:tabs>
                <w:tab w:val="left" w:pos="18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2F47">
              <w:rPr>
                <w:sz w:val="24"/>
                <w:szCs w:val="24"/>
              </w:rPr>
              <w:t>$7.00</w:t>
            </w:r>
          </w:p>
        </w:tc>
        <w:tc>
          <w:tcPr>
            <w:tcW w:w="3186" w:type="dxa"/>
          </w:tcPr>
          <w:p w:rsidR="00CC11CF" w:rsidRPr="00782F47" w:rsidRDefault="00CC11CF" w:rsidP="00CC11CF">
            <w:pPr>
              <w:tabs>
                <w:tab w:val="left" w:pos="18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2F47">
              <w:rPr>
                <w:sz w:val="24"/>
                <w:szCs w:val="24"/>
              </w:rPr>
              <w:t>$ 3.50</w:t>
            </w:r>
          </w:p>
        </w:tc>
      </w:tr>
      <w:tr w:rsidR="00CC11CF" w:rsidRPr="00782F47" w:rsidTr="00D6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:rsidR="00CC11CF" w:rsidRPr="00782F47" w:rsidRDefault="00CC11CF" w:rsidP="00CC11CF">
            <w:pPr>
              <w:tabs>
                <w:tab w:val="left" w:pos="1836"/>
              </w:tabs>
              <w:rPr>
                <w:sz w:val="24"/>
                <w:szCs w:val="24"/>
              </w:rPr>
            </w:pPr>
            <w:r w:rsidRPr="00782F47">
              <w:rPr>
                <w:sz w:val="24"/>
                <w:szCs w:val="24"/>
              </w:rPr>
              <w:t>7-10</w:t>
            </w:r>
          </w:p>
        </w:tc>
        <w:tc>
          <w:tcPr>
            <w:tcW w:w="3184" w:type="dxa"/>
          </w:tcPr>
          <w:p w:rsidR="00CC11CF" w:rsidRPr="00782F47" w:rsidRDefault="00CC11CF" w:rsidP="00CC11CF">
            <w:pPr>
              <w:tabs>
                <w:tab w:val="left" w:pos="18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2F47">
              <w:rPr>
                <w:sz w:val="24"/>
                <w:szCs w:val="24"/>
              </w:rPr>
              <w:t>$10.00</w:t>
            </w:r>
          </w:p>
        </w:tc>
        <w:tc>
          <w:tcPr>
            <w:tcW w:w="3186" w:type="dxa"/>
          </w:tcPr>
          <w:p w:rsidR="00CC11CF" w:rsidRPr="00782F47" w:rsidRDefault="00CC11CF" w:rsidP="00CC11CF">
            <w:pPr>
              <w:tabs>
                <w:tab w:val="left" w:pos="18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2F47">
              <w:rPr>
                <w:sz w:val="24"/>
                <w:szCs w:val="24"/>
              </w:rPr>
              <w:t>$5.00</w:t>
            </w:r>
          </w:p>
        </w:tc>
      </w:tr>
      <w:tr w:rsidR="00CC11CF" w:rsidRPr="00782F47" w:rsidTr="00D64795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:rsidR="00CC11CF" w:rsidRPr="00782F47" w:rsidRDefault="00CC11CF" w:rsidP="00CC11CF">
            <w:pPr>
              <w:tabs>
                <w:tab w:val="left" w:pos="1836"/>
              </w:tabs>
              <w:rPr>
                <w:sz w:val="24"/>
                <w:szCs w:val="24"/>
              </w:rPr>
            </w:pPr>
            <w:r w:rsidRPr="00782F47">
              <w:rPr>
                <w:sz w:val="24"/>
                <w:szCs w:val="24"/>
              </w:rPr>
              <w:t>&gt;10</w:t>
            </w:r>
          </w:p>
        </w:tc>
        <w:tc>
          <w:tcPr>
            <w:tcW w:w="3184" w:type="dxa"/>
          </w:tcPr>
          <w:p w:rsidR="00CC11CF" w:rsidRPr="00782F47" w:rsidRDefault="00CC11CF" w:rsidP="00CC11CF">
            <w:pPr>
              <w:tabs>
                <w:tab w:val="left" w:pos="18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2F47">
              <w:rPr>
                <w:sz w:val="24"/>
                <w:szCs w:val="24"/>
              </w:rPr>
              <w:t>$15.00</w:t>
            </w:r>
          </w:p>
        </w:tc>
        <w:tc>
          <w:tcPr>
            <w:tcW w:w="3186" w:type="dxa"/>
          </w:tcPr>
          <w:p w:rsidR="00CC11CF" w:rsidRPr="00782F47" w:rsidRDefault="00CC11CF" w:rsidP="00CC11CF">
            <w:pPr>
              <w:tabs>
                <w:tab w:val="left" w:pos="18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2F47">
              <w:rPr>
                <w:sz w:val="24"/>
                <w:szCs w:val="24"/>
              </w:rPr>
              <w:t>$7.50</w:t>
            </w:r>
          </w:p>
        </w:tc>
      </w:tr>
    </w:tbl>
    <w:p w:rsidR="00782F47" w:rsidRPr="00782F47" w:rsidRDefault="00782F47" w:rsidP="00782F47">
      <w:pPr>
        <w:pStyle w:val="ListParagraph"/>
        <w:tabs>
          <w:tab w:val="left" w:pos="1836"/>
        </w:tabs>
        <w:ind w:left="360"/>
        <w:rPr>
          <w:sz w:val="28"/>
          <w:szCs w:val="24"/>
        </w:rPr>
      </w:pPr>
    </w:p>
    <w:p w:rsidR="00782F47" w:rsidRDefault="00512B8D" w:rsidP="004C4475">
      <w:pPr>
        <w:pStyle w:val="ListParagraph"/>
        <w:numPr>
          <w:ilvl w:val="0"/>
          <w:numId w:val="1"/>
        </w:numPr>
        <w:tabs>
          <w:tab w:val="left" w:pos="1836"/>
        </w:tabs>
        <w:rPr>
          <w:sz w:val="28"/>
          <w:szCs w:val="24"/>
        </w:rPr>
      </w:pPr>
      <w:r w:rsidRPr="00782F47">
        <w:rPr>
          <w:sz w:val="28"/>
          <w:szCs w:val="24"/>
        </w:rPr>
        <w:t xml:space="preserve">Create a </w:t>
      </w:r>
      <w:r w:rsidRPr="00782F47">
        <w:rPr>
          <w:b/>
          <w:sz w:val="28"/>
          <w:szCs w:val="24"/>
        </w:rPr>
        <w:t xml:space="preserve">flowchart </w:t>
      </w:r>
      <w:r w:rsidRPr="00782F47">
        <w:rPr>
          <w:sz w:val="28"/>
          <w:szCs w:val="24"/>
        </w:rPr>
        <w:t xml:space="preserve">to outline the processing steps in order to handle this calculation. </w:t>
      </w:r>
    </w:p>
    <w:p w:rsidR="00CC11CF" w:rsidRDefault="00CC11CF" w:rsidP="004C4475">
      <w:pPr>
        <w:pStyle w:val="ListParagraph"/>
        <w:numPr>
          <w:ilvl w:val="0"/>
          <w:numId w:val="1"/>
        </w:numPr>
        <w:tabs>
          <w:tab w:val="left" w:pos="1836"/>
        </w:tabs>
        <w:rPr>
          <w:sz w:val="28"/>
          <w:szCs w:val="24"/>
        </w:rPr>
      </w:pPr>
      <w:r w:rsidRPr="00782F47">
        <w:rPr>
          <w:sz w:val="28"/>
          <w:szCs w:val="24"/>
        </w:rPr>
        <w:t xml:space="preserve">Create a </w:t>
      </w:r>
      <w:proofErr w:type="spellStart"/>
      <w:r w:rsidRPr="00782F47">
        <w:rPr>
          <w:sz w:val="28"/>
          <w:szCs w:val="24"/>
        </w:rPr>
        <w:t>pl</w:t>
      </w:r>
      <w:proofErr w:type="spellEnd"/>
      <w:r w:rsidRPr="00782F47">
        <w:rPr>
          <w:sz w:val="28"/>
          <w:szCs w:val="24"/>
        </w:rPr>
        <w:t>/</w:t>
      </w:r>
      <w:proofErr w:type="spellStart"/>
      <w:r w:rsidRPr="00782F47">
        <w:rPr>
          <w:sz w:val="28"/>
          <w:szCs w:val="24"/>
        </w:rPr>
        <w:t>sql</w:t>
      </w:r>
      <w:proofErr w:type="spellEnd"/>
      <w:r w:rsidRPr="00782F47">
        <w:rPr>
          <w:sz w:val="28"/>
          <w:szCs w:val="24"/>
        </w:rPr>
        <w:t xml:space="preserve"> block to complete the above task. Include variable that holds Y OR N to include membership status and a variable to denot</w:t>
      </w:r>
      <w:r w:rsidR="000B16C3" w:rsidRPr="00782F47">
        <w:rPr>
          <w:sz w:val="28"/>
          <w:szCs w:val="24"/>
        </w:rPr>
        <w:t>e the number of items purchased</w:t>
      </w:r>
      <w:r w:rsidRPr="00782F47">
        <w:rPr>
          <w:sz w:val="28"/>
          <w:szCs w:val="24"/>
        </w:rPr>
        <w:t xml:space="preserve">. Verify with different values </w:t>
      </w:r>
    </w:p>
    <w:p w:rsidR="004B2603" w:rsidRPr="004B2603" w:rsidRDefault="004B2603" w:rsidP="004B2603">
      <w:pPr>
        <w:tabs>
          <w:tab w:val="left" w:pos="1836"/>
        </w:tabs>
        <w:rPr>
          <w:sz w:val="28"/>
          <w:szCs w:val="24"/>
        </w:rPr>
      </w:pPr>
      <w:bookmarkStart w:id="0" w:name="_GoBack"/>
      <w:bookmarkEnd w:id="0"/>
    </w:p>
    <w:p w:rsidR="00782F47" w:rsidRDefault="002405FA" w:rsidP="00782F47">
      <w:pPr>
        <w:tabs>
          <w:tab w:val="left" w:pos="1155"/>
        </w:tabs>
        <w:rPr>
          <w:rFonts w:ascii="Book Antiqua" w:eastAsia="Microsoft JhengHei UI Light" w:hAnsi="Book Antiqua" w:cs="Microsoft JhengHei UI Light"/>
          <w:b/>
          <w:sz w:val="28"/>
          <w:szCs w:val="24"/>
          <w:u w:val="single"/>
        </w:rPr>
      </w:pPr>
      <w:r w:rsidRPr="006C7171">
        <w:rPr>
          <w:rFonts w:ascii="Book Antiqua" w:eastAsia="Microsoft JhengHei UI Light" w:hAnsi="Book Antiqua" w:cs="Microsoft JhengHei UI Light"/>
          <w:b/>
          <w:sz w:val="28"/>
          <w:szCs w:val="24"/>
          <w:u w:val="single"/>
        </w:rPr>
        <w:lastRenderedPageBreak/>
        <w:t xml:space="preserve">Question </w:t>
      </w:r>
      <w:r w:rsidR="000B16C3" w:rsidRPr="006C7171">
        <w:rPr>
          <w:rFonts w:ascii="Book Antiqua" w:eastAsia="Microsoft JhengHei UI Light" w:hAnsi="Book Antiqua" w:cs="Microsoft JhengHei UI Light"/>
          <w:b/>
          <w:sz w:val="28"/>
          <w:szCs w:val="24"/>
          <w:u w:val="single"/>
        </w:rPr>
        <w:t>3</w:t>
      </w:r>
      <w:r w:rsidR="00AB1025" w:rsidRPr="006C7171">
        <w:rPr>
          <w:rFonts w:ascii="Book Antiqua" w:eastAsia="Microsoft JhengHei UI Light" w:hAnsi="Book Antiqua" w:cs="Microsoft JhengHei UI Light"/>
          <w:b/>
          <w:sz w:val="28"/>
          <w:szCs w:val="24"/>
          <w:u w:val="single"/>
        </w:rPr>
        <w:t xml:space="preserve">  </w:t>
      </w:r>
    </w:p>
    <w:p w:rsidR="000B6C88" w:rsidRDefault="000B6C88" w:rsidP="00782F47">
      <w:pPr>
        <w:tabs>
          <w:tab w:val="left" w:pos="1155"/>
        </w:tabs>
        <w:rPr>
          <w:rFonts w:ascii="Book Antiqua" w:eastAsia="Microsoft JhengHei UI Light" w:hAnsi="Book Antiqua" w:cs="Microsoft JhengHei UI Light"/>
          <w:b/>
          <w:sz w:val="28"/>
          <w:szCs w:val="24"/>
          <w:u w:val="single"/>
        </w:rPr>
      </w:pPr>
    </w:p>
    <w:p w:rsidR="000B6C88" w:rsidRPr="00A902D9" w:rsidRDefault="000B6C88" w:rsidP="000B6C88">
      <w:pPr>
        <w:spacing w:after="0" w:line="240" w:lineRule="auto"/>
        <w:rPr>
          <w:rFonts w:ascii="Bahnschrift Light" w:eastAsia="Times New Roman" w:hAnsi="Bahnschrift Light" w:cs="Times New Roman"/>
          <w:sz w:val="30"/>
          <w:szCs w:val="30"/>
        </w:rPr>
      </w:pPr>
      <w:r w:rsidRPr="00A902D9">
        <w:rPr>
          <w:rFonts w:ascii="Bahnschrift Light" w:eastAsia="Times New Roman" w:hAnsi="Bahnschrift Light" w:cs="Times New Roman"/>
          <w:sz w:val="30"/>
          <w:szCs w:val="30"/>
        </w:rPr>
        <w:t>Run below script to create the table</w:t>
      </w:r>
    </w:p>
    <w:p w:rsidR="000B6C88" w:rsidRPr="00A902D9" w:rsidRDefault="000B6C88" w:rsidP="000B6C88">
      <w:pPr>
        <w:spacing w:after="0" w:line="240" w:lineRule="auto"/>
        <w:rPr>
          <w:rFonts w:ascii="Bahnschrift Light" w:eastAsia="Times New Roman" w:hAnsi="Bahnschrift Light" w:cs="Times New Roman"/>
          <w:sz w:val="30"/>
          <w:szCs w:val="30"/>
        </w:rPr>
      </w:pPr>
      <w:r w:rsidRPr="00A902D9">
        <w:rPr>
          <w:rFonts w:ascii="Bahnschrift Light" w:eastAsia="Times New Roman" w:hAnsi="Bahnschrift Light" w:cs="Times New Roman"/>
          <w:sz w:val="30"/>
          <w:szCs w:val="30"/>
        </w:rPr>
        <w:t>DROP TABLE messages;</w:t>
      </w:r>
    </w:p>
    <w:p w:rsidR="000B6C88" w:rsidRPr="00A902D9" w:rsidRDefault="000B6C88" w:rsidP="000B6C88">
      <w:pPr>
        <w:spacing w:after="0" w:line="240" w:lineRule="auto"/>
        <w:rPr>
          <w:rFonts w:ascii="Bahnschrift Light" w:eastAsia="Times New Roman" w:hAnsi="Bahnschrift Light" w:cs="Times New Roman"/>
          <w:sz w:val="30"/>
          <w:szCs w:val="30"/>
        </w:rPr>
      </w:pPr>
      <w:r w:rsidRPr="00A902D9">
        <w:rPr>
          <w:rFonts w:ascii="Bahnschrift Light" w:eastAsia="Times New Roman" w:hAnsi="Bahnschrift Light" w:cs="Times New Roman"/>
          <w:sz w:val="30"/>
          <w:szCs w:val="30"/>
        </w:rPr>
        <w:t xml:space="preserve">CREATE TABLE messages (results </w:t>
      </w:r>
      <w:proofErr w:type="gramStart"/>
      <w:r w:rsidRPr="00A902D9">
        <w:rPr>
          <w:rFonts w:ascii="Bahnschrift Light" w:eastAsia="Times New Roman" w:hAnsi="Bahnschrift Light" w:cs="Times New Roman"/>
          <w:sz w:val="30"/>
          <w:szCs w:val="30"/>
        </w:rPr>
        <w:t>NUMBER(</w:t>
      </w:r>
      <w:proofErr w:type="gramEnd"/>
      <w:r w:rsidRPr="00A902D9">
        <w:rPr>
          <w:rFonts w:ascii="Bahnschrift Light" w:eastAsia="Times New Roman" w:hAnsi="Bahnschrift Light" w:cs="Times New Roman"/>
          <w:sz w:val="30"/>
          <w:szCs w:val="30"/>
        </w:rPr>
        <w:t>3));</w:t>
      </w:r>
    </w:p>
    <w:p w:rsidR="000B6C88" w:rsidRPr="00A902D9" w:rsidRDefault="000B6C88" w:rsidP="000B6C88">
      <w:pPr>
        <w:spacing w:after="0" w:line="240" w:lineRule="auto"/>
        <w:rPr>
          <w:rFonts w:ascii="Bahnschrift Light" w:eastAsia="Times New Roman" w:hAnsi="Bahnschrift Light" w:cs="Times New Roman"/>
          <w:sz w:val="30"/>
          <w:szCs w:val="30"/>
        </w:rPr>
      </w:pPr>
    </w:p>
    <w:p w:rsidR="000B6C88" w:rsidRPr="00A902D9" w:rsidRDefault="000B6C88" w:rsidP="000B6C88">
      <w:pPr>
        <w:spacing w:after="0" w:line="240" w:lineRule="auto"/>
        <w:rPr>
          <w:rFonts w:ascii="Bahnschrift Light" w:eastAsia="Times New Roman" w:hAnsi="Bahnschrift Light" w:cs="Times New Roman"/>
          <w:sz w:val="30"/>
          <w:szCs w:val="30"/>
        </w:rPr>
      </w:pPr>
      <w:r w:rsidRPr="00A902D9">
        <w:rPr>
          <w:rFonts w:ascii="Bahnschrift Light" w:eastAsia="Times New Roman" w:hAnsi="Bahnschrift Light" w:cs="Times New Roman"/>
          <w:sz w:val="30"/>
          <w:szCs w:val="30"/>
        </w:rPr>
        <w:t xml:space="preserve">a) Insert the numbers 1 through 10, excluding 6 and 8. </w:t>
      </w:r>
    </w:p>
    <w:p w:rsidR="000B6C88" w:rsidRPr="00A902D9" w:rsidRDefault="000B6C88" w:rsidP="000B6C88">
      <w:pPr>
        <w:spacing w:after="0" w:line="240" w:lineRule="auto"/>
        <w:rPr>
          <w:rFonts w:ascii="Bahnschrift Light" w:eastAsia="Times New Roman" w:hAnsi="Bahnschrift Light" w:cs="Times New Roman"/>
          <w:sz w:val="30"/>
          <w:szCs w:val="30"/>
        </w:rPr>
      </w:pPr>
      <w:r w:rsidRPr="00A902D9">
        <w:rPr>
          <w:rFonts w:ascii="Bahnschrift Light" w:eastAsia="Times New Roman" w:hAnsi="Bahnschrift Light" w:cs="Times New Roman"/>
          <w:sz w:val="30"/>
          <w:szCs w:val="30"/>
        </w:rPr>
        <w:t xml:space="preserve">b) Commit before the end of the block. </w:t>
      </w:r>
    </w:p>
    <w:p w:rsidR="000B6C88" w:rsidRPr="00A902D9" w:rsidRDefault="000B6C88" w:rsidP="000B6C88">
      <w:pPr>
        <w:spacing w:after="0" w:line="240" w:lineRule="auto"/>
        <w:rPr>
          <w:rFonts w:ascii="Bahnschrift Light" w:eastAsia="Times New Roman" w:hAnsi="Bahnschrift Light" w:cs="Times New Roman"/>
          <w:sz w:val="30"/>
          <w:szCs w:val="30"/>
        </w:rPr>
      </w:pPr>
      <w:r w:rsidRPr="00A902D9">
        <w:rPr>
          <w:rFonts w:ascii="Bahnschrift Light" w:eastAsia="Times New Roman" w:hAnsi="Bahnschrift Light" w:cs="Times New Roman"/>
          <w:sz w:val="30"/>
          <w:szCs w:val="30"/>
        </w:rPr>
        <w:t xml:space="preserve">c) Execute a </w:t>
      </w:r>
      <w:r w:rsidRPr="00A902D9">
        <w:rPr>
          <w:rFonts w:ascii="Bahnschrift Light" w:eastAsia="Times New Roman" w:hAnsi="Bahnschrift Light" w:cs="Courier New"/>
          <w:sz w:val="30"/>
          <w:szCs w:val="30"/>
        </w:rPr>
        <w:t>SELECT</w:t>
      </w:r>
      <w:r w:rsidRPr="00A902D9">
        <w:rPr>
          <w:rFonts w:ascii="Bahnschrift Light" w:eastAsia="Times New Roman" w:hAnsi="Bahnschrift Light" w:cs="Times New Roman"/>
          <w:sz w:val="30"/>
          <w:szCs w:val="30"/>
        </w:rPr>
        <w:t xml:space="preserve"> statement to verify that your PL/SQL block worked. </w:t>
      </w:r>
    </w:p>
    <w:p w:rsidR="000B6C88" w:rsidRPr="00A902D9" w:rsidRDefault="000B6C88" w:rsidP="000B6C88">
      <w:pPr>
        <w:spacing w:after="0" w:line="240" w:lineRule="auto"/>
        <w:rPr>
          <w:rFonts w:ascii="Bahnschrift Light" w:eastAsia="Times New Roman" w:hAnsi="Bahnschrift Light" w:cs="Times New Roman"/>
          <w:sz w:val="30"/>
          <w:szCs w:val="30"/>
        </w:rPr>
      </w:pPr>
    </w:p>
    <w:p w:rsidR="00782F47" w:rsidRDefault="00782F47" w:rsidP="00782F47">
      <w:pPr>
        <w:pStyle w:val="NoSpacing"/>
        <w:rPr>
          <w:b/>
          <w:sz w:val="28"/>
          <w:szCs w:val="24"/>
        </w:rPr>
      </w:pPr>
      <w:r w:rsidRPr="00782F47">
        <w:rPr>
          <w:b/>
          <w:sz w:val="28"/>
          <w:szCs w:val="24"/>
        </w:rPr>
        <w:t>Submission</w:t>
      </w:r>
      <w:r>
        <w:rPr>
          <w:b/>
          <w:sz w:val="28"/>
          <w:szCs w:val="24"/>
        </w:rPr>
        <w:t xml:space="preserve">:  </w:t>
      </w:r>
    </w:p>
    <w:p w:rsidR="009E2B31" w:rsidRDefault="00782F47" w:rsidP="006C7171">
      <w:pPr>
        <w:pStyle w:val="NoSpacing"/>
        <w:numPr>
          <w:ilvl w:val="0"/>
          <w:numId w:val="5"/>
        </w:numPr>
        <w:rPr>
          <w:sz w:val="28"/>
          <w:szCs w:val="24"/>
        </w:rPr>
      </w:pPr>
      <w:r w:rsidRPr="00DF670C">
        <w:rPr>
          <w:sz w:val="28"/>
          <w:szCs w:val="24"/>
        </w:rPr>
        <w:t>Copy your code to a MS-word file</w:t>
      </w:r>
    </w:p>
    <w:p w:rsidR="00782F47" w:rsidRPr="00DF670C" w:rsidRDefault="009E2B31" w:rsidP="006C7171">
      <w:pPr>
        <w:pStyle w:val="NoSpacing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 xml:space="preserve">Include </w:t>
      </w:r>
      <w:r w:rsidR="00782F47" w:rsidRPr="00DF670C">
        <w:rPr>
          <w:sz w:val="28"/>
          <w:szCs w:val="24"/>
        </w:rPr>
        <w:t xml:space="preserve">a screenshot of the output of each code segment. </w:t>
      </w:r>
    </w:p>
    <w:p w:rsidR="00782F47" w:rsidRPr="00DF670C" w:rsidRDefault="00782F47" w:rsidP="006C7171">
      <w:pPr>
        <w:pStyle w:val="NoSpacing"/>
        <w:numPr>
          <w:ilvl w:val="0"/>
          <w:numId w:val="5"/>
        </w:numPr>
        <w:rPr>
          <w:sz w:val="28"/>
          <w:szCs w:val="24"/>
        </w:rPr>
      </w:pPr>
      <w:r w:rsidRPr="00DF670C">
        <w:rPr>
          <w:sz w:val="28"/>
          <w:szCs w:val="24"/>
        </w:rPr>
        <w:t xml:space="preserve">This assignment should be done </w:t>
      </w:r>
      <w:r w:rsidR="006C7171" w:rsidRPr="00DF670C">
        <w:rPr>
          <w:sz w:val="28"/>
          <w:szCs w:val="24"/>
        </w:rPr>
        <w:t>individually</w:t>
      </w:r>
    </w:p>
    <w:p w:rsidR="00782F47" w:rsidRPr="00DF670C" w:rsidRDefault="00782F47" w:rsidP="006C7171">
      <w:pPr>
        <w:pStyle w:val="NoSpacing"/>
        <w:numPr>
          <w:ilvl w:val="0"/>
          <w:numId w:val="5"/>
        </w:numPr>
        <w:rPr>
          <w:sz w:val="28"/>
          <w:szCs w:val="24"/>
        </w:rPr>
      </w:pPr>
      <w:r w:rsidRPr="00DF670C">
        <w:rPr>
          <w:sz w:val="28"/>
          <w:szCs w:val="24"/>
        </w:rPr>
        <w:t xml:space="preserve">Submit your work to </w:t>
      </w:r>
      <w:r w:rsidR="006C7171" w:rsidRPr="00DF670C">
        <w:rPr>
          <w:sz w:val="28"/>
          <w:szCs w:val="24"/>
        </w:rPr>
        <w:t>e-centennial</w:t>
      </w:r>
    </w:p>
    <w:p w:rsidR="00782F47" w:rsidRPr="00DF670C" w:rsidRDefault="00782F47" w:rsidP="006C7171">
      <w:pPr>
        <w:pStyle w:val="NoSpacing"/>
        <w:numPr>
          <w:ilvl w:val="0"/>
          <w:numId w:val="5"/>
        </w:numPr>
        <w:rPr>
          <w:sz w:val="28"/>
          <w:szCs w:val="24"/>
        </w:rPr>
      </w:pPr>
      <w:r w:rsidRPr="00DF670C">
        <w:rPr>
          <w:sz w:val="28"/>
          <w:szCs w:val="24"/>
        </w:rPr>
        <w:t xml:space="preserve">Email submission will be ignored  </w:t>
      </w:r>
    </w:p>
    <w:p w:rsidR="00AB1025" w:rsidRPr="00782F47" w:rsidRDefault="00AB1025" w:rsidP="00AB1025">
      <w:pPr>
        <w:pStyle w:val="ListParagraph"/>
        <w:tabs>
          <w:tab w:val="left" w:pos="1155"/>
        </w:tabs>
        <w:rPr>
          <w:sz w:val="28"/>
          <w:szCs w:val="24"/>
        </w:rPr>
      </w:pPr>
    </w:p>
    <w:sectPr w:rsidR="00AB1025" w:rsidRPr="00782F47" w:rsidSect="00782F47">
      <w:headerReference w:type="default" r:id="rId7"/>
      <w:footerReference w:type="default" r:id="rId8"/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F9D" w:rsidRDefault="00432F9D" w:rsidP="007A3A13">
      <w:pPr>
        <w:spacing w:after="0" w:line="240" w:lineRule="auto"/>
      </w:pPr>
      <w:r>
        <w:separator/>
      </w:r>
    </w:p>
  </w:endnote>
  <w:endnote w:type="continuationSeparator" w:id="0">
    <w:p w:rsidR="00432F9D" w:rsidRDefault="00432F9D" w:rsidP="007A3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crosoft JhengHei UI Light">
    <w:altName w:val="MS Mincho"/>
    <w:panose1 w:val="020B0304030504040204"/>
    <w:charset w:val="80"/>
    <w:family w:val="swiss"/>
    <w:pitch w:val="variable"/>
    <w:sig w:usb0="00000000" w:usb1="29CFFCFB" w:usb2="00000016" w:usb3="00000000" w:csb0="003E01BF" w:csb1="00000000"/>
  </w:font>
  <w:font w:name="Bahnschrift Light">
    <w:altName w:val="Vrinda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C16" w:rsidRDefault="003A6C16" w:rsidP="00782F47">
    <w:pPr>
      <w:pStyle w:val="Footer"/>
    </w:pPr>
  </w:p>
  <w:p w:rsidR="003A6C16" w:rsidRDefault="003A6C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F9D" w:rsidRDefault="00432F9D" w:rsidP="007A3A13">
      <w:pPr>
        <w:spacing w:after="0" w:line="240" w:lineRule="auto"/>
      </w:pPr>
      <w:r>
        <w:separator/>
      </w:r>
    </w:p>
  </w:footnote>
  <w:footnote w:type="continuationSeparator" w:id="0">
    <w:p w:rsidR="00432F9D" w:rsidRDefault="00432F9D" w:rsidP="007A3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A13" w:rsidRPr="00782F47" w:rsidRDefault="002028F5" w:rsidP="002028F5">
    <w:pPr>
      <w:pBdr>
        <w:bottom w:val="single" w:sz="6" w:space="1" w:color="auto"/>
      </w:pBdr>
      <w:rPr>
        <w:rFonts w:ascii="Copperplate Gothic Bold" w:hAnsi="Copperplate Gothic Bold"/>
        <w:sz w:val="32"/>
      </w:rPr>
    </w:pPr>
    <w:r w:rsidRPr="00782F47">
      <w:rPr>
        <w:rFonts w:ascii="Copperplate Gothic Bold" w:hAnsi="Copperplate Gothic Bold"/>
        <w:sz w:val="32"/>
      </w:rPr>
      <w:t>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D023B"/>
    <w:multiLevelType w:val="hybridMultilevel"/>
    <w:tmpl w:val="7FFEA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94F73"/>
    <w:multiLevelType w:val="hybridMultilevel"/>
    <w:tmpl w:val="B7885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D1AD3"/>
    <w:multiLevelType w:val="hybridMultilevel"/>
    <w:tmpl w:val="8DA8ED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8D6F19"/>
    <w:multiLevelType w:val="hybridMultilevel"/>
    <w:tmpl w:val="9E3018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B53E8"/>
    <w:multiLevelType w:val="hybridMultilevel"/>
    <w:tmpl w:val="2C3075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68"/>
    <w:rsid w:val="00004C62"/>
    <w:rsid w:val="000B16C3"/>
    <w:rsid w:val="000B6C88"/>
    <w:rsid w:val="00124767"/>
    <w:rsid w:val="001709BD"/>
    <w:rsid w:val="00184081"/>
    <w:rsid w:val="002028F5"/>
    <w:rsid w:val="002405FA"/>
    <w:rsid w:val="00244A9C"/>
    <w:rsid w:val="002C48B5"/>
    <w:rsid w:val="003A6C16"/>
    <w:rsid w:val="003C349F"/>
    <w:rsid w:val="00415191"/>
    <w:rsid w:val="00432F9D"/>
    <w:rsid w:val="004544E6"/>
    <w:rsid w:val="0046755F"/>
    <w:rsid w:val="004B2603"/>
    <w:rsid w:val="004E3901"/>
    <w:rsid w:val="004F060E"/>
    <w:rsid w:val="00512B8D"/>
    <w:rsid w:val="005A1049"/>
    <w:rsid w:val="00623CFC"/>
    <w:rsid w:val="006C7171"/>
    <w:rsid w:val="006D2DAD"/>
    <w:rsid w:val="00782F47"/>
    <w:rsid w:val="007A3891"/>
    <w:rsid w:val="007A3A13"/>
    <w:rsid w:val="009329DC"/>
    <w:rsid w:val="009E1D0B"/>
    <w:rsid w:val="009E2B31"/>
    <w:rsid w:val="00A01934"/>
    <w:rsid w:val="00A13055"/>
    <w:rsid w:val="00A534CC"/>
    <w:rsid w:val="00A7135F"/>
    <w:rsid w:val="00AB1025"/>
    <w:rsid w:val="00AF1D0B"/>
    <w:rsid w:val="00B34222"/>
    <w:rsid w:val="00B533FE"/>
    <w:rsid w:val="00B915D0"/>
    <w:rsid w:val="00C928C3"/>
    <w:rsid w:val="00CC11CF"/>
    <w:rsid w:val="00CC1268"/>
    <w:rsid w:val="00CE6B97"/>
    <w:rsid w:val="00D53B88"/>
    <w:rsid w:val="00D64795"/>
    <w:rsid w:val="00DF670C"/>
    <w:rsid w:val="00E44E09"/>
    <w:rsid w:val="00E9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D479"/>
  <w15:chartTrackingRefBased/>
  <w15:docId w15:val="{675A0959-7938-489E-8D13-FC018008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60E"/>
    <w:pPr>
      <w:ind w:left="720"/>
      <w:contextualSpacing/>
    </w:pPr>
  </w:style>
  <w:style w:type="paragraph" w:customStyle="1" w:styleId="code">
    <w:name w:val="code"/>
    <w:rsid w:val="00415191"/>
    <w:pPr>
      <w:keepLines/>
      <w:spacing w:after="0" w:line="240" w:lineRule="auto"/>
    </w:pPr>
    <w:rPr>
      <w:rFonts w:ascii="Courier" w:eastAsia="Times New Roman" w:hAnsi="Courier" w:cs="Times New Roman"/>
      <w:kern w:val="16"/>
      <w:sz w:val="20"/>
      <w:szCs w:val="20"/>
    </w:rPr>
  </w:style>
  <w:style w:type="paragraph" w:styleId="NoSpacing">
    <w:name w:val="No Spacing"/>
    <w:uiPriority w:val="1"/>
    <w:qFormat/>
    <w:rsid w:val="00D53B88"/>
    <w:pPr>
      <w:spacing w:after="0" w:line="240" w:lineRule="auto"/>
    </w:pPr>
  </w:style>
  <w:style w:type="table" w:styleId="TableGrid">
    <w:name w:val="Table Grid"/>
    <w:basedOn w:val="TableNormal"/>
    <w:uiPriority w:val="39"/>
    <w:rsid w:val="00D53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53B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A3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A13"/>
  </w:style>
  <w:style w:type="paragraph" w:styleId="Footer">
    <w:name w:val="footer"/>
    <w:basedOn w:val="Normal"/>
    <w:link w:val="FooterChar"/>
    <w:uiPriority w:val="99"/>
    <w:unhideWhenUsed/>
    <w:rsid w:val="007A3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A13"/>
  </w:style>
  <w:style w:type="paragraph" w:styleId="Title">
    <w:name w:val="Title"/>
    <w:basedOn w:val="Normal"/>
    <w:next w:val="Normal"/>
    <w:link w:val="TitleChar"/>
    <w:uiPriority w:val="10"/>
    <w:qFormat/>
    <w:rsid w:val="007A3A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3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7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7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</dc:creator>
  <cp:keywords/>
  <dc:description/>
  <cp:lastModifiedBy>SETAS/ICET</cp:lastModifiedBy>
  <cp:revision>6</cp:revision>
  <cp:lastPrinted>2018-03-14T14:22:00Z</cp:lastPrinted>
  <dcterms:created xsi:type="dcterms:W3CDTF">2018-10-07T19:59:00Z</dcterms:created>
  <dcterms:modified xsi:type="dcterms:W3CDTF">2018-10-10T01:49:00Z</dcterms:modified>
</cp:coreProperties>
</file>