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29173" w14:textId="33873EB6" w:rsidR="004D4A58" w:rsidRPr="00C17A83" w:rsidRDefault="004D4A58" w:rsidP="00C17A83">
      <w:pPr>
        <w:jc w:val="center"/>
        <w:rPr>
          <w:b/>
          <w:bCs/>
          <w:sz w:val="28"/>
          <w:szCs w:val="28"/>
        </w:rPr>
      </w:pPr>
      <w:r w:rsidRPr="00C17A83">
        <w:rPr>
          <w:b/>
          <w:bCs/>
          <w:sz w:val="28"/>
          <w:szCs w:val="28"/>
        </w:rPr>
        <w:t xml:space="preserve">Creating </w:t>
      </w:r>
      <w:r w:rsidRPr="00C17A83">
        <w:rPr>
          <w:b/>
          <w:bCs/>
          <w:sz w:val="28"/>
          <w:szCs w:val="28"/>
        </w:rPr>
        <w:t>B</w:t>
      </w:r>
      <w:r w:rsidRPr="00C17A83">
        <w:rPr>
          <w:b/>
          <w:bCs/>
          <w:sz w:val="28"/>
          <w:szCs w:val="28"/>
        </w:rPr>
        <w:t xml:space="preserve">eauty, </w:t>
      </w:r>
      <w:r w:rsidRPr="00C17A83">
        <w:rPr>
          <w:b/>
          <w:bCs/>
          <w:sz w:val="28"/>
          <w:szCs w:val="28"/>
        </w:rPr>
        <w:t>S</w:t>
      </w:r>
      <w:r w:rsidRPr="00C17A83">
        <w:rPr>
          <w:b/>
          <w:bCs/>
          <w:sz w:val="28"/>
          <w:szCs w:val="28"/>
        </w:rPr>
        <w:t>ustainably</w:t>
      </w:r>
    </w:p>
    <w:p w14:paraId="0A456C02" w14:textId="02FCB3B8" w:rsidR="00C17A83" w:rsidRDefault="00C17A83" w:rsidP="00C17A83">
      <w:pPr>
        <w:pStyle w:val="NormalWeb"/>
      </w:pPr>
      <w:r>
        <w:rPr>
          <w:noProof/>
        </w:rPr>
        <w:drawing>
          <wp:inline distT="0" distB="0" distL="0" distR="0" wp14:anchorId="480F08DB" wp14:editId="1CC1F96A">
            <wp:extent cx="1541308" cy="2125980"/>
            <wp:effectExtent l="0" t="0" r="1905" b="7620"/>
            <wp:docPr id="118083395" name="Picture 2" descr="A large vase with flowers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3395" name="Picture 2" descr="A large vase with flowers in it&#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54119" cy="2143651"/>
                    </a:xfrm>
                    <a:prstGeom prst="rect">
                      <a:avLst/>
                    </a:prstGeom>
                    <a:noFill/>
                    <a:ln>
                      <a:noFill/>
                    </a:ln>
                  </pic:spPr>
                </pic:pic>
              </a:graphicData>
            </a:graphic>
          </wp:inline>
        </w:drawing>
      </w:r>
      <w:r>
        <w:t xml:space="preserve">         </w:t>
      </w:r>
      <w:r>
        <w:rPr>
          <w:noProof/>
        </w:rPr>
        <w:drawing>
          <wp:inline distT="0" distB="0" distL="0" distR="0" wp14:anchorId="4741B645" wp14:editId="57135C1F">
            <wp:extent cx="1920240" cy="2120813"/>
            <wp:effectExtent l="0" t="0" r="3810" b="0"/>
            <wp:docPr id="25785384" name="Picture 3" descr="A planter with flowers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5384" name="Picture 3" descr="A planter with flowers in i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42141" cy="2145001"/>
                    </a:xfrm>
                    <a:prstGeom prst="rect">
                      <a:avLst/>
                    </a:prstGeom>
                    <a:noFill/>
                    <a:ln>
                      <a:noFill/>
                    </a:ln>
                  </pic:spPr>
                </pic:pic>
              </a:graphicData>
            </a:graphic>
          </wp:inline>
        </w:drawing>
      </w:r>
      <w:r>
        <w:t xml:space="preserve">        </w:t>
      </w:r>
      <w:r>
        <w:rPr>
          <w:noProof/>
        </w:rPr>
        <w:drawing>
          <wp:inline distT="0" distB="0" distL="0" distR="0" wp14:anchorId="17148BD7" wp14:editId="1F212EF6">
            <wp:extent cx="1615440" cy="2091154"/>
            <wp:effectExtent l="0" t="0" r="3810" b="4445"/>
            <wp:docPr id="1212905480" name="Picture 6" descr="A bouquet of flowers on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05480" name="Picture 6" descr="A bouquet of flowers on a wall&#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29728" cy="2109650"/>
                    </a:xfrm>
                    <a:prstGeom prst="rect">
                      <a:avLst/>
                    </a:prstGeom>
                    <a:noFill/>
                    <a:ln>
                      <a:noFill/>
                    </a:ln>
                  </pic:spPr>
                </pic:pic>
              </a:graphicData>
            </a:graphic>
          </wp:inline>
        </w:drawing>
      </w:r>
    </w:p>
    <w:p w14:paraId="11978610" w14:textId="62A43AE8" w:rsidR="004D4A58" w:rsidRPr="004D4A58" w:rsidRDefault="004D4A58" w:rsidP="004D4A58">
      <w:pPr>
        <w:rPr>
          <w:sz w:val="24"/>
          <w:szCs w:val="24"/>
        </w:rPr>
      </w:pPr>
      <w:r w:rsidRPr="004D4A58">
        <w:rPr>
          <w:sz w:val="24"/>
          <w:szCs w:val="24"/>
        </w:rPr>
        <w:t>Th</w:t>
      </w:r>
      <w:r w:rsidRPr="004D4A58">
        <w:rPr>
          <w:sz w:val="24"/>
          <w:szCs w:val="24"/>
        </w:rPr>
        <w:t>e</w:t>
      </w:r>
      <w:r w:rsidRPr="004D4A58">
        <w:rPr>
          <w:sz w:val="24"/>
          <w:szCs w:val="24"/>
        </w:rPr>
        <w:t xml:space="preserve"> parish</w:t>
      </w:r>
      <w:r w:rsidRPr="004D4A58">
        <w:rPr>
          <w:sz w:val="24"/>
          <w:szCs w:val="24"/>
        </w:rPr>
        <w:t xml:space="preserve"> of St. Michael and All Angels </w:t>
      </w:r>
      <w:r w:rsidRPr="004D4A58">
        <w:rPr>
          <w:sz w:val="24"/>
          <w:szCs w:val="24"/>
        </w:rPr>
        <w:t xml:space="preserve">embraces sustainable church flowers, meaning that for our regular and occasional services we encourage the sourcing and use of seasonal, local flowers and foliage, and eliminating the use of floral foam. </w:t>
      </w:r>
    </w:p>
    <w:p w14:paraId="7CFECEDA" w14:textId="77777777" w:rsidR="004D4A58" w:rsidRPr="004D4A58" w:rsidRDefault="004D4A58" w:rsidP="004D4A58">
      <w:pPr>
        <w:rPr>
          <w:sz w:val="24"/>
          <w:szCs w:val="24"/>
        </w:rPr>
      </w:pPr>
    </w:p>
    <w:p w14:paraId="5652867E" w14:textId="51C22726" w:rsidR="004D4A58" w:rsidRPr="004D4A58" w:rsidRDefault="004D4A58" w:rsidP="004D4A58">
      <w:pPr>
        <w:rPr>
          <w:sz w:val="24"/>
          <w:szCs w:val="24"/>
        </w:rPr>
      </w:pPr>
      <w:r w:rsidRPr="004D4A58">
        <w:rPr>
          <w:sz w:val="24"/>
          <w:szCs w:val="24"/>
        </w:rPr>
        <w:t xml:space="preserve">Flowers are an integral part of many life events; they have a language of their own and, if arranged sensitively, will enhance the overall event experience for everyone, whether they are noticed or not. </w:t>
      </w:r>
    </w:p>
    <w:p w14:paraId="36FE6F02" w14:textId="77777777" w:rsidR="004D4A58" w:rsidRPr="004D4A58" w:rsidRDefault="004D4A58" w:rsidP="004D4A58">
      <w:pPr>
        <w:rPr>
          <w:sz w:val="24"/>
          <w:szCs w:val="24"/>
        </w:rPr>
      </w:pPr>
    </w:p>
    <w:p w14:paraId="59F57465" w14:textId="77777777" w:rsidR="004D4A58" w:rsidRPr="004D4A58" w:rsidRDefault="004D4A58" w:rsidP="004D4A58">
      <w:pPr>
        <w:rPr>
          <w:sz w:val="24"/>
          <w:szCs w:val="24"/>
        </w:rPr>
      </w:pPr>
      <w:r w:rsidRPr="004D4A58">
        <w:rPr>
          <w:sz w:val="24"/>
          <w:szCs w:val="24"/>
        </w:rPr>
        <w:t xml:space="preserve">It is important to this parish and church community that we keep to a minimum the environmental impact of all our services and events, therefore we encourage a mindfulness towards that impact with everything that is used including all flowers and their design. </w:t>
      </w:r>
    </w:p>
    <w:p w14:paraId="387F2A46" w14:textId="77777777" w:rsidR="004D4A58" w:rsidRPr="004D4A58" w:rsidRDefault="004D4A58" w:rsidP="004D4A58">
      <w:pPr>
        <w:rPr>
          <w:sz w:val="24"/>
          <w:szCs w:val="24"/>
        </w:rPr>
      </w:pPr>
    </w:p>
    <w:p w14:paraId="01858245" w14:textId="6051E350" w:rsidR="004D4A58" w:rsidRPr="004D4A58" w:rsidRDefault="004D4A58" w:rsidP="004D4A58">
      <w:pPr>
        <w:rPr>
          <w:sz w:val="24"/>
          <w:szCs w:val="24"/>
        </w:rPr>
      </w:pPr>
      <w:r w:rsidRPr="004D4A58">
        <w:rPr>
          <w:sz w:val="24"/>
          <w:szCs w:val="24"/>
        </w:rPr>
        <w:t xml:space="preserve">We are pleased that you have chosen to hold an event in this beautiful church and would request </w:t>
      </w:r>
      <w:r w:rsidRPr="004D4A58">
        <w:rPr>
          <w:sz w:val="24"/>
          <w:szCs w:val="24"/>
        </w:rPr>
        <w:t>that no floral foam (brand name Oasis) is used in the arrangement of your flowers.  Flowers do best arranged in water; for a variety of sustainable mechanics to support the stems, see the website of Sustainable Church Flowers</w:t>
      </w:r>
      <w:r w:rsidRPr="004D4A58">
        <w:rPr>
          <w:sz w:val="24"/>
          <w:szCs w:val="24"/>
        </w:rPr>
        <w:t xml:space="preserve"> </w:t>
      </w:r>
      <w:hyperlink r:id="rId7" w:history="1">
        <w:r w:rsidRPr="004D4A58">
          <w:rPr>
            <w:rStyle w:val="Hyperlink"/>
            <w:sz w:val="24"/>
            <w:szCs w:val="24"/>
          </w:rPr>
          <w:t>https://suschurchflowers.com/</w:t>
        </w:r>
      </w:hyperlink>
      <w:r w:rsidRPr="004D4A58">
        <w:rPr>
          <w:sz w:val="24"/>
          <w:szCs w:val="24"/>
        </w:rPr>
        <w:t xml:space="preserve"> </w:t>
      </w:r>
      <w:r w:rsidRPr="004D4A58">
        <w:rPr>
          <w:rStyle w:val="Hyperlink"/>
          <w:color w:val="auto"/>
          <w:sz w:val="24"/>
          <w:szCs w:val="24"/>
          <w:u w:val="none"/>
        </w:rPr>
        <w:t>which has lots of photographs and videos to instruct and inspire, and which explains why the use of floral foam is so harmful.</w:t>
      </w:r>
    </w:p>
    <w:p w14:paraId="79E34570" w14:textId="77777777" w:rsidR="004D4A58" w:rsidRPr="004D4A58" w:rsidRDefault="004D4A58" w:rsidP="004D4A58">
      <w:pPr>
        <w:rPr>
          <w:sz w:val="24"/>
          <w:szCs w:val="24"/>
        </w:rPr>
      </w:pPr>
    </w:p>
    <w:p w14:paraId="1EEBD89F" w14:textId="77777777" w:rsidR="004D4A58" w:rsidRDefault="004D4A58" w:rsidP="004D4A58">
      <w:pPr>
        <w:rPr>
          <w:sz w:val="24"/>
          <w:szCs w:val="24"/>
        </w:rPr>
      </w:pPr>
      <w:r w:rsidRPr="004D4A58">
        <w:rPr>
          <w:sz w:val="24"/>
          <w:szCs w:val="24"/>
        </w:rPr>
        <w:t xml:space="preserve">Increasingly, flower suppliers and floral creators are willing to have conversations about sustainability, including the provenance and airmiles of their produce. In making these enquiries you play an important part in highlighting the environmental impact that the floral industry has, and you help create a conversation open to positive change. </w:t>
      </w:r>
    </w:p>
    <w:p w14:paraId="23800890" w14:textId="77777777" w:rsidR="004D4A58" w:rsidRDefault="004D4A58" w:rsidP="004D4A58">
      <w:pPr>
        <w:rPr>
          <w:sz w:val="24"/>
          <w:szCs w:val="24"/>
        </w:rPr>
      </w:pPr>
    </w:p>
    <w:p w14:paraId="49A3ECD3" w14:textId="76A0879B" w:rsidR="004D4A58" w:rsidRPr="004D4A58" w:rsidRDefault="004D4A58" w:rsidP="004D4A58">
      <w:pPr>
        <w:rPr>
          <w:rStyle w:val="Hyperlink"/>
          <w:color w:val="auto"/>
          <w:sz w:val="24"/>
          <w:szCs w:val="24"/>
          <w:u w:val="none"/>
        </w:rPr>
      </w:pPr>
      <w:r w:rsidRPr="004D4A58">
        <w:rPr>
          <w:rStyle w:val="Hyperlink"/>
          <w:color w:val="auto"/>
          <w:sz w:val="24"/>
          <w:szCs w:val="24"/>
          <w:u w:val="none"/>
        </w:rPr>
        <w:t>If you would like to discuss church flowers for a special occasion</w:t>
      </w:r>
      <w:r w:rsidRPr="004D4A58">
        <w:rPr>
          <w:rStyle w:val="Hyperlink"/>
          <w:color w:val="auto"/>
          <w:sz w:val="24"/>
          <w:szCs w:val="24"/>
          <w:u w:val="none"/>
        </w:rPr>
        <w:t xml:space="preserve"> or find out more about local providers</w:t>
      </w:r>
      <w:r w:rsidRPr="004D4A58">
        <w:rPr>
          <w:rStyle w:val="Hyperlink"/>
          <w:color w:val="auto"/>
          <w:sz w:val="24"/>
          <w:szCs w:val="24"/>
          <w:u w:val="none"/>
        </w:rPr>
        <w:t xml:space="preserve"> please email Alison Wood at </w:t>
      </w:r>
      <w:hyperlink r:id="rId8" w:history="1">
        <w:r w:rsidRPr="004D4A58">
          <w:rPr>
            <w:rStyle w:val="Hyperlink"/>
            <w:sz w:val="24"/>
            <w:szCs w:val="24"/>
            <w:u w:val="none"/>
          </w:rPr>
          <w:t>flowers@micklehamchurch.org.uk</w:t>
        </w:r>
      </w:hyperlink>
      <w:r w:rsidRPr="004D4A58">
        <w:rPr>
          <w:rStyle w:val="Hyperlink"/>
          <w:color w:val="auto"/>
          <w:sz w:val="24"/>
          <w:szCs w:val="24"/>
          <w:u w:val="none"/>
        </w:rPr>
        <w:t xml:space="preserve"> or telephone her on 01372 376443.</w:t>
      </w:r>
    </w:p>
    <w:p w14:paraId="30C131CC" w14:textId="77777777" w:rsidR="004D4A58" w:rsidRPr="004D4A58" w:rsidRDefault="004D4A58" w:rsidP="004D4A58">
      <w:pPr>
        <w:rPr>
          <w:rStyle w:val="Hyperlink"/>
          <w:color w:val="auto"/>
          <w:sz w:val="24"/>
          <w:szCs w:val="24"/>
        </w:rPr>
      </w:pPr>
    </w:p>
    <w:p w14:paraId="08ED55C1" w14:textId="0DFC3653" w:rsidR="004D4A58" w:rsidRPr="004D4A58" w:rsidRDefault="004D4A58" w:rsidP="004D4A58">
      <w:pPr>
        <w:rPr>
          <w:sz w:val="24"/>
          <w:szCs w:val="24"/>
        </w:rPr>
      </w:pPr>
      <w:r w:rsidRPr="004D4A58">
        <w:rPr>
          <w:sz w:val="24"/>
          <w:szCs w:val="24"/>
        </w:rPr>
        <w:t xml:space="preserve">N.B. The use of flowers in church during the seasons of Advent and Lent is discouraged. If you are planning a wedding during either of these seasons, please ask your Wedding Co-ordinator for more details about what might be </w:t>
      </w:r>
      <w:r>
        <w:rPr>
          <w:sz w:val="24"/>
          <w:szCs w:val="24"/>
        </w:rPr>
        <w:t>appropriate.</w:t>
      </w:r>
    </w:p>
    <w:p w14:paraId="576BFC4A" w14:textId="77777777" w:rsidR="0024303F" w:rsidRPr="004D4A58" w:rsidRDefault="0024303F">
      <w:pPr>
        <w:rPr>
          <w:sz w:val="24"/>
          <w:szCs w:val="24"/>
        </w:rPr>
      </w:pPr>
    </w:p>
    <w:sectPr w:rsidR="0024303F" w:rsidRPr="004D4A58" w:rsidSect="004D4A58">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58"/>
    <w:rsid w:val="0024303F"/>
    <w:rsid w:val="004D4A58"/>
    <w:rsid w:val="005E5052"/>
    <w:rsid w:val="00612AA6"/>
    <w:rsid w:val="00C17A83"/>
    <w:rsid w:val="00E86E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33901"/>
  <w15:chartTrackingRefBased/>
  <w15:docId w15:val="{AE2D809C-E7A8-4D9E-B2DB-F01DC95D1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8"/>
    <w:pPr>
      <w:spacing w:after="0" w:line="240" w:lineRule="auto"/>
    </w:pPr>
    <w:rPr>
      <w:rFonts w:ascii="Calibri" w:hAnsi="Calibri" w:cs="Calibri"/>
      <w:kern w:val="0"/>
      <w:lang w:eastAsia="en-GB"/>
      <w14:ligatures w14:val="none"/>
    </w:rPr>
  </w:style>
  <w:style w:type="paragraph" w:styleId="Heading1">
    <w:name w:val="heading 1"/>
    <w:basedOn w:val="Normal"/>
    <w:next w:val="Normal"/>
    <w:link w:val="Heading1Char"/>
    <w:uiPriority w:val="9"/>
    <w:qFormat/>
    <w:rsid w:val="004D4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A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A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A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A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A58"/>
    <w:rPr>
      <w:rFonts w:eastAsiaTheme="majorEastAsia" w:cstheme="majorBidi"/>
      <w:color w:val="272727" w:themeColor="text1" w:themeTint="D8"/>
    </w:rPr>
  </w:style>
  <w:style w:type="paragraph" w:styleId="Title">
    <w:name w:val="Title"/>
    <w:basedOn w:val="Normal"/>
    <w:next w:val="Normal"/>
    <w:link w:val="TitleChar"/>
    <w:uiPriority w:val="10"/>
    <w:qFormat/>
    <w:rsid w:val="004D4A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A58"/>
    <w:pPr>
      <w:spacing w:before="160"/>
      <w:jc w:val="center"/>
    </w:pPr>
    <w:rPr>
      <w:i/>
      <w:iCs/>
      <w:color w:val="404040" w:themeColor="text1" w:themeTint="BF"/>
    </w:rPr>
  </w:style>
  <w:style w:type="character" w:customStyle="1" w:styleId="QuoteChar">
    <w:name w:val="Quote Char"/>
    <w:basedOn w:val="DefaultParagraphFont"/>
    <w:link w:val="Quote"/>
    <w:uiPriority w:val="29"/>
    <w:rsid w:val="004D4A58"/>
    <w:rPr>
      <w:i/>
      <w:iCs/>
      <w:color w:val="404040" w:themeColor="text1" w:themeTint="BF"/>
    </w:rPr>
  </w:style>
  <w:style w:type="paragraph" w:styleId="ListParagraph">
    <w:name w:val="List Paragraph"/>
    <w:basedOn w:val="Normal"/>
    <w:uiPriority w:val="34"/>
    <w:qFormat/>
    <w:rsid w:val="004D4A58"/>
    <w:pPr>
      <w:ind w:left="720"/>
      <w:contextualSpacing/>
    </w:pPr>
  </w:style>
  <w:style w:type="character" w:styleId="IntenseEmphasis">
    <w:name w:val="Intense Emphasis"/>
    <w:basedOn w:val="DefaultParagraphFont"/>
    <w:uiPriority w:val="21"/>
    <w:qFormat/>
    <w:rsid w:val="004D4A58"/>
    <w:rPr>
      <w:i/>
      <w:iCs/>
      <w:color w:val="0F4761" w:themeColor="accent1" w:themeShade="BF"/>
    </w:rPr>
  </w:style>
  <w:style w:type="paragraph" w:styleId="IntenseQuote">
    <w:name w:val="Intense Quote"/>
    <w:basedOn w:val="Normal"/>
    <w:next w:val="Normal"/>
    <w:link w:val="IntenseQuoteChar"/>
    <w:uiPriority w:val="30"/>
    <w:qFormat/>
    <w:rsid w:val="004D4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A58"/>
    <w:rPr>
      <w:i/>
      <w:iCs/>
      <w:color w:val="0F4761" w:themeColor="accent1" w:themeShade="BF"/>
    </w:rPr>
  </w:style>
  <w:style w:type="character" w:styleId="IntenseReference">
    <w:name w:val="Intense Reference"/>
    <w:basedOn w:val="DefaultParagraphFont"/>
    <w:uiPriority w:val="32"/>
    <w:qFormat/>
    <w:rsid w:val="004D4A58"/>
    <w:rPr>
      <w:b/>
      <w:bCs/>
      <w:smallCaps/>
      <w:color w:val="0F4761" w:themeColor="accent1" w:themeShade="BF"/>
      <w:spacing w:val="5"/>
    </w:rPr>
  </w:style>
  <w:style w:type="character" w:styleId="Hyperlink">
    <w:name w:val="Hyperlink"/>
    <w:basedOn w:val="DefaultParagraphFont"/>
    <w:uiPriority w:val="99"/>
    <w:unhideWhenUsed/>
    <w:rsid w:val="004D4A58"/>
    <w:rPr>
      <w:color w:val="467886" w:themeColor="hyperlink"/>
      <w:u w:val="single"/>
    </w:rPr>
  </w:style>
  <w:style w:type="character" w:styleId="UnresolvedMention">
    <w:name w:val="Unresolved Mention"/>
    <w:basedOn w:val="DefaultParagraphFont"/>
    <w:uiPriority w:val="99"/>
    <w:semiHidden/>
    <w:unhideWhenUsed/>
    <w:rsid w:val="004D4A58"/>
    <w:rPr>
      <w:color w:val="605E5C"/>
      <w:shd w:val="clear" w:color="auto" w:fill="E1DFDD"/>
    </w:rPr>
  </w:style>
  <w:style w:type="paragraph" w:styleId="NormalWeb">
    <w:name w:val="Normal (Web)"/>
    <w:basedOn w:val="Normal"/>
    <w:uiPriority w:val="99"/>
    <w:semiHidden/>
    <w:unhideWhenUsed/>
    <w:rsid w:val="004D4A5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0782">
      <w:bodyDiv w:val="1"/>
      <w:marLeft w:val="0"/>
      <w:marRight w:val="0"/>
      <w:marTop w:val="0"/>
      <w:marBottom w:val="0"/>
      <w:divBdr>
        <w:top w:val="none" w:sz="0" w:space="0" w:color="auto"/>
        <w:left w:val="none" w:sz="0" w:space="0" w:color="auto"/>
        <w:bottom w:val="none" w:sz="0" w:space="0" w:color="auto"/>
        <w:right w:val="none" w:sz="0" w:space="0" w:color="auto"/>
      </w:divBdr>
    </w:div>
    <w:div w:id="314721245">
      <w:bodyDiv w:val="1"/>
      <w:marLeft w:val="0"/>
      <w:marRight w:val="0"/>
      <w:marTop w:val="0"/>
      <w:marBottom w:val="0"/>
      <w:divBdr>
        <w:top w:val="none" w:sz="0" w:space="0" w:color="auto"/>
        <w:left w:val="none" w:sz="0" w:space="0" w:color="auto"/>
        <w:bottom w:val="none" w:sz="0" w:space="0" w:color="auto"/>
        <w:right w:val="none" w:sz="0" w:space="0" w:color="auto"/>
      </w:divBdr>
    </w:div>
    <w:div w:id="509414745">
      <w:bodyDiv w:val="1"/>
      <w:marLeft w:val="0"/>
      <w:marRight w:val="0"/>
      <w:marTop w:val="0"/>
      <w:marBottom w:val="0"/>
      <w:divBdr>
        <w:top w:val="none" w:sz="0" w:space="0" w:color="auto"/>
        <w:left w:val="none" w:sz="0" w:space="0" w:color="auto"/>
        <w:bottom w:val="none" w:sz="0" w:space="0" w:color="auto"/>
        <w:right w:val="none" w:sz="0" w:space="0" w:color="auto"/>
      </w:divBdr>
    </w:div>
    <w:div w:id="1050688550">
      <w:bodyDiv w:val="1"/>
      <w:marLeft w:val="0"/>
      <w:marRight w:val="0"/>
      <w:marTop w:val="0"/>
      <w:marBottom w:val="0"/>
      <w:divBdr>
        <w:top w:val="none" w:sz="0" w:space="0" w:color="auto"/>
        <w:left w:val="none" w:sz="0" w:space="0" w:color="auto"/>
        <w:bottom w:val="none" w:sz="0" w:space="0" w:color="auto"/>
        <w:right w:val="none" w:sz="0" w:space="0" w:color="auto"/>
      </w:divBdr>
    </w:div>
    <w:div w:id="1801804193">
      <w:bodyDiv w:val="1"/>
      <w:marLeft w:val="0"/>
      <w:marRight w:val="0"/>
      <w:marTop w:val="0"/>
      <w:marBottom w:val="0"/>
      <w:divBdr>
        <w:top w:val="none" w:sz="0" w:space="0" w:color="auto"/>
        <w:left w:val="none" w:sz="0" w:space="0" w:color="auto"/>
        <w:bottom w:val="none" w:sz="0" w:space="0" w:color="auto"/>
        <w:right w:val="none" w:sz="0" w:space="0" w:color="auto"/>
      </w:divBdr>
    </w:div>
    <w:div w:id="210241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lowers@micklehamchurch.org.uk" TargetMode="External"/><Relationship Id="rId3" Type="http://schemas.openxmlformats.org/officeDocument/2006/relationships/webSettings" Target="webSettings.xml"/><Relationship Id="rId7" Type="http://schemas.openxmlformats.org/officeDocument/2006/relationships/hyperlink" Target="https://suschurchflowers.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Diffey</dc:creator>
  <cp:keywords/>
  <dc:description/>
  <cp:lastModifiedBy>Catherine Diffey</cp:lastModifiedBy>
  <cp:revision>1</cp:revision>
  <dcterms:created xsi:type="dcterms:W3CDTF">2024-03-06T13:12:00Z</dcterms:created>
  <dcterms:modified xsi:type="dcterms:W3CDTF">2024-03-06T13:29:00Z</dcterms:modified>
</cp:coreProperties>
</file>