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77793853"/>
        <w:docPartObj>
          <w:docPartGallery w:val="Cover Pages"/>
          <w:docPartUnique/>
        </w:docPartObj>
      </w:sdtPr>
      <w:sdtContent>
        <w:p w14:paraId="314501E8" w14:textId="26E82BFC" w:rsidR="00990B03" w:rsidRDefault="00990B03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F66E684" wp14:editId="69A6297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1-30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99CE79C" w14:textId="37C92A18" w:rsidR="00990B03" w:rsidRDefault="00256F0F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30/01/2024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F66E684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1-3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99CE79C" w14:textId="37C92A18" w:rsidR="00990B03" w:rsidRDefault="00256F0F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30/01/2024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097189" wp14:editId="63D9C31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5ACA0F" w14:textId="3426D08D" w:rsidR="00990B03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256F0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SeatSwift</w:t>
                                    </w:r>
                                    <w:proofErr w:type="spellEnd"/>
                                    <w:r w:rsidR="00256F0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– Charte Graphique</w:t>
                                    </w:r>
                                  </w:sdtContent>
                                </w:sdt>
                              </w:p>
                              <w:p w14:paraId="6D06706C" w14:textId="3FCCA07F" w:rsidR="00990B03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C3FD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Développement d’application</w:t>
                                    </w:r>
                                    <w:r w:rsidR="00256F0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</w:t>
                                    </w:r>
                                    <w:r w:rsidR="00EC3FD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256F0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09718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235ACA0F" w14:textId="3426D08D" w:rsidR="00990B03" w:rsidRDefault="000000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256F0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SeatSwift</w:t>
                              </w:r>
                              <w:proofErr w:type="spellEnd"/>
                              <w:r w:rsidR="00256F0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– Charte Graphique</w:t>
                              </w:r>
                            </w:sdtContent>
                          </w:sdt>
                        </w:p>
                        <w:p w14:paraId="6D06706C" w14:textId="3FCCA07F" w:rsidR="00990B03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C3FD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Développement d’application</w:t>
                              </w:r>
                              <w:r w:rsidR="00256F0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</w:t>
                              </w:r>
                              <w:r w:rsidR="00EC3FD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256F0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06F1ACC" w14:textId="3E9CF823" w:rsidR="00990B03" w:rsidRDefault="00EC3FD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92DB48" wp14:editId="7CC3B8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552825" cy="365760"/>
                    <wp:effectExtent l="0" t="0" r="9525" b="8255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5282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412DB9" w14:textId="0E1E024C" w:rsidR="00990B03" w:rsidRDefault="00000000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56F0F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Michael Tremblay</w:t>
                                    </w:r>
                                  </w:sdtContent>
                                </w:sdt>
                              </w:p>
                              <w:p w14:paraId="1883C5D6" w14:textId="094E9937" w:rsidR="00990B03" w:rsidRDefault="003127C7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</w:rPr>
                                  <w:t>Cégep de chicoutimi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92DB48" id="Zone de texte 32" o:spid="_x0000_s1056" type="#_x0000_t202" style="position:absolute;margin-left:0;margin-top:0;width:279.75pt;height:28.8pt;z-index:25166131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1dHYwIAADQFAAAOAAAAZHJzL2Uyb0RvYy54bWysVN9v2jAQfp+0/8Hy+xqgglURoWKtOk2q&#10;2qp06rNxbIjm+LyzIWF//c5OAhXbS6e9OBff7+++8/y6rQ3bK/QV2IKPL0acKSuhrOym4N9f7j5d&#10;ceaDsKUwYFXBD8rz68XHD/PG5WoCWzClQkZBrM8bV/BtCC7PMi+3qhb+ApyypNSAtQj0i5usRNFQ&#10;9Npkk9FoljWApUOQynu6ve2UfJHia61keNTaq8BMwam2kE5M5zqe2WIu8g0Kt61kX4b4hypqUVlK&#10;egx1K4JgO6z+CFVXEsGDDhcS6gy0rqRKPVA349FZN6utcCr1QuB4d4TJ/7+w8mG/ck/IQvsFWhpg&#10;BKRxPvd0GftpNdbxS5Uy0hOEhyNsqg1M0uXldDq5mkw5k6S7nE0/zxKu2cnboQ9fFdQsCgVHGktC&#10;S+zvfaCMZDqYxGQW7ipj0miMZU3BZ5fTUXI4asjD2Gir0pD7MKfKkxQORkUbY5+VZlWZGogXiV7q&#10;xiDbCyKGkFLZkHpPcck6Wmkq4j2Ovf2pqvc4d30MmcGGo3NdWcDU/VnZ5Y+hZN3ZE5Bv+o5iaNct&#10;NV7wyTDYNZQHmjdCtwreybuKhnIvfHgSSNynEdM+h0c6tAECH3qJsy3gr7/dR3uiJGk5a2iXCu5/&#10;7gQqzsw3S2SNizcIOAjrQbC7+gZoCmN6KZxMIjlgMIOoEepXWvNlzEIqYSXlKvh6EG9Ct9H0TEi1&#10;XCYjWi8nwr1dORlDx6FEir20rwJdz8NADH6AYctEfkbHzjbxxS13gUiZuBpx7VDs8abVTBTun5G4&#10;+2//k9XpsVv8BgAA//8DAFBLAwQUAAYACAAAACEAzSjs99sAAAAEAQAADwAAAGRycy9kb3ducmV2&#10;LnhtbEyPQUvDQBCF74L/YRnBm91USK0xm1IEFdFDrYVet9kxCc3OLrubJv33jl70MrzhDe99U64m&#10;24sThtg5UjCfZSCQamc6ahTsPp9uliBi0mR07wgVnDHCqrq8KHVh3EgfeNqmRnAIxUIraFPyhZSx&#10;btHqOHMeib0vF6xOvIZGmqBHDre9vM2yhbS6I25otcfHFuvjdrAKwnqeS/t6nobn49u43PiXdy/3&#10;Sl1fTesHEAmn9HcMP/iMDhUzHdxAJopeAT+Sfid7eX6fgziwuFuArEr5H776BgAA//8DAFBLAQIt&#10;ABQABgAIAAAAIQC2gziS/gAAAOEBAAATAAAAAAAAAAAAAAAAAAAAAABbQ29udGVudF9UeXBlc10u&#10;eG1sUEsBAi0AFAAGAAgAAAAhADj9If/WAAAAlAEAAAsAAAAAAAAAAAAAAAAALwEAAF9yZWxzLy5y&#10;ZWxzUEsBAi0AFAAGAAgAAAAhANmnV0djAgAANAUAAA4AAAAAAAAAAAAAAAAALgIAAGRycy9lMm9E&#10;b2MueG1sUEsBAi0AFAAGAAgAAAAhAM0o7PfbAAAABAEAAA8AAAAAAAAAAAAAAAAAvQQAAGRycy9k&#10;b3ducmV2LnhtbFBLBQYAAAAABAAEAPMAAADFBQAAAAA=&#10;" filled="f" stroked="f" strokeweight=".5pt">
                    <v:textbox style="mso-fit-shape-to-text:t" inset="0,0,0,0">
                      <w:txbxContent>
                        <w:p w14:paraId="0D412DB9" w14:textId="0E1E024C" w:rsidR="00990B03" w:rsidRDefault="00000000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56F0F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Michael Tremblay</w:t>
                              </w:r>
                            </w:sdtContent>
                          </w:sdt>
                        </w:p>
                        <w:p w14:paraId="1883C5D6" w14:textId="094E9937" w:rsidR="00990B03" w:rsidRDefault="003127C7">
                          <w:pPr>
                            <w:pStyle w:val="Sansinterligne"/>
                            <w:rPr>
                              <w:color w:val="595959" w:themeColor="text1" w:themeTint="A6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</w:rPr>
                            <w:t>Cégep de chicoutimi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90B03">
            <w:br w:type="page"/>
          </w:r>
        </w:p>
      </w:sdtContent>
    </w:sdt>
    <w:sdt>
      <w:sdtPr>
        <w:rPr>
          <w:caps w:val="0"/>
          <w:color w:val="auto"/>
          <w:spacing w:val="0"/>
          <w:sz w:val="24"/>
          <w:szCs w:val="24"/>
          <w:lang w:val="fr-FR"/>
        </w:rPr>
        <w:id w:val="-1332444946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 w14:paraId="29C55437" w14:textId="45FEBAA1" w:rsidR="00990B03" w:rsidRDefault="00990B03" w:rsidP="00EC3FDD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6297006" w14:textId="230B846E" w:rsidR="000A40F6" w:rsidRDefault="00990B03">
          <w:pPr>
            <w:pStyle w:val="TM1"/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515372" w:history="1">
            <w:r w:rsidR="000A40F6" w:rsidRPr="009315A9">
              <w:rPr>
                <w:rStyle w:val="Lienhypertexte"/>
                <w:noProof/>
              </w:rPr>
              <w:t>Couleur de l’application</w:t>
            </w:r>
            <w:r w:rsidR="000A40F6">
              <w:rPr>
                <w:noProof/>
                <w:webHidden/>
              </w:rPr>
              <w:tab/>
            </w:r>
            <w:r w:rsidR="000A40F6">
              <w:rPr>
                <w:noProof/>
                <w:webHidden/>
              </w:rPr>
              <w:fldChar w:fldCharType="begin"/>
            </w:r>
            <w:r w:rsidR="000A40F6">
              <w:rPr>
                <w:noProof/>
                <w:webHidden/>
              </w:rPr>
              <w:instrText xml:space="preserve"> PAGEREF _Toc157515372 \h </w:instrText>
            </w:r>
            <w:r w:rsidR="000A40F6">
              <w:rPr>
                <w:noProof/>
                <w:webHidden/>
              </w:rPr>
            </w:r>
            <w:r w:rsidR="000A40F6">
              <w:rPr>
                <w:noProof/>
                <w:webHidden/>
              </w:rPr>
              <w:fldChar w:fldCharType="separate"/>
            </w:r>
            <w:r w:rsidR="0026197C">
              <w:rPr>
                <w:noProof/>
                <w:webHidden/>
              </w:rPr>
              <w:t>2</w:t>
            </w:r>
            <w:r w:rsidR="000A40F6">
              <w:rPr>
                <w:noProof/>
                <w:webHidden/>
              </w:rPr>
              <w:fldChar w:fldCharType="end"/>
            </w:r>
          </w:hyperlink>
        </w:p>
        <w:p w14:paraId="7EBB4B00" w14:textId="63E105D3" w:rsidR="000A40F6" w:rsidRDefault="000A40F6">
          <w:pPr>
            <w:pStyle w:val="TM2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57515373" w:history="1">
            <w:r w:rsidRPr="009315A9">
              <w:rPr>
                <w:rStyle w:val="Lienhypertexte"/>
                <w:noProof/>
              </w:rPr>
              <w:t>Application de 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_Toc157515373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97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9415F" w14:textId="5D04C678" w:rsidR="000A40F6" w:rsidRDefault="000A40F6">
          <w:pPr>
            <w:pStyle w:val="TM2"/>
            <w:tabs>
              <w:tab w:val="right" w:leader="dot" w:pos="8630"/>
            </w:tabs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57515374" w:history="1">
            <w:r w:rsidRPr="009315A9">
              <w:rPr>
                <w:rStyle w:val="Lienhypertexte"/>
                <w:noProof/>
              </w:rPr>
              <w:t>Guichet autonome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_Toc157515374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97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DDBD1" w14:textId="522FA73F" w:rsidR="000A40F6" w:rsidRDefault="000A40F6">
          <w:pPr>
            <w:pStyle w:val="TM1"/>
            <w:rPr>
              <w:noProof/>
              <w:kern w:val="2"/>
              <w:sz w:val="22"/>
              <w:szCs w:val="22"/>
              <w:lang w:eastAsia="fr-CA"/>
              <w14:ligatures w14:val="standardContextual"/>
            </w:rPr>
          </w:pPr>
          <w:hyperlink w:anchor="_Toc157515375" w:history="1">
            <w:r w:rsidRPr="009315A9">
              <w:rPr>
                <w:rStyle w:val="Lienhypertexte"/>
                <w:noProof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_Toc157515375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197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C8BCA" w14:textId="72368F9A" w:rsidR="00990B03" w:rsidRDefault="00990B03">
          <w:r>
            <w:rPr>
              <w:b/>
              <w:bCs/>
              <w:lang w:val="fr-FR"/>
            </w:rPr>
            <w:fldChar w:fldCharType="end"/>
          </w:r>
        </w:p>
      </w:sdtContent>
    </w:sdt>
    <w:p w14:paraId="4CDFF1E5" w14:textId="1567A444" w:rsidR="000A40F6" w:rsidRDefault="00990B03" w:rsidP="000A40F6">
      <w:pPr>
        <w:pStyle w:val="Titre1"/>
      </w:pPr>
      <w:r>
        <w:br w:type="page"/>
      </w:r>
      <w:bookmarkStart w:id="0" w:name="_Toc157515372"/>
      <w:r w:rsidR="00256F0F">
        <w:lastRenderedPageBreak/>
        <w:t>Couleur de l’application</w:t>
      </w:r>
      <w:bookmarkEnd w:id="0"/>
    </w:p>
    <w:p w14:paraId="08037F20" w14:textId="3DBF933C" w:rsidR="000A40F6" w:rsidRPr="000A40F6" w:rsidRDefault="000A40F6" w:rsidP="000A40F6">
      <w:r w:rsidRPr="000A40F6">
        <w:drawing>
          <wp:inline distT="0" distB="0" distL="0" distR="0" wp14:anchorId="7980466D" wp14:editId="66FF58ED">
            <wp:extent cx="5486400" cy="457200"/>
            <wp:effectExtent l="0" t="0" r="0" b="0"/>
            <wp:docPr id="8112249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249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5CEE" w14:textId="580D89EC" w:rsidR="00256F0F" w:rsidRDefault="00256F0F" w:rsidP="00256F0F">
      <w:pPr>
        <w:pStyle w:val="Titre2"/>
      </w:pPr>
      <w:bookmarkStart w:id="1" w:name="_Toc157515373"/>
      <w:r>
        <w:t>Application de gestion</w:t>
      </w:r>
      <w:bookmarkEnd w:id="1"/>
    </w:p>
    <w:p w14:paraId="41DB38EC" w14:textId="4D168BD5" w:rsidR="00256F0F" w:rsidRPr="00256F0F" w:rsidRDefault="00256F0F" w:rsidP="00256F0F">
      <w:pPr>
        <w:numPr>
          <w:ilvl w:val="0"/>
          <w:numId w:val="8"/>
        </w:numPr>
        <w:tabs>
          <w:tab w:val="num" w:pos="720"/>
        </w:tabs>
        <w:rPr>
          <w:sz w:val="24"/>
          <w:szCs w:val="24"/>
        </w:rPr>
      </w:pPr>
      <w:r w:rsidRPr="00256F0F">
        <w:rPr>
          <w:b/>
          <w:bCs/>
          <w:sz w:val="24"/>
          <w:szCs w:val="24"/>
        </w:rPr>
        <w:t>Couleur de Fond :</w:t>
      </w:r>
      <w:r w:rsidRPr="00256F0F">
        <w:rPr>
          <w:sz w:val="24"/>
          <w:szCs w:val="24"/>
        </w:rPr>
        <w:t xml:space="preserve"> </w:t>
      </w:r>
      <w:r w:rsidRPr="00821B22">
        <w:rPr>
          <w:sz w:val="24"/>
          <w:szCs w:val="24"/>
        </w:rPr>
        <w:t>Seasalt</w:t>
      </w:r>
      <w:r w:rsidRPr="00256F0F">
        <w:rPr>
          <w:sz w:val="24"/>
          <w:szCs w:val="24"/>
        </w:rPr>
        <w:t xml:space="preserve"> - #F</w:t>
      </w:r>
      <w:r w:rsidRPr="00821B22">
        <w:rPr>
          <w:sz w:val="24"/>
          <w:szCs w:val="24"/>
        </w:rPr>
        <w:t>6</w:t>
      </w:r>
      <w:r w:rsidRPr="00256F0F">
        <w:rPr>
          <w:sz w:val="24"/>
          <w:szCs w:val="24"/>
        </w:rPr>
        <w:t>F</w:t>
      </w:r>
      <w:r w:rsidRPr="00821B22">
        <w:rPr>
          <w:sz w:val="24"/>
          <w:szCs w:val="24"/>
        </w:rPr>
        <w:t>6</w:t>
      </w:r>
      <w:r w:rsidRPr="00256F0F">
        <w:rPr>
          <w:sz w:val="24"/>
          <w:szCs w:val="24"/>
        </w:rPr>
        <w:t>F</w:t>
      </w:r>
      <w:r w:rsidRPr="00821B22">
        <w:rPr>
          <w:sz w:val="24"/>
          <w:szCs w:val="24"/>
        </w:rPr>
        <w:t>6</w:t>
      </w:r>
    </w:p>
    <w:p w14:paraId="12239D37" w14:textId="0299D021" w:rsidR="00256F0F" w:rsidRPr="00256F0F" w:rsidRDefault="00256F0F" w:rsidP="00256F0F">
      <w:pPr>
        <w:numPr>
          <w:ilvl w:val="0"/>
          <w:numId w:val="8"/>
        </w:numPr>
        <w:tabs>
          <w:tab w:val="num" w:pos="720"/>
        </w:tabs>
        <w:rPr>
          <w:sz w:val="24"/>
          <w:szCs w:val="24"/>
        </w:rPr>
      </w:pPr>
      <w:r w:rsidRPr="00256F0F">
        <w:rPr>
          <w:b/>
          <w:bCs/>
          <w:sz w:val="24"/>
          <w:szCs w:val="24"/>
        </w:rPr>
        <w:t>Couleur des Textes :</w:t>
      </w:r>
      <w:r w:rsidRPr="00256F0F">
        <w:rPr>
          <w:sz w:val="24"/>
          <w:szCs w:val="24"/>
        </w:rPr>
        <w:t xml:space="preserve"> </w:t>
      </w:r>
      <w:r w:rsidRPr="00821B22">
        <w:rPr>
          <w:sz w:val="24"/>
          <w:szCs w:val="24"/>
        </w:rPr>
        <w:t>Jet</w:t>
      </w:r>
      <w:r w:rsidRPr="00256F0F">
        <w:rPr>
          <w:sz w:val="24"/>
          <w:szCs w:val="24"/>
        </w:rPr>
        <w:t xml:space="preserve"> - #3</w:t>
      </w:r>
      <w:r w:rsidRPr="00821B22">
        <w:rPr>
          <w:sz w:val="24"/>
          <w:szCs w:val="24"/>
        </w:rPr>
        <w:t>8</w:t>
      </w:r>
      <w:r w:rsidRPr="00256F0F">
        <w:rPr>
          <w:sz w:val="24"/>
          <w:szCs w:val="24"/>
        </w:rPr>
        <w:t>3</w:t>
      </w:r>
      <w:r w:rsidRPr="00821B22">
        <w:rPr>
          <w:sz w:val="24"/>
          <w:szCs w:val="24"/>
        </w:rPr>
        <w:t>8</w:t>
      </w:r>
      <w:r w:rsidRPr="00256F0F">
        <w:rPr>
          <w:sz w:val="24"/>
          <w:szCs w:val="24"/>
        </w:rPr>
        <w:t>3</w:t>
      </w:r>
      <w:r w:rsidRPr="00821B22">
        <w:rPr>
          <w:sz w:val="24"/>
          <w:szCs w:val="24"/>
        </w:rPr>
        <w:t>8</w:t>
      </w:r>
    </w:p>
    <w:p w14:paraId="7B52F489" w14:textId="67D59AFA" w:rsidR="00256F0F" w:rsidRPr="00256F0F" w:rsidRDefault="00256F0F" w:rsidP="00256F0F">
      <w:pPr>
        <w:numPr>
          <w:ilvl w:val="0"/>
          <w:numId w:val="8"/>
        </w:numPr>
        <w:tabs>
          <w:tab w:val="num" w:pos="720"/>
        </w:tabs>
        <w:rPr>
          <w:sz w:val="24"/>
          <w:szCs w:val="24"/>
        </w:rPr>
      </w:pPr>
      <w:r w:rsidRPr="00256F0F">
        <w:rPr>
          <w:b/>
          <w:bCs/>
          <w:sz w:val="24"/>
          <w:szCs w:val="24"/>
        </w:rPr>
        <w:t>Couleur Principale :</w:t>
      </w:r>
      <w:r w:rsidRPr="00256F0F">
        <w:rPr>
          <w:sz w:val="24"/>
          <w:szCs w:val="24"/>
        </w:rPr>
        <w:t xml:space="preserve"> </w:t>
      </w:r>
      <w:r w:rsidRPr="00821B22">
        <w:rPr>
          <w:sz w:val="24"/>
          <w:szCs w:val="24"/>
        </w:rPr>
        <w:t>Forest Green</w:t>
      </w:r>
      <w:r w:rsidRPr="00256F0F">
        <w:rPr>
          <w:sz w:val="24"/>
          <w:szCs w:val="24"/>
        </w:rPr>
        <w:t xml:space="preserve"> - #</w:t>
      </w:r>
      <w:r w:rsidR="007C12A6" w:rsidRPr="00821B22">
        <w:rPr>
          <w:sz w:val="24"/>
          <w:szCs w:val="24"/>
        </w:rPr>
        <w:t>208420</w:t>
      </w:r>
    </w:p>
    <w:p w14:paraId="387C1665" w14:textId="1B9E9FC2" w:rsidR="00256F0F" w:rsidRPr="00256F0F" w:rsidRDefault="00256F0F" w:rsidP="00256F0F">
      <w:pPr>
        <w:numPr>
          <w:ilvl w:val="0"/>
          <w:numId w:val="8"/>
        </w:numPr>
        <w:tabs>
          <w:tab w:val="num" w:pos="720"/>
        </w:tabs>
        <w:rPr>
          <w:sz w:val="24"/>
          <w:szCs w:val="24"/>
        </w:rPr>
      </w:pPr>
      <w:r w:rsidRPr="00256F0F">
        <w:rPr>
          <w:b/>
          <w:bCs/>
          <w:sz w:val="24"/>
          <w:szCs w:val="24"/>
        </w:rPr>
        <w:t>Couleur Secondaire :</w:t>
      </w:r>
      <w:r w:rsidRPr="00256F0F">
        <w:rPr>
          <w:sz w:val="24"/>
          <w:szCs w:val="24"/>
        </w:rPr>
        <w:t xml:space="preserve"> </w:t>
      </w:r>
      <w:r w:rsidR="007C12A6" w:rsidRPr="00821B22">
        <w:rPr>
          <w:sz w:val="24"/>
          <w:szCs w:val="24"/>
        </w:rPr>
        <w:t>Carolina Blue</w:t>
      </w:r>
      <w:r w:rsidR="007C12A6" w:rsidRPr="00256F0F">
        <w:rPr>
          <w:sz w:val="24"/>
          <w:szCs w:val="24"/>
        </w:rPr>
        <w:t xml:space="preserve"> - #</w:t>
      </w:r>
      <w:r w:rsidR="007C12A6" w:rsidRPr="00821B22">
        <w:rPr>
          <w:sz w:val="24"/>
          <w:szCs w:val="24"/>
        </w:rPr>
        <w:t>73B3CD</w:t>
      </w:r>
    </w:p>
    <w:p w14:paraId="0B73E674" w14:textId="312F3A1E" w:rsidR="00256F0F" w:rsidRPr="00821B22" w:rsidRDefault="00256F0F" w:rsidP="00256F0F">
      <w:pPr>
        <w:numPr>
          <w:ilvl w:val="0"/>
          <w:numId w:val="8"/>
        </w:numPr>
        <w:tabs>
          <w:tab w:val="num" w:pos="720"/>
        </w:tabs>
        <w:rPr>
          <w:sz w:val="24"/>
          <w:szCs w:val="24"/>
        </w:rPr>
      </w:pPr>
      <w:r w:rsidRPr="00256F0F">
        <w:rPr>
          <w:b/>
          <w:bCs/>
          <w:sz w:val="24"/>
          <w:szCs w:val="24"/>
        </w:rPr>
        <w:t>Couleur des Alertes et Boutons :</w:t>
      </w:r>
      <w:r w:rsidRPr="00821B22">
        <w:rPr>
          <w:b/>
          <w:bCs/>
          <w:sz w:val="24"/>
          <w:szCs w:val="24"/>
        </w:rPr>
        <w:t xml:space="preserve"> </w:t>
      </w:r>
      <w:r w:rsidRPr="00821B22">
        <w:rPr>
          <w:sz w:val="24"/>
          <w:szCs w:val="24"/>
        </w:rPr>
        <w:t>Penn Red</w:t>
      </w:r>
      <w:r w:rsidRPr="00256F0F">
        <w:rPr>
          <w:sz w:val="24"/>
          <w:szCs w:val="24"/>
        </w:rPr>
        <w:t xml:space="preserve"> - #FF0000</w:t>
      </w:r>
    </w:p>
    <w:p w14:paraId="39F9B22E" w14:textId="0B6EC23C" w:rsidR="00821B22" w:rsidRPr="00256F0F" w:rsidRDefault="00821B22" w:rsidP="00821B22">
      <w:pPr>
        <w:rPr>
          <w:sz w:val="24"/>
          <w:szCs w:val="24"/>
        </w:rPr>
      </w:pPr>
      <w:r w:rsidRPr="00821B22">
        <w:rPr>
          <w:sz w:val="24"/>
          <w:szCs w:val="24"/>
        </w:rPr>
        <w:t>Avec un fond Seasalt (#F6F6F6) et des textes Jet (#383838), cette application offre clarté et lisibilité. Forest Green (#208420) comme couleur principale et Carolina Blue (#73B3CD) comme secondaire créent une ambiance sereine et professionnelle. Les alertes et boutons en Penn Red (#FF0000) attirent efficacement l'attention.</w:t>
      </w:r>
    </w:p>
    <w:p w14:paraId="7C42DD50" w14:textId="7E0A66D4" w:rsidR="00256F0F" w:rsidRDefault="00256F0F" w:rsidP="00256F0F">
      <w:pPr>
        <w:pStyle w:val="Titre2"/>
      </w:pPr>
      <w:bookmarkStart w:id="2" w:name="_Toc157515374"/>
      <w:r>
        <w:t>Guichet autonome</w:t>
      </w:r>
      <w:bookmarkEnd w:id="2"/>
    </w:p>
    <w:p w14:paraId="55D0186F" w14:textId="19A6DF18" w:rsidR="00256F0F" w:rsidRPr="00256F0F" w:rsidRDefault="00256F0F" w:rsidP="00256F0F">
      <w:pPr>
        <w:numPr>
          <w:ilvl w:val="0"/>
          <w:numId w:val="9"/>
        </w:numPr>
        <w:tabs>
          <w:tab w:val="num" w:pos="720"/>
        </w:tabs>
        <w:rPr>
          <w:sz w:val="24"/>
          <w:szCs w:val="24"/>
        </w:rPr>
      </w:pPr>
      <w:r w:rsidRPr="00256F0F">
        <w:rPr>
          <w:b/>
          <w:bCs/>
          <w:sz w:val="24"/>
          <w:szCs w:val="24"/>
        </w:rPr>
        <w:t>Couleur de Fond :</w:t>
      </w:r>
      <w:r w:rsidRPr="00256F0F">
        <w:rPr>
          <w:sz w:val="24"/>
          <w:szCs w:val="24"/>
        </w:rPr>
        <w:t xml:space="preserve"> </w:t>
      </w:r>
      <w:r w:rsidRPr="00821B22">
        <w:rPr>
          <w:sz w:val="24"/>
          <w:szCs w:val="24"/>
        </w:rPr>
        <w:t>Jet</w:t>
      </w:r>
      <w:r w:rsidRPr="00256F0F">
        <w:rPr>
          <w:sz w:val="24"/>
          <w:szCs w:val="24"/>
        </w:rPr>
        <w:t xml:space="preserve"> - #3</w:t>
      </w:r>
      <w:r w:rsidRPr="00821B22">
        <w:rPr>
          <w:sz w:val="24"/>
          <w:szCs w:val="24"/>
        </w:rPr>
        <w:t>8</w:t>
      </w:r>
      <w:r w:rsidRPr="00256F0F">
        <w:rPr>
          <w:sz w:val="24"/>
          <w:szCs w:val="24"/>
        </w:rPr>
        <w:t>3</w:t>
      </w:r>
      <w:r w:rsidRPr="00821B22">
        <w:rPr>
          <w:sz w:val="24"/>
          <w:szCs w:val="24"/>
        </w:rPr>
        <w:t>8</w:t>
      </w:r>
      <w:r w:rsidRPr="00256F0F">
        <w:rPr>
          <w:sz w:val="24"/>
          <w:szCs w:val="24"/>
        </w:rPr>
        <w:t>3</w:t>
      </w:r>
      <w:r w:rsidRPr="00821B22">
        <w:rPr>
          <w:sz w:val="24"/>
          <w:szCs w:val="24"/>
        </w:rPr>
        <w:t>8</w:t>
      </w:r>
    </w:p>
    <w:p w14:paraId="2B463F2E" w14:textId="62B63054" w:rsidR="00256F0F" w:rsidRPr="00256F0F" w:rsidRDefault="00256F0F" w:rsidP="00256F0F">
      <w:pPr>
        <w:numPr>
          <w:ilvl w:val="0"/>
          <w:numId w:val="9"/>
        </w:numPr>
        <w:tabs>
          <w:tab w:val="num" w:pos="720"/>
        </w:tabs>
        <w:rPr>
          <w:sz w:val="24"/>
          <w:szCs w:val="24"/>
        </w:rPr>
      </w:pPr>
      <w:r w:rsidRPr="00256F0F">
        <w:rPr>
          <w:b/>
          <w:bCs/>
          <w:sz w:val="24"/>
          <w:szCs w:val="24"/>
        </w:rPr>
        <w:t>Couleur des Textes :</w:t>
      </w:r>
      <w:r w:rsidRPr="00256F0F">
        <w:rPr>
          <w:sz w:val="24"/>
          <w:szCs w:val="24"/>
        </w:rPr>
        <w:t xml:space="preserve"> </w:t>
      </w:r>
      <w:r w:rsidRPr="00821B22">
        <w:rPr>
          <w:sz w:val="24"/>
          <w:szCs w:val="24"/>
        </w:rPr>
        <w:t>Sea</w:t>
      </w:r>
      <w:r w:rsidRPr="00821B22">
        <w:rPr>
          <w:sz w:val="24"/>
          <w:szCs w:val="24"/>
        </w:rPr>
        <w:t>s</w:t>
      </w:r>
      <w:r w:rsidRPr="00821B22">
        <w:rPr>
          <w:sz w:val="24"/>
          <w:szCs w:val="24"/>
        </w:rPr>
        <w:t>alt</w:t>
      </w:r>
      <w:r w:rsidRPr="00256F0F">
        <w:rPr>
          <w:sz w:val="24"/>
          <w:szCs w:val="24"/>
        </w:rPr>
        <w:t xml:space="preserve"> - #F</w:t>
      </w:r>
      <w:r w:rsidRPr="00821B22">
        <w:rPr>
          <w:sz w:val="24"/>
          <w:szCs w:val="24"/>
        </w:rPr>
        <w:t>6</w:t>
      </w:r>
      <w:r w:rsidRPr="00256F0F">
        <w:rPr>
          <w:sz w:val="24"/>
          <w:szCs w:val="24"/>
        </w:rPr>
        <w:t>F</w:t>
      </w:r>
      <w:r w:rsidRPr="00821B22">
        <w:rPr>
          <w:sz w:val="24"/>
          <w:szCs w:val="24"/>
        </w:rPr>
        <w:t>6</w:t>
      </w:r>
      <w:r w:rsidRPr="00256F0F">
        <w:rPr>
          <w:sz w:val="24"/>
          <w:szCs w:val="24"/>
        </w:rPr>
        <w:t>F</w:t>
      </w:r>
      <w:r w:rsidRPr="00821B22">
        <w:rPr>
          <w:sz w:val="24"/>
          <w:szCs w:val="24"/>
        </w:rPr>
        <w:t>6</w:t>
      </w:r>
    </w:p>
    <w:p w14:paraId="40F28DEB" w14:textId="1B3C3CDF" w:rsidR="00256F0F" w:rsidRPr="00256F0F" w:rsidRDefault="00256F0F" w:rsidP="00256F0F">
      <w:pPr>
        <w:numPr>
          <w:ilvl w:val="0"/>
          <w:numId w:val="9"/>
        </w:numPr>
        <w:tabs>
          <w:tab w:val="num" w:pos="720"/>
        </w:tabs>
        <w:rPr>
          <w:sz w:val="24"/>
          <w:szCs w:val="24"/>
        </w:rPr>
      </w:pPr>
      <w:r w:rsidRPr="00256F0F">
        <w:rPr>
          <w:b/>
          <w:bCs/>
          <w:sz w:val="24"/>
          <w:szCs w:val="24"/>
        </w:rPr>
        <w:t>Couleur Principale :</w:t>
      </w:r>
      <w:r w:rsidRPr="00256F0F">
        <w:rPr>
          <w:sz w:val="24"/>
          <w:szCs w:val="24"/>
        </w:rPr>
        <w:t xml:space="preserve"> </w:t>
      </w:r>
      <w:r w:rsidR="007C12A6" w:rsidRPr="00821B22">
        <w:rPr>
          <w:sz w:val="24"/>
          <w:szCs w:val="24"/>
        </w:rPr>
        <w:t>Forest Green</w:t>
      </w:r>
      <w:r w:rsidR="007C12A6" w:rsidRPr="00256F0F">
        <w:rPr>
          <w:sz w:val="24"/>
          <w:szCs w:val="24"/>
        </w:rPr>
        <w:t xml:space="preserve"> - #</w:t>
      </w:r>
      <w:r w:rsidR="007C12A6" w:rsidRPr="00821B22">
        <w:rPr>
          <w:sz w:val="24"/>
          <w:szCs w:val="24"/>
        </w:rPr>
        <w:t>208420</w:t>
      </w:r>
    </w:p>
    <w:p w14:paraId="343B51C7" w14:textId="6C3927F8" w:rsidR="00256F0F" w:rsidRPr="00256F0F" w:rsidRDefault="00256F0F" w:rsidP="00256F0F">
      <w:pPr>
        <w:numPr>
          <w:ilvl w:val="0"/>
          <w:numId w:val="9"/>
        </w:numPr>
        <w:tabs>
          <w:tab w:val="num" w:pos="720"/>
        </w:tabs>
        <w:rPr>
          <w:sz w:val="24"/>
          <w:szCs w:val="24"/>
        </w:rPr>
      </w:pPr>
      <w:r w:rsidRPr="00256F0F">
        <w:rPr>
          <w:b/>
          <w:bCs/>
          <w:sz w:val="24"/>
          <w:szCs w:val="24"/>
        </w:rPr>
        <w:t>Couleur Secondaire :</w:t>
      </w:r>
      <w:r w:rsidRPr="00256F0F">
        <w:rPr>
          <w:sz w:val="24"/>
          <w:szCs w:val="24"/>
        </w:rPr>
        <w:t xml:space="preserve"> </w:t>
      </w:r>
      <w:r w:rsidR="007C12A6" w:rsidRPr="00821B22">
        <w:rPr>
          <w:sz w:val="24"/>
          <w:szCs w:val="24"/>
        </w:rPr>
        <w:t>Carolina Blue</w:t>
      </w:r>
      <w:r w:rsidRPr="00256F0F">
        <w:rPr>
          <w:sz w:val="24"/>
          <w:szCs w:val="24"/>
        </w:rPr>
        <w:t xml:space="preserve"> - #</w:t>
      </w:r>
      <w:r w:rsidR="007C12A6" w:rsidRPr="00821B22">
        <w:rPr>
          <w:sz w:val="24"/>
          <w:szCs w:val="24"/>
        </w:rPr>
        <w:t>73B3CD</w:t>
      </w:r>
    </w:p>
    <w:p w14:paraId="62BD1E3A" w14:textId="1B6813AF" w:rsidR="00256F0F" w:rsidRDefault="00256F0F" w:rsidP="00256F0F">
      <w:pPr>
        <w:numPr>
          <w:ilvl w:val="0"/>
          <w:numId w:val="9"/>
        </w:numPr>
        <w:tabs>
          <w:tab w:val="num" w:pos="720"/>
        </w:tabs>
        <w:rPr>
          <w:sz w:val="24"/>
          <w:szCs w:val="24"/>
        </w:rPr>
      </w:pPr>
      <w:r w:rsidRPr="00256F0F">
        <w:rPr>
          <w:b/>
          <w:bCs/>
          <w:sz w:val="24"/>
          <w:szCs w:val="24"/>
        </w:rPr>
        <w:t>Couleur des Alertes et Boutons :</w:t>
      </w:r>
      <w:r w:rsidRPr="00256F0F">
        <w:rPr>
          <w:sz w:val="24"/>
          <w:szCs w:val="24"/>
        </w:rPr>
        <w:t xml:space="preserve"> </w:t>
      </w:r>
      <w:r w:rsidRPr="00821B22">
        <w:rPr>
          <w:sz w:val="24"/>
          <w:szCs w:val="24"/>
        </w:rPr>
        <w:t>Penn Red</w:t>
      </w:r>
      <w:r w:rsidRPr="00256F0F">
        <w:rPr>
          <w:sz w:val="24"/>
          <w:szCs w:val="24"/>
        </w:rPr>
        <w:t xml:space="preserve"> - #FF0000</w:t>
      </w:r>
    </w:p>
    <w:p w14:paraId="1CFBDC74" w14:textId="15F06683" w:rsidR="00821B22" w:rsidRPr="00256F0F" w:rsidRDefault="00821B22" w:rsidP="00821B22">
      <w:pPr>
        <w:rPr>
          <w:sz w:val="24"/>
          <w:szCs w:val="24"/>
        </w:rPr>
      </w:pPr>
      <w:r w:rsidRPr="00821B22">
        <w:rPr>
          <w:sz w:val="24"/>
          <w:szCs w:val="24"/>
        </w:rPr>
        <w:t>Le fond Jet (#383838) du guichet autonome contraste avec des textes en Seasalt (#F6F6F6), assurant visibilité et modernité. Forest Green (#208420) et Carolina Blue (#73B3CD) ajoutent élégance et dynamisme. Les boutons et alertes en Penn Red (#FF0000) se démarquent pour une interaction intuitive.</w:t>
      </w:r>
    </w:p>
    <w:p w14:paraId="1291B2BA" w14:textId="77777777" w:rsidR="00821B22" w:rsidRDefault="00821B22">
      <w:pPr>
        <w:rPr>
          <w:caps/>
          <w:color w:val="FFFFFF" w:themeColor="background1"/>
          <w:spacing w:val="15"/>
          <w:sz w:val="48"/>
          <w:szCs w:val="48"/>
        </w:rPr>
      </w:pPr>
      <w:r>
        <w:br w:type="page"/>
      </w:r>
    </w:p>
    <w:p w14:paraId="6A73C85A" w14:textId="4E50F346" w:rsidR="00256F0F" w:rsidRDefault="00821B22" w:rsidP="00821B22">
      <w:pPr>
        <w:pStyle w:val="Titre1"/>
      </w:pPr>
      <w:bookmarkStart w:id="3" w:name="_Toc157515375"/>
      <w:r>
        <w:lastRenderedPageBreak/>
        <w:t>Exemple</w:t>
      </w:r>
      <w:bookmarkEnd w:id="3"/>
    </w:p>
    <w:p w14:paraId="593ABD41" w14:textId="0EDD655F" w:rsidR="00821B22" w:rsidRDefault="00821B22" w:rsidP="00821B22">
      <w:r w:rsidRPr="00821B22">
        <w:drawing>
          <wp:inline distT="0" distB="0" distL="0" distR="0" wp14:anchorId="5E86B8F7" wp14:editId="718E39E1">
            <wp:extent cx="4198289" cy="3111787"/>
            <wp:effectExtent l="0" t="0" r="0" b="0"/>
            <wp:docPr id="377019607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19607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4755" cy="311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D294" w14:textId="62A4312A" w:rsidR="00821B22" w:rsidRPr="00821B22" w:rsidRDefault="00821B22" w:rsidP="00821B22">
      <w:r w:rsidRPr="00821B22">
        <w:drawing>
          <wp:inline distT="0" distB="0" distL="0" distR="0" wp14:anchorId="4FFF1636" wp14:editId="42D05ADD">
            <wp:extent cx="4198289" cy="3429575"/>
            <wp:effectExtent l="0" t="0" r="0" b="0"/>
            <wp:docPr id="429760081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60081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858" cy="343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B22" w:rsidRPr="00821B22" w:rsidSect="002B4373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7150"/>
    <w:multiLevelType w:val="multilevel"/>
    <w:tmpl w:val="D706C0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2A35C9C"/>
    <w:multiLevelType w:val="hybridMultilevel"/>
    <w:tmpl w:val="1A28B59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44A89"/>
    <w:multiLevelType w:val="hybridMultilevel"/>
    <w:tmpl w:val="C366D8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8547E"/>
    <w:multiLevelType w:val="hybridMultilevel"/>
    <w:tmpl w:val="40C42F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87382"/>
    <w:multiLevelType w:val="hybridMultilevel"/>
    <w:tmpl w:val="27A66DD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A37FD"/>
    <w:multiLevelType w:val="hybridMultilevel"/>
    <w:tmpl w:val="C366D85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7498A"/>
    <w:multiLevelType w:val="hybridMultilevel"/>
    <w:tmpl w:val="FA52B82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C15C2"/>
    <w:multiLevelType w:val="hybridMultilevel"/>
    <w:tmpl w:val="B052B786"/>
    <w:lvl w:ilvl="0" w:tplc="0C0C000F">
      <w:start w:val="1"/>
      <w:numFmt w:val="decimal"/>
      <w:lvlText w:val="%1."/>
      <w:lvlJc w:val="left"/>
      <w:pPr>
        <w:ind w:left="1068" w:hanging="360"/>
      </w:p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CC92BBD"/>
    <w:multiLevelType w:val="multilevel"/>
    <w:tmpl w:val="727EB4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680422793">
    <w:abstractNumId w:val="7"/>
  </w:num>
  <w:num w:numId="2" w16cid:durableId="1738897246">
    <w:abstractNumId w:val="5"/>
  </w:num>
  <w:num w:numId="3" w16cid:durableId="1100637894">
    <w:abstractNumId w:val="3"/>
  </w:num>
  <w:num w:numId="4" w16cid:durableId="780875119">
    <w:abstractNumId w:val="2"/>
  </w:num>
  <w:num w:numId="5" w16cid:durableId="831797404">
    <w:abstractNumId w:val="1"/>
  </w:num>
  <w:num w:numId="6" w16cid:durableId="1851017438">
    <w:abstractNumId w:val="6"/>
  </w:num>
  <w:num w:numId="7" w16cid:durableId="1107385163">
    <w:abstractNumId w:val="4"/>
  </w:num>
  <w:num w:numId="8" w16cid:durableId="1373338728">
    <w:abstractNumId w:val="0"/>
  </w:num>
  <w:num w:numId="9" w16cid:durableId="12975629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A1"/>
    <w:rsid w:val="000A40F6"/>
    <w:rsid w:val="000F64EB"/>
    <w:rsid w:val="00182278"/>
    <w:rsid w:val="00184503"/>
    <w:rsid w:val="001F5957"/>
    <w:rsid w:val="00256F0F"/>
    <w:rsid w:val="00256F16"/>
    <w:rsid w:val="0026197C"/>
    <w:rsid w:val="00280EAF"/>
    <w:rsid w:val="002812B7"/>
    <w:rsid w:val="00296EDF"/>
    <w:rsid w:val="002B4373"/>
    <w:rsid w:val="003127C7"/>
    <w:rsid w:val="00323C77"/>
    <w:rsid w:val="003F3560"/>
    <w:rsid w:val="004016E1"/>
    <w:rsid w:val="005B69D0"/>
    <w:rsid w:val="00611315"/>
    <w:rsid w:val="006324A1"/>
    <w:rsid w:val="006524C4"/>
    <w:rsid w:val="006E50B0"/>
    <w:rsid w:val="007561D5"/>
    <w:rsid w:val="007A4156"/>
    <w:rsid w:val="007C12A6"/>
    <w:rsid w:val="007E01CB"/>
    <w:rsid w:val="00821B22"/>
    <w:rsid w:val="00990B03"/>
    <w:rsid w:val="00A60C8D"/>
    <w:rsid w:val="00AB6F1F"/>
    <w:rsid w:val="00B01E5F"/>
    <w:rsid w:val="00B72B96"/>
    <w:rsid w:val="00BF0D9E"/>
    <w:rsid w:val="00C6542A"/>
    <w:rsid w:val="00D56070"/>
    <w:rsid w:val="00E03B09"/>
    <w:rsid w:val="00E536A9"/>
    <w:rsid w:val="00EC3FDD"/>
    <w:rsid w:val="00F903DD"/>
    <w:rsid w:val="00FA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209A"/>
  <w15:chartTrackingRefBased/>
  <w15:docId w15:val="{A8543183-6B52-46E6-8883-99F1F991D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B96"/>
  </w:style>
  <w:style w:type="paragraph" w:styleId="Titre1">
    <w:name w:val="heading 1"/>
    <w:basedOn w:val="Normal"/>
    <w:next w:val="Normal"/>
    <w:link w:val="Titre1Car"/>
    <w:uiPriority w:val="9"/>
    <w:qFormat/>
    <w:rsid w:val="00EC3FD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3FD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3FD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561D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61D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561D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61D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561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561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3FDD"/>
    <w:rPr>
      <w:caps/>
      <w:color w:val="FFFFFF" w:themeColor="background1"/>
      <w:spacing w:val="15"/>
      <w:sz w:val="48"/>
      <w:szCs w:val="48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EC3FDD"/>
    <w:rPr>
      <w:caps/>
      <w:spacing w:val="15"/>
      <w:sz w:val="32"/>
      <w:szCs w:val="32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EC3FDD"/>
    <w:rPr>
      <w:caps/>
      <w:color w:val="1F3763" w:themeColor="accent1" w:themeShade="7F"/>
      <w:spacing w:val="1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7561D5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7561D5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7561D5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7561D5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561D5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7561D5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561D5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561D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561D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561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7561D5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7561D5"/>
    <w:rPr>
      <w:b/>
      <w:bCs/>
    </w:rPr>
  </w:style>
  <w:style w:type="character" w:styleId="Accentuation">
    <w:name w:val="Emphasis"/>
    <w:uiPriority w:val="20"/>
    <w:qFormat/>
    <w:rsid w:val="007561D5"/>
    <w:rPr>
      <w:caps/>
      <w:color w:val="1F3763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7561D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561D5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561D5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561D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561D5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7561D5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7561D5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7561D5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7561D5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7561D5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61D5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90B03"/>
  </w:style>
  <w:style w:type="paragraph" w:styleId="TM1">
    <w:name w:val="toc 1"/>
    <w:basedOn w:val="Normal"/>
    <w:next w:val="Normal"/>
    <w:autoRedefine/>
    <w:uiPriority w:val="39"/>
    <w:unhideWhenUsed/>
    <w:rsid w:val="00C6542A"/>
    <w:pPr>
      <w:tabs>
        <w:tab w:val="right" w:leader="dot" w:pos="8630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184503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F903DD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903DD"/>
    <w:pPr>
      <w:spacing w:after="100"/>
      <w:ind w:left="480"/>
    </w:pPr>
  </w:style>
  <w:style w:type="table" w:styleId="Grilledutableau">
    <w:name w:val="Table Grid"/>
    <w:basedOn w:val="TableauNormal"/>
    <w:uiPriority w:val="39"/>
    <w:rsid w:val="00B01E5F"/>
    <w:pPr>
      <w:spacing w:before="0" w:after="0" w:line="240" w:lineRule="auto"/>
    </w:pPr>
    <w:rPr>
      <w:rFonts w:eastAsiaTheme="minorHAns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5">
    <w:name w:val="Grid Table 3 Accent 5"/>
    <w:basedOn w:val="TableauNormal"/>
    <w:uiPriority w:val="48"/>
    <w:rsid w:val="00B01E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2-Accentuation5">
    <w:name w:val="Grid Table 2 Accent 5"/>
    <w:basedOn w:val="TableauNormal"/>
    <w:uiPriority w:val="47"/>
    <w:rsid w:val="00B01E5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C65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876DC6-926F-4B16-B560-3FE3F81CA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Post Mortem - Feuille de temps - TCBM</vt:lpstr>
    </vt:vector>
  </TitlesOfParts>
  <Company>Nom de la compagnie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SeatSwift – Charte Graphique</dc:title>
  <dc:subject>Développement d’applications ESP</dc:subject>
  <dc:creator>Michael Tremblay</dc:creator>
  <cp:keywords/>
  <dc:description/>
  <cp:lastModifiedBy>Michaël Tremblay</cp:lastModifiedBy>
  <cp:revision>9</cp:revision>
  <cp:lastPrinted>2024-01-30T18:56:00Z</cp:lastPrinted>
  <dcterms:created xsi:type="dcterms:W3CDTF">2023-09-22T14:15:00Z</dcterms:created>
  <dcterms:modified xsi:type="dcterms:W3CDTF">2024-01-30T18:56:00Z</dcterms:modified>
</cp:coreProperties>
</file>