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4CE99123" w:rsidR="00990B03" w:rsidRDefault="00EC3F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4CE99123" w:rsidR="00990B03" w:rsidRDefault="00EC3F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2D3C69B8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64E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 conception – Feuille de temps - TCBM</w:t>
                                    </w:r>
                                  </w:sdtContent>
                                </w:sdt>
                              </w:p>
                              <w:p w14:paraId="6D06706C" w14:textId="039BF46E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(Expert)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2D3C69B8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F64E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 conception – Feuille de temps - TCBM</w:t>
                              </w:r>
                            </w:sdtContent>
                          </w:sdt>
                        </w:p>
                        <w:p w14:paraId="6D06706C" w14:textId="039BF46E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(Expert)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7090A9D6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1336289, Charles-Étienne Pedneault-Gagnon - 2133165, Bachir Hassan – 2130301, Tim Trioux - 2334739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7090A9D6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1336289, Charles-Étienne Pedneault-Gagnon - 2133165, Bachir Hassan – 2130301, Tim Trioux - 2334739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96F2D4B" w14:textId="7DB48125" w:rsidR="000F64EB" w:rsidRDefault="00990B03">
          <w:pPr>
            <w:pStyle w:val="TM1"/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69759" w:history="1">
            <w:r w:rsidR="000F64EB" w:rsidRPr="00FD06C7">
              <w:rPr>
                <w:rStyle w:val="Lienhypertexte"/>
                <w:noProof/>
              </w:rPr>
              <w:t>Cahier de conception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_Toc146269759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39297D6C" w14:textId="740C7B86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0" w:history="1">
            <w:r w:rsidR="000F64EB" w:rsidRPr="00FD06C7">
              <w:rPr>
                <w:rStyle w:val="Lienhypertexte"/>
                <w:noProof/>
              </w:rPr>
              <w:t>Rappel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_Toc146269760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7BD76B9" w14:textId="1AED7BF7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1" w:history="1">
            <w:r w:rsidR="000F64EB" w:rsidRPr="00FD06C7">
              <w:rPr>
                <w:rStyle w:val="Lienhypertexte"/>
                <w:noProof/>
              </w:rPr>
              <w:t>Rappel du besoin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_Toc146269761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A804C8F" w14:textId="04D17461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2" w:history="1">
            <w:r w:rsidR="000F64EB" w:rsidRPr="00FD06C7">
              <w:rPr>
                <w:rStyle w:val="Lienhypertexte"/>
                <w:noProof/>
              </w:rPr>
              <w:t>Solution retenue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_Toc146269762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7705CA03" w14:textId="5A46C4F7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3" w:history="1">
            <w:r w:rsidR="000F64EB" w:rsidRPr="00FD06C7">
              <w:rPr>
                <w:rStyle w:val="Lienhypertexte"/>
                <w:noProof/>
              </w:rPr>
              <w:t>Modélisation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_Toc146269763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3423BA8B" w14:textId="015201D6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4" w:history="1">
            <w:r w:rsidR="000F64EB" w:rsidRPr="00FD06C7">
              <w:rPr>
                <w:rStyle w:val="Lienhypertexte"/>
                <w:noProof/>
              </w:rPr>
              <w:t>Diagramme(s) de cas d’utilisation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_Toc146269764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59B83E3C" w14:textId="2D3BB5D5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5" w:history="1">
            <w:r w:rsidR="000F64EB" w:rsidRPr="00FD06C7">
              <w:rPr>
                <w:rStyle w:val="Lienhypertexte"/>
                <w:noProof/>
              </w:rPr>
              <w:t>Scénarios d’utilisation de la solution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_Toc146269765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C38788A" w14:textId="23EA46F4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6" w:history="1">
            <w:r w:rsidR="000F64EB" w:rsidRPr="00FD06C7">
              <w:rPr>
                <w:rStyle w:val="Lienhypertexte"/>
                <w:noProof/>
              </w:rPr>
              <w:t>Diagramme de classes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_Toc146269766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6D74F975" w14:textId="31D55817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7" w:history="1">
            <w:r w:rsidR="000F64EB" w:rsidRPr="00FD06C7">
              <w:rPr>
                <w:rStyle w:val="Lienhypertexte"/>
                <w:noProof/>
              </w:rPr>
              <w:t>Diagrammes de séquences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_Toc146269767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3B92E79A" w14:textId="5852C6CD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8" w:history="1">
            <w:r w:rsidR="000F64EB" w:rsidRPr="00FD06C7">
              <w:rPr>
                <w:rStyle w:val="Lienhypertexte"/>
                <w:noProof/>
              </w:rPr>
              <w:t>Maquettes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_Toc146269768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DCBE095" w14:textId="0C5ADE27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9" w:history="1">
            <w:r w:rsidR="000F64EB" w:rsidRPr="00FD06C7">
              <w:rPr>
                <w:rStyle w:val="Lienhypertexte"/>
                <w:noProof/>
              </w:rPr>
              <w:t>Fenêtre 1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_Toc146269769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61735B3D" w14:textId="40D8B69C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0" w:history="1">
            <w:r w:rsidR="000F64EB" w:rsidRPr="00FD06C7">
              <w:rPr>
                <w:rStyle w:val="Lienhypertexte"/>
                <w:noProof/>
              </w:rPr>
              <w:t>Fenêtre 2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_Toc146269770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21802C52" w14:textId="06B82489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1" w:history="1">
            <w:r w:rsidR="000F64EB" w:rsidRPr="00FD06C7">
              <w:rPr>
                <w:rStyle w:val="Lienhypertexte"/>
                <w:noProof/>
              </w:rPr>
              <w:t>Etc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_Toc146269771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4D31149D" w14:textId="59AC6C5C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2" w:history="1">
            <w:r w:rsidR="000F64EB" w:rsidRPr="00FD06C7">
              <w:rPr>
                <w:rStyle w:val="Lienhypertexte"/>
                <w:noProof/>
              </w:rPr>
              <w:t>Plan de tests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_Toc146269772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6EF0A82B" w14:textId="5486F24E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3" w:history="1">
            <w:r w:rsidR="000F64EB" w:rsidRPr="00FD06C7">
              <w:rPr>
                <w:rStyle w:val="Lienhypertexte"/>
                <w:noProof/>
              </w:rPr>
              <w:t>Tests fontionnels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_Toc146269773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2170715C" w14:textId="1CDBB639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4" w:history="1">
            <w:r w:rsidR="000F64EB" w:rsidRPr="00FD06C7">
              <w:rPr>
                <w:rStyle w:val="Lienhypertexte"/>
                <w:noProof/>
              </w:rPr>
              <w:t>Tests unitaires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_Toc146269774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71B99416" w14:textId="7B88E8D2" w:rsidR="000F64EB" w:rsidRDefault="00000000">
          <w:pPr>
            <w:pStyle w:val="TM1"/>
            <w:rPr>
              <w:noProof/>
              <w:sz w:val="22"/>
              <w:szCs w:val="22"/>
              <w:lang w:eastAsia="fr-CA"/>
            </w:rPr>
          </w:pPr>
          <w:hyperlink w:anchor="_Toc146269775" w:history="1">
            <w:r w:rsidR="000F64EB" w:rsidRPr="00FD06C7">
              <w:rPr>
                <w:rStyle w:val="Lienhypertexte"/>
                <w:noProof/>
              </w:rPr>
              <w:t>Calendrier des échéanciers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_Toc146269775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4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123C8BCA" w14:textId="7772FCA3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2CDC6CA6" w14:textId="00F44D90" w:rsidR="007E01CB" w:rsidRDefault="007E01CB" w:rsidP="00EC3FDD">
      <w:pPr>
        <w:pStyle w:val="Titre1"/>
      </w:pPr>
      <w:bookmarkStart w:id="0" w:name="_Toc146269759"/>
      <w:r>
        <w:lastRenderedPageBreak/>
        <w:t>Cahier de conception</w:t>
      </w:r>
      <w:bookmarkEnd w:id="0"/>
    </w:p>
    <w:p w14:paraId="6159C7EF" w14:textId="704034FA" w:rsidR="007561D5" w:rsidRPr="007561D5" w:rsidRDefault="007E01CB" w:rsidP="00EC3FDD">
      <w:pPr>
        <w:pStyle w:val="Titre2"/>
      </w:pPr>
      <w:bookmarkStart w:id="1" w:name="_Toc146269760"/>
      <w:r>
        <w:t>Rappel</w:t>
      </w:r>
      <w:bookmarkEnd w:id="1"/>
    </w:p>
    <w:p w14:paraId="47785BDF" w14:textId="033FDE99" w:rsidR="007561D5" w:rsidRDefault="007561D5" w:rsidP="00EC3FDD">
      <w:pPr>
        <w:pStyle w:val="Titre3"/>
      </w:pPr>
      <w:r>
        <w:t> </w:t>
      </w:r>
      <w:bookmarkStart w:id="2" w:name="_Toc146269761"/>
      <w:r>
        <w:t>Rappel du besoin</w:t>
      </w:r>
      <w:bookmarkEnd w:id="2"/>
    </w:p>
    <w:p w14:paraId="1175EC6A" w14:textId="77777777" w:rsidR="007561D5" w:rsidRDefault="007561D5" w:rsidP="007561D5"/>
    <w:p w14:paraId="0F61D5BC" w14:textId="4DE754A4" w:rsidR="007561D5" w:rsidRDefault="007561D5" w:rsidP="00EC3FDD">
      <w:pPr>
        <w:pStyle w:val="Titre3"/>
      </w:pPr>
      <w:bookmarkStart w:id="3" w:name="_Toc146269762"/>
      <w:r>
        <w:t>Solution retenue</w:t>
      </w:r>
      <w:bookmarkEnd w:id="3"/>
    </w:p>
    <w:p w14:paraId="27C18DF0" w14:textId="77777777" w:rsidR="007561D5" w:rsidRDefault="007561D5" w:rsidP="007561D5"/>
    <w:p w14:paraId="084292D7" w14:textId="15E24A51" w:rsidR="007561D5" w:rsidRDefault="007561D5" w:rsidP="00EC3FDD">
      <w:pPr>
        <w:pStyle w:val="Titre2"/>
      </w:pPr>
      <w:bookmarkStart w:id="4" w:name="_Toc146269763"/>
      <w:r>
        <w:t>Modélisation</w:t>
      </w:r>
      <w:bookmarkEnd w:id="4"/>
    </w:p>
    <w:p w14:paraId="1B70BDE6" w14:textId="279F1E7A" w:rsidR="007561D5" w:rsidRDefault="007561D5" w:rsidP="00EC3FDD">
      <w:pPr>
        <w:pStyle w:val="Titre3"/>
      </w:pPr>
      <w:bookmarkStart w:id="5" w:name="_Toc146269764"/>
      <w:r>
        <w:t>Diagramme(s) de cas d’utilisation</w:t>
      </w:r>
      <w:bookmarkEnd w:id="5"/>
    </w:p>
    <w:p w14:paraId="6978A49F" w14:textId="77777777" w:rsidR="007561D5" w:rsidRDefault="007561D5" w:rsidP="007561D5"/>
    <w:p w14:paraId="524F02BB" w14:textId="6D9A2BC8" w:rsidR="007561D5" w:rsidRDefault="007561D5" w:rsidP="00EC3FDD">
      <w:pPr>
        <w:pStyle w:val="Titre3"/>
      </w:pPr>
      <w:bookmarkStart w:id="6" w:name="_Toc146269765"/>
      <w:r>
        <w:t>Scénarios d’utilisation</w:t>
      </w:r>
      <w:r w:rsidR="005B69D0">
        <w:t xml:space="preserve"> de la solution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01E5F" w14:paraId="64490C00" w14:textId="77777777" w:rsidTr="00656053">
        <w:tc>
          <w:tcPr>
            <w:tcW w:w="9576" w:type="dxa"/>
          </w:tcPr>
          <w:p w14:paraId="009F5BE2" w14:textId="65E6E019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Nom du cas</w:t>
            </w:r>
            <w:r w:rsidRPr="00B01E5F">
              <w:rPr>
                <w:lang w:val="fr-CA"/>
              </w:rPr>
              <w:t xml:space="preserve"> : </w:t>
            </w:r>
          </w:p>
          <w:p w14:paraId="7C9492A3" w14:textId="65300AAD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But</w:t>
            </w:r>
            <w:r w:rsidRPr="00B01E5F">
              <w:rPr>
                <w:lang w:val="fr-CA"/>
              </w:rPr>
              <w:t xml:space="preserve"> : </w:t>
            </w:r>
          </w:p>
          <w:p w14:paraId="6ACA777E" w14:textId="7F1688C1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Acteur Principal</w:t>
            </w:r>
            <w:r w:rsidRPr="00B01E5F">
              <w:rPr>
                <w:lang w:val="fr-CA"/>
              </w:rPr>
              <w:t xml:space="preserve"> : </w:t>
            </w:r>
          </w:p>
          <w:p w14:paraId="48CC64EF" w14:textId="12BFB86B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Acteur(s) Secondaire(s)</w:t>
            </w:r>
            <w:r w:rsidRPr="00B01E5F">
              <w:rPr>
                <w:lang w:val="fr-CA"/>
              </w:rPr>
              <w:t xml:space="preserve"> : </w:t>
            </w:r>
          </w:p>
        </w:tc>
      </w:tr>
      <w:tr w:rsidR="00B01E5F" w14:paraId="263B220B" w14:textId="77777777" w:rsidTr="00656053">
        <w:tc>
          <w:tcPr>
            <w:tcW w:w="9576" w:type="dxa"/>
          </w:tcPr>
          <w:p w14:paraId="615E3A68" w14:textId="77777777" w:rsidR="00B01E5F" w:rsidRPr="00C6542A" w:rsidRDefault="00B01E5F" w:rsidP="00656053">
            <w:pPr>
              <w:rPr>
                <w:rStyle w:val="lev"/>
                <w:sz w:val="28"/>
                <w:szCs w:val="28"/>
                <w:lang w:val="fr-CA"/>
              </w:rPr>
            </w:pPr>
            <w:r w:rsidRPr="00C6542A">
              <w:rPr>
                <w:rStyle w:val="lev"/>
                <w:sz w:val="28"/>
                <w:szCs w:val="28"/>
                <w:lang w:val="fr-CA"/>
              </w:rPr>
              <w:t>Séquencement</w:t>
            </w:r>
          </w:p>
          <w:p w14:paraId="68A0D58C" w14:textId="7418B716" w:rsidR="00B01E5F" w:rsidRDefault="00B72B96" w:rsidP="00656053">
            <w:pPr>
              <w:rPr>
                <w:lang w:val="fr-CA"/>
              </w:rPr>
            </w:pPr>
            <w:r w:rsidRPr="00B01E5F">
              <w:rPr>
                <w:sz w:val="24"/>
                <w:szCs w:val="24"/>
                <w:lang w:val="fr-CA"/>
              </w:rPr>
              <w:t>Précondition</w:t>
            </w:r>
            <w:r w:rsidR="00B01E5F" w:rsidRPr="00B01E5F">
              <w:rPr>
                <w:sz w:val="24"/>
                <w:szCs w:val="24"/>
                <w:lang w:val="fr-CA"/>
              </w:rPr>
              <w:t>(s)</w:t>
            </w:r>
          </w:p>
          <w:p w14:paraId="6D6186A8" w14:textId="77777777" w:rsidR="00C6542A" w:rsidRPr="00C6542A" w:rsidRDefault="00C6542A" w:rsidP="00C6542A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</w:p>
          <w:p w14:paraId="7D2D55FD" w14:textId="77777777" w:rsidR="00B01E5F" w:rsidRPr="00B01E5F" w:rsidRDefault="00B01E5F" w:rsidP="00656053">
            <w:pPr>
              <w:rPr>
                <w:lang w:val="fr-CA"/>
              </w:rPr>
            </w:pPr>
          </w:p>
          <w:p w14:paraId="4F48CDF6" w14:textId="77777777" w:rsidR="00B01E5F" w:rsidRPr="00B01E5F" w:rsidRDefault="00B01E5F" w:rsidP="00656053">
            <w:pPr>
              <w:rPr>
                <w:sz w:val="24"/>
                <w:szCs w:val="24"/>
                <w:lang w:val="fr-CA"/>
              </w:rPr>
            </w:pPr>
            <w:r w:rsidRPr="00B01E5F">
              <w:rPr>
                <w:sz w:val="24"/>
                <w:szCs w:val="24"/>
                <w:lang w:val="fr-CA"/>
              </w:rPr>
              <w:t>Séquence Nominale</w:t>
            </w:r>
          </w:p>
          <w:p w14:paraId="696E10D0" w14:textId="72F3CAFF" w:rsidR="00B01E5F" w:rsidRPr="00C6542A" w:rsidRDefault="00B01E5F" w:rsidP="00C6542A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</w:p>
          <w:p w14:paraId="3E87F698" w14:textId="77777777" w:rsidR="00B01E5F" w:rsidRPr="00B01E5F" w:rsidRDefault="00B01E5F" w:rsidP="00656053">
            <w:pPr>
              <w:rPr>
                <w:lang w:val="fr-CA"/>
              </w:rPr>
            </w:pPr>
          </w:p>
          <w:p w14:paraId="0D83E76D" w14:textId="47A89EEB" w:rsidR="00B01E5F" w:rsidRDefault="00B72B96" w:rsidP="00B01E5F">
            <w:pPr>
              <w:rPr>
                <w:lang w:val="fr-CA"/>
              </w:rPr>
            </w:pPr>
            <w:r w:rsidRPr="00B01E5F">
              <w:rPr>
                <w:lang w:val="fr-CA"/>
              </w:rPr>
              <w:t>Postcondition</w:t>
            </w:r>
            <w:r w:rsidR="00B01E5F" w:rsidRPr="00B01E5F">
              <w:rPr>
                <w:lang w:val="fr-CA"/>
              </w:rPr>
              <w:t>(s)</w:t>
            </w:r>
          </w:p>
          <w:p w14:paraId="752BA3E3" w14:textId="06F5EE75" w:rsidR="00C6542A" w:rsidRPr="00C6542A" w:rsidRDefault="00C6542A" w:rsidP="00C6542A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</w:p>
        </w:tc>
      </w:tr>
      <w:tr w:rsidR="00C6542A" w14:paraId="5DEC5DA6" w14:textId="77777777" w:rsidTr="00656053">
        <w:tc>
          <w:tcPr>
            <w:tcW w:w="9576" w:type="dxa"/>
          </w:tcPr>
          <w:p w14:paraId="4D20A147" w14:textId="77777777" w:rsidR="00C6542A" w:rsidRPr="00C6542A" w:rsidRDefault="00C6542A" w:rsidP="00C6542A">
            <w:pPr>
              <w:rPr>
                <w:rStyle w:val="lev"/>
                <w:lang w:val="fr-CA"/>
              </w:rPr>
            </w:pPr>
            <w:r w:rsidRPr="00C6542A">
              <w:rPr>
                <w:rStyle w:val="lev"/>
                <w:sz w:val="28"/>
                <w:szCs w:val="28"/>
                <w:lang w:val="fr-CA"/>
              </w:rPr>
              <w:t>Séquences Alternatives et/ou Exceptions</w:t>
            </w:r>
          </w:p>
          <w:p w14:paraId="7E220F22" w14:textId="77777777" w:rsidR="00C6542A" w:rsidRDefault="00C6542A" w:rsidP="00C6542A">
            <w:pPr>
              <w:rPr>
                <w:lang w:val="fr-CA"/>
              </w:rPr>
            </w:pPr>
            <w:r w:rsidRPr="00B01E5F">
              <w:rPr>
                <w:lang w:val="fr-CA"/>
              </w:rPr>
              <w:t xml:space="preserve">Séquence Alternative #1 </w:t>
            </w:r>
            <w:r>
              <w:rPr>
                <w:lang w:val="fr-CA"/>
              </w:rPr>
              <w:t>-</w:t>
            </w:r>
            <w:r w:rsidRPr="00C6542A">
              <w:rPr>
                <w:lang w:val="fr-CA"/>
              </w:rPr>
              <w:t xml:space="preserve"> </w:t>
            </w:r>
            <w:r>
              <w:rPr>
                <w:lang w:val="fr-CA"/>
              </w:rPr>
              <w:t>**</w:t>
            </w:r>
            <w:r w:rsidRPr="00C6542A">
              <w:rPr>
                <w:lang w:val="fr-CA"/>
              </w:rPr>
              <w:t>Raison de la séquence alternative</w:t>
            </w:r>
            <w:r>
              <w:rPr>
                <w:lang w:val="fr-CA"/>
              </w:rPr>
              <w:t>**</w:t>
            </w:r>
          </w:p>
          <w:p w14:paraId="700DD68A" w14:textId="497878C8" w:rsidR="00C6542A" w:rsidRPr="00C6542A" w:rsidRDefault="00C6542A" w:rsidP="00C6542A">
            <w:pPr>
              <w:pStyle w:val="Paragraphedeliste"/>
              <w:numPr>
                <w:ilvl w:val="0"/>
                <w:numId w:val="4"/>
              </w:numPr>
              <w:rPr>
                <w:rStyle w:val="lev"/>
                <w:b w:val="0"/>
                <w:bCs w:val="0"/>
                <w:lang w:val="fr-CA"/>
              </w:rPr>
            </w:pPr>
          </w:p>
        </w:tc>
      </w:tr>
    </w:tbl>
    <w:p w14:paraId="72A1ACAA" w14:textId="77777777" w:rsidR="007561D5" w:rsidRDefault="007561D5" w:rsidP="007561D5"/>
    <w:p w14:paraId="5B5EDA88" w14:textId="78015161" w:rsidR="007561D5" w:rsidRDefault="007561D5" w:rsidP="00EC3FDD">
      <w:pPr>
        <w:pStyle w:val="Titre3"/>
      </w:pPr>
      <w:bookmarkStart w:id="7" w:name="_Toc146269766"/>
      <w:r>
        <w:t>Diagramme</w:t>
      </w:r>
      <w:r w:rsidR="005B69D0">
        <w:t xml:space="preserve"> de classes</w:t>
      </w:r>
      <w:bookmarkEnd w:id="7"/>
    </w:p>
    <w:p w14:paraId="45969B5D" w14:textId="77777777" w:rsidR="00FA5010" w:rsidRDefault="00FA5010" w:rsidP="00FA5010"/>
    <w:p w14:paraId="673EF9F7" w14:textId="045E37FC" w:rsidR="00FA5010" w:rsidRPr="00FA5010" w:rsidRDefault="00FA5010" w:rsidP="00EC3FDD">
      <w:pPr>
        <w:pStyle w:val="Titre3"/>
      </w:pPr>
      <w:bookmarkStart w:id="8" w:name="_Toc146269767"/>
      <w:r>
        <w:t>Diagrammes de séquences</w:t>
      </w:r>
      <w:bookmarkEnd w:id="8"/>
    </w:p>
    <w:p w14:paraId="04ABED57" w14:textId="77777777" w:rsidR="005B69D0" w:rsidRDefault="005B69D0" w:rsidP="005B69D0"/>
    <w:p w14:paraId="2F9EEA20" w14:textId="2AC2945B" w:rsidR="005B69D0" w:rsidRDefault="005B69D0" w:rsidP="00EC3FDD">
      <w:pPr>
        <w:pStyle w:val="Titre2"/>
      </w:pPr>
      <w:bookmarkStart w:id="9" w:name="_Toc146269768"/>
      <w:r>
        <w:lastRenderedPageBreak/>
        <w:t>Maquettes</w:t>
      </w:r>
      <w:bookmarkEnd w:id="9"/>
    </w:p>
    <w:p w14:paraId="040D7999" w14:textId="7C91DA72" w:rsidR="005B69D0" w:rsidRDefault="005B69D0" w:rsidP="00EC3FDD">
      <w:pPr>
        <w:pStyle w:val="Titre3"/>
      </w:pPr>
      <w:bookmarkStart w:id="10" w:name="_Toc146269769"/>
      <w:r>
        <w:t>Fenêtre 1</w:t>
      </w:r>
      <w:bookmarkEnd w:id="10"/>
    </w:p>
    <w:p w14:paraId="0DC8F42E" w14:textId="77777777" w:rsidR="005B69D0" w:rsidRDefault="005B69D0" w:rsidP="005B69D0"/>
    <w:p w14:paraId="1842DCDC" w14:textId="01CDF29B" w:rsidR="005B69D0" w:rsidRDefault="005B69D0" w:rsidP="00EC3FDD">
      <w:pPr>
        <w:pStyle w:val="Titre3"/>
      </w:pPr>
      <w:bookmarkStart w:id="11" w:name="_Toc146269770"/>
      <w:r>
        <w:t>Fenêtre 2</w:t>
      </w:r>
      <w:bookmarkEnd w:id="11"/>
    </w:p>
    <w:p w14:paraId="51ABE138" w14:textId="77777777" w:rsidR="005B69D0" w:rsidRDefault="005B69D0" w:rsidP="005B69D0"/>
    <w:p w14:paraId="7C69533E" w14:textId="50FE5D9D" w:rsidR="005B69D0" w:rsidRDefault="005B69D0" w:rsidP="00EC3FDD">
      <w:pPr>
        <w:pStyle w:val="Titre3"/>
      </w:pPr>
      <w:bookmarkStart w:id="12" w:name="_Toc146269771"/>
      <w:r>
        <w:t>Etc</w:t>
      </w:r>
      <w:bookmarkEnd w:id="12"/>
    </w:p>
    <w:p w14:paraId="00C0D028" w14:textId="77777777" w:rsidR="005B69D0" w:rsidRDefault="005B69D0" w:rsidP="005B69D0"/>
    <w:p w14:paraId="55B8F51C" w14:textId="1861B341" w:rsidR="005B69D0" w:rsidRDefault="005B69D0" w:rsidP="00EC3FDD">
      <w:pPr>
        <w:pStyle w:val="Titre2"/>
      </w:pPr>
      <w:bookmarkStart w:id="13" w:name="_Toc146269772"/>
      <w:r>
        <w:t>Plan de tests</w:t>
      </w:r>
      <w:bookmarkEnd w:id="13"/>
    </w:p>
    <w:p w14:paraId="5A7EB9FD" w14:textId="71BB41C0" w:rsidR="005B69D0" w:rsidRDefault="00B01E5F" w:rsidP="00EC3FDD">
      <w:pPr>
        <w:pStyle w:val="Titre3"/>
      </w:pPr>
      <w:bookmarkStart w:id="14" w:name="_Toc146269773"/>
      <w:r>
        <w:t>Tests fontionnels</w:t>
      </w:r>
      <w:bookmarkEnd w:id="14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450"/>
        <w:gridCol w:w="2340"/>
        <w:gridCol w:w="2070"/>
        <w:gridCol w:w="1800"/>
        <w:gridCol w:w="1970"/>
      </w:tblGrid>
      <w:tr w:rsidR="00B01E5F" w14:paraId="33EC4752" w14:textId="77777777" w:rsidTr="00C6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446E28" w14:textId="601A2A7C" w:rsidR="00B01E5F" w:rsidRDefault="00B01E5F" w:rsidP="00B01E5F">
            <w:r>
              <w:t>#</w:t>
            </w:r>
          </w:p>
        </w:tc>
        <w:tc>
          <w:tcPr>
            <w:tcW w:w="2340" w:type="dxa"/>
          </w:tcPr>
          <w:p w14:paraId="1442BAE4" w14:textId="6FA0CB63" w:rsidR="00B01E5F" w:rsidRDefault="00B01E5F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14:paraId="5F0885CF" w14:textId="7CD02536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Précondition(s)</w:t>
            </w:r>
          </w:p>
        </w:tc>
        <w:tc>
          <w:tcPr>
            <w:tcW w:w="1800" w:type="dxa"/>
          </w:tcPr>
          <w:p w14:paraId="65022CE4" w14:textId="1F0F8E01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Scénario(s)</w:t>
            </w:r>
          </w:p>
        </w:tc>
        <w:tc>
          <w:tcPr>
            <w:tcW w:w="1970" w:type="dxa"/>
          </w:tcPr>
          <w:p w14:paraId="1F8106BD" w14:textId="4E030FEE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attendues</w:t>
            </w:r>
          </w:p>
        </w:tc>
      </w:tr>
      <w:tr w:rsidR="00B01E5F" w14:paraId="372FB735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78D348" w14:textId="66DCB4C8" w:rsidR="00B01E5F" w:rsidRDefault="00B01E5F" w:rsidP="00B01E5F">
            <w:r>
              <w:t>1</w:t>
            </w:r>
          </w:p>
        </w:tc>
        <w:tc>
          <w:tcPr>
            <w:tcW w:w="2340" w:type="dxa"/>
          </w:tcPr>
          <w:p w14:paraId="584E375D" w14:textId="290DB873" w:rsidR="00B01E5F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d’ajouter un nouvel utilisateur</w:t>
            </w:r>
          </w:p>
        </w:tc>
        <w:tc>
          <w:tcPr>
            <w:tcW w:w="2070" w:type="dxa"/>
          </w:tcPr>
          <w:p w14:paraId="4BAECC31" w14:textId="1333FB14" w:rsidR="00B01E5F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1800" w:type="dxa"/>
          </w:tcPr>
          <w:p w14:paraId="0BDC52BD" w14:textId="5685064B" w:rsidR="00B01E5F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5265A">
              <w:t xml:space="preserve">’administrateur </w:t>
            </w:r>
            <w:r>
              <w:t>ajoute un utilisateur</w:t>
            </w:r>
            <w:r w:rsidR="0045265A">
              <w:t xml:space="preserve"> et l’assigne à un manager</w:t>
            </w:r>
          </w:p>
        </w:tc>
        <w:tc>
          <w:tcPr>
            <w:tcW w:w="1970" w:type="dxa"/>
          </w:tcPr>
          <w:p w14:paraId="1E5ED575" w14:textId="53212DE1" w:rsidR="00B01E5F" w:rsidRDefault="0045265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</w:t>
            </w:r>
            <w:r w:rsidR="00C30713">
              <w:t>tilisateur est bien ajouté dans la BD</w:t>
            </w:r>
            <w:r>
              <w:t xml:space="preserve"> et est bien assigné au manager</w:t>
            </w:r>
          </w:p>
        </w:tc>
      </w:tr>
      <w:tr w:rsidR="00B01E5F" w14:paraId="17CB02D2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C942D98" w14:textId="0B34E0B8" w:rsidR="00B01E5F" w:rsidRDefault="00B01E5F" w:rsidP="00B01E5F">
            <w:r>
              <w:t>2</w:t>
            </w:r>
          </w:p>
        </w:tc>
        <w:tc>
          <w:tcPr>
            <w:tcW w:w="2340" w:type="dxa"/>
          </w:tcPr>
          <w:p w14:paraId="1BA5E2AF" w14:textId="69095975" w:rsidR="00B01E5F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d’ajouter un client</w:t>
            </w:r>
          </w:p>
        </w:tc>
        <w:tc>
          <w:tcPr>
            <w:tcW w:w="2070" w:type="dxa"/>
          </w:tcPr>
          <w:p w14:paraId="45F60B78" w14:textId="2DE8F8D9" w:rsidR="00B01E5F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1800" w:type="dxa"/>
          </w:tcPr>
          <w:p w14:paraId="0B22E7C5" w14:textId="4EA0E0EE" w:rsidR="00B01E5F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ajoute un client</w:t>
            </w:r>
          </w:p>
        </w:tc>
        <w:tc>
          <w:tcPr>
            <w:tcW w:w="1970" w:type="dxa"/>
          </w:tcPr>
          <w:p w14:paraId="552216A1" w14:textId="0EC58355" w:rsidR="00B01E5F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nouveau client est ajouté à la BD</w:t>
            </w:r>
          </w:p>
        </w:tc>
      </w:tr>
      <w:tr w:rsidR="00C6542A" w14:paraId="3DD89357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CC8065" w14:textId="60E4DC7A" w:rsidR="00C6542A" w:rsidRDefault="00C30713" w:rsidP="00B01E5F">
            <w:r>
              <w:t>3</w:t>
            </w:r>
          </w:p>
        </w:tc>
        <w:tc>
          <w:tcPr>
            <w:tcW w:w="2340" w:type="dxa"/>
          </w:tcPr>
          <w:p w14:paraId="2766574B" w14:textId="7679AC2F" w:rsidR="00C6542A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d’ajouter un projet</w:t>
            </w:r>
          </w:p>
        </w:tc>
        <w:tc>
          <w:tcPr>
            <w:tcW w:w="2070" w:type="dxa"/>
          </w:tcPr>
          <w:p w14:paraId="1C2F9F5B" w14:textId="14CF30B1" w:rsidR="00C6542A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 client existant dans la BD</w:t>
            </w:r>
          </w:p>
        </w:tc>
        <w:tc>
          <w:tcPr>
            <w:tcW w:w="1800" w:type="dxa"/>
          </w:tcPr>
          <w:p w14:paraId="6A0127FE" w14:textId="6A1FA7C4" w:rsidR="00C6542A" w:rsidRDefault="0045265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L’administrateur ajoute un projet à un client</w:t>
            </w:r>
          </w:p>
        </w:tc>
        <w:tc>
          <w:tcPr>
            <w:tcW w:w="1970" w:type="dxa"/>
          </w:tcPr>
          <w:p w14:paraId="4968357B" w14:textId="09AE2CF4" w:rsidR="00C6542A" w:rsidRDefault="0045265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nouveau projet est ajouté à la BD et est assigné au bon client</w:t>
            </w:r>
          </w:p>
        </w:tc>
      </w:tr>
      <w:tr w:rsidR="00C30713" w14:paraId="5FCFCD99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E190F8" w14:textId="34CF86D4" w:rsidR="00C30713" w:rsidRDefault="00C30713" w:rsidP="00B01E5F">
            <w:r>
              <w:t>4</w:t>
            </w:r>
          </w:p>
        </w:tc>
        <w:tc>
          <w:tcPr>
            <w:tcW w:w="2340" w:type="dxa"/>
          </w:tcPr>
          <w:p w14:paraId="68832FD1" w14:textId="16434CD0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de modifier un projet</w:t>
            </w:r>
          </w:p>
        </w:tc>
        <w:tc>
          <w:tcPr>
            <w:tcW w:w="2070" w:type="dxa"/>
          </w:tcPr>
          <w:p w14:paraId="0BCE5355" w14:textId="2454603F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un projet existant dans la BD</w:t>
            </w:r>
          </w:p>
        </w:tc>
        <w:tc>
          <w:tcPr>
            <w:tcW w:w="1800" w:type="dxa"/>
          </w:tcPr>
          <w:p w14:paraId="055FAC6A" w14:textId="46907DE6" w:rsidR="00C30713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modifie le projet</w:t>
            </w:r>
          </w:p>
        </w:tc>
        <w:tc>
          <w:tcPr>
            <w:tcW w:w="1970" w:type="dxa"/>
          </w:tcPr>
          <w:p w14:paraId="42660B64" w14:textId="0DC8BEF1" w:rsidR="00C30713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modification est apportée au projet</w:t>
            </w:r>
          </w:p>
        </w:tc>
      </w:tr>
      <w:tr w:rsidR="00C30713" w14:paraId="01EAFD93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7EB996" w14:textId="17B5BA4E" w:rsidR="00C30713" w:rsidRDefault="00C30713" w:rsidP="00B01E5F">
            <w:r>
              <w:t>5</w:t>
            </w:r>
          </w:p>
        </w:tc>
        <w:tc>
          <w:tcPr>
            <w:tcW w:w="2340" w:type="dxa"/>
          </w:tcPr>
          <w:p w14:paraId="10A289A2" w14:textId="23A605C4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d’afficher tous les projets</w:t>
            </w:r>
          </w:p>
        </w:tc>
        <w:tc>
          <w:tcPr>
            <w:tcW w:w="2070" w:type="dxa"/>
          </w:tcPr>
          <w:p w14:paraId="4686D309" w14:textId="2B075FA0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au moins un projet existant dans la BD</w:t>
            </w:r>
          </w:p>
        </w:tc>
        <w:tc>
          <w:tcPr>
            <w:tcW w:w="1800" w:type="dxa"/>
          </w:tcPr>
          <w:p w14:paraId="3D5AC92D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EE49312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13" w14:paraId="42E2E499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72E00C" w14:textId="3337FD15" w:rsidR="00C30713" w:rsidRDefault="00C30713" w:rsidP="00B01E5F">
            <w:r>
              <w:t>6</w:t>
            </w:r>
          </w:p>
        </w:tc>
        <w:tc>
          <w:tcPr>
            <w:tcW w:w="2340" w:type="dxa"/>
          </w:tcPr>
          <w:p w14:paraId="100A1723" w14:textId="09144DAB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d’ajouter du temps dans une tâche</w:t>
            </w:r>
          </w:p>
        </w:tc>
        <w:tc>
          <w:tcPr>
            <w:tcW w:w="2070" w:type="dxa"/>
          </w:tcPr>
          <w:p w14:paraId="6E2646F8" w14:textId="2682CD29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une tâche existante dans la BD</w:t>
            </w:r>
          </w:p>
        </w:tc>
        <w:tc>
          <w:tcPr>
            <w:tcW w:w="1800" w:type="dxa"/>
          </w:tcPr>
          <w:p w14:paraId="4D7D8D35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649F007F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13" w14:paraId="445698CA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E4E7F10" w14:textId="05F4D00C" w:rsidR="00C30713" w:rsidRDefault="00C30713" w:rsidP="00B01E5F">
            <w:r>
              <w:t>7</w:t>
            </w:r>
          </w:p>
        </w:tc>
        <w:tc>
          <w:tcPr>
            <w:tcW w:w="2340" w:type="dxa"/>
          </w:tcPr>
          <w:p w14:paraId="246D8139" w14:textId="48EB3104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de valider du temps dans un tâche</w:t>
            </w:r>
          </w:p>
        </w:tc>
        <w:tc>
          <w:tcPr>
            <w:tcW w:w="2070" w:type="dxa"/>
          </w:tcPr>
          <w:p w14:paraId="18033DA7" w14:textId="600A8D6F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Avoir du temps ajouté dans la BD </w:t>
            </w:r>
          </w:p>
        </w:tc>
        <w:tc>
          <w:tcPr>
            <w:tcW w:w="1800" w:type="dxa"/>
          </w:tcPr>
          <w:p w14:paraId="4F60F041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4EDDD7B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13" w14:paraId="7C41D024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0F24B7" w14:textId="1E03B9C5" w:rsidR="00C30713" w:rsidRDefault="00C30713" w:rsidP="00B01E5F">
            <w:r>
              <w:t>8</w:t>
            </w:r>
          </w:p>
        </w:tc>
        <w:tc>
          <w:tcPr>
            <w:tcW w:w="2340" w:type="dxa"/>
          </w:tcPr>
          <w:p w14:paraId="5C004D35" w14:textId="2270DAA9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d’afficher tous les clients et leurs projets</w:t>
            </w:r>
          </w:p>
        </w:tc>
        <w:tc>
          <w:tcPr>
            <w:tcW w:w="2070" w:type="dxa"/>
          </w:tcPr>
          <w:p w14:paraId="129EC419" w14:textId="3F85B9ED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au moins un client avec au moins un projet dans la BD</w:t>
            </w:r>
          </w:p>
        </w:tc>
        <w:tc>
          <w:tcPr>
            <w:tcW w:w="1800" w:type="dxa"/>
          </w:tcPr>
          <w:p w14:paraId="6FD59E63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712A3BB7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13" w14:paraId="481510AE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F3BAC8" w14:textId="5E8146BB" w:rsidR="00C30713" w:rsidRDefault="00C30713" w:rsidP="00B01E5F">
            <w:r>
              <w:t>9</w:t>
            </w:r>
          </w:p>
        </w:tc>
        <w:tc>
          <w:tcPr>
            <w:tcW w:w="2340" w:type="dxa"/>
          </w:tcPr>
          <w:p w14:paraId="1D514DB9" w14:textId="190DD521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d’ajouter une tâche dans un projet</w:t>
            </w:r>
          </w:p>
        </w:tc>
        <w:tc>
          <w:tcPr>
            <w:tcW w:w="2070" w:type="dxa"/>
          </w:tcPr>
          <w:p w14:paraId="531F62F2" w14:textId="5A3EDCBB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 projet existant dans la BD</w:t>
            </w:r>
          </w:p>
        </w:tc>
        <w:tc>
          <w:tcPr>
            <w:tcW w:w="1800" w:type="dxa"/>
          </w:tcPr>
          <w:p w14:paraId="7623D0F7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7147D3A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13" w14:paraId="09585D66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285B584" w14:textId="60B1E065" w:rsidR="00C30713" w:rsidRDefault="00C30713" w:rsidP="00B01E5F">
            <w:r>
              <w:lastRenderedPageBreak/>
              <w:t>10</w:t>
            </w:r>
          </w:p>
        </w:tc>
        <w:tc>
          <w:tcPr>
            <w:tcW w:w="2340" w:type="dxa"/>
          </w:tcPr>
          <w:p w14:paraId="1E915083" w14:textId="02B40121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de visualiser toutes les tâches dans un projet</w:t>
            </w:r>
          </w:p>
        </w:tc>
        <w:tc>
          <w:tcPr>
            <w:tcW w:w="2070" w:type="dxa"/>
          </w:tcPr>
          <w:p w14:paraId="47CA76F9" w14:textId="18C0BCDE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au moins un client avec au moins un projet avec au moins une tâche dans la BD</w:t>
            </w:r>
          </w:p>
        </w:tc>
        <w:tc>
          <w:tcPr>
            <w:tcW w:w="1800" w:type="dxa"/>
          </w:tcPr>
          <w:p w14:paraId="3D430FF0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0C75017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D4F813" w14:textId="77777777" w:rsidR="00B01E5F" w:rsidRDefault="00B01E5F" w:rsidP="00B01E5F"/>
    <w:p w14:paraId="03DA77C4" w14:textId="39E65527" w:rsidR="00B01E5F" w:rsidRDefault="00B01E5F" w:rsidP="00EC3FDD">
      <w:pPr>
        <w:pStyle w:val="Titre3"/>
      </w:pPr>
      <w:bookmarkStart w:id="15" w:name="_Toc146269774"/>
      <w:r>
        <w:t>Tests unitaires</w:t>
      </w:r>
      <w:bookmarkEnd w:id="15"/>
    </w:p>
    <w:tbl>
      <w:tblPr>
        <w:tblStyle w:val="TableauGrille2-Accentuation5"/>
        <w:tblW w:w="8657" w:type="dxa"/>
        <w:tblLook w:val="04A0" w:firstRow="1" w:lastRow="0" w:firstColumn="1" w:lastColumn="0" w:noHBand="0" w:noVBand="1"/>
      </w:tblPr>
      <w:tblGrid>
        <w:gridCol w:w="570"/>
        <w:gridCol w:w="2670"/>
        <w:gridCol w:w="2920"/>
        <w:gridCol w:w="2497"/>
      </w:tblGrid>
      <w:tr w:rsidR="00C6542A" w14:paraId="223659ED" w14:textId="77777777" w:rsidTr="00C6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4FA5E8" w14:textId="77777777" w:rsidR="00C6542A" w:rsidRDefault="00C6542A" w:rsidP="00656053">
            <w:r>
              <w:t>#</w:t>
            </w:r>
          </w:p>
        </w:tc>
        <w:tc>
          <w:tcPr>
            <w:tcW w:w="2670" w:type="dxa"/>
          </w:tcPr>
          <w:p w14:paraId="709C775E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20" w:type="dxa"/>
          </w:tcPr>
          <w:p w14:paraId="3D9C32EE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Précondition(s)</w:t>
            </w:r>
          </w:p>
        </w:tc>
        <w:tc>
          <w:tcPr>
            <w:tcW w:w="2497" w:type="dxa"/>
          </w:tcPr>
          <w:p w14:paraId="2E1CCECD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attendues</w:t>
            </w:r>
          </w:p>
        </w:tc>
      </w:tr>
      <w:tr w:rsidR="00C6542A" w14:paraId="59E41A67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A24AF91" w14:textId="77777777" w:rsidR="00C6542A" w:rsidRDefault="00C6542A" w:rsidP="00656053">
            <w:r>
              <w:t>1</w:t>
            </w:r>
          </w:p>
        </w:tc>
        <w:tc>
          <w:tcPr>
            <w:tcW w:w="2670" w:type="dxa"/>
          </w:tcPr>
          <w:p w14:paraId="0C7018AF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436F9E3B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68031907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42A" w14:paraId="6CCEF4C2" w14:textId="77777777" w:rsidTr="00C6542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D5BABC" w14:textId="77777777" w:rsidR="00C6542A" w:rsidRDefault="00C6542A" w:rsidP="00656053">
            <w:r>
              <w:t>2</w:t>
            </w:r>
          </w:p>
        </w:tc>
        <w:tc>
          <w:tcPr>
            <w:tcW w:w="2670" w:type="dxa"/>
          </w:tcPr>
          <w:p w14:paraId="0869858F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53356875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5603D9FF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42A" w14:paraId="57A0C958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4C18B39" w14:textId="2C0DBFF2" w:rsidR="00C6542A" w:rsidRDefault="00B72B96" w:rsidP="00656053">
            <w:r>
              <w:t>etc.</w:t>
            </w:r>
          </w:p>
        </w:tc>
        <w:tc>
          <w:tcPr>
            <w:tcW w:w="2670" w:type="dxa"/>
          </w:tcPr>
          <w:p w14:paraId="700706E9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58A11D7E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37F54690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F5371A" w14:textId="795EE653" w:rsidR="00E03B09" w:rsidRDefault="00E03B09" w:rsidP="00C6542A"/>
    <w:p w14:paraId="48B6F716" w14:textId="77777777" w:rsidR="00E03B09" w:rsidRDefault="00E03B09">
      <w:r>
        <w:br w:type="page"/>
      </w:r>
    </w:p>
    <w:p w14:paraId="402227D5" w14:textId="7A941746" w:rsidR="00C6542A" w:rsidRDefault="00E03B09" w:rsidP="00EC3FDD">
      <w:pPr>
        <w:pStyle w:val="Titre1"/>
      </w:pPr>
      <w:bookmarkStart w:id="16" w:name="_Toc146269775"/>
      <w:r>
        <w:lastRenderedPageBreak/>
        <w:t>Calendrier des échéanciers</w:t>
      </w:r>
      <w:bookmarkEnd w:id="16"/>
    </w:p>
    <w:p w14:paraId="29A525CF" w14:textId="0BF5F609" w:rsidR="00E03B09" w:rsidRDefault="00E03B09" w:rsidP="00E03B09">
      <w:r>
        <w:t xml:space="preserve">Insérer un calendrier </w:t>
      </w:r>
      <w:r w:rsidR="00BF0D9E">
        <w:t>ms Project</w:t>
      </w:r>
      <w:r>
        <w:br/>
      </w:r>
    </w:p>
    <w:p w14:paraId="5D09540A" w14:textId="4B31CD73" w:rsidR="00280EAF" w:rsidRPr="00280EAF" w:rsidRDefault="00280EAF" w:rsidP="00280EAF"/>
    <w:sectPr w:rsidR="00280EAF" w:rsidRPr="00280EAF" w:rsidSect="00990B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422793">
    <w:abstractNumId w:val="3"/>
  </w:num>
  <w:num w:numId="2" w16cid:durableId="1738897246">
    <w:abstractNumId w:val="2"/>
  </w:num>
  <w:num w:numId="3" w16cid:durableId="1100637894">
    <w:abstractNumId w:val="1"/>
  </w:num>
  <w:num w:numId="4" w16cid:durableId="7808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F64EB"/>
    <w:rsid w:val="00184503"/>
    <w:rsid w:val="00280EAF"/>
    <w:rsid w:val="002812B7"/>
    <w:rsid w:val="003127C7"/>
    <w:rsid w:val="00323C77"/>
    <w:rsid w:val="003F3560"/>
    <w:rsid w:val="0045265A"/>
    <w:rsid w:val="005B69D0"/>
    <w:rsid w:val="006324A1"/>
    <w:rsid w:val="006524C4"/>
    <w:rsid w:val="006A47D0"/>
    <w:rsid w:val="006E50B0"/>
    <w:rsid w:val="007561D5"/>
    <w:rsid w:val="007E01CB"/>
    <w:rsid w:val="00990B03"/>
    <w:rsid w:val="00A60C8D"/>
    <w:rsid w:val="00B01E5F"/>
    <w:rsid w:val="00B72B96"/>
    <w:rsid w:val="00BF0D9E"/>
    <w:rsid w:val="00C30713"/>
    <w:rsid w:val="00C6542A"/>
    <w:rsid w:val="00D56070"/>
    <w:rsid w:val="00E03B09"/>
    <w:rsid w:val="00EC3FDD"/>
    <w:rsid w:val="00F666B0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conception – Feuille de temps - TCBM</vt:lpstr>
    </vt:vector>
  </TitlesOfParts>
  <Company>Nom de la compagnie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 – Feuille de temps - TCBM</dc:title>
  <dc:subject>Développement d’application (Expert)</dc:subject>
  <dc:creator>Michael Tremblay – 1336289, Charles-Étienne Pedneault-Gagnon - 2133165, Bachir Hassan – 2130301, Tim Trioux - 2334739</dc:creator>
  <cp:keywords/>
  <dc:description/>
  <cp:lastModifiedBy>Michaël Tremblay</cp:lastModifiedBy>
  <cp:revision>2</cp:revision>
  <dcterms:created xsi:type="dcterms:W3CDTF">2024-01-22T18:29:00Z</dcterms:created>
  <dcterms:modified xsi:type="dcterms:W3CDTF">2024-01-22T18:29:00Z</dcterms:modified>
</cp:coreProperties>
</file>