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downloaded bagatelle server from github repo install packages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65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virtual environment create Qdrant free cluster download google doc zip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numPr>
          <w:ilvl w:val="0"/>
          <w:numId w:val="9"/>
        </w:numPr>
        <w:tabs>
          <w:tab w:val="left" w:leader="none" w:pos="399"/>
        </w:tabs>
        <w:spacing w:after="0" w:before="1" w:line="240" w:lineRule="auto"/>
        <w:ind w:left="399" w:right="0" w:hanging="376"/>
        <w:jc w:val="left"/>
        <w:rPr/>
      </w:pPr>
      <w:r w:rsidDel="00000000" w:rsidR="00000000" w:rsidRPr="00000000">
        <w:rPr>
          <w:rtl w:val="0"/>
        </w:rPr>
        <w:t xml:space="preserve">Initial Goal</w:t>
      </w:r>
    </w:p>
    <w:p w:rsidR="00000000" w:rsidDel="00000000" w:rsidP="00000000" w:rsidRDefault="00000000" w:rsidRPr="00000000" w14:paraId="00000006">
      <w:pPr>
        <w:spacing w:before="298" w:line="276" w:lineRule="auto"/>
        <w:ind w:left="23" w:right="396" w:firstLine="0"/>
        <w:jc w:val="left"/>
        <w:rPr>
          <w:sz w:val="22"/>
          <w:szCs w:val="22"/>
        </w:rPr>
      </w:pPr>
      <w:r w:rsidDel="00000000" w:rsidR="00000000" w:rsidRPr="00000000">
        <w:rPr>
          <w:sz w:val="22"/>
          <w:szCs w:val="22"/>
          <w:rtl w:val="0"/>
        </w:rPr>
        <w:t xml:space="preserve">The starting point of the project was to extend the existing Bagatelle system from a </w:t>
      </w:r>
      <w:r w:rsidDel="00000000" w:rsidR="00000000" w:rsidRPr="00000000">
        <w:rPr>
          <w:rFonts w:ascii="Arial" w:cs="Arial" w:eastAsia="Arial" w:hAnsi="Arial"/>
          <w:b w:val="1"/>
          <w:bCs w:val="1"/>
          <w:sz w:val="22"/>
          <w:szCs w:val="22"/>
          <w:rtl w:val="0"/>
        </w:rPr>
        <w:t xml:space="preserve">basic embedding-based retrieval tool </w:t>
      </w:r>
      <w:r w:rsidDel="00000000" w:rsidR="00000000" w:rsidRPr="00000000">
        <w:rPr>
          <w:sz w:val="22"/>
          <w:szCs w:val="22"/>
          <w:rtl w:val="0"/>
        </w:rPr>
        <w:t xml:space="preserve">into something more </w:t>
      </w:r>
      <w:r w:rsidDel="00000000" w:rsidR="00000000" w:rsidRPr="00000000">
        <w:rPr>
          <w:rFonts w:ascii="Arial" w:cs="Arial" w:eastAsia="Arial" w:hAnsi="Arial"/>
          <w:b w:val="1"/>
          <w:bCs w:val="1"/>
          <w:sz w:val="22"/>
          <w:szCs w:val="22"/>
          <w:rtl w:val="0"/>
        </w:rPr>
        <w:t xml:space="preserve">exploratory and semantically meaningful</w:t>
      </w:r>
      <w:r w:rsidDel="00000000" w:rsidR="00000000" w:rsidRPr="00000000">
        <w:rPr>
          <w:sz w:val="22"/>
          <w:szCs w:val="22"/>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technical goal was: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retrieval of medical artworks based on semantic similarity, using LLM-generated descriptions rather than simple keyword matching.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253915</wp:posOffset>
                </wp:positionV>
                <wp:extent cx="5651500" cy="12700"/>
                <wp:effectExtent b="0" l="0" r="0" t="0"/>
                <wp:wrapTopAndBottom distB="0" distT="0"/>
                <wp:docPr id="10" name=""/>
                <a:graphic>
                  <a:graphicData uri="http://schemas.microsoft.com/office/word/2010/wordprocessingShape">
                    <wps:wsp>
                      <wps:cNvSpPr/>
                      <wps:cNvPr id="11" name="Shape 11"/>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253915</wp:posOffset>
                </wp:positionV>
                <wp:extent cx="565150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numPr>
          <w:ilvl w:val="0"/>
          <w:numId w:val="9"/>
        </w:numPr>
        <w:tabs>
          <w:tab w:val="left" w:leader="none" w:pos="399"/>
        </w:tabs>
        <w:spacing w:after="0" w:before="0" w:line="240" w:lineRule="auto"/>
        <w:ind w:left="399" w:right="0" w:hanging="376"/>
        <w:jc w:val="left"/>
        <w:rPr/>
      </w:pPr>
      <w:r w:rsidDel="00000000" w:rsidR="00000000" w:rsidRPr="00000000">
        <w:rPr>
          <w:rtl w:val="0"/>
        </w:rPr>
        <w:t xml:space="preserve">Getting the Existing System Running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04.0000000000000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the Bagatelle server could not run locally due to missing configuration: QDRANT_URL / QDRANT_API_KEY missing</w:t>
      </w:r>
    </w:p>
    <w:p w:rsidR="00000000" w:rsidDel="00000000" w:rsidP="00000000" w:rsidRDefault="00000000" w:rsidRPr="00000000" w14:paraId="0000000E">
      <w:pPr>
        <w:pStyle w:val="Heading4"/>
        <w:spacing w:before="39" w:lineRule="auto"/>
        <w:ind w:firstLine="23"/>
        <w:rPr/>
      </w:pPr>
      <w:r w:rsidDel="00000000" w:rsidR="00000000" w:rsidRPr="00000000">
        <w:rPr>
          <w:rtl w:val="0"/>
        </w:rPr>
        <w:t xml:space="preserve">What we did: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.env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w:t>
      </w:r>
    </w:p>
    <w:p w:rsidR="00000000" w:rsidDel="00000000" w:rsidP="00000000" w:rsidRDefault="00000000" w:rsidRPr="00000000" w14:paraId="000000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37"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Loaded it using: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3" w:right="4460" w:firstLine="60.999999999999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dotenv import load_dotenv load_dotenv()</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successfully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Qdrant Cloud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4"/>
        <w:ind w:firstLine="23"/>
        <w:rPr/>
      </w:pPr>
      <w:r w:rsidDel="00000000" w:rsidR="00000000" w:rsidRPr="00000000">
        <w:rPr>
          <w:rtl w:val="0"/>
        </w:rPr>
        <w:t xml:space="preserve">Key learning: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623" w:right="9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configuration is critical — without properly loaded variables, nothing works.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259472</wp:posOffset>
                </wp:positionV>
                <wp:extent cx="5651500" cy="12700"/>
                <wp:effectExtent b="0" l="0" r="0" t="0"/>
                <wp:wrapTopAndBottom distB="0" distT="0"/>
                <wp:docPr id="24" name=""/>
                <a:graphic>
                  <a:graphicData uri="http://schemas.microsoft.com/office/word/2010/wordprocessingShape">
                    <wps:wsp>
                      <wps:cNvSpPr/>
                      <wps:cNvPr id="25" name="Shape 2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259472</wp:posOffset>
                </wp:positionV>
                <wp:extent cx="5651500" cy="127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3"/>
        <w:numPr>
          <w:ilvl w:val="0"/>
          <w:numId w:val="9"/>
        </w:numPr>
        <w:tabs>
          <w:tab w:val="left" w:leader="none" w:pos="399"/>
        </w:tabs>
        <w:spacing w:after="0" w:before="0" w:line="240" w:lineRule="auto"/>
        <w:ind w:left="399" w:right="0" w:hanging="376"/>
        <w:jc w:val="left"/>
        <w:rPr/>
      </w:pPr>
      <w:r w:rsidDel="00000000" w:rsidR="00000000" w:rsidRPr="00000000">
        <w:rPr>
          <w:rtl w:val="0"/>
        </w:rPr>
        <w:t xml:space="preserve">Understanding the Data Problem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280" w:top="1360" w:left="1417" w:right="1417" w:header="360" w:footer="36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given:</w:t>
      </w:r>
    </w:p>
    <w:p w:rsidR="00000000" w:rsidDel="00000000" w:rsidP="00000000" w:rsidRDefault="00000000" w:rsidRPr="00000000" w14:paraId="000000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8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dataset</w:t>
      </w:r>
    </w:p>
    <w:p w:rsidR="00000000" w:rsidDel="00000000" w:rsidP="00000000" w:rsidRDefault="00000000" w:rsidRPr="00000000" w14:paraId="000000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LLM-generated HTML descriptions (GPT-4o, Claude, GPT-5)</w:t>
      </w:r>
    </w:p>
    <w:p w:rsidR="00000000" w:rsidDel="00000000" w:rsidP="00000000" w:rsidRDefault="00000000" w:rsidRPr="00000000" w14:paraId="000000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Qdrant storage folders (not directly usable)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4"/>
        <w:spacing w:before="1" w:lineRule="auto"/>
        <w:ind w:firstLine="23"/>
        <w:rPr/>
      </w:pPr>
      <w:r w:rsidDel="00000000" w:rsidR="00000000" w:rsidRPr="00000000">
        <w:rPr>
          <w:rtl w:val="0"/>
        </w:rPr>
        <w:t xml:space="preserve">Problem:</w:t>
      </w:r>
    </w:p>
    <w:p w:rsidR="00000000" w:rsidDel="00000000" w:rsidP="00000000" w:rsidRDefault="00000000" w:rsidRPr="00000000" w14:paraId="00000022">
      <w:pPr>
        <w:spacing w:before="284" w:lineRule="auto"/>
        <w:ind w:left="23" w:right="0" w:firstLine="0"/>
        <w:jc w:val="left"/>
        <w:rPr>
          <w:sz w:val="22"/>
          <w:szCs w:val="22"/>
        </w:rPr>
      </w:pPr>
      <w:r w:rsidDel="00000000" w:rsidR="00000000" w:rsidRPr="00000000">
        <w:rPr>
          <w:sz w:val="22"/>
          <w:szCs w:val="22"/>
          <w:rtl w:val="0"/>
        </w:rPr>
        <w:t xml:space="preserve">The provided vector stores were </w:t>
      </w:r>
      <w:r w:rsidDel="00000000" w:rsidR="00000000" w:rsidRPr="00000000">
        <w:rPr>
          <w:rFonts w:ascii="Arial" w:cs="Arial" w:eastAsia="Arial" w:hAnsi="Arial"/>
          <w:b w:val="1"/>
          <w:bCs w:val="1"/>
          <w:sz w:val="22"/>
          <w:szCs w:val="22"/>
          <w:rtl w:val="0"/>
        </w:rPr>
        <w:t xml:space="preserve">raw Qdrant storage</w:t>
      </w:r>
      <w:r w:rsidDel="00000000" w:rsidR="00000000" w:rsidRPr="00000000">
        <w:rPr>
          <w:sz w:val="22"/>
          <w:szCs w:val="22"/>
          <w:rtl w:val="0"/>
        </w:rPr>
        <w:t xml:space="preserve">, not uploadable.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4"/>
        <w:ind w:firstLine="23"/>
        <w:rPr/>
      </w:pPr>
      <w:r w:rsidDel="00000000" w:rsidR="00000000" w:rsidRPr="00000000">
        <w:rPr>
          <w:rtl w:val="0"/>
        </w:rPr>
        <w:t xml:space="preserve">Decision: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6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Rebuild the vector database from scratch.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276987</wp:posOffset>
                </wp:positionV>
                <wp:extent cx="5651500" cy="12700"/>
                <wp:effectExtent b="0" l="0" r="0" t="0"/>
                <wp:wrapTopAndBottom distB="0" distT="0"/>
                <wp:docPr id="59" name=""/>
                <a:graphic>
                  <a:graphicData uri="http://schemas.microsoft.com/office/word/2010/wordprocessingShape">
                    <wps:wsp>
                      <wps:cNvSpPr/>
                      <wps:cNvPr id="60" name="Shape 60"/>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276987</wp:posOffset>
                </wp:positionV>
                <wp:extent cx="5651500" cy="12700"/>
                <wp:effectExtent b="0" l="0" r="0" t="0"/>
                <wp:wrapTopAndBottom distB="0" distT="0"/>
                <wp:docPr id="59"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3"/>
        <w:numPr>
          <w:ilvl w:val="0"/>
          <w:numId w:val="9"/>
        </w:numPr>
        <w:tabs>
          <w:tab w:val="left" w:leader="none" w:pos="399"/>
        </w:tabs>
        <w:spacing w:after="0" w:before="0" w:line="240" w:lineRule="auto"/>
        <w:ind w:left="399" w:right="0" w:hanging="376"/>
        <w:jc w:val="left"/>
        <w:rPr/>
      </w:pPr>
      <w:r w:rsidDel="00000000" w:rsidR="00000000" w:rsidRPr="00000000">
        <w:rPr>
          <w:rtl w:val="0"/>
        </w:rPr>
        <w:t xml:space="preserve">Building Our Own Vector Database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created: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build_text_collection.py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4"/>
        <w:spacing w:before="1" w:lineRule="auto"/>
        <w:ind w:firstLine="23"/>
        <w:rPr/>
      </w:pPr>
      <w:r w:rsidDel="00000000" w:rsidR="00000000" w:rsidRPr="00000000">
        <w:rPr>
          <w:rtl w:val="0"/>
        </w:rPr>
        <w:t xml:space="preserve">Pipeline:</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s>
        <w:spacing w:after="0" w:before="284" w:line="240" w:lineRule="auto"/>
        <w:ind w:left="74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HTML descriptions</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s>
        <w:spacing w:after="0" w:before="38" w:line="240" w:lineRule="auto"/>
        <w:ind w:left="74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text using BeautifulSoup</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s>
        <w:spacing w:after="0" w:before="38" w:line="240" w:lineRule="auto"/>
        <w:ind w:left="74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embeddings</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s>
        <w:spacing w:after="0" w:before="38" w:line="240" w:lineRule="auto"/>
        <w:ind w:left="74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to Qdrant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4"/>
        <w:ind w:firstLine="23"/>
        <w:rPr/>
      </w:pPr>
      <w:r w:rsidDel="00000000" w:rsidR="00000000" w:rsidRPr="00000000">
        <w:rPr>
          <w:rtl w:val="0"/>
        </w:rPr>
        <w:t xml:space="preserve">Key code decisions:</w:t>
      </w:r>
    </w:p>
    <w:p w:rsidR="00000000" w:rsidDel="00000000" w:rsidP="00000000" w:rsidRDefault="00000000" w:rsidRPr="00000000" w14:paraId="00000034">
      <w:pPr>
        <w:pStyle w:val="Heading5"/>
        <w:spacing w:before="285" w:lineRule="auto"/>
        <w:ind w:left="23" w:firstLine="0"/>
        <w:rPr/>
      </w:pPr>
      <w:r w:rsidDel="00000000" w:rsidR="00000000" w:rsidRPr="00000000">
        <w:rPr>
          <w:rtl w:val="0"/>
        </w:rPr>
        <w:t xml:space="preserve">Clean HTML properly: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tag in soup(["script", "style"]):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tag.decompose()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 soup.get_text(separator=" ", strip=True)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5"/>
        <w:ind w:left="23" w:firstLine="0"/>
        <w:rPr/>
      </w:pPr>
      <w:r w:rsidDel="00000000" w:rsidR="00000000" w:rsidRPr="00000000">
        <w:rPr>
          <w:rtl w:val="0"/>
        </w:rPr>
        <w:t xml:space="preserve">Store payload: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06" w:right="7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"static/data/images/" + filename.replace(".html", ".jpg"), "section_text": text</w:t>
      </w:r>
    </w:p>
    <w:p w:rsidR="00000000" w:rsidDel="00000000" w:rsidP="00000000" w:rsidRDefault="00000000" w:rsidRPr="00000000" w14:paraId="0000003D">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135034</wp:posOffset>
                </wp:positionV>
                <wp:extent cx="5651500" cy="12700"/>
                <wp:effectExtent b="0" l="0" r="0" t="0"/>
                <wp:wrapTopAndBottom distB="0" distT="0"/>
                <wp:docPr id="46" name=""/>
                <a:graphic>
                  <a:graphicData uri="http://schemas.microsoft.com/office/word/2010/wordprocessingShape">
                    <wps:wsp>
                      <wps:cNvSpPr/>
                      <wps:cNvPr id="47" name="Shape 4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135034</wp:posOffset>
                </wp:positionV>
                <wp:extent cx="5651500" cy="12700"/>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numPr>
          <w:ilvl w:val="0"/>
          <w:numId w:val="9"/>
        </w:numPr>
        <w:tabs>
          <w:tab w:val="left" w:leader="none" w:pos="399"/>
        </w:tabs>
        <w:spacing w:after="0" w:before="0" w:line="240" w:lineRule="auto"/>
        <w:ind w:left="399" w:right="0" w:hanging="376"/>
        <w:jc w:val="left"/>
        <w:rPr/>
      </w:pPr>
      <w:r w:rsidDel="00000000" w:rsidR="00000000" w:rsidRPr="00000000">
        <w:rPr>
          <w:rtl w:val="0"/>
        </w:rPr>
        <w:t xml:space="preserve">Fixing Qdrant Schema Issues</w:t>
      </w:r>
    </w:p>
    <w:p w:rsidR="00000000" w:rsidDel="00000000" w:rsidP="00000000" w:rsidRDefault="00000000" w:rsidRPr="00000000" w14:paraId="00000041">
      <w:pPr>
        <w:pStyle w:val="Heading4"/>
        <w:spacing w:before="339" w:lineRule="auto"/>
        <w:ind w:firstLine="23"/>
        <w:rPr/>
      </w:pPr>
      <w:r w:rsidDel="00000000" w:rsidR="00000000" w:rsidRPr="00000000">
        <w:rPr>
          <w:rtl w:val="0"/>
        </w:rPr>
        <w:t xml:space="preserve">Problem: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existing vector name error: text_vector</w:t>
      </w:r>
    </w:p>
    <w:p w:rsidR="00000000" w:rsidDel="00000000" w:rsidP="00000000" w:rsidRDefault="00000000" w:rsidRPr="00000000" w14:paraId="00000043">
      <w:pPr>
        <w:pStyle w:val="Heading4"/>
        <w:spacing w:before="80" w:lineRule="auto"/>
        <w:ind w:firstLine="23"/>
        <w:rPr/>
      </w:pPr>
      <w:r w:rsidDel="00000000" w:rsidR="00000000" w:rsidRPr="00000000">
        <w:rPr>
          <w:rtl w:val="0"/>
        </w:rPr>
        <w:t xml:space="preserve">Cause: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was created without a named vector.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4"/>
        <w:spacing w:before="1" w:lineRule="auto"/>
        <w:ind w:firstLine="23"/>
        <w:rPr/>
      </w:pPr>
      <w:r w:rsidDel="00000000" w:rsidR="00000000" w:rsidRPr="00000000">
        <w:rPr>
          <w:rtl w:val="0"/>
        </w:rPr>
        <w:t xml:space="preserve">Fix: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vectors_config={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"text_vector": VectorParams(size=384, distance=Distance.COSINE)</w:t>
      </w:r>
    </w:p>
    <w:p w:rsidR="00000000" w:rsidDel="00000000" w:rsidP="00000000" w:rsidRDefault="00000000" w:rsidRPr="00000000" w14:paraId="00000049">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"text_vector": embedding</w:t>
      </w:r>
    </w:p>
    <w:p w:rsidR="00000000" w:rsidDel="00000000" w:rsidP="00000000" w:rsidRDefault="00000000" w:rsidRPr="00000000" w14:paraId="0000004F">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4"/>
        <w:ind w:firstLine="23"/>
        <w:rPr/>
      </w:pPr>
      <w:r w:rsidDel="00000000" w:rsidR="00000000" w:rsidRPr="00000000">
        <w:rPr>
          <w:rtl w:val="0"/>
        </w:rPr>
        <w:t xml:space="preserve">Key learning: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6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Qdrant requires consistent vector naming between storage and queries.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284705</wp:posOffset>
                </wp:positionV>
                <wp:extent cx="5651500" cy="12700"/>
                <wp:effectExtent b="0" l="0" r="0" t="0"/>
                <wp:wrapTopAndBottom distB="0" distT="0"/>
                <wp:docPr id="50" name=""/>
                <a:graphic>
                  <a:graphicData uri="http://schemas.microsoft.com/office/word/2010/wordprocessingShape">
                    <wps:wsp>
                      <wps:cNvSpPr/>
                      <wps:cNvPr id="51" name="Shape 51"/>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284705</wp:posOffset>
                </wp:positionV>
                <wp:extent cx="5651500" cy="12700"/>
                <wp:effectExtent b="0" l="0" r="0" t="0"/>
                <wp:wrapTopAndBottom distB="0" distT="0"/>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3"/>
        <w:numPr>
          <w:ilvl w:val="0"/>
          <w:numId w:val="9"/>
        </w:numPr>
        <w:tabs>
          <w:tab w:val="left" w:leader="none" w:pos="399"/>
        </w:tabs>
        <w:spacing w:after="0" w:before="0" w:line="240" w:lineRule="auto"/>
        <w:ind w:left="399" w:right="0" w:hanging="376"/>
        <w:jc w:val="left"/>
        <w:rPr/>
      </w:pPr>
      <w:r w:rsidDel="00000000" w:rsidR="00000000" w:rsidRPr="00000000">
        <w:rPr>
          <w:rtl w:val="0"/>
        </w:rPr>
        <w:t xml:space="preserve">Debugging Retrieval (Critical Step)</w:t>
      </w:r>
    </w:p>
    <w:p w:rsidR="00000000" w:rsidDel="00000000" w:rsidP="00000000" w:rsidRDefault="00000000" w:rsidRPr="00000000" w14:paraId="00000056">
      <w:pPr>
        <w:pStyle w:val="Heading4"/>
        <w:spacing w:before="339" w:lineRule="auto"/>
        <w:ind w:firstLine="23"/>
        <w:rPr/>
      </w:pPr>
      <w:r w:rsidDel="00000000" w:rsidR="00000000" w:rsidRPr="00000000">
        <w:rPr>
          <w:rtl w:val="0"/>
        </w:rPr>
        <w:t xml:space="preserve">Problem: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queries returned the same artworks Example: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STD → same results Cancer → same results Plague → same results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4"/>
        <w:ind w:firstLine="23"/>
        <w:rPr/>
      </w:pPr>
      <w:r w:rsidDel="00000000" w:rsidR="00000000" w:rsidRPr="00000000">
        <w:rPr>
          <w:rtl w:val="0"/>
        </w:rPr>
        <w:t xml:space="preserve">Root causes:</w:t>
      </w:r>
    </w:p>
    <w:p w:rsidR="00000000" w:rsidDel="00000000" w:rsidP="00000000" w:rsidRDefault="00000000" w:rsidRPr="00000000" w14:paraId="0000005B">
      <w:pPr>
        <w:pStyle w:val="Heading5"/>
        <w:numPr>
          <w:ilvl w:val="0"/>
          <w:numId w:val="7"/>
        </w:numPr>
        <w:tabs>
          <w:tab w:val="left" w:leader="none" w:pos="265"/>
        </w:tabs>
        <w:spacing w:after="0" w:before="285" w:line="240" w:lineRule="auto"/>
        <w:ind w:left="265" w:right="0" w:hanging="242"/>
        <w:jc w:val="left"/>
        <w:rPr/>
      </w:pPr>
      <w:r w:rsidDel="00000000" w:rsidR="00000000" w:rsidRPr="00000000">
        <w:rPr>
          <w:rtl w:val="0"/>
        </w:rPr>
        <w:t xml:space="preserve">Model mismatch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SentenceTransformer CLIP</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37"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Replicate CLIP API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by using same model for both</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65"/>
        </w:tabs>
        <w:spacing w:after="0" w:before="221" w:line="523" w:lineRule="auto"/>
        <w:ind w:left="23" w:right="4655" w:firstLine="0"/>
        <w:jc w:val="left"/>
        <w:rPr>
          <w:smallCaps w:val="0"/>
          <w:strike w:val="0"/>
          <w:color w:val="000000"/>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Wrong model choice (important insight)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is not ideal for text-to-text similarity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Final fix: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Switched 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SentenceTransformer("all-MiniLM-L6-v2")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4"/>
        <w:spacing w:before="1" w:lineRule="auto"/>
        <w:ind w:firstLine="23"/>
        <w:rPr/>
      </w:pPr>
      <w:r w:rsidDel="00000000" w:rsidR="00000000" w:rsidRPr="00000000">
        <w:rPr>
          <w:rtl w:val="0"/>
        </w:rPr>
        <w:t xml:space="preserve">Key learning: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6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choice matters as much as implementation.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6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is good for image-text alignment, but not ideal for pure text retrieval.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286481</wp:posOffset>
                </wp:positionV>
                <wp:extent cx="5651500" cy="12700"/>
                <wp:effectExtent b="0" l="0" r="0" t="0"/>
                <wp:wrapTopAndBottom distB="0" distT="0"/>
                <wp:docPr id="61" name=""/>
                <a:graphic>
                  <a:graphicData uri="http://schemas.microsoft.com/office/word/2010/wordprocessingShape">
                    <wps:wsp>
                      <wps:cNvSpPr/>
                      <wps:cNvPr id="62" name="Shape 6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286481</wp:posOffset>
                </wp:positionV>
                <wp:extent cx="5651500" cy="12700"/>
                <wp:effectExtent b="0" l="0" r="0" t="0"/>
                <wp:wrapTopAndBottom distB="0" distT="0"/>
                <wp:docPr id="61"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numPr>
          <w:ilvl w:val="0"/>
          <w:numId w:val="9"/>
        </w:numPr>
        <w:tabs>
          <w:tab w:val="left" w:leader="none" w:pos="399"/>
        </w:tabs>
        <w:spacing w:after="0" w:before="0" w:line="240" w:lineRule="auto"/>
        <w:ind w:left="399" w:right="0" w:hanging="376"/>
        <w:jc w:val="left"/>
        <w:rPr/>
      </w:pPr>
      <w:r w:rsidDel="00000000" w:rsidR="00000000" w:rsidRPr="00000000">
        <w:rPr>
          <w:rtl w:val="0"/>
        </w:rPr>
        <w:t xml:space="preserve">Fixing Retrieval Logic in Backend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3" w:right="42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code depended on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weight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 if weight == 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query_text_collection(...)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ind w:firstLine="23"/>
        <w:rPr/>
      </w:pPr>
      <w:r w:rsidDel="00000000" w:rsidR="00000000" w:rsidRPr="00000000">
        <w:rPr>
          <w:rtl w:val="0"/>
        </w:rPr>
        <w:t xml:space="preserve">Problem: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Frontend didn’t always send correct weight → no results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4"/>
        <w:ind w:firstLine="23"/>
        <w:rPr/>
      </w:pPr>
      <w:r w:rsidDel="00000000" w:rsidR="00000000" w:rsidRPr="00000000">
        <w:rPr>
          <w:rtl w:val="0"/>
        </w:rPr>
        <w:t xml:space="preserve">Fix:</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text retrieval: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image_paths = query_text_collection(question, top_k)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136060</wp:posOffset>
                </wp:positionV>
                <wp:extent cx="5651500" cy="12700"/>
                <wp:effectExtent b="0" l="0" r="0" t="0"/>
                <wp:wrapTopAndBottom distB="0" distT="0"/>
                <wp:docPr id="29" name=""/>
                <a:graphic>
                  <a:graphicData uri="http://schemas.microsoft.com/office/word/2010/wordprocessingShape">
                    <wps:wsp>
                      <wps:cNvSpPr/>
                      <wps:cNvPr id="30" name="Shape 30"/>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136060</wp:posOffset>
                </wp:positionV>
                <wp:extent cx="5651500" cy="12700"/>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3"/>
        <w:numPr>
          <w:ilvl w:val="0"/>
          <w:numId w:val="9"/>
        </w:numPr>
        <w:tabs>
          <w:tab w:val="left" w:leader="none" w:pos="399"/>
        </w:tabs>
        <w:spacing w:after="0" w:before="1" w:line="240" w:lineRule="auto"/>
        <w:ind w:left="399" w:right="0" w:hanging="376"/>
        <w:jc w:val="left"/>
        <w:rPr/>
      </w:pPr>
      <w:r w:rsidDel="00000000" w:rsidR="00000000" w:rsidRPr="00000000">
        <w:rPr>
          <w:rtl w:val="0"/>
        </w:rPr>
        <w:t xml:space="preserve">Fixing Image Display</w:t>
      </w:r>
    </w:p>
    <w:p w:rsidR="00000000" w:rsidDel="00000000" w:rsidP="00000000" w:rsidRDefault="00000000" w:rsidRPr="00000000" w14:paraId="00000078">
      <w:pPr>
        <w:pStyle w:val="Heading4"/>
        <w:spacing w:before="338" w:lineRule="auto"/>
        <w:ind w:firstLine="23"/>
        <w:rPr/>
      </w:pPr>
      <w:r w:rsidDel="00000000" w:rsidR="00000000" w:rsidRPr="00000000">
        <w:rPr>
          <w:rtl w:val="0"/>
        </w:rPr>
        <w:t xml:space="preserve">Problem: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 not loading (404 errors)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4"/>
        <w:ind w:firstLine="23"/>
        <w:rPr/>
      </w:pPr>
      <w:r w:rsidDel="00000000" w:rsidR="00000000" w:rsidRPr="00000000">
        <w:rPr>
          <w:rtl w:val="0"/>
        </w:rPr>
        <w:t xml:space="preserve">Cause: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path stored in Qdrant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4"/>
        <w:ind w:firstLine="23"/>
        <w:rPr/>
      </w:pPr>
      <w:r w:rsidDel="00000000" w:rsidR="00000000" w:rsidRPr="00000000">
        <w:rPr>
          <w:rtl w:val="0"/>
        </w:rPr>
        <w:t xml:space="preserve">Fix:</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"static/data/images/" + filename.replace(".html", ".jpg")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4"/>
        <w:ind w:firstLine="23"/>
        <w:rPr/>
      </w:pPr>
      <w:r w:rsidDel="00000000" w:rsidR="00000000" w:rsidRPr="00000000">
        <w:rPr>
          <w:rtl w:val="0"/>
        </w:rPr>
        <w:t xml:space="preserve">Key learning: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6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Retrieval working ≠ system working — payload correctness matters.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60" w:left="1417" w:right="1417"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275577</wp:posOffset>
                </wp:positionV>
                <wp:extent cx="5651500" cy="12700"/>
                <wp:effectExtent b="0" l="0" r="0" t="0"/>
                <wp:wrapTopAndBottom distB="0" distT="0"/>
                <wp:docPr id="17" name=""/>
                <a:graphic>
                  <a:graphicData uri="http://schemas.microsoft.com/office/word/2010/wordprocessingShape">
                    <wps:wsp>
                      <wps:cNvSpPr/>
                      <wps:cNvPr id="18" name="Shape 18"/>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275577</wp:posOffset>
                </wp:positionV>
                <wp:extent cx="5651500"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84">
      <w:pPr>
        <w:pStyle w:val="Heading3"/>
        <w:numPr>
          <w:ilvl w:val="0"/>
          <w:numId w:val="9"/>
        </w:numPr>
        <w:tabs>
          <w:tab w:val="left" w:leader="none" w:pos="399"/>
        </w:tabs>
        <w:spacing w:after="0" w:before="60" w:line="240" w:lineRule="auto"/>
        <w:ind w:left="399" w:right="0" w:hanging="376"/>
        <w:jc w:val="left"/>
        <w:rPr/>
      </w:pPr>
      <w:r w:rsidDel="00000000" w:rsidR="00000000" w:rsidRPr="00000000">
        <w:rPr>
          <w:rtl w:val="0"/>
        </w:rPr>
        <w:t xml:space="preserve">Disabling Unnecessary LLM Components</w:t>
      </w:r>
    </w:p>
    <w:p w:rsidR="00000000" w:rsidDel="00000000" w:rsidP="00000000" w:rsidRDefault="00000000" w:rsidRPr="00000000" w14:paraId="00000085">
      <w:pPr>
        <w:pStyle w:val="Heading4"/>
        <w:spacing w:before="338" w:lineRule="auto"/>
        <w:ind w:firstLine="23"/>
        <w:rPr/>
      </w:pPr>
      <w:r w:rsidDel="00000000" w:rsidR="00000000" w:rsidRPr="00000000">
        <w:rPr>
          <w:rtl w:val="0"/>
        </w:rPr>
        <w:t xml:space="preserve">Problem: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(Anthropic) errors: ANTHROPIC_API_KEY not found</w:t>
      </w:r>
    </w:p>
    <w:p w:rsidR="00000000" w:rsidDel="00000000" w:rsidP="00000000" w:rsidRDefault="00000000" w:rsidRPr="00000000" w14:paraId="00000087">
      <w:pPr>
        <w:pStyle w:val="Heading4"/>
        <w:spacing w:before="40" w:lineRule="auto"/>
        <w:ind w:firstLine="23"/>
        <w:rPr/>
      </w:pPr>
      <w:r w:rsidDel="00000000" w:rsidR="00000000" w:rsidRPr="00000000">
        <w:rPr>
          <w:rtl w:val="0"/>
        </w:rPr>
        <w:t xml:space="preserve">Fix:</w:t>
      </w:r>
    </w:p>
    <w:p w:rsidR="00000000" w:rsidDel="00000000" w:rsidP="00000000" w:rsidRDefault="00000000" w:rsidRPr="00000000" w14:paraId="0000008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42"/>
        </w:tabs>
        <w:spacing w:after="0" w:before="284"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Disabled LLM refinement: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image_paths = refine_response(...)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4"/>
        <w:ind w:firstLine="23"/>
        <w:rPr/>
      </w:pPr>
      <w:r w:rsidDel="00000000" w:rsidR="00000000" w:rsidRPr="00000000">
        <w:rPr>
          <w:rtl w:val="0"/>
        </w:rPr>
        <w:t xml:space="preserve">Key learning: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6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complexity early — isolate core functionality first.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281119</wp:posOffset>
                </wp:positionV>
                <wp:extent cx="5651500" cy="12700"/>
                <wp:effectExtent b="0" l="0" r="0" t="0"/>
                <wp:wrapTopAndBottom distB="0" distT="0"/>
                <wp:docPr id="2" name=""/>
                <a:graphic>
                  <a:graphicData uri="http://schemas.microsoft.com/office/word/2010/wordprocessingShape">
                    <wps:wsp>
                      <wps:cNvSpPr/>
                      <wps:cNvPr id="3" name="Shape 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281119</wp:posOffset>
                </wp:positionV>
                <wp:extent cx="56515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numPr>
          <w:ilvl w:val="0"/>
          <w:numId w:val="9"/>
        </w:numPr>
        <w:tabs>
          <w:tab w:val="left" w:leader="none" w:pos="587"/>
        </w:tabs>
        <w:spacing w:after="0" w:before="0" w:line="240" w:lineRule="auto"/>
        <w:ind w:left="587" w:right="0" w:hanging="564"/>
        <w:jc w:val="left"/>
        <w:rPr/>
      </w:pPr>
      <w:r w:rsidDel="00000000" w:rsidR="00000000" w:rsidRPr="00000000">
        <w:rPr>
          <w:rtl w:val="0"/>
        </w:rPr>
        <w:t xml:space="preserve">Final Working System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have: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4"/>
        <w:ind w:firstLine="23"/>
        <w:rPr/>
      </w:pPr>
      <w:r w:rsidDel="00000000" w:rsidR="00000000" w:rsidRPr="00000000">
        <w:rPr>
          <w:rtl w:val="0"/>
        </w:rPr>
        <w:t xml:space="preserve">Working pipeline: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query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text embedding (MiniLM)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Qdrant search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similar descriptions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linked artworks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display images in UI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4"/>
        <w:spacing w:before="1" w:lineRule="auto"/>
        <w:ind w:firstLine="23"/>
        <w:rPr/>
      </w:pPr>
      <w:r w:rsidDel="00000000" w:rsidR="00000000" w:rsidRPr="00000000">
        <w:rPr>
          <w:rtl w:val="0"/>
        </w:rPr>
        <w:t xml:space="preserve">Example behavior: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STD → STD-related artworks Cancer → cancer-related artworks Hospital → hospital scenes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1"/>
        <w:spacing w:line="276" w:lineRule="auto"/>
        <w:ind w:firstLine="23"/>
        <w:rPr/>
      </w:pPr>
      <w:r w:rsidDel="00000000" w:rsidR="00000000" w:rsidRPr="00000000">
        <w:rPr>
          <w:rtl w:val="0"/>
        </w:rPr>
        <w:t xml:space="preserve">Key Insights (Very Important for Your Report)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discovered several important research-level insights:</w:t>
      </w:r>
    </w:p>
    <w:p w:rsidR="00000000" w:rsidDel="00000000" w:rsidP="00000000" w:rsidRDefault="00000000" w:rsidRPr="00000000" w14:paraId="000000A3">
      <w:pPr>
        <w:pStyle w:val="Heading4"/>
        <w:numPr>
          <w:ilvl w:val="0"/>
          <w:numId w:val="17"/>
        </w:numPr>
        <w:tabs>
          <w:tab w:val="left" w:leader="none" w:pos="310"/>
        </w:tabs>
        <w:spacing w:after="0" w:before="80" w:line="240" w:lineRule="auto"/>
        <w:ind w:left="310" w:right="0" w:hanging="287"/>
        <w:jc w:val="left"/>
        <w:rPr/>
      </w:pPr>
      <w:r w:rsidDel="00000000" w:rsidR="00000000" w:rsidRPr="00000000">
        <w:rPr>
          <w:rtl w:val="0"/>
        </w:rPr>
        <w:t xml:space="preserve">Embedding consistency is critical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Different embedding models → broken retrieval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281334</wp:posOffset>
                </wp:positionV>
                <wp:extent cx="5651500" cy="12700"/>
                <wp:effectExtent b="0" l="0" r="0" t="0"/>
                <wp:wrapTopAndBottom distB="0" distT="0"/>
                <wp:docPr id="33" name=""/>
                <a:graphic>
                  <a:graphicData uri="http://schemas.microsoft.com/office/word/2010/wordprocessingShape">
                    <wps:wsp>
                      <wps:cNvSpPr/>
                      <wps:cNvPr id="34" name="Shape 3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281334</wp:posOffset>
                </wp:positionV>
                <wp:extent cx="5651500" cy="12700"/>
                <wp:effectExtent b="0" l="0" r="0" t="0"/>
                <wp:wrapTopAndBottom distB="0" distT="0"/>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4"/>
        <w:numPr>
          <w:ilvl w:val="0"/>
          <w:numId w:val="17"/>
        </w:numPr>
        <w:tabs>
          <w:tab w:val="left" w:leader="none" w:pos="310"/>
        </w:tabs>
        <w:spacing w:after="0" w:before="0" w:line="240" w:lineRule="auto"/>
        <w:ind w:left="310" w:right="0" w:hanging="287"/>
        <w:jc w:val="left"/>
        <w:rPr/>
      </w:pPr>
      <w:r w:rsidDel="00000000" w:rsidR="00000000" w:rsidRPr="00000000">
        <w:rPr>
          <w:rtl w:val="0"/>
        </w:rPr>
        <w:t xml:space="preserve">Model choice affects semantics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CLIP ≠ good for text retrieval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MiniLM = much better for text similarity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283901</wp:posOffset>
                </wp:positionV>
                <wp:extent cx="5651500" cy="12700"/>
                <wp:effectExtent b="0" l="0" r="0" t="0"/>
                <wp:wrapTopAndBottom distB="0" distT="0"/>
                <wp:docPr id="3" name=""/>
                <a:graphic>
                  <a:graphicData uri="http://schemas.microsoft.com/office/word/2010/wordprocessingShape">
                    <wps:wsp>
                      <wps:cNvSpPr/>
                      <wps:cNvPr id="4" name="Shape 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283901</wp:posOffset>
                </wp:positionV>
                <wp:extent cx="56515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4"/>
        <w:numPr>
          <w:ilvl w:val="0"/>
          <w:numId w:val="17"/>
        </w:numPr>
        <w:tabs>
          <w:tab w:val="left" w:leader="none" w:pos="310"/>
        </w:tabs>
        <w:spacing w:after="0" w:before="0" w:line="240" w:lineRule="auto"/>
        <w:ind w:left="310" w:right="0" w:hanging="287"/>
        <w:jc w:val="left"/>
        <w:rPr/>
      </w:pPr>
      <w:r w:rsidDel="00000000" w:rsidR="00000000" w:rsidRPr="00000000">
        <w:rPr>
          <w:rtl w:val="0"/>
        </w:rPr>
        <w:t xml:space="preserve">Data quality matters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84" w:right="5691" w:hanging="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Raw HTML → noisy embeddings Clean text → meaningful retrieval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261750</wp:posOffset>
                </wp:positionV>
                <wp:extent cx="5651500" cy="12700"/>
                <wp:effectExtent b="0" l="0" r="0" t="0"/>
                <wp:wrapTopAndBottom distB="0" distT="0"/>
                <wp:docPr id="39" name=""/>
                <a:graphic>
                  <a:graphicData uri="http://schemas.microsoft.com/office/word/2010/wordprocessingShape">
                    <wps:wsp>
                      <wps:cNvSpPr/>
                      <wps:cNvPr id="40" name="Shape 40"/>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261750</wp:posOffset>
                </wp:positionV>
                <wp:extent cx="5651500" cy="12700"/>
                <wp:effectExtent b="0" l="0" r="0" t="0"/>
                <wp:wrapTopAndBottom distB="0" distT="0"/>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4"/>
        <w:numPr>
          <w:ilvl w:val="0"/>
          <w:numId w:val="17"/>
        </w:numPr>
        <w:tabs>
          <w:tab w:val="left" w:leader="none" w:pos="310"/>
        </w:tabs>
        <w:spacing w:after="0" w:before="1" w:line="240" w:lineRule="auto"/>
        <w:ind w:left="310" w:right="0" w:hanging="287"/>
        <w:jc w:val="left"/>
        <w:rPr/>
      </w:pPr>
      <w:r w:rsidDel="00000000" w:rsidR="00000000" w:rsidRPr="00000000">
        <w:rPr>
          <w:rtl w:val="0"/>
        </w:rPr>
        <w:t xml:space="preserve">System integration is non-trivial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came from: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variables</w:t>
      </w:r>
    </w:p>
    <w:p w:rsidR="00000000" w:rsidDel="00000000" w:rsidP="00000000" w:rsidRDefault="00000000" w:rsidRPr="00000000" w14:paraId="000000B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mismatches</w:t>
      </w:r>
    </w:p>
    <w:p w:rsidR="00000000" w:rsidDel="00000000" w:rsidP="00000000" w:rsidRDefault="00000000" w:rsidRPr="00000000" w14:paraId="000000B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w:t>
      </w:r>
    </w:p>
    <w:p w:rsidR="00000000" w:rsidDel="00000000" w:rsidP="00000000" w:rsidRDefault="00000000" w:rsidRPr="00000000" w14:paraId="000000B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frontend/backend mismatch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280150</wp:posOffset>
                </wp:positionV>
                <wp:extent cx="5651500" cy="12700"/>
                <wp:effectExtent b="0" l="0" r="0" t="0"/>
                <wp:wrapTopAndBottom distB="0" distT="0"/>
                <wp:docPr id="30" name=""/>
                <a:graphic>
                  <a:graphicData uri="http://schemas.microsoft.com/office/word/2010/wordprocessingShape">
                    <wps:wsp>
                      <wps:cNvSpPr/>
                      <wps:cNvPr id="31" name="Shape 31"/>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280150</wp:posOffset>
                </wp:positionV>
                <wp:extent cx="5651500" cy="12700"/>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0"/>
        </w:tabs>
        <w:spacing w:after="0" w:before="0" w:line="240" w:lineRule="auto"/>
        <w:ind w:left="310" w:right="0" w:hanging="287"/>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Retrieval ≠ usability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after retrieval worked: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paths had to be fixed</w:t>
      </w:r>
    </w:p>
    <w:p w:rsidR="00000000" w:rsidDel="00000000" w:rsidP="00000000" w:rsidRDefault="00000000" w:rsidRPr="00000000" w14:paraId="000000B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smallCaps w:val="0"/>
          <w:strike w:val="0"/>
          <w:color w:val="000000"/>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filtering had to be disabled</w:t>
      </w:r>
    </w:p>
    <w:p w:rsidR="00000000" w:rsidDel="00000000" w:rsidP="00000000" w:rsidRDefault="00000000" w:rsidRPr="00000000" w14:paraId="000000BE">
      <w:pPr>
        <w:pStyle w:val="Heading3"/>
        <w:numPr>
          <w:ilvl w:val="0"/>
          <w:numId w:val="16"/>
        </w:numPr>
        <w:tabs>
          <w:tab w:val="left" w:leader="none" w:pos="587"/>
        </w:tabs>
        <w:spacing w:after="0" w:before="60" w:line="240" w:lineRule="auto"/>
        <w:ind w:left="587" w:right="0" w:hanging="564"/>
        <w:jc w:val="left"/>
        <w:rPr/>
      </w:pPr>
      <w:r w:rsidDel="00000000" w:rsidR="00000000" w:rsidRPr="00000000">
        <w:rPr>
          <w:rtl w:val="0"/>
        </w:rPr>
        <w:t xml:space="preserve">Final Working System Before This Round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previous checkpoint, the app had a working basic retrieval pipeline: User query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text embedding with MiniLM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Qdrant text search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similar LLM-generated artwork descriptions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linked artwork image paths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display images in the UI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that stage, normal search worked, but the app was still mostly a search-results interface. Users could search and see results, but they could not meaningfully continue exploring from one artwork to another.</w:t>
      </w:r>
    </w:p>
    <w:p w:rsidR="00000000" w:rsidDel="00000000" w:rsidP="00000000" w:rsidRDefault="00000000" w:rsidRPr="00000000" w14:paraId="000000C7">
      <w:pPr>
        <w:spacing w:before="240" w:lineRule="auto"/>
        <w:ind w:left="23" w:right="0" w:firstLine="0"/>
        <w:jc w:val="left"/>
        <w:rPr>
          <w:sz w:val="22"/>
          <w:szCs w:val="22"/>
        </w:rPr>
      </w:pPr>
      <w:r w:rsidDel="00000000" w:rsidR="00000000" w:rsidRPr="00000000">
        <w:rPr>
          <w:sz w:val="22"/>
          <w:szCs w:val="22"/>
          <w:rtl w:val="0"/>
        </w:rPr>
        <w:t xml:space="preserve">The goal for this round was to turn that into a </w:t>
      </w:r>
      <w:r w:rsidDel="00000000" w:rsidR="00000000" w:rsidRPr="00000000">
        <w:rPr>
          <w:rFonts w:ascii="Arial" w:cs="Arial" w:eastAsia="Arial" w:hAnsi="Arial"/>
          <w:b w:val="1"/>
          <w:bCs w:val="1"/>
          <w:sz w:val="22"/>
          <w:szCs w:val="22"/>
          <w:rtl w:val="0"/>
        </w:rPr>
        <w:t xml:space="preserve">graph-based artwork exploration app</w:t>
      </w:r>
      <w:r w:rsidDel="00000000" w:rsidR="00000000" w:rsidRPr="00000000">
        <w:rPr>
          <w:sz w:val="22"/>
          <w:szCs w:val="22"/>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284742</wp:posOffset>
                </wp:positionV>
                <wp:extent cx="5651500" cy="12700"/>
                <wp:effectExtent b="0" l="0" r="0" t="0"/>
                <wp:wrapTopAndBottom distB="0" distT="0"/>
                <wp:docPr id="18" name=""/>
                <a:graphic>
                  <a:graphicData uri="http://schemas.microsoft.com/office/word/2010/wordprocessingShape">
                    <wps:wsp>
                      <wps:cNvSpPr/>
                      <wps:cNvPr id="19" name="Shape 19"/>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284742</wp:posOffset>
                </wp:positionV>
                <wp:extent cx="5651500"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3"/>
        <w:numPr>
          <w:ilvl w:val="0"/>
          <w:numId w:val="16"/>
        </w:numPr>
        <w:tabs>
          <w:tab w:val="left" w:leader="none" w:pos="569"/>
        </w:tabs>
        <w:spacing w:after="0" w:before="0" w:line="276" w:lineRule="auto"/>
        <w:ind w:left="23" w:right="354" w:firstLine="0"/>
        <w:jc w:val="left"/>
        <w:rPr/>
      </w:pPr>
      <w:r w:rsidDel="00000000" w:rsidR="00000000" w:rsidRPr="00000000">
        <w:rPr>
          <w:rtl w:val="0"/>
        </w:rPr>
        <w:t xml:space="preserve">New Goal: Click One Artwork and Retrieve Related Artworks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next goal was: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one artwork result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use that selected artwork’s LLM-generated description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three related artworks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show those related artworks in the UI</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allow the user to keep clicking and exploring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59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important design decision was that we did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add a graph database. Instead, we kept Qdrant as the similarity engine and made the graph dynamically in the frontend.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idea became: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Qdrant = finds semantic neighbours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 stores nodes and edges during exploration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good lightweight architecture for the current stage.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277072</wp:posOffset>
                </wp:positionV>
                <wp:extent cx="5651500" cy="12700"/>
                <wp:effectExtent b="0" l="0" r="0" t="0"/>
                <wp:wrapTopAndBottom distB="0" distT="0"/>
                <wp:docPr id="7" name=""/>
                <a:graphic>
                  <a:graphicData uri="http://schemas.microsoft.com/office/word/2010/wordprocessingShape">
                    <wps:wsp>
                      <wps:cNvSpPr/>
                      <wps:cNvPr id="8" name="Shape 8"/>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277072</wp:posOffset>
                </wp:positionV>
                <wp:extent cx="565150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Backend: Adding </w:t>
      </w:r>
      <w:r w:rsidDel="00000000" w:rsidR="00000000" w:rsidRPr="00000000">
        <w:rPr>
          <w:rFonts w:ascii="Courier New" w:cs="Courier New" w:eastAsia="Courier New" w:hAnsi="Courier New"/>
          <w:color w:val="178037"/>
          <w:rtl w:val="0"/>
        </w:rPr>
        <w:t xml:space="preserve">/related</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added a new backend route: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7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/related The route accepts:</w:t>
      </w:r>
    </w:p>
    <w:p w:rsidR="00000000" w:rsidDel="00000000" w:rsidP="00000000" w:rsidRDefault="00000000" w:rsidRPr="00000000" w14:paraId="000000DF">
      <w:pPr>
        <w:spacing w:before="0" w:line="252.00000000000003"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84" w:right="43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"static/data/images/example.jpg", "k": 3</w:t>
      </w:r>
    </w:p>
    <w:p w:rsidR="00000000" w:rsidDel="00000000" w:rsidP="00000000" w:rsidRDefault="00000000" w:rsidRPr="00000000" w14:paraId="000000E1">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returns related artworks.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47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backend function became: get_related_artworks(image_path, top_k=3) Its logic:</w:t>
      </w:r>
    </w:p>
    <w:p w:rsidR="00000000" w:rsidDel="00000000" w:rsidP="00000000" w:rsidRDefault="00000000" w:rsidRPr="00000000" w14:paraId="000000E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65"/>
        </w:tabs>
        <w:spacing w:after="0" w:before="0" w:line="252.00000000000003"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selected artwork in Qdrant by image_path.</w:t>
      </w:r>
    </w:p>
    <w:p w:rsidR="00000000" w:rsidDel="00000000" w:rsidP="00000000" w:rsidRDefault="00000000" w:rsidRPr="00000000" w14:paraId="000000E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its stored section_text.</w:t>
      </w:r>
    </w:p>
    <w:p w:rsidR="00000000" w:rsidDel="00000000" w:rsidP="00000000" w:rsidRDefault="00000000" w:rsidRPr="00000000" w14:paraId="000000E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65"/>
        </w:tabs>
        <w:spacing w:after="0" w:before="37"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that section_text with the same MiniLM model.</w:t>
      </w:r>
    </w:p>
    <w:p w:rsidR="00000000" w:rsidDel="00000000" w:rsidP="00000000" w:rsidRDefault="00000000" w:rsidRPr="00000000" w14:paraId="000000E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Qdrant for similar text vectors.</w:t>
      </w:r>
    </w:p>
    <w:p w:rsidR="00000000" w:rsidDel="00000000" w:rsidP="00000000" w:rsidRDefault="00000000" w:rsidRPr="00000000" w14:paraId="000000E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selected artwork itself.</w:t>
      </w:r>
    </w:p>
    <w:p w:rsidR="00000000" w:rsidDel="00000000" w:rsidP="00000000" w:rsidRDefault="00000000" w:rsidRPr="00000000" w14:paraId="000000E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the top related artworks.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changed the system from: user text query → artworks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also supporting: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527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artwork description → related artworks That was the key conceptual step.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108240</wp:posOffset>
                </wp:positionV>
                <wp:extent cx="5651500" cy="12700"/>
                <wp:effectExtent b="0" l="0" r="0" t="0"/>
                <wp:wrapTopAndBottom distB="0" distT="0"/>
                <wp:docPr id="53" name=""/>
                <a:graphic>
                  <a:graphicData uri="http://schemas.microsoft.com/office/word/2010/wordprocessingShape">
                    <wps:wsp>
                      <wps:cNvSpPr/>
                      <wps:cNvPr id="54" name="Shape 5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108240</wp:posOffset>
                </wp:positionV>
                <wp:extent cx="5651500" cy="12700"/>
                <wp:effectExtent b="0" l="0" r="0" t="0"/>
                <wp:wrapTopAndBottom distB="0" distT="0"/>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87"/>
        </w:tabs>
        <w:spacing w:after="0" w:before="0" w:line="240" w:lineRule="auto"/>
        <w:ind w:left="587" w:right="0" w:hanging="564"/>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Qdrant Filter Issue: </w:t>
      </w:r>
      <w:r w:rsidDel="00000000" w:rsidR="00000000" w:rsidRPr="00000000">
        <w:rPr>
          <w:rFonts w:ascii="Courier New" w:cs="Courier New" w:eastAsia="Courier New" w:hAnsi="Courier New"/>
          <w:b w:val="1"/>
          <w:bCs w:val="1"/>
          <w:i w:val="0"/>
          <w:iCs w:val="0"/>
          <w:smallCaps w:val="0"/>
          <w:strike w:val="0"/>
          <w:color w:val="178037"/>
          <w:sz w:val="34"/>
          <w:szCs w:val="34"/>
          <w:u w:val="none"/>
          <w:shd w:fill="auto" w:val="clear"/>
          <w:vertAlign w:val="baseline"/>
          <w:rtl w:val="0"/>
        </w:rPr>
        <w:t xml:space="preserve">image_path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Needed an Index</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73" w:lineRule="auto"/>
        <w:ind w:left="23"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testing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Qdrant returned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400 Bad Request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The issue was that we were using a payload filter: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206" w:right="6234" w:hanging="1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FieldCondition( key="image_path",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match=MatchValue(value=image_path)</w:t>
      </w:r>
    </w:p>
    <w:p w:rsidR="00000000" w:rsidDel="00000000" w:rsidP="00000000" w:rsidRDefault="00000000" w:rsidRPr="00000000" w14:paraId="000000F7">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Qdrant Cloud required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image_path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indexed before filtering on it. We fixed this by creating a script: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create_qdrant_indexes.py with: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 w:right="4118" w:hanging="1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client.create_payload_index( collection_name="bagatelle_text_CLIP-L14", field_name="image_path", field_schema=PayloadSchemaType.KEYWORD,</w:t>
      </w:r>
    </w:p>
    <w:p w:rsidR="00000000" w:rsidDel="00000000" w:rsidP="00000000" w:rsidRDefault="00000000" w:rsidRPr="00000000" w14:paraId="000000FC">
      <w:pPr>
        <w:spacing w:before="0" w:line="252.00000000000003"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running: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394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.\.venv\Scripts\python.exe create_qdrant_indexes.py the filtered lookup worked.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gained: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search can work without a payload index,</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exact filtering by payload field may require a payload index.</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/retrieve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before because it only did vector search, but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needed the index because it first looked up one exact selected artwork by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image_path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252497</wp:posOffset>
                </wp:positionV>
                <wp:extent cx="5651500" cy="12700"/>
                <wp:effectExtent b="0" l="0" r="0" t="0"/>
                <wp:wrapTopAndBottom distB="0" distT="0"/>
                <wp:docPr id="60" name=""/>
                <a:graphic>
                  <a:graphicData uri="http://schemas.microsoft.com/office/word/2010/wordprocessingShape">
                    <wps:wsp>
                      <wps:cNvSpPr/>
                      <wps:cNvPr id="61" name="Shape 61"/>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252497</wp:posOffset>
                </wp:positionV>
                <wp:extent cx="5651500" cy="12700"/>
                <wp:effectExtent b="0" l="0" r="0" t="0"/>
                <wp:wrapTopAndBottom distB="0" distT="0"/>
                <wp:docPr id="60"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Frontend: Making Artworks Clickable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484"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manually, we connected it to the frontend. The relevant frontend file was: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static/js/gallery.js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gallery.html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loads it here: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36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 src="/static/js/gallery.js" type="module"&gt;&lt;/script&gt; We added: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fetchRelatedArtworks(imagePath)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9999999999999"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sends a POST request 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we made thumbnails clickable inside: createThumbnailFigure()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right place because normal catalogue images, retrieved images, and selected images all use that same thumbnail-creation function.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click flow became: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thumbnail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normalize image path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call /related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render related artworks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added a related-results section 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gallery.html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&lt;h3&gt;Related artworks:&lt;/h3&gt;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 id="related-status"&gt;&lt;/p&gt;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id="related-results"&gt;&lt;/div&gt;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the app could do:</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search → click result → show three related artworks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135856</wp:posOffset>
                </wp:positionV>
                <wp:extent cx="5651500" cy="12700"/>
                <wp:effectExtent b="0" l="0" r="0" t="0"/>
                <wp:wrapTopAndBottom distB="0" distT="0"/>
                <wp:docPr id="62" name=""/>
                <a:graphic>
                  <a:graphicData uri="http://schemas.microsoft.com/office/word/2010/wordprocessingShape">
                    <wps:wsp>
                      <wps:cNvSpPr/>
                      <wps:cNvPr id="63" name="Shape 6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135856</wp:posOffset>
                </wp:positionV>
                <wp:extent cx="5651500" cy="12700"/>
                <wp:effectExtent b="0" l="0" r="0" t="0"/>
                <wp:wrapTopAndBottom distB="0" distT="0"/>
                <wp:docPr id="62"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First Working Related-Artwork System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testing,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looked like: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84" w:right="3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"static/data/images/50ThomasEakinsTheAgnewClinic1889Surgerypg201.jpg", "related":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"static/data/images/TheAgnewClinicdepictsDrAgnewperformingapartialmastectomyinamedic alamphitheaterThomasEakinsoiloncanvas1889.jpg",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"static/data/images/Copyofdalton1857diseasedtissuefemalegenitalia.jpg", "static/data/images/unknownworksofartofmedicalconditions1895bookonrareconditions.jpg"</w:t>
      </w:r>
    </w:p>
    <w:p w:rsidR="00000000" w:rsidDel="00000000" w:rsidP="00000000" w:rsidRDefault="00000000" w:rsidRPr="00000000" w14:paraId="00000130">
      <w:pPr>
        <w:spacing w:before="0" w:lineRule="auto"/>
        <w:ind w:left="84"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31">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confirmed the backend chain worked: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artwork image path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Qdrant scroll lookup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selected LLM description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embedding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Qdrant similarity search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related artwork image paths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first successful version of graph-like exploration.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60" w:left="1417" w:right="1417"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280657</wp:posOffset>
                </wp:positionV>
                <wp:extent cx="5651500" cy="12700"/>
                <wp:effectExtent b="0" l="0" r="0" t="0"/>
                <wp:wrapTopAndBottom distB="0" distT="0"/>
                <wp:docPr id="14" name=""/>
                <a:graphic>
                  <a:graphicData uri="http://schemas.microsoft.com/office/word/2010/wordprocessingShape">
                    <wps:wsp>
                      <wps:cNvSpPr/>
                      <wps:cNvPr id="15" name="Shape 1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280657</wp:posOffset>
                </wp:positionV>
                <wp:extent cx="565150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3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87"/>
        </w:tabs>
        <w:spacing w:after="0" w:before="117" w:line="240" w:lineRule="auto"/>
        <w:ind w:left="587" w:right="0" w:hanging="564"/>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Improving Related Results: Full </w:t>
      </w:r>
      <w:r w:rsidDel="00000000" w:rsidR="00000000" w:rsidRPr="00000000">
        <w:rPr>
          <w:rFonts w:ascii="Courier New" w:cs="Courier New" w:eastAsia="Courier New" w:hAnsi="Courier New"/>
          <w:b w:val="1"/>
          <w:bCs w:val="1"/>
          <w:i w:val="0"/>
          <w:iCs w:val="0"/>
          <w:smallCaps w:val="0"/>
          <w:strike w:val="0"/>
          <w:color w:val="178037"/>
          <w:sz w:val="34"/>
          <w:szCs w:val="34"/>
          <w:u w:val="none"/>
          <w:shd w:fill="auto" w:val="clear"/>
          <w:vertAlign w:val="baseline"/>
          <w:rtl w:val="0"/>
        </w:rPr>
        <w:t xml:space="preserve">section_text</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build_text_collection.py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stored only: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"section_text": text[:1000]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meant related-artwork search was based only on the first 1000 characters of the generated write-up.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changed it to: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"section_text": text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improved the semantic basis for related-artwork retrieval because now the selected artwork’s full LLM description is used.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left this debug line unchanged: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print(text[:1000])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 only prints a preview and does not affect the uploaded data. Insight gained: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9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of semantic navigation depends heavily on what text is embedded. Truncated descriptions can make related results weaker or overly shallow.</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107141</wp:posOffset>
                </wp:positionV>
                <wp:extent cx="5651500" cy="12700"/>
                <wp:effectExtent b="0" l="0" r="0" t="0"/>
                <wp:wrapTopAndBottom distB="0" distT="0"/>
                <wp:docPr id="11" name=""/>
                <a:graphic>
                  <a:graphicData uri="http://schemas.microsoft.com/office/word/2010/wordprocessingShape">
                    <wps:wsp>
                      <wps:cNvSpPr/>
                      <wps:cNvPr id="12" name="Shape 1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107141</wp:posOffset>
                </wp:positionV>
                <wp:extent cx="565150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Image Path Issue: </w:t>
      </w:r>
      <w:r w:rsidDel="00000000" w:rsidR="00000000" w:rsidRPr="00000000">
        <w:rPr>
          <w:rFonts w:ascii="Courier New" w:cs="Courier New" w:eastAsia="Courier New" w:hAnsi="Courier New"/>
          <w:color w:val="178037"/>
          <w:rtl w:val="0"/>
        </w:rPr>
        <w:t xml:space="preserve">.jpg </w:t>
      </w:r>
      <w:r w:rsidDel="00000000" w:rsidR="00000000" w:rsidRPr="00000000">
        <w:rPr>
          <w:rtl w:val="0"/>
        </w:rPr>
        <w:t xml:space="preserve">Assumption Caused 404s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retrieved result produced a 404:</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58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/static/data/images/RCooperDeathSymbolism1912watercolorTuberculosis.jpg 404 But the actual file was: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23" w:right="3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RCooperDeathSymbolism1912watercolorTuberculosis.png The problem was in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build_text_collection.py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"static/data/images/" + filename.replace(".html", ".jpg")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assumed that every HTML file mapped to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.jpg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fixed this by changing the build script to search for existing image files with several possible extensions: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.jpeg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we also discussed making this matching more robust with normalized filename matching.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gained: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vector database payload must contain image paths that actually exist in the Flask static folder.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search can be correct while the UI still breaks if payload paths are wrong.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133615</wp:posOffset>
                </wp:positionV>
                <wp:extent cx="5651500" cy="12700"/>
                <wp:effectExtent b="0" l="0" r="0" t="0"/>
                <wp:wrapTopAndBottom distB="0" distT="0"/>
                <wp:docPr id="32" name=""/>
                <a:graphic>
                  <a:graphicData uri="http://schemas.microsoft.com/office/word/2010/wordprocessingShape">
                    <wps:wsp>
                      <wps:cNvSpPr/>
                      <wps:cNvPr id="33" name="Shape 3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133615</wp:posOffset>
                </wp:positionV>
                <wp:extent cx="5651500" cy="12700"/>
                <wp:effectExtent b="0" l="0" r="0" t="0"/>
                <wp:wrapTopAndBottom distB="0" distT="0"/>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Non-Fatal Missing Image Warnings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improving image matching,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build_text_collection.py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printed warnings like: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86"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image found for HTML file: AchillesBandagingPatroklos.html But the script ended with:</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these were not crashes. They meant that a few HTML files were skipped because no matching image was found.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decided this was acceptable for now, because most of the collection was rebuilt successfully. These can be cleaned later by fixing the source filename mapping.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gained: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missing files should not block the whole pipeline.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better to skip them with a warning than fail the full collection build.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131704</wp:posOffset>
                </wp:positionV>
                <wp:extent cx="5651500" cy="12700"/>
                <wp:effectExtent b="0" l="0" r="0" t="0"/>
                <wp:wrapTopAndBottom distB="0" distT="0"/>
                <wp:docPr id="38" name=""/>
                <a:graphic>
                  <a:graphicData uri="http://schemas.microsoft.com/office/word/2010/wordprocessingShape">
                    <wps:wsp>
                      <wps:cNvSpPr/>
                      <wps:cNvPr id="39" name="Shape 39"/>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131704</wp:posOffset>
                </wp:positionV>
                <wp:extent cx="5651500" cy="12700"/>
                <wp:effectExtent b="0" l="0" r="0" t="0"/>
                <wp:wrapTopAndBottom distB="0" distT="0"/>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Qdrant Client API Change: </w:t>
      </w:r>
      <w:r w:rsidDel="00000000" w:rsidR="00000000" w:rsidRPr="00000000">
        <w:rPr>
          <w:rFonts w:ascii="Courier New" w:cs="Courier New" w:eastAsia="Courier New" w:hAnsi="Courier New"/>
          <w:color w:val="178037"/>
          <w:rtl w:val="0"/>
        </w:rPr>
        <w:t xml:space="preserve">client.search </w:t>
      </w:r>
      <w:r w:rsidDel="00000000" w:rsidR="00000000" w:rsidRPr="00000000">
        <w:rPr>
          <w:rtl w:val="0"/>
        </w:rPr>
        <w:t xml:space="preserve">Broke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rebuilding and updating packages, search broke with: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'QdrantClient' object has no attribute 'search'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happened because the installed Qdrant Python client version no longer supported the old: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04.00000000000006" w:lineRule="auto"/>
        <w:ind w:left="23" w:right="7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client.search(...) style.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replaced it with:</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68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client.query_points(...) For example: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 w:right="4118" w:hanging="1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client.query_points( collection_name=TEXT_COLLECTION, query=q_emb,</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using="text_vector", limit=top_k,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with_payload=["section_text", "image_path"]</w:t>
      </w:r>
    </w:p>
    <w:p w:rsidR="00000000" w:rsidDel="00000000" w:rsidP="00000000" w:rsidRDefault="00000000" w:rsidRPr="00000000" w14:paraId="00000180">
      <w:pPr>
        <w:spacing w:before="37"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68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response.points We updated this in: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search_text_collection() search_image_collection() get_related_artworks()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both normal search and related-artwork search worked again. Insight gained: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 is sensitive to qdrant-client API versions.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local client changes, the query API may need updating even if the Qdrant Cloud collection is fine.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102855</wp:posOffset>
                </wp:positionV>
                <wp:extent cx="5651500" cy="12700"/>
                <wp:effectExtent b="0" l="0" r="0" t="0"/>
                <wp:wrapTopAndBottom distB="0" distT="0"/>
                <wp:docPr id="20" name=""/>
                <a:graphic>
                  <a:graphicData uri="http://schemas.microsoft.com/office/word/2010/wordprocessingShape">
                    <wps:wsp>
                      <wps:cNvSpPr/>
                      <wps:cNvPr id="21" name="Shape 21"/>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102855</wp:posOffset>
                </wp:positionV>
                <wp:extent cx="5651500"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3"/>
        <w:numPr>
          <w:ilvl w:val="0"/>
          <w:numId w:val="16"/>
        </w:numPr>
        <w:tabs>
          <w:tab w:val="left" w:leader="none" w:pos="587"/>
        </w:tabs>
        <w:spacing w:after="0" w:before="1" w:line="240" w:lineRule="auto"/>
        <w:ind w:left="587" w:right="0" w:hanging="564"/>
        <w:jc w:val="left"/>
        <w:rPr/>
      </w:pPr>
      <w:r w:rsidDel="00000000" w:rsidR="00000000" w:rsidRPr="00000000">
        <w:rPr>
          <w:rtl w:val="0"/>
        </w:rPr>
        <w:t xml:space="preserve">Richer </w:t>
      </w:r>
      <w:r w:rsidDel="00000000" w:rsidR="00000000" w:rsidRPr="00000000">
        <w:rPr>
          <w:rFonts w:ascii="Courier New" w:cs="Courier New" w:eastAsia="Courier New" w:hAnsi="Courier New"/>
          <w:color w:val="178037"/>
          <w:rtl w:val="0"/>
        </w:rPr>
        <w:t xml:space="preserve">/related </w:t>
      </w:r>
      <w:r w:rsidDel="00000000" w:rsidR="00000000" w:rsidRPr="00000000">
        <w:rPr>
          <w:rtl w:val="0"/>
        </w:rPr>
        <w:t xml:space="preserve">Responses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484"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returned only image paths. We then upgraded it to return richer data:</w:t>
      </w:r>
    </w:p>
    <w:p w:rsidR="00000000" w:rsidDel="00000000" w:rsidP="00000000" w:rsidRDefault="00000000" w:rsidRPr="00000000" w14:paraId="0000018B">
      <w:pPr>
        <w:spacing w:before="39"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06" w:right="7047" w:hanging="12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 "image_path":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"text_preview":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"text_full": "..."</w:t>
      </w:r>
    </w:p>
    <w:p w:rsidR="00000000" w:rsidDel="00000000" w:rsidP="00000000" w:rsidRDefault="00000000" w:rsidRPr="00000000" w14:paraId="0000018F">
      <w:pPr>
        <w:spacing w:before="38" w:lineRule="auto"/>
        <w:ind w:left="84"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w:t>
      </w:r>
    </w:p>
    <w:p w:rsidR="00000000" w:rsidDel="00000000" w:rsidP="00000000" w:rsidRDefault="00000000" w:rsidRPr="00000000" w14:paraId="00000191">
      <w:pPr>
        <w:spacing w:before="38" w:lineRule="auto"/>
        <w:ind w:left="20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28" w:right="683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 "score": 0.8081, "text_preview":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"text_full": "..."</w:t>
      </w:r>
    </w:p>
    <w:p w:rsidR="00000000" w:rsidDel="00000000" w:rsidP="00000000" w:rsidRDefault="00000000" w:rsidRPr="00000000" w14:paraId="00000194">
      <w:pPr>
        <w:spacing w:before="38" w:lineRule="auto"/>
        <w:ind w:left="206" w:right="0" w:firstLine="0"/>
        <w:jc w:val="left"/>
        <w:rPr>
          <w:sz w:val="22"/>
          <w:szCs w:val="22"/>
        </w:rPr>
        <w:sectPr>
          <w:type w:val="nextPage"/>
          <w:pgSz w:h="16840" w:w="11920" w:orient="portrait"/>
          <w:pgMar w:bottom="280" w:top="1360" w:left="1417" w:right="1417" w:header="360" w:footer="360"/>
        </w:sectPr>
      </w:pPr>
      <w:r w:rsidDel="00000000" w:rsidR="00000000" w:rsidRPr="00000000">
        <w:rPr>
          <w:sz w:val="22"/>
          <w:szCs w:val="22"/>
          <w:rtl w:val="0"/>
        </w:rPr>
        <w:t xml:space="preserve">}</w:t>
      </w:r>
    </w:p>
    <w:p w:rsidR="00000000" w:rsidDel="00000000" w:rsidP="00000000" w:rsidRDefault="00000000" w:rsidRPr="00000000" w14:paraId="00000195">
      <w:pPr>
        <w:spacing w:before="80" w:lineRule="auto"/>
        <w:ind w:left="84"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96">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allowed the frontend to show:</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76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filename similarity score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71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preview full description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important because it made the retrieval process more inspectable. We could now judge not only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related, but also get clues about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related.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gained: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exploratory systems, showing metadata and descriptions is important.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needs to understand the semantic connection, not just see another image.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124922</wp:posOffset>
                </wp:positionV>
                <wp:extent cx="5651500" cy="12700"/>
                <wp:effectExtent b="0" l="0" r="0" t="0"/>
                <wp:wrapTopAndBottom distB="0" distT="0"/>
                <wp:docPr id="16" name=""/>
                <a:graphic>
                  <a:graphicData uri="http://schemas.microsoft.com/office/word/2010/wordprocessingShape">
                    <wps:wsp>
                      <wps:cNvSpPr/>
                      <wps:cNvPr id="17" name="Shape 1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124922</wp:posOffset>
                </wp:positionV>
                <wp:extent cx="5651500" cy="1270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A3">
      <w:pPr>
        <w:pStyle w:val="Heading3"/>
        <w:numPr>
          <w:ilvl w:val="0"/>
          <w:numId w:val="16"/>
        </w:numPr>
        <w:tabs>
          <w:tab w:val="left" w:leader="none" w:pos="587"/>
        </w:tabs>
        <w:spacing w:after="0" w:before="1" w:line="240" w:lineRule="auto"/>
        <w:ind w:left="587" w:right="0" w:hanging="564"/>
        <w:jc w:val="left"/>
        <w:rPr/>
      </w:pPr>
      <w:r w:rsidDel="00000000" w:rsidR="00000000" w:rsidRPr="00000000">
        <w:rPr>
          <w:rtl w:val="0"/>
        </w:rPr>
        <w:t xml:space="preserve">Frontend Cards for Related Artworks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related-artwork display was visually rough. The text wrapped badly, filenames were awkward, and descriptions were cut off.</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replaced the simple rendering with card-based rendering in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484"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renderRelatedArtworks()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card now includes: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23" w:right="76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filename similarity score short preview</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62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collapsible full description We added CSS classes like: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.related-card-image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.related-card-title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.related-card-score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.related-card-preview</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.related-card-details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.related-card-fulltext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used an HTML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&lt;details&gt;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 so the user can expand and read the full description.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17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fixed the “descriptions are cut off and no way to see full” problem. Insight gained: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graph-exploration app needs two layers:</w:t>
      </w:r>
    </w:p>
    <w:p w:rsidR="00000000" w:rsidDel="00000000" w:rsidP="00000000" w:rsidRDefault="00000000" w:rsidRPr="00000000" w14:paraId="000001B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navigation</w:t>
      </w:r>
    </w:p>
    <w:p w:rsidR="00000000" w:rsidDel="00000000" w:rsidP="00000000" w:rsidRDefault="00000000" w:rsidRPr="00000000" w14:paraId="000001B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explanatory information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second layer, related results can feel random.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134769</wp:posOffset>
                </wp:positionV>
                <wp:extent cx="5651500" cy="12700"/>
                <wp:effectExtent b="0" l="0" r="0" t="0"/>
                <wp:wrapTopAndBottom distB="0" distT="0"/>
                <wp:docPr id="63" name=""/>
                <a:graphic>
                  <a:graphicData uri="http://schemas.microsoft.com/office/word/2010/wordprocessingShape">
                    <wps:wsp>
                      <wps:cNvSpPr/>
                      <wps:cNvPr id="64" name="Shape 6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134769</wp:posOffset>
                </wp:positionV>
                <wp:extent cx="5651500" cy="12700"/>
                <wp:effectExtent b="0" l="0" r="0" t="0"/>
                <wp:wrapTopAndBottom distB="0" distT="0"/>
                <wp:docPr id="63"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First Visual Graph Mode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25"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related-artwork feature worked, we built the first visual graph mode. We added a new graph section 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gallery.html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&lt;h3&gt;Graph exploration:&lt;/h3&gt;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 id="graph-status"&gt;&lt;/p&gt;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id="graph-view"&gt;&lt;/div&gt;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gallery.js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introduced graph state: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592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graphNodes = new Map(); const graphEdges = new Map(); let graphRoot = null;</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logic:</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user clicks an artwork:</w:t>
      </w:r>
    </w:p>
    <w:p w:rsidR="00000000" w:rsidDel="00000000" w:rsidP="00000000" w:rsidRDefault="00000000" w:rsidRPr="00000000" w14:paraId="000001C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6"/>
        </w:tabs>
        <w:spacing w:after="0" w:before="38"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selected artwork as a node</w:t>
      </w:r>
    </w:p>
    <w:p w:rsidR="00000000" w:rsidDel="00000000" w:rsidP="00000000" w:rsidRDefault="00000000" w:rsidRPr="00000000" w14:paraId="000001C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6"/>
        </w:tabs>
        <w:spacing w:after="0" w:before="38"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related artworks as nodes</w:t>
      </w:r>
    </w:p>
    <w:p w:rsidR="00000000" w:rsidDel="00000000" w:rsidP="00000000" w:rsidRDefault="00000000" w:rsidRPr="00000000" w14:paraId="000001C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6"/>
        </w:tabs>
        <w:spacing w:after="0" w:before="38"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edges from selected artwork to each related artwork</w:t>
      </w:r>
    </w:p>
    <w:p w:rsidR="00000000" w:rsidDel="00000000" w:rsidP="00000000" w:rsidRDefault="00000000" w:rsidRPr="00000000" w14:paraId="000001C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6"/>
        </w:tabs>
        <w:spacing w:after="0" w:before="38"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the graph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rendering uses plain HTML and SVG: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buttons = nodes SVG lines = edges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graph library was added yet.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intentional. The goal was to prove the data flow and interaction before adding layout complexity.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60" w:left="1417" w:right="1417"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252085</wp:posOffset>
                </wp:positionV>
                <wp:extent cx="5651500" cy="12700"/>
                <wp:effectExtent b="0" l="0" r="0" t="0"/>
                <wp:wrapTopAndBottom distB="0" distT="0"/>
                <wp:docPr id="58" name=""/>
                <a:graphic>
                  <a:graphicData uri="http://schemas.microsoft.com/office/word/2010/wordprocessingShape">
                    <wps:wsp>
                      <wps:cNvSpPr/>
                      <wps:cNvPr id="59" name="Shape 59"/>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252085</wp:posOffset>
                </wp:positionV>
                <wp:extent cx="5651500" cy="12700"/>
                <wp:effectExtent b="0" l="0" r="0" t="0"/>
                <wp:wrapTopAndBottom distB="0" distT="0"/>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D3">
      <w:pPr>
        <w:pStyle w:val="Heading3"/>
        <w:numPr>
          <w:ilvl w:val="0"/>
          <w:numId w:val="16"/>
        </w:numPr>
        <w:tabs>
          <w:tab w:val="left" w:leader="none" w:pos="587"/>
        </w:tabs>
        <w:spacing w:after="0" w:before="60" w:line="240" w:lineRule="auto"/>
        <w:ind w:left="587" w:right="0" w:hanging="564"/>
        <w:jc w:val="left"/>
        <w:rPr/>
      </w:pPr>
      <w:r w:rsidDel="00000000" w:rsidR="00000000" w:rsidRPr="00000000">
        <w:rPr>
          <w:rtl w:val="0"/>
        </w:rPr>
        <w:t xml:space="preserve">Graph Interaction Working</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now works like this: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Cancer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an artwork</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graph creates root node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related artworks become connected nodes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related artwork</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04.00000000000006" w:lineRule="auto"/>
        <w:ind w:left="23" w:right="42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graph expands with more nodes and edges The graph status shows: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nodes, 18 edges.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nodes, 39 edges.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36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app now has a real dynamic exploration graph. This is a major step beyond search results.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now:</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query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initial Qdrant search</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artwork</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related Qdrant search from selected description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create graph nodes and edges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graph node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continue semantic exploration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133152</wp:posOffset>
                </wp:positionV>
                <wp:extent cx="5651500" cy="12700"/>
                <wp:effectExtent b="0" l="0" r="0" t="0"/>
                <wp:wrapTopAndBottom distB="0" distT="0"/>
                <wp:docPr id="41" name=""/>
                <a:graphic>
                  <a:graphicData uri="http://schemas.microsoft.com/office/word/2010/wordprocessingShape">
                    <wps:wsp>
                      <wps:cNvSpPr/>
                      <wps:cNvPr id="42" name="Shape 4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133152</wp:posOffset>
                </wp:positionV>
                <wp:extent cx="5651500" cy="12700"/>
                <wp:effectExtent b="0" l="0" r="0" t="0"/>
                <wp:wrapTopAndBottom distB="0" distT="0"/>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Problem: Graph Got Messy Across Searches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making graph mode work, a new issue appeared: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searches kept adding to the existing graph.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searched for one topic, clicked around, then searched for another topic, the new graph results were mixed into the old graph.</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fixed this by adding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graph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in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gallery.html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&lt;button id="graph-clear"&gt;Clear graph&lt;/button&gt; and a frontend function: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 w:right="6234" w:hanging="184"/>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clearGraph() { graphNodes.clear(); graphEdges.clear();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206" w:right="62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graphRoot = null; graphView.innerHTML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graphStatus.textContent = "Click an artwork to start building the exploration graph.";</w:t>
      </w:r>
    </w:p>
    <w:p w:rsidR="00000000" w:rsidDel="00000000" w:rsidP="00000000" w:rsidRDefault="00000000" w:rsidRPr="00000000" w14:paraId="000001F8">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made new searches automatically clear the graph and related-results section. Insight gained: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 state needs lifecycle management.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graph should belong to a search/session, not silently accumulate forever.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133610</wp:posOffset>
                </wp:positionV>
                <wp:extent cx="5651500" cy="12700"/>
                <wp:effectExtent b="0" l="0" r="0" t="0"/>
                <wp:wrapTopAndBottom distB="0" distT="0"/>
                <wp:docPr id="12" name=""/>
                <a:graphic>
                  <a:graphicData uri="http://schemas.microsoft.com/office/word/2010/wordprocessingShape">
                    <wps:wsp>
                      <wps:cNvSpPr/>
                      <wps:cNvPr id="13" name="Shape 1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133610</wp:posOffset>
                </wp:positionV>
                <wp:extent cx="565150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Problem: Graph Exploration Reached a Stalemate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issue appeared after clicking around: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already-present artworks kept being returned as related results.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that made sense: if a cluster of artworks is strongly related, Qdrant will keep returning the same neighbours.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exploration, it caused a stalemate: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node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related results are already in graph</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 new nodes appear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graph stops expanding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fixed this by introducing an exclusion mechanism.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now tracks which paths are already in the graph: function getGraphExclusionPaths(selectedPath)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Array.from(graphNodes.keys()).filter((path) =&gt; path !== selectedPath);</w:t>
      </w:r>
    </w:p>
    <w:p w:rsidR="00000000" w:rsidDel="00000000" w:rsidP="00000000" w:rsidRDefault="00000000" w:rsidRPr="00000000" w14:paraId="0000020F">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it sends them 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84" w:right="71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 "k": 3,</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 w:right="6234" w:hanging="12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"exclude_paths": [ "already/in/graph1.jpg", "already/in/graph2.jpg"</w:t>
      </w:r>
    </w:p>
    <w:p w:rsidR="00000000" w:rsidDel="00000000" w:rsidP="00000000" w:rsidRDefault="00000000" w:rsidRPr="00000000" w14:paraId="00000216">
      <w:pPr>
        <w:spacing w:before="0" w:lineRule="auto"/>
        <w:ind w:left="84"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17">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backend route passes that to: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get_related_artworks(image_path, top_k, exclude_paths=exclude_paths)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3" w:right="17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get_related_artworks()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skips candidates already in the graph: if candidate_path in exclude_paths: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increased the Qdrant search limit: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search_limit = max(top_k + 20, top_k + len(exclude_paths) + 10) search_limit = min(search_limit, 100)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if we exclude many existing nodes, we need to overfetch more candidates to still find fresh ones.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gained: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nearest-neighbour search is not always ideal for exploration. For graph browsing, you often need novelty/diversity constraints, not just the closest semantic matches.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111554</wp:posOffset>
                </wp:positionV>
                <wp:extent cx="5651500" cy="12700"/>
                <wp:effectExtent b="0" l="0" r="0" t="0"/>
                <wp:wrapTopAndBottom distB="0" distT="0"/>
                <wp:docPr id="15" name=""/>
                <a:graphic>
                  <a:graphicData uri="http://schemas.microsoft.com/office/word/2010/wordprocessingShape">
                    <wps:wsp>
                      <wps:cNvSpPr/>
                      <wps:cNvPr id="16" name="Shape 1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111554</wp:posOffset>
                </wp:positionV>
                <wp:extent cx="565150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Current Working System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now supports: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0"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search</w:t>
      </w:r>
    </w:p>
    <w:p w:rsidR="00000000" w:rsidDel="00000000" w:rsidP="00000000" w:rsidRDefault="00000000" w:rsidRPr="00000000" w14:paraId="0000022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image display</w:t>
      </w:r>
    </w:p>
    <w:p w:rsidR="00000000" w:rsidDel="00000000" w:rsidP="00000000" w:rsidRDefault="00000000" w:rsidRPr="00000000" w14:paraId="0000022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an artwork</w:t>
      </w:r>
    </w:p>
    <w:p w:rsidR="00000000" w:rsidDel="00000000" w:rsidP="00000000" w:rsidRDefault="00000000" w:rsidRPr="00000000" w14:paraId="0000022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 related artworks from its LLM description</w:t>
      </w:r>
    </w:p>
    <w:p w:rsidR="00000000" w:rsidDel="00000000" w:rsidP="00000000" w:rsidRDefault="00000000" w:rsidRPr="00000000" w14:paraId="0000022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related artworks with image, score, preview, and full description</w:t>
      </w:r>
    </w:p>
    <w:p w:rsidR="00000000" w:rsidDel="00000000" w:rsidP="00000000" w:rsidRDefault="00000000" w:rsidRPr="00000000" w14:paraId="0000022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clicking through related artworks</w:t>
      </w:r>
    </w:p>
    <w:p w:rsidR="00000000" w:rsidDel="00000000" w:rsidP="00000000" w:rsidRDefault="00000000" w:rsidRPr="00000000" w14:paraId="0000023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visual node-edge graph</w:t>
      </w:r>
    </w:p>
    <w:p w:rsidR="00000000" w:rsidDel="00000000" w:rsidP="00000000" w:rsidRDefault="00000000" w:rsidRPr="00000000" w14:paraId="0000023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Clear/reset the graph</w:t>
      </w:r>
    </w:p>
    <w:p w:rsidR="00000000" w:rsidDel="00000000" w:rsidP="00000000" w:rsidRDefault="00000000" w:rsidRPr="00000000" w14:paraId="0000023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65"/>
        </w:tabs>
        <w:spacing w:after="0" w:before="38" w:line="504.00000000000006" w:lineRule="auto"/>
        <w:ind w:left="23" w:right="2942"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returning already-present graph nodes where possible The updated pipeline is: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query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MiniLM query embedding</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Qdrant text vector search</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matching artworks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user clicks artwork</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backend finds selected artwork by image_path</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backend retrieves selected section_text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MiniLM embeds selected section_text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Qdrant finds related descriptions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backend excludes already-seen graph nodes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frontend renders related cards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frontend adds graph nodes and edges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user clicks another node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graph expands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now a real graph-based exploration prototype.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288370</wp:posOffset>
                </wp:positionV>
                <wp:extent cx="5651500" cy="12700"/>
                <wp:effectExtent b="0" l="0" r="0" t="0"/>
                <wp:wrapTopAndBottom distB="0" distT="0"/>
                <wp:docPr id="36" name=""/>
                <a:graphic>
                  <a:graphicData uri="http://schemas.microsoft.com/office/word/2010/wordprocessingShape">
                    <wps:wsp>
                      <wps:cNvSpPr/>
                      <wps:cNvPr id="37" name="Shape 3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288370</wp:posOffset>
                </wp:positionV>
                <wp:extent cx="5651500" cy="12700"/>
                <wp:effectExtent b="0" l="0" r="0" t="0"/>
                <wp:wrapTopAndBottom distB="0" distT="0"/>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Main Technical Insights So Far</w:t>
      </w:r>
    </w:p>
    <w:p w:rsidR="00000000" w:rsidDel="00000000" w:rsidP="00000000" w:rsidRDefault="00000000" w:rsidRPr="00000000" w14:paraId="00000246">
      <w:pPr>
        <w:pStyle w:val="Heading4"/>
        <w:spacing w:before="339" w:lineRule="auto"/>
        <w:ind w:firstLine="23"/>
        <w:rPr/>
      </w:pPr>
      <w:r w:rsidDel="00000000" w:rsidR="00000000" w:rsidRPr="00000000">
        <w:rPr>
          <w:rtl w:val="0"/>
        </w:rPr>
        <w:t xml:space="preserve">Qdrant is enough for the first graph prototype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not need Neo4j or a dedicated graph database yet. The graph can be built dynamically in JavaScript from similarity results.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model: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7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Qdrant = semantic neighbour engine JavaScript = temporary graph state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appropriate for the prototype stage.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282210</wp:posOffset>
                </wp:positionV>
                <wp:extent cx="5651500" cy="12700"/>
                <wp:effectExtent b="0" l="0" r="0" t="0"/>
                <wp:wrapTopAndBottom distB="0" distT="0"/>
                <wp:docPr id="45" name=""/>
                <a:graphic>
                  <a:graphicData uri="http://schemas.microsoft.com/office/word/2010/wordprocessingShape">
                    <wps:wsp>
                      <wps:cNvSpPr/>
                      <wps:cNvPr id="46" name="Shape 4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282210</wp:posOffset>
                </wp:positionV>
                <wp:extent cx="5651500" cy="12700"/>
                <wp:effectExtent b="0" l="0" r="0" t="0"/>
                <wp:wrapTopAndBottom distB="0" distT="0"/>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E">
      <w:pPr>
        <w:pStyle w:val="Heading4"/>
        <w:ind w:firstLine="23"/>
        <w:rPr/>
      </w:pPr>
      <w:r w:rsidDel="00000000" w:rsidR="00000000" w:rsidRPr="00000000">
        <w:rPr>
          <w:rtl w:val="0"/>
        </w:rPr>
        <w:t xml:space="preserve">The graph is not stored yet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currently exists only in the browser during a session.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good for now, but if later you want saved exploration sessions, you would need to persist:</w:t>
      </w:r>
    </w:p>
    <w:p w:rsidR="00000000" w:rsidDel="00000000" w:rsidP="00000000" w:rsidRDefault="00000000" w:rsidRPr="00000000" w14:paraId="00000252">
      <w:pPr>
        <w:spacing w:before="24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"edges": [...]</w:t>
      </w:r>
    </w:p>
    <w:p w:rsidR="00000000" w:rsidDel="00000000" w:rsidP="00000000" w:rsidRDefault="00000000" w:rsidRPr="00000000" w14:paraId="00000255">
      <w:pPr>
        <w:spacing w:before="38"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in local storage, a database, or exported JSON.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280917</wp:posOffset>
                </wp:positionV>
                <wp:extent cx="5651500" cy="12700"/>
                <wp:effectExtent b="0" l="0" r="0" t="0"/>
                <wp:wrapTopAndBottom distB="0" distT="0"/>
                <wp:docPr id="25" name=""/>
                <a:graphic>
                  <a:graphicData uri="http://schemas.microsoft.com/office/word/2010/wordprocessingShape">
                    <wps:wsp>
                      <wps:cNvSpPr/>
                      <wps:cNvPr id="26" name="Shape 2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280917</wp:posOffset>
                </wp:positionV>
                <wp:extent cx="5651500" cy="12700"/>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4"/>
        <w:ind w:firstLine="23"/>
        <w:rPr/>
      </w:pPr>
      <w:r w:rsidDel="00000000" w:rsidR="00000000" w:rsidRPr="00000000">
        <w:rPr>
          <w:rtl w:val="0"/>
        </w:rPr>
        <w:t xml:space="preserve">Similarity alone causes cluster loops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navigating from one artwork to another, Qdrant often returns artworks already in the graph because they are genuinely semantically close.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revealed a key design challenge: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relevance and exploration novelty are different goals.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search, the closest result is best.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exploration, sometimes the best result is: close enough, but not already seen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through a different theme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points toward future improvements like: diversity ranking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novelty penalty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65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cluster-aware expansion theme-based edge labels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108862</wp:posOffset>
                </wp:positionV>
                <wp:extent cx="5651500" cy="12700"/>
                <wp:effectExtent b="0" l="0" r="0" t="0"/>
                <wp:wrapTopAndBottom distB="0" distT="0"/>
                <wp:docPr id="54" name=""/>
                <a:graphic>
                  <a:graphicData uri="http://schemas.microsoft.com/office/word/2010/wordprocessingShape">
                    <wps:wsp>
                      <wps:cNvSpPr/>
                      <wps:cNvPr id="55" name="Shape 5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108862</wp:posOffset>
                </wp:positionV>
                <wp:extent cx="5651500" cy="12700"/>
                <wp:effectExtent b="0" l="0" r="0" t="0"/>
                <wp:wrapTopAndBottom distB="0" distT="0"/>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4"/>
        <w:ind w:firstLine="23"/>
        <w:rPr/>
      </w:pPr>
      <w:r w:rsidDel="00000000" w:rsidR="00000000" w:rsidRPr="00000000">
        <w:rPr>
          <w:rtl w:val="0"/>
        </w:rPr>
        <w:t xml:space="preserve">The quality of graph exploration depends on the embedded text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from: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78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text[:1000] to: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important because the related results are only as good as the description embeddings. Future quality improvements could come from embedding more structured text, such as: title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23" w:right="78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artist disease symbolism style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7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signs historical context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one long general write-up.</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280482</wp:posOffset>
                </wp:positionV>
                <wp:extent cx="5651500" cy="12700"/>
                <wp:effectExtent b="0" l="0" r="0" t="0"/>
                <wp:wrapTopAndBottom distB="0" distT="0"/>
                <wp:docPr id="8" name=""/>
                <a:graphic>
                  <a:graphicData uri="http://schemas.microsoft.com/office/word/2010/wordprocessingShape">
                    <wps:wsp>
                      <wps:cNvSpPr/>
                      <wps:cNvPr id="9" name="Shape 9"/>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280482</wp:posOffset>
                </wp:positionV>
                <wp:extent cx="565150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5">
      <w:pPr>
        <w:pStyle w:val="Heading4"/>
        <w:spacing w:before="1" w:lineRule="auto"/>
        <w:ind w:firstLine="23"/>
        <w:rPr/>
      </w:pPr>
      <w:r w:rsidDel="00000000" w:rsidR="00000000" w:rsidRPr="00000000">
        <w:rPr>
          <w:rtl w:val="0"/>
        </w:rPr>
        <w:t xml:space="preserve">Payload consistency matters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.jpg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showed that the database payload and static files need to stay synchronized.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 can have correct semantic search but still show broken images if:</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Qdrant image_path ≠ actual static file path</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that a future build script should use a canonical source of truth, probably the CSV file mapping image filenames to HTML filenames.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258571</wp:posOffset>
                </wp:positionV>
                <wp:extent cx="5651500" cy="12700"/>
                <wp:effectExtent b="0" l="0" r="0" t="0"/>
                <wp:wrapTopAndBottom distB="0" distT="0"/>
                <wp:docPr id="65" name=""/>
                <a:graphic>
                  <a:graphicData uri="http://schemas.microsoft.com/office/word/2010/wordprocessingShape">
                    <wps:wsp>
                      <wps:cNvSpPr/>
                      <wps:cNvPr id="66" name="Shape 6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258571</wp:posOffset>
                </wp:positionV>
                <wp:extent cx="5651500" cy="12700"/>
                <wp:effectExtent b="0" l="0" r="0" t="0"/>
                <wp:wrapTopAndBottom distB="0" distT="0"/>
                <wp:docPr id="65"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E">
      <w:pPr>
        <w:pStyle w:val="Heading4"/>
        <w:ind w:firstLine="23"/>
        <w:rPr/>
      </w:pPr>
      <w:r w:rsidDel="00000000" w:rsidR="00000000" w:rsidRPr="00000000">
        <w:rPr>
          <w:rtl w:val="0"/>
        </w:rPr>
        <w:t xml:space="preserve">Inspectability is crucial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scores, previews, and full descriptions made the system much more useful. Without that, users see related images but cannot tell why they are related.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 artwork exploration app, the UI should explain the connection, not just show results.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278256</wp:posOffset>
                </wp:positionV>
                <wp:extent cx="5651500" cy="12700"/>
                <wp:effectExtent b="0" l="0" r="0" t="0"/>
                <wp:wrapTopAndBottom distB="0" distT="0"/>
                <wp:docPr id="56" name=""/>
                <a:graphic>
                  <a:graphicData uri="http://schemas.microsoft.com/office/word/2010/wordprocessingShape">
                    <wps:wsp>
                      <wps:cNvSpPr/>
                      <wps:cNvPr id="57" name="Shape 5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278256</wp:posOffset>
                </wp:positionV>
                <wp:extent cx="5651500" cy="12700"/>
                <wp:effectExtent b="0" l="0" r="0" t="0"/>
                <wp:wrapTopAndBottom distB="0" distT="0"/>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83">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Where We Are Now</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moved from:</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62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semantic search app to:</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graph-based artwork exploration prototype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 now demonstrates the core research/product idea:</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LLM-generated artwork descriptions can be embedded and used to support exploratory navigation through a cultural/medical artwork collection.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only asking a search question, the user can now browse through semantic relationships between artworks.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milestone: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graph-based exploration with Qdrant-backed related-artwork expansion.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Better graph layout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graph layout placed all nodes in a circle around one centre. After a few expansions, edges crossed through the centre node and it became unclear which nodes were actually related.</w:t>
      </w:r>
    </w:p>
    <w:p w:rsidR="00000000" w:rsidDel="00000000" w:rsidP="00000000" w:rsidRDefault="00000000" w:rsidRPr="00000000" w14:paraId="00000295">
      <w:pPr>
        <w:spacing w:before="240" w:line="504.00000000000006" w:lineRule="auto"/>
        <w:ind w:left="23" w:right="3601" w:firstLine="0"/>
        <w:jc w:val="left"/>
        <w:rPr>
          <w:sz w:val="22"/>
          <w:szCs w:val="22"/>
        </w:rPr>
        <w:sectPr>
          <w:type w:val="nextPage"/>
          <w:pgSz w:h="16840" w:w="11920" w:orient="portrait"/>
          <w:pgMar w:bottom="280" w:top="1360" w:left="1417" w:right="1417" w:header="360" w:footer="360"/>
        </w:sectPr>
      </w:pPr>
      <w:r w:rsidDel="00000000" w:rsidR="00000000" w:rsidRPr="00000000">
        <w:rPr>
          <w:sz w:val="22"/>
          <w:szCs w:val="22"/>
          <w:rtl w:val="0"/>
        </w:rPr>
        <w:t xml:space="preserve">We replaced that with a </w:t>
      </w:r>
      <w:r w:rsidDel="00000000" w:rsidR="00000000" w:rsidRPr="00000000">
        <w:rPr>
          <w:rFonts w:ascii="Arial" w:cs="Arial" w:eastAsia="Arial" w:hAnsi="Arial"/>
          <w:b w:val="1"/>
          <w:bCs w:val="1"/>
          <w:sz w:val="22"/>
          <w:szCs w:val="22"/>
          <w:rtl w:val="0"/>
        </w:rPr>
        <w:t xml:space="preserve">layered left-to-right layout</w:t>
      </w:r>
      <w:r w:rsidDel="00000000" w:rsidR="00000000" w:rsidRPr="00000000">
        <w:rPr>
          <w:sz w:val="22"/>
          <w:szCs w:val="22"/>
          <w:rtl w:val="0"/>
        </w:rPr>
        <w:t xml:space="preserve">: Depth 0: original clicked artwork</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Depth 1: first related artworks Depth 2: artworks related to those Depth 3: further expansions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made the graph much easier to read because it now expands like an exploration tree instead of a messy circle.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Clear graph and fresh search behavior</w:t>
      </w:r>
    </w:p>
    <w:p w:rsidR="00000000" w:rsidDel="00000000" w:rsidP="00000000" w:rsidRDefault="00000000" w:rsidRPr="00000000" w14:paraId="0000029A">
      <w:pPr>
        <w:spacing w:before="298" w:lineRule="auto"/>
        <w:ind w:left="23" w:right="0" w:firstLine="0"/>
        <w:jc w:val="left"/>
        <w:rPr>
          <w:sz w:val="22"/>
          <w:szCs w:val="22"/>
        </w:rPr>
      </w:pPr>
      <w:r w:rsidDel="00000000" w:rsidR="00000000" w:rsidRPr="00000000">
        <w:rPr>
          <w:sz w:val="22"/>
          <w:szCs w:val="22"/>
          <w:rtl w:val="0"/>
        </w:rPr>
        <w:t xml:space="preserve">We added a </w:t>
      </w:r>
      <w:r w:rsidDel="00000000" w:rsidR="00000000" w:rsidRPr="00000000">
        <w:rPr>
          <w:rFonts w:ascii="Arial" w:cs="Arial" w:eastAsia="Arial" w:hAnsi="Arial"/>
          <w:b w:val="1"/>
          <w:bCs w:val="1"/>
          <w:sz w:val="22"/>
          <w:szCs w:val="22"/>
          <w:rtl w:val="0"/>
        </w:rPr>
        <w:t xml:space="preserve">Clear graph </w:t>
      </w:r>
      <w:r w:rsidDel="00000000" w:rsidR="00000000" w:rsidRPr="00000000">
        <w:rPr>
          <w:sz w:val="22"/>
          <w:szCs w:val="22"/>
          <w:rtl w:val="0"/>
        </w:rPr>
        <w:t xml:space="preserve">button, which resets: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77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graphNodes graphEdges graphRoot graph display graph status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made new searches clear the current graph automatically, so unrelated searches no longer get mixed into the same visual graph.</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Avoiding graph “stalemates”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noticed that after clicking around, Qdrant often returned artworks already present in the graph. This caused the graph to stop growing.</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3" w:right="9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fixed this by sending an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exclude_paths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from the frontend 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backend now skips candidates already in the graph: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candidate_path in exclude_paths: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overfetches more Qdrant results so it can still find fresh related artworks.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made graph exploration continue for longer instead of looping around the same cluster.</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More informative related artwork cards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upgraded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return richer data: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84" w:right="76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"score": 0.82,</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"text_preview":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"text_full": "..."</w:t>
      </w:r>
    </w:p>
    <w:p w:rsidR="00000000" w:rsidDel="00000000" w:rsidP="00000000" w:rsidRDefault="00000000" w:rsidRPr="00000000" w14:paraId="000002B2">
      <w:pPr>
        <w:spacing w:before="38" w:lineRule="auto"/>
        <w:ind w:left="23" w:right="0" w:firstLine="0"/>
        <w:jc w:val="left"/>
        <w:rPr>
          <w:sz w:val="22"/>
          <w:szCs w:val="22"/>
        </w:rPr>
        <w:sectPr>
          <w:type w:val="nextPage"/>
          <w:pgSz w:h="16840" w:w="11920" w:orient="portrait"/>
          <w:pgMar w:bottom="280" w:top="1360" w:left="1417" w:right="1417" w:header="360" w:footer="360"/>
        </w:sectPr>
      </w:pPr>
      <w:r w:rsidDel="00000000" w:rsidR="00000000" w:rsidRPr="00000000">
        <w:rPr>
          <w:sz w:val="22"/>
          <w:szCs w:val="22"/>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now shows related artworks as cards with:</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84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title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76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similarity score short preview</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expandable full description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made the related results more inspectable and less random-feeling.</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3"/>
        <w:numPr>
          <w:ilvl w:val="0"/>
          <w:numId w:val="16"/>
        </w:numPr>
        <w:tabs>
          <w:tab w:val="left" w:leader="none" w:pos="587"/>
        </w:tabs>
        <w:spacing w:after="0" w:before="1" w:line="240" w:lineRule="auto"/>
        <w:ind w:left="587" w:right="0" w:hanging="564"/>
        <w:jc w:val="left"/>
        <w:rPr/>
      </w:pPr>
      <w:r w:rsidDel="00000000" w:rsidR="00000000" w:rsidRPr="00000000">
        <w:rPr>
          <w:rtl w:val="0"/>
        </w:rPr>
        <w:t xml:space="preserve">Better node titles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labels originally used filenames, which were long and not very meaningful. We decided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rename files manually. Instead, we kept filenames as technical IDs and added separate display titles.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improved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build_text_collection.py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Qdrant stores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 using this priority: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metadata title/caption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useful HTML title/h1</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guessed title from LLM text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cleaned filename fallback</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made the graph nodes much more readable.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3"/>
        <w:numPr>
          <w:ilvl w:val="0"/>
          <w:numId w:val="16"/>
        </w:numPr>
        <w:tabs>
          <w:tab w:val="left" w:leader="none" w:pos="587"/>
        </w:tabs>
        <w:spacing w:after="0" w:before="0" w:line="240" w:lineRule="auto"/>
        <w:ind w:left="587" w:right="0" w:hanging="564"/>
        <w:jc w:val="left"/>
        <w:rPr/>
      </w:pPr>
      <w:r w:rsidDel="00000000" w:rsidR="00000000" w:rsidRPr="00000000">
        <w:rPr>
          <w:rtl w:val="0"/>
        </w:rPr>
        <w:t xml:space="preserve">Visible and hoverable edge scores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Edges initially only had hover scores, but hovering on thin SVG lines was unreliable.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fixed this by adding invisible thick edge hitboxes for hover detection. Then we added visible edge score labels, so relations can show values like: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0.74</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0.68</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directly on the graph.</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pStyle w:val="Heading3"/>
        <w:ind w:left="23" w:firstLine="0"/>
        <w:rPr/>
      </w:pPr>
      <w:r w:rsidDel="00000000" w:rsidR="00000000" w:rsidRPr="00000000">
        <w:rPr>
          <w:rtl w:val="0"/>
        </w:rPr>
        <w:t xml:space="preserve">Current state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 is now a much stronger graph-exploration prototype: Search query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artworks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artwork</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related artworks from its LLM description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show related cards with title, score, preview, full text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add nodes and edges to a layered graph</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visible edge scores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hoverable edge similarity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clear/reset graph</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04.00000000000006" w:lineRule="auto"/>
        <w:ind w:left="23" w:right="53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avoid already-seen graph nodes The next planned step is: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LLM-generated relation explanations: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these two artworks similar?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make edges more meaningful than just “similarity score.”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5"/>
        <w:numPr>
          <w:ilvl w:val="0"/>
          <w:numId w:val="12"/>
        </w:numPr>
        <w:tabs>
          <w:tab w:val="left" w:leader="none" w:pos="740"/>
        </w:tabs>
        <w:spacing w:after="0" w:before="0" w:line="240" w:lineRule="auto"/>
        <w:ind w:left="740" w:right="0" w:hanging="357"/>
        <w:jc w:val="left"/>
        <w:rPr>
          <w:rFonts w:ascii="Arial" w:cs="Arial" w:eastAsia="Arial" w:hAnsi="Arial"/>
          <w:b w:val="0"/>
          <w:bCs w:val="0"/>
        </w:rPr>
      </w:pPr>
      <w:r w:rsidDel="00000000" w:rsidR="00000000" w:rsidRPr="00000000">
        <w:rPr>
          <w:rtl w:val="0"/>
        </w:rPr>
        <w:t xml:space="preserve">Fixed missing image matches</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85" w:lineRule="auto"/>
        <w:ind w:left="742" w:right="93" w:firstLine="60.999999999999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HTML files could not be matched to images. At first this looked like a filename problem, but the real issue was that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find_image_path_for_html()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support extensions like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.jfif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.avif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added those extensions and used a small manual override only where needed. After rebuilding the collection, the missing-image warnings disappeared.</w:t>
      </w:r>
    </w:p>
    <w:p w:rsidR="00000000" w:rsidDel="00000000" w:rsidP="00000000" w:rsidRDefault="00000000" w:rsidRPr="00000000" w14:paraId="000002E4">
      <w:pPr>
        <w:pStyle w:val="Heading5"/>
        <w:numPr>
          <w:ilvl w:val="0"/>
          <w:numId w:val="12"/>
        </w:numPr>
        <w:tabs>
          <w:tab w:val="left" w:leader="none" w:pos="740"/>
        </w:tabs>
        <w:spacing w:after="0" w:before="0" w:line="249" w:lineRule="auto"/>
        <w:ind w:left="740" w:right="0" w:hanging="357"/>
        <w:jc w:val="left"/>
        <w:rPr>
          <w:rFonts w:ascii="Arial" w:cs="Arial" w:eastAsia="Arial" w:hAnsi="Arial"/>
          <w:b w:val="0"/>
          <w:bCs w:val="0"/>
        </w:rPr>
      </w:pPr>
      <w:r w:rsidDel="00000000" w:rsidR="00000000" w:rsidRPr="00000000">
        <w:rPr>
          <w:rtl w:val="0"/>
        </w:rPr>
        <w:t xml:space="preserve">Added categories separately from titles</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85" w:lineRule="auto"/>
        <w:ind w:left="742" w:right="0" w:firstLine="60.999999999999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was showing labels like “Anatomy” and “Infectious Diseases” because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file_list_html.csv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accidentally being used as a title source, even though it stores categories. We separated this into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category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 and kept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actual artwork titles. This made graph labels much clearer while still preserving category metadata.</w:t>
      </w:r>
    </w:p>
    <w:p w:rsidR="00000000" w:rsidDel="00000000" w:rsidP="00000000" w:rsidRDefault="00000000" w:rsidRPr="00000000" w14:paraId="000002E6">
      <w:pPr>
        <w:pStyle w:val="Heading5"/>
        <w:numPr>
          <w:ilvl w:val="0"/>
          <w:numId w:val="12"/>
        </w:numPr>
        <w:tabs>
          <w:tab w:val="left" w:leader="none" w:pos="740"/>
        </w:tabs>
        <w:spacing w:after="0" w:before="0" w:line="249" w:lineRule="auto"/>
        <w:ind w:left="740" w:right="0" w:hanging="357"/>
        <w:jc w:val="left"/>
        <w:rPr>
          <w:rFonts w:ascii="Arial" w:cs="Arial" w:eastAsia="Arial" w:hAnsi="Arial"/>
          <w:b w:val="0"/>
          <w:bCs w:val="0"/>
        </w:rPr>
      </w:pPr>
      <w:r w:rsidDel="00000000" w:rsidR="00000000" w:rsidRPr="00000000">
        <w:rPr>
          <w:rtl w:val="0"/>
        </w:rPr>
        <w:t xml:space="preserve">Added LLM-generated relatedness explanations</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83" w:lineRule="auto"/>
        <w:ind w:left="743" w:right="71" w:firstLine="60.999999999999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extended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so that after Qdrant retrieves related artworks, the backend sends the selected artwork description and candidate artwork description to Claude. Claude generates a short explanation of why the two artworks are related. These explanations are added as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edge_explanation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w:t>
      </w:r>
    </w:p>
    <w:p w:rsidR="00000000" w:rsidDel="00000000" w:rsidP="00000000" w:rsidRDefault="00000000" w:rsidRPr="00000000" w14:paraId="000002E8">
      <w:pPr>
        <w:pStyle w:val="Heading5"/>
        <w:numPr>
          <w:ilvl w:val="0"/>
          <w:numId w:val="12"/>
        </w:numPr>
        <w:tabs>
          <w:tab w:val="left" w:leader="none" w:pos="740"/>
        </w:tabs>
        <w:spacing w:after="0" w:before="0" w:line="245" w:lineRule="auto"/>
        <w:ind w:left="740" w:right="0" w:hanging="357"/>
        <w:jc w:val="left"/>
        <w:rPr>
          <w:rFonts w:ascii="Arial" w:cs="Arial" w:eastAsia="Arial" w:hAnsi="Arial"/>
          <w:b w:val="0"/>
          <w:bCs w:val="0"/>
        </w:rPr>
      </w:pPr>
      <w:r w:rsidDel="00000000" w:rsidR="00000000" w:rsidRPr="00000000">
        <w:rPr>
          <w:rtl w:val="0"/>
        </w:rPr>
        <w:t xml:space="preserve">Displayed relatedness explanations in the UI</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47" w:firstLine="60.999999999999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now shows the LLM-generated explanation in the related artwork cards, underneath the similarity score. The graph also stores the explanation on each edge, so hovering over an edge shows both the score and the semantic reason for the connection.</w:t>
      </w:r>
    </w:p>
    <w:p w:rsidR="00000000" w:rsidDel="00000000" w:rsidP="00000000" w:rsidRDefault="00000000" w:rsidRPr="00000000" w14:paraId="000002EA">
      <w:pPr>
        <w:pStyle w:val="Heading5"/>
        <w:spacing w:before="240" w:lineRule="auto"/>
        <w:ind w:left="23" w:firstLine="0"/>
        <w:rPr/>
      </w:pPr>
      <w:r w:rsidDel="00000000" w:rsidR="00000000" w:rsidRPr="00000000">
        <w:rPr>
          <w:rtl w:val="0"/>
        </w:rPr>
        <w:t xml:space="preserve">Current state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0" w:firstLine="60.9999999999999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now does more than show that two artworks are similar. It explains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related:</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query</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artworks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artwork</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retrieve related artworks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generate LLM explanation for each relation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show title, score, explanation, preview, and full text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add nodes and edges to graph</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edge hover shows score + explanation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pStyle w:val="Heading3"/>
        <w:spacing w:before="1" w:lineRule="auto"/>
        <w:ind w:left="23" w:firstLine="0"/>
        <w:rPr/>
      </w:pPr>
      <w:r w:rsidDel="00000000" w:rsidR="00000000" w:rsidRPr="00000000">
        <w:rPr>
          <w:rtl w:val="0"/>
        </w:rPr>
        <w:t xml:space="preserve">Main next goal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next goal is to implement and evaluate multiple ways of generating graph connections between artworks: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04.00000000000006" w:lineRule="auto"/>
        <w:ind w:left="23" w:right="716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image-based graph text-based graph</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6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image + text graph query-targeted graph</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LLM-confirmed graph</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become the central technical and research direction.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2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app already proves that graph exploration works. The next step is to make the graph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users can choose how relatedness is calculated and compare the resulting graphs.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252232</wp:posOffset>
                </wp:positionV>
                <wp:extent cx="5651500" cy="12700"/>
                <wp:effectExtent b="0" l="0" r="0" t="0"/>
                <wp:wrapTopAndBottom distB="0" distT="0"/>
                <wp:docPr id="35" name=""/>
                <a:graphic>
                  <a:graphicData uri="http://schemas.microsoft.com/office/word/2010/wordprocessingShape">
                    <wps:wsp>
                      <wps:cNvSpPr/>
                      <wps:cNvPr id="36" name="Shape 3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252232</wp:posOffset>
                </wp:positionV>
                <wp:extent cx="5651500" cy="12700"/>
                <wp:effectExtent b="0" l="0" r="0" t="0"/>
                <wp:wrapTopAndBottom distB="0" distT="0"/>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00">
      <w:pPr>
        <w:pStyle w:val="Heading1"/>
        <w:ind w:firstLine="23"/>
        <w:rPr/>
      </w:pPr>
      <w:r w:rsidDel="00000000" w:rsidR="00000000" w:rsidRPr="00000000">
        <w:rPr>
          <w:rtl w:val="0"/>
        </w:rPr>
        <w:t xml:space="preserve">Goal 1: Graph based only on text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 connects artworks based on the similarity of their generated descriptions.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graph already does this, using the GPT-4o-generated HTML descriptions embedded into Qdrant. However, we should make this more explicit and more modular.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implementations: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370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graph: GPT-4o descriptions + MiniLM embeddings Text graph: Claude descriptions + MiniLM embeddings Text graph: GPT-5 descriptions + MiniLM embeddings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graph: CLIP text embeddings from supervisor snapshot Purpose: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us to test whether different textual descriptions produce different exploratory connections. For example, GPT-4o, Claude, and GPT-5 may emphasize different aspects of</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artwork: medical condition, visual composition, historical context, symbolism, or treatment.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source and style of generated artwork descriptions affect graph-based exploration?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257387</wp:posOffset>
                </wp:positionV>
                <wp:extent cx="5651500" cy="12700"/>
                <wp:effectExtent b="0" l="0" r="0" t="0"/>
                <wp:wrapTopAndBottom distB="0" distT="0"/>
                <wp:docPr id="13" name=""/>
                <a:graphic>
                  <a:graphicData uri="http://schemas.microsoft.com/office/word/2010/wordprocessingShape">
                    <wps:wsp>
                      <wps:cNvSpPr/>
                      <wps:cNvPr id="14" name="Shape 1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257387</wp:posOffset>
                </wp:positionV>
                <wp:extent cx="5651500" cy="127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0F">
      <w:pPr>
        <w:pStyle w:val="Heading1"/>
        <w:ind w:firstLine="23"/>
        <w:rPr/>
      </w:pPr>
      <w:r w:rsidDel="00000000" w:rsidR="00000000" w:rsidRPr="00000000">
        <w:rPr>
          <w:rtl w:val="0"/>
        </w:rPr>
        <w:t xml:space="preserve">Goal 2: Graph based only on image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 connects artworks based purely on visual similarity.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supervisor has provided a Qdrant snapshot with image CLIP embeddings, so we can use that as the first image-based graph mode.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implementations: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graph: CLIP-L14 image embeddings Optional later: OpenCLIP image embeddings Optional later: SigLIP 2 image embeddings Purpose: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graph where connections are based on visual appearance rather than semantic descriptions. This may group artworks by composition, pose, color, medium, body position, or visual scene type.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visually generated graph connections differ from description-based semantic graph connections?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04.00000000000006" w:lineRule="auto"/>
        <w:ind w:left="23" w:right="48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likely reveal a strong contrast: Text graph = conceptually/medically related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graph = visually/compositionally related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can be useful, but for different exploration goals.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284436</wp:posOffset>
                </wp:positionV>
                <wp:extent cx="5651500" cy="12700"/>
                <wp:effectExtent b="0" l="0" r="0" t="0"/>
                <wp:wrapTopAndBottom distB="0" distT="0"/>
                <wp:docPr id="31" name=""/>
                <a:graphic>
                  <a:graphicData uri="http://schemas.microsoft.com/office/word/2010/wordprocessingShape">
                    <wps:wsp>
                      <wps:cNvSpPr/>
                      <wps:cNvPr id="32" name="Shape 3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284436</wp:posOffset>
                </wp:positionV>
                <wp:extent cx="5651500" cy="12700"/>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20">
      <w:pPr>
        <w:spacing w:before="0" w:lineRule="auto"/>
        <w:ind w:left="23" w:right="0" w:firstLine="0"/>
        <w:jc w:val="left"/>
        <w:rPr>
          <w:rFonts w:ascii="Arial" w:cs="Arial" w:eastAsia="Arial" w:hAnsi="Arial"/>
          <w:b w:val="1"/>
          <w:bCs w:val="1"/>
          <w:sz w:val="46"/>
          <w:szCs w:val="46"/>
        </w:rPr>
        <w:sectPr>
          <w:type w:val="nextPage"/>
          <w:pgSz w:h="16840" w:w="11920" w:orient="portrait"/>
          <w:pgMar w:bottom="280" w:top="1360" w:left="1417" w:right="1417" w:header="360" w:footer="360"/>
        </w:sectPr>
      </w:pPr>
      <w:r w:rsidDel="00000000" w:rsidR="00000000" w:rsidRPr="00000000">
        <w:rPr>
          <w:rFonts w:ascii="Arial" w:cs="Arial" w:eastAsia="Arial" w:hAnsi="Arial"/>
          <w:b w:val="1"/>
          <w:bCs w:val="1"/>
          <w:sz w:val="46"/>
          <w:szCs w:val="46"/>
          <w:rtl w:val="0"/>
        </w:rPr>
        <w:t xml:space="preserve">Goal 3: Combined image + text graph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 combines visual similarity and textual similarity.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we should not average MiniLM text vectors and CLIP image vectors directly, because they are different vector spaces. Instead, we should perform separate searches and combine the resulting scores.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implementation: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text_results = search text collection image_results = search image collection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combined_score = text_weight * text_score + image_weight * image_score The interface can have a weight slider: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47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More visual ←——————→ More textual or fixed modes: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Balanced image + text Mostly visual</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77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textual Purpose: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the graph to find artworks that are both visually and semantically related. Research question this supports: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5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 combined visual-textual graph produce more meaningful exploratory paths than image-only or text-only graphs?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one of the strongest parts of the project.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279045</wp:posOffset>
                </wp:positionV>
                <wp:extent cx="5651500" cy="12700"/>
                <wp:effectExtent b="0" l="0" r="0" t="0"/>
                <wp:wrapTopAndBottom distB="0" distT="0"/>
                <wp:docPr id="4" name=""/>
                <a:graphic>
                  <a:graphicData uri="http://schemas.microsoft.com/office/word/2010/wordprocessingShape">
                    <wps:wsp>
                      <wps:cNvSpPr/>
                      <wps:cNvPr id="5" name="Shape 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279045</wp:posOffset>
                </wp:positionV>
                <wp:extent cx="565150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1"/>
        <w:ind w:firstLine="23"/>
        <w:rPr/>
      </w:pPr>
      <w:r w:rsidDel="00000000" w:rsidR="00000000" w:rsidRPr="00000000">
        <w:rPr>
          <w:rtl w:val="0"/>
        </w:rPr>
        <w:t xml:space="preserve">Goal 4: Query-targeted graph</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after the first search, graph expansion mostly follows the clicked artwork. The original user query is not strongly guiding later expansions.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504.0000000000000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version should allow the graph to remain connected to the user’s original interest. Example: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query: "hospital"</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Clicked artwork: The Country Doctor</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should find artworks related to The Country Doctor AND still relevant to "hospital".</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implementation: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the original query with every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84" w:right="71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 "query": "hospital",</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"query_targeted_text"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backend can combine: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similarity to selected artwork</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similarity to original query Purpose: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exploration more intentional. The user does not just wander randomly through related artworks; the graph stays oriented around a theme.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26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query-targeted graph expansion create more useful exploration paths than artwork-only expansion?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253402</wp:posOffset>
                </wp:positionV>
                <wp:extent cx="5651500" cy="12700"/>
                <wp:effectExtent b="0" l="0" r="0" t="0"/>
                <wp:wrapTopAndBottom distB="0" distT="0"/>
                <wp:docPr id="43" name=""/>
                <a:graphic>
                  <a:graphicData uri="http://schemas.microsoft.com/office/word/2010/wordprocessingShape">
                    <wps:wsp>
                      <wps:cNvSpPr/>
                      <wps:cNvPr id="44" name="Shape 4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253402</wp:posOffset>
                </wp:positionV>
                <wp:extent cx="5651500" cy="12700"/>
                <wp:effectExtent b="0" l="0" r="0" t="0"/>
                <wp:wrapTopAndBottom distB="0" distT="0"/>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4F">
      <w:pPr>
        <w:pStyle w:val="Heading1"/>
        <w:ind w:firstLine="23"/>
        <w:rPr/>
      </w:pPr>
      <w:r w:rsidDel="00000000" w:rsidR="00000000" w:rsidRPr="00000000">
        <w:rPr>
          <w:rtl w:val="0"/>
        </w:rPr>
        <w:t xml:space="preserve">Goal 5: LLM-confirmed graph edges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graph already has LLM-generated edge explanations. The next step is to let the LLM also judge whether a candidate connection is actually meaningful.</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65"/>
        </w:tabs>
        <w:spacing w:after="0" w:before="0"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Qdrant retrieves candidate related artworks.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65"/>
        </w:tabs>
        <w:spacing w:after="0" w:before="0" w:line="240" w:lineRule="auto"/>
        <w:ind w:left="265" w:right="0" w:hanging="242"/>
        <w:jc w:val="left"/>
        <w:rPr>
          <w:smallCaps w:val="0"/>
          <w:strike w:val="0"/>
          <w:color w:val="000000"/>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receives selected artwork + candidate artwork + descriptions + optional query.</w:t>
      </w:r>
    </w:p>
    <w:p w:rsidR="00000000" w:rsidDel="00000000" w:rsidP="00000000" w:rsidRDefault="00000000" w:rsidRPr="00000000" w14:paraId="000003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65"/>
        </w:tabs>
        <w:spacing w:after="0" w:before="80" w:line="240" w:lineRule="auto"/>
        <w:ind w:left="265" w:right="0" w:hanging="24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returns: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78"/>
        </w:tabs>
        <w:spacing w:after="0" w:before="1" w:line="240" w:lineRule="auto"/>
        <w:ind w:left="278"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yes/no/maybe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78"/>
        </w:tabs>
        <w:spacing w:after="0" w:before="1" w:line="240" w:lineRule="auto"/>
        <w:ind w:left="278"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 type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78"/>
        </w:tabs>
        <w:spacing w:after="0" w:before="1" w:line="240" w:lineRule="auto"/>
        <w:ind w:left="278"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65"/>
        </w:tabs>
        <w:spacing w:after="0" w:before="1" w:line="276" w:lineRule="auto"/>
        <w:ind w:left="23" w:right="554"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accepted candidates are added to the graph, or rejected candidates are visually marked.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output: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spacing w:before="1"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84" w:right="527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"llm_judgement": "yes", "relation_type": "rural medical care",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"edge_explanation": "Both works depict domestic doctor-patient encounters..."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spacing w:before="1"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turns the graph from pure embedding similarity into a more curated semantic exploration system.</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LLM-based validation improve the perceived relevance of graph connections generated by embeddings?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04.00000000000006" w:lineRule="auto"/>
        <w:ind w:left="23" w:right="3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also support evaluation, because we can compare: embedding-only graph</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LLM-confirmed graph</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278304</wp:posOffset>
                </wp:positionV>
                <wp:extent cx="5651500" cy="12700"/>
                <wp:effectExtent b="0" l="0" r="0" t="0"/>
                <wp:wrapTopAndBottom distB="0" distT="0"/>
                <wp:docPr id="23" name=""/>
                <a:graphic>
                  <a:graphicData uri="http://schemas.microsoft.com/office/word/2010/wordprocessingShape">
                    <wps:wsp>
                      <wps:cNvSpPr/>
                      <wps:cNvPr id="24" name="Shape 2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278304</wp:posOffset>
                </wp:positionV>
                <wp:extent cx="5651500" cy="127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74">
      <w:pPr>
        <w:pStyle w:val="Heading1"/>
        <w:spacing w:line="276" w:lineRule="auto"/>
        <w:ind w:firstLine="23"/>
        <w:rPr/>
      </w:pPr>
      <w:r w:rsidDel="00000000" w:rsidR="00000000" w:rsidRPr="00000000">
        <w:rPr>
          <w:rtl w:val="0"/>
        </w:rPr>
        <w:t xml:space="preserve">Goal 6: Compare CLIP with alternatives such as OpenCLIP and SigLIP 2</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supervisor gave CLIP-L14 vector stores, so CLIP should be the first baseline.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core graph modes work, we can explore stronger or newer visual-language embedding models.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comparison models: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CLIP-L14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3" w:right="803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OpenCLIP SigLIP 2</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9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other multimodal embedding models from Replicate or Hugging Face Planned implementation later:</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497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build_image_collection_openclip.py build_image_collection_siglip.py build_text_collection_openclip.py, if useful or a more general builder: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42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build_embedding_collection.py --model openclip build_embedding_collection.py --model siglip2 Purpose: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project more research-oriented. Instead of only showing that graph exploration works, we can compare whether newer embedding models produce better graph structures.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9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embedding model produces the most meaningful graph-based exploration of art-and-medicine images?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probably be a later phase, after the graph-mode infrastructure is stable.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278050</wp:posOffset>
                </wp:positionV>
                <wp:extent cx="5651500" cy="12700"/>
                <wp:effectExtent b="0" l="0" r="0" t="0"/>
                <wp:wrapTopAndBottom distB="0" distT="0"/>
                <wp:docPr id="19" name=""/>
                <a:graphic>
                  <a:graphicData uri="http://schemas.microsoft.com/office/word/2010/wordprocessingShape">
                    <wps:wsp>
                      <wps:cNvSpPr/>
                      <wps:cNvPr id="20" name="Shape 20"/>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278050</wp:posOffset>
                </wp:positionV>
                <wp:extent cx="5651500" cy="127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86">
      <w:pPr>
        <w:pStyle w:val="Heading1"/>
        <w:spacing w:line="276" w:lineRule="auto"/>
        <w:ind w:firstLine="23"/>
        <w:rPr/>
      </w:pPr>
      <w:r w:rsidDel="00000000" w:rsidR="00000000" w:rsidRPr="00000000">
        <w:rPr>
          <w:rtl w:val="0"/>
        </w:rPr>
        <w:t xml:space="preserve">Goal 7: Add interaction for more specific exploration questions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only clicking a node and expanding automatically, the user could choose how they want to continue.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pop-up after clicking an artwork:</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want to explore from here?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visually similar artworks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medically related artworks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historical period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treatment or disease theme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symbolic/iconographic relation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question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 question could be: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artworks connected through surgery as public performance. Planned implementation: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exploration_question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backend: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84" w:right="6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"image_path": "...", "mode": "targeted",</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"exploration_question": "Find artworks related through surgical demonstration"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graph exploration more interactive and more user-directed. Research question this supports: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user-directed graph expansion improve the usefulness and interpretability of exploratory search?</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257519</wp:posOffset>
                </wp:positionV>
                <wp:extent cx="5651500" cy="12700"/>
                <wp:effectExtent b="0" l="0" r="0" t="0"/>
                <wp:wrapTopAndBottom distB="0" distT="0"/>
                <wp:docPr id="5" name=""/>
                <a:graphic>
                  <a:graphicData uri="http://schemas.microsoft.com/office/word/2010/wordprocessingShape">
                    <wps:wsp>
                      <wps:cNvSpPr/>
                      <wps:cNvPr id="6" name="Shape 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257519</wp:posOffset>
                </wp:positionV>
                <wp:extent cx="565150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AC">
      <w:pPr>
        <w:pStyle w:val="Heading1"/>
        <w:spacing w:before="1" w:lineRule="auto"/>
        <w:ind w:firstLine="23"/>
        <w:rPr/>
      </w:pPr>
      <w:r w:rsidDel="00000000" w:rsidR="00000000" w:rsidRPr="00000000">
        <w:rPr>
          <w:rtl w:val="0"/>
        </w:rPr>
        <w:t xml:space="preserve">Goal 8: Add graph statistics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should show basic statistics to support both interaction and evaluation.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version already shows node and edge counts. We can extend this. Planned statistics: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668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nodes number of edges average similarity score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highest / lowest similarity score number of expansions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66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 modes used most common categories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47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LLM judgement confidence Purpose: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helps users understand the graph and helps us compare graph modes. For example: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graph: higher semantic coherence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graph: more visually diverse, lower medical-category consistency Combined graph: better balance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graph-level statistics help compare the behavior of different retrieval strategies?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280408</wp:posOffset>
                </wp:positionV>
                <wp:extent cx="5651500" cy="12700"/>
                <wp:effectExtent b="0" l="0" r="0" t="0"/>
                <wp:wrapTopAndBottom distB="0" distT="0"/>
                <wp:docPr id="42" name=""/>
                <a:graphic>
                  <a:graphicData uri="http://schemas.microsoft.com/office/word/2010/wordprocessingShape">
                    <wps:wsp>
                      <wps:cNvSpPr/>
                      <wps:cNvPr id="43" name="Shape 4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280408</wp:posOffset>
                </wp:positionV>
                <wp:extent cx="5651500" cy="12700"/>
                <wp:effectExtent b="0" l="0" r="0" t="0"/>
                <wp:wrapTopAndBottom distB="0" distT="0"/>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BC">
      <w:pPr>
        <w:pStyle w:val="Heading1"/>
        <w:spacing w:line="276" w:lineRule="auto"/>
        <w:ind w:firstLine="23"/>
        <w:rPr/>
      </w:pPr>
      <w:r w:rsidDel="00000000" w:rsidR="00000000" w:rsidRPr="00000000">
        <w:rPr>
          <w:rtl w:val="0"/>
        </w:rPr>
        <w:t xml:space="preserve">Goal 9: Let users start building their own graph</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users start with search results and expand from there.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later feature should allow users to select artworks manually and start a graph from their own selection.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implementation: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artworks from catalogue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42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"Start graph from selected images" System creates graph roots from selected images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24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optionally connects selected artworks to each other Purpose: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supports curatorial and educational use cases. A user could intentionally build a graph around a theme, then let the system suggest connections.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 this supports: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graph-based exploration support user-led curation of art-and-medicine materials?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286502</wp:posOffset>
                </wp:positionV>
                <wp:extent cx="5651500" cy="12700"/>
                <wp:effectExtent b="0" l="0" r="0" t="0"/>
                <wp:wrapTopAndBottom distB="0" distT="0"/>
                <wp:docPr id="48" name=""/>
                <a:graphic>
                  <a:graphicData uri="http://schemas.microsoft.com/office/word/2010/wordprocessingShape">
                    <wps:wsp>
                      <wps:cNvSpPr/>
                      <wps:cNvPr id="49" name="Shape 49"/>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286502</wp:posOffset>
                </wp:positionV>
                <wp:extent cx="5651500" cy="12700"/>
                <wp:effectExtent b="0" l="0" r="0" t="0"/>
                <wp:wrapTopAndBottom distB="0" distT="0"/>
                <wp:docPr id="48"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CB">
      <w:pPr>
        <w:pStyle w:val="Heading1"/>
        <w:ind w:firstLine="23"/>
        <w:rPr/>
      </w:pPr>
      <w:r w:rsidDel="00000000" w:rsidR="00000000" w:rsidRPr="00000000">
        <w:rPr>
          <w:rtl w:val="0"/>
        </w:rPr>
        <w:t xml:space="preserve">Goal 10: Evaluation design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should not be an afterthought. The implementation should make it possible to compare modes.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realistic evaluation methods are: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pStyle w:val="Heading3"/>
        <w:numPr>
          <w:ilvl w:val="0"/>
          <w:numId w:val="6"/>
        </w:numPr>
        <w:tabs>
          <w:tab w:val="left" w:leader="none" w:pos="455"/>
        </w:tabs>
        <w:spacing w:after="0" w:before="0" w:line="240" w:lineRule="auto"/>
        <w:ind w:left="455" w:right="0" w:hanging="432"/>
        <w:jc w:val="left"/>
        <w:rPr/>
      </w:pPr>
      <w:r w:rsidDel="00000000" w:rsidR="00000000" w:rsidRPr="00000000">
        <w:rPr>
          <w:rtl w:val="0"/>
        </w:rPr>
        <w:t xml:space="preserve">Side-by-side comparison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8"/>
        </w:tabs>
        <w:spacing w:after="0" w:before="299" w:line="504.00000000000006" w:lineRule="auto"/>
        <w:ind w:left="23" w:right="31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two result sets or graph expansions next to each other: Text-only results</w:t>
        <w:tab/>
        <w:t xml:space="preserve">Image-only results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side is more relevant? Which side is more interesting?</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side would you continue exploring?</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411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directly matches the supervisor’s suggestion: Results next to each other — which do you prefer?</w:t>
      </w:r>
    </w:p>
    <w:p w:rsidR="00000000" w:rsidDel="00000000" w:rsidP="00000000" w:rsidRDefault="00000000" w:rsidRPr="00000000" w14:paraId="000003D7">
      <w:pPr>
        <w:pStyle w:val="Heading3"/>
        <w:numPr>
          <w:ilvl w:val="0"/>
          <w:numId w:val="6"/>
        </w:numPr>
        <w:tabs>
          <w:tab w:val="left" w:leader="none" w:pos="455"/>
        </w:tabs>
        <w:spacing w:after="0" w:before="119" w:line="240" w:lineRule="auto"/>
        <w:ind w:left="455" w:right="0" w:hanging="432"/>
        <w:jc w:val="left"/>
        <w:rPr/>
      </w:pPr>
      <w:r w:rsidDel="00000000" w:rsidR="00000000" w:rsidRPr="00000000">
        <w:rPr>
          <w:rtl w:val="0"/>
        </w:rPr>
        <w:t xml:space="preserve">Edge relevance judgement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04.00000000000006" w:lineRule="auto"/>
        <w:ind w:left="23" w:right="5333"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graph edge, users can rate: Is this connection meaningful?</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504.00000000000006" w:lineRule="auto"/>
        <w:ind w:left="23" w:right="7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Maybe / No or:</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relevance score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pStyle w:val="Heading3"/>
        <w:numPr>
          <w:ilvl w:val="0"/>
          <w:numId w:val="6"/>
        </w:numPr>
        <w:tabs>
          <w:tab w:val="left" w:leader="none" w:pos="455"/>
        </w:tabs>
        <w:spacing w:after="0" w:before="1" w:line="240" w:lineRule="auto"/>
        <w:ind w:left="455" w:right="0" w:hanging="432"/>
        <w:jc w:val="left"/>
        <w:rPr/>
      </w:pPr>
      <w:r w:rsidDel="00000000" w:rsidR="00000000" w:rsidRPr="00000000">
        <w:rPr>
          <w:rtl w:val="0"/>
        </w:rPr>
        <w:t xml:space="preserve">Exploration usefulness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graph session: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32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graph help you discover meaningful connections? Did the explanations help you understand the relation?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graph mode was most useful?</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pStyle w:val="Heading3"/>
        <w:numPr>
          <w:ilvl w:val="0"/>
          <w:numId w:val="6"/>
        </w:numPr>
        <w:tabs>
          <w:tab w:val="left" w:leader="none" w:pos="455"/>
        </w:tabs>
        <w:spacing w:after="0" w:before="0" w:line="240" w:lineRule="auto"/>
        <w:ind w:left="455" w:right="0" w:hanging="432"/>
        <w:jc w:val="left"/>
        <w:rPr/>
      </w:pPr>
      <w:r w:rsidDel="00000000" w:rsidR="00000000" w:rsidRPr="00000000">
        <w:rPr>
          <w:rtl w:val="0"/>
        </w:rPr>
        <w:t xml:space="preserve">Expert evaluation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04.00000000000006" w:lineRule="auto"/>
        <w:ind w:left="23" w:right="17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experts can judge a small sample of edges from each mode. Example: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same starting artwork, compare: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image graph</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MiniLM text graph</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graph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LLM-confirmed graph</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rate which produces better art-historical / medical / educational relations.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276147</wp:posOffset>
                </wp:positionV>
                <wp:extent cx="5651500" cy="12700"/>
                <wp:effectExtent b="0" l="0" r="0" t="0"/>
                <wp:wrapTopAndBottom distB="0" distT="0"/>
                <wp:docPr id="64" name=""/>
                <a:graphic>
                  <a:graphicData uri="http://schemas.microsoft.com/office/word/2010/wordprocessingShape">
                    <wps:wsp>
                      <wps:cNvSpPr/>
                      <wps:cNvPr id="65" name="Shape 6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276147</wp:posOffset>
                </wp:positionV>
                <wp:extent cx="5651500" cy="12700"/>
                <wp:effectExtent b="0" l="0" r="0" t="0"/>
                <wp:wrapTopAndBottom distB="0" distT="0"/>
                <wp:docPr id="64"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F1">
      <w:pPr>
        <w:pStyle w:val="Heading1"/>
        <w:ind w:firstLine="23"/>
        <w:rPr/>
      </w:pPr>
      <w:r w:rsidDel="00000000" w:rsidR="00000000" w:rsidRPr="00000000">
        <w:rPr>
          <w:rtl w:val="0"/>
        </w:rPr>
        <w:t xml:space="preserve">Suggested implementation order</w:t>
      </w:r>
    </w:p>
    <w:p w:rsidR="00000000" w:rsidDel="00000000" w:rsidP="00000000" w:rsidRDefault="00000000" w:rsidRPr="00000000" w14:paraId="000003F2">
      <w:pPr>
        <w:pStyle w:val="Heading3"/>
        <w:spacing w:before="439" w:lineRule="auto"/>
        <w:ind w:left="23" w:firstLine="0"/>
        <w:rPr/>
      </w:pPr>
      <w:r w:rsidDel="00000000" w:rsidR="00000000" w:rsidRPr="00000000">
        <w:rPr>
          <w:rtl w:val="0"/>
        </w:rPr>
        <w:t xml:space="preserve">Phase 1: Graph mode infrastructure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next coding step. Implement a dropdown: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relation mode: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0" w:line="240" w:lineRule="auto"/>
        <w:ind w:left="156" w:right="0" w:hanging="133"/>
        <w:jc w:val="left"/>
        <w:rPr>
          <w:smallCaps w:val="0"/>
          <w:strike w:val="0"/>
          <w:color w:val="000000"/>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GPT-4o + MiniLM</w:t>
      </w:r>
    </w:p>
    <w:p w:rsidR="00000000" w:rsidDel="00000000" w:rsidP="00000000" w:rsidRDefault="00000000" w:rsidRPr="00000000" w14:paraId="000003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80"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Claude + MiniLM</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GPT-5 + MiniLM</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CLIP-L14</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CLIP-L14</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text + image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Query-targeted</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6"/>
        </w:tabs>
        <w:spacing w:after="0" w:before="1" w:line="240" w:lineRule="auto"/>
        <w:ind w:left="156"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LLM-confirmed</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2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not every mode needs to be fully implemented. The important thing is to create the architecture where the selected mode is passed from frontend to backend and determines which collection/retrieval strategy is used.</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261327</wp:posOffset>
                </wp:positionV>
                <wp:extent cx="5651500" cy="12700"/>
                <wp:effectExtent b="0" l="0" r="0" t="0"/>
                <wp:wrapTopAndBottom distB="0" distT="0"/>
                <wp:docPr id="22" name=""/>
                <a:graphic>
                  <a:graphicData uri="http://schemas.microsoft.com/office/word/2010/wordprocessingShape">
                    <wps:wsp>
                      <wps:cNvSpPr/>
                      <wps:cNvPr id="23" name="Shape 2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261327</wp:posOffset>
                </wp:positionV>
                <wp:extent cx="5651500" cy="1270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08">
      <w:pPr>
        <w:pStyle w:val="Heading3"/>
        <w:spacing w:line="276" w:lineRule="auto"/>
        <w:ind w:left="23" w:firstLine="0"/>
        <w:rPr/>
      </w:pPr>
      <w:r w:rsidDel="00000000" w:rsidR="00000000" w:rsidRPr="00000000">
        <w:rPr>
          <w:rtl w:val="0"/>
        </w:rPr>
        <w:t xml:space="preserve">Phase 2: Restore and connect supervisor CLIP snapshots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04.00000000000006" w:lineRule="auto"/>
        <w:ind w:left="23" w:right="554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provided Qdrant snapshots: bagatelle_image_CLIP-L14 bagatelle_text_CLIP-L14</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56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add backend functions for: get_related_artworks_text_clip() get_related_artworks_image_clip() or a single generalized function: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get_related_artworks(image_path, mode, collection_name, vector_name)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285967</wp:posOffset>
                </wp:positionV>
                <wp:extent cx="5651500" cy="12700"/>
                <wp:effectExtent b="0" l="0" r="0" t="0"/>
                <wp:wrapTopAndBottom distB="0" distT="0"/>
                <wp:docPr id="52" name=""/>
                <a:graphic>
                  <a:graphicData uri="http://schemas.microsoft.com/office/word/2010/wordprocessingShape">
                    <wps:wsp>
                      <wps:cNvSpPr/>
                      <wps:cNvPr id="53" name="Shape 5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285967</wp:posOffset>
                </wp:positionV>
                <wp:extent cx="5651500" cy="12700"/>
                <wp:effectExtent b="0" l="0" r="0" t="0"/>
                <wp:wrapTopAndBottom distB="0" distT="0"/>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0E">
      <w:pPr>
        <w:pStyle w:val="Heading3"/>
        <w:ind w:left="23" w:firstLine="0"/>
        <w:rPr/>
      </w:pPr>
      <w:r w:rsidDel="00000000" w:rsidR="00000000" w:rsidRPr="00000000">
        <w:rPr>
          <w:rtl w:val="0"/>
        </w:rPr>
        <w:t xml:space="preserve">Phase 3: Build separate MiniLM text collections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04.00000000000006" w:lineRule="auto"/>
        <w:ind w:left="23" w:right="4118"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Rename/rebuild current text collections clearly: bagatelle_text_gpt4o_minilm bagatelle_text_claude_minilm</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bagatelle_text_gpt5_minilm</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prevents confusion with CLIP collections.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276897</wp:posOffset>
                </wp:positionV>
                <wp:extent cx="5651500" cy="12700"/>
                <wp:effectExtent b="0" l="0" r="0" t="0"/>
                <wp:wrapTopAndBottom distB="0" distT="0"/>
                <wp:docPr id="6" name=""/>
                <a:graphic>
                  <a:graphicData uri="http://schemas.microsoft.com/office/word/2010/wordprocessingShape">
                    <wps:wsp>
                      <wps:cNvSpPr/>
                      <wps:cNvPr id="7" name="Shape 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276897</wp:posOffset>
                </wp:positionV>
                <wp:extent cx="565150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15">
      <w:pPr>
        <w:pStyle w:val="Heading3"/>
        <w:spacing w:line="276" w:lineRule="auto"/>
        <w:ind w:left="23" w:firstLine="0"/>
        <w:rPr/>
      </w:pPr>
      <w:r w:rsidDel="00000000" w:rsidR="00000000" w:rsidRPr="00000000">
        <w:rPr>
          <w:rtl w:val="0"/>
        </w:rPr>
        <w:t xml:space="preserve">Phase 4: Implement image-only and text-only comparison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04.00000000000006" w:lineRule="auto"/>
        <w:ind w:left="23" w:right="42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the user should be able to choose: Text graph</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graph</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31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see different expansions from the same starting artwork. This is the first major research milestone.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110170</wp:posOffset>
                </wp:positionV>
                <wp:extent cx="5651500" cy="12700"/>
                <wp:effectExtent b="0" l="0" r="0" t="0"/>
                <wp:wrapTopAndBottom distB="0" distT="0"/>
                <wp:docPr id="66" name=""/>
                <a:graphic>
                  <a:graphicData uri="http://schemas.microsoft.com/office/word/2010/wordprocessingShape">
                    <wps:wsp>
                      <wps:cNvSpPr/>
                      <wps:cNvPr id="67" name="Shape 6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110170</wp:posOffset>
                </wp:positionV>
                <wp:extent cx="5651500" cy="12700"/>
                <wp:effectExtent b="0" l="0" r="0" t="0"/>
                <wp:wrapTopAndBottom distB="0" distT="0"/>
                <wp:docPr id="66"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1C">
      <w:pPr>
        <w:pStyle w:val="Heading3"/>
        <w:ind w:left="23" w:firstLine="0"/>
        <w:rPr/>
      </w:pPr>
      <w:r w:rsidDel="00000000" w:rsidR="00000000" w:rsidRPr="00000000">
        <w:rPr>
          <w:rtl w:val="0"/>
        </w:rPr>
        <w:t xml:space="preserve">Phase 5: Implement combined graph</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504.00000000000006" w:lineRule="auto"/>
        <w:ind w:left="23" w:right="4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scores from text and image retrieval. Use either fixed weights or a slider.</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3" w:right="36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combined_score = 0.5 * text_score + 0.5 * image_score This creates a strong multimodal exploration mode.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100200</wp:posOffset>
                </wp:positionV>
                <wp:extent cx="5651500" cy="12700"/>
                <wp:effectExtent b="0" l="0" r="0" t="0"/>
                <wp:wrapTopAndBottom distB="0" distT="0"/>
                <wp:docPr id="55" name=""/>
                <a:graphic>
                  <a:graphicData uri="http://schemas.microsoft.com/office/word/2010/wordprocessingShape">
                    <wps:wsp>
                      <wps:cNvSpPr/>
                      <wps:cNvPr id="56" name="Shape 5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100200</wp:posOffset>
                </wp:positionV>
                <wp:extent cx="5651500" cy="12700"/>
                <wp:effectExtent b="0" l="0" r="0" t="0"/>
                <wp:wrapTopAndBottom distB="0" distT="0"/>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23">
      <w:pPr>
        <w:pStyle w:val="Heading3"/>
        <w:ind w:left="23" w:firstLine="0"/>
        <w:rPr/>
      </w:pPr>
      <w:r w:rsidDel="00000000" w:rsidR="00000000" w:rsidRPr="00000000">
        <w:rPr>
          <w:rtl w:val="0"/>
        </w:rPr>
        <w:t xml:space="preserve">Phase 6: Implement query-targeted expansion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the original search query and use it during graph expansion.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graph more interactive and better aligned with user intent.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288345</wp:posOffset>
                </wp:positionV>
                <wp:extent cx="5651500" cy="12700"/>
                <wp:effectExtent b="0" l="0" r="0" t="0"/>
                <wp:wrapTopAndBottom distB="0" distT="0"/>
                <wp:docPr id="51" name=""/>
                <a:graphic>
                  <a:graphicData uri="http://schemas.microsoft.com/office/word/2010/wordprocessingShape">
                    <wps:wsp>
                      <wps:cNvSpPr/>
                      <wps:cNvPr id="52" name="Shape 5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288345</wp:posOffset>
                </wp:positionV>
                <wp:extent cx="5651500" cy="12700"/>
                <wp:effectExtent b="0" l="0" r="0" t="0"/>
                <wp:wrapTopAndBottom distB="0" distT="0"/>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29">
      <w:pPr>
        <w:pStyle w:val="Heading3"/>
        <w:ind w:left="23" w:firstLine="0"/>
        <w:rPr/>
      </w:pPr>
      <w:r w:rsidDel="00000000" w:rsidR="00000000" w:rsidRPr="00000000">
        <w:rPr>
          <w:rtl w:val="0"/>
        </w:rPr>
        <w:t xml:space="preserve">Phase 7: Implement LLM judgement mode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76"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LLM not only to explain edges, but also to judge whether a candidate relation should be accepted.</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builds directly on the edge explanation feature that already works.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283847</wp:posOffset>
                </wp:positionV>
                <wp:extent cx="5651500" cy="12700"/>
                <wp:effectExtent b="0" l="0" r="0" t="0"/>
                <wp:wrapTopAndBottom distB="0" distT="0"/>
                <wp:docPr id="1" name=""/>
                <a:graphic>
                  <a:graphicData uri="http://schemas.microsoft.com/office/word/2010/wordprocessingShape">
                    <wps:wsp>
                      <wps:cNvSpPr/>
                      <wps:cNvPr id="2" name="Shape 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283847</wp:posOffset>
                </wp:positionV>
                <wp:extent cx="56515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3"/>
        <w:spacing w:before="1" w:lineRule="auto"/>
        <w:ind w:left="23" w:firstLine="0"/>
        <w:rPr/>
      </w:pPr>
      <w:r w:rsidDel="00000000" w:rsidR="00000000" w:rsidRPr="00000000">
        <w:rPr>
          <w:rtl w:val="0"/>
        </w:rPr>
        <w:t xml:space="preserve">Phase 8: Add evaluation UI</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504.00000000000006" w:lineRule="auto"/>
        <w:ind w:left="23"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side-by-side mode comparison and simple relevance/preference buttons. This turns the app into a tool for collecting evaluation data.</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105784</wp:posOffset>
                </wp:positionV>
                <wp:extent cx="5651500" cy="12700"/>
                <wp:effectExtent b="0" l="0" r="0" t="0"/>
                <wp:wrapTopAndBottom distB="0" distT="0"/>
                <wp:docPr id="37" name=""/>
                <a:graphic>
                  <a:graphicData uri="http://schemas.microsoft.com/office/word/2010/wordprocessingShape">
                    <wps:wsp>
                      <wps:cNvSpPr/>
                      <wps:cNvPr id="38" name="Shape 38"/>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105784</wp:posOffset>
                </wp:positionV>
                <wp:extent cx="5651500" cy="12700"/>
                <wp:effectExtent b="0" l="0" r="0" t="0"/>
                <wp:wrapTopAndBottom distB="0" distT="0"/>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432">
      <w:pPr>
        <w:pStyle w:val="Heading1"/>
        <w:ind w:firstLine="23"/>
        <w:rPr/>
      </w:pPr>
      <w:r w:rsidDel="00000000" w:rsidR="00000000" w:rsidRPr="00000000">
        <w:rPr>
          <w:rtl w:val="0"/>
        </w:rPr>
        <w:t xml:space="preserve">Core research framing</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plan supports a research direction like: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5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investigates how different multimodal retrieval strategies affect graph-based exploration of art-and-medicine collections. It compares text-based, image-based, combined, query-targeted, and LLM-confirmed graph generation methods, using user and/or expert judgements to evaluate which strategies produce the most meaningful, useful, and interpretable connections between artworks.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should be the backbone of the next phase.</w:t>
      </w:r>
    </w:p>
    <w:p w:rsidR="00000000" w:rsidDel="00000000" w:rsidP="00000000" w:rsidRDefault="00000000" w:rsidRPr="00000000" w14:paraId="00000437">
      <w:pPr>
        <w:pStyle w:val="Heading2"/>
        <w:ind w:firstLine="894"/>
        <w:rPr/>
      </w:pPr>
      <w:r w:rsidDel="00000000" w:rsidR="00000000" w:rsidRPr="00000000">
        <w:rPr>
          <w:rtl w:val="0"/>
        </w:rPr>
        <w:t xml:space="preserve">New Updates — Goals 1–8 Implementation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39">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CLIP-L14 Vector Dimension Mismatch</w:t>
      </w:r>
    </w:p>
    <w:p w:rsidR="00000000" w:rsidDel="00000000" w:rsidP="00000000" w:rsidRDefault="00000000" w:rsidRPr="00000000" w14:paraId="0000043A">
      <w:pPr>
        <w:spacing w:before="177" w:line="312" w:lineRule="auto"/>
        <w:ind w:left="120" w:right="411" w:firstLine="0"/>
        <w:jc w:val="left"/>
        <w:rPr>
          <w:sz w:val="20"/>
          <w:szCs w:val="20"/>
        </w:rPr>
      </w:pPr>
      <w:r w:rsidDel="00000000" w:rsidR="00000000" w:rsidRPr="00000000">
        <w:rPr>
          <w:sz w:val="20"/>
          <w:szCs w:val="20"/>
          <w:rtl w:val="0"/>
        </w:rPr>
        <w:t xml:space="preserve">The text collection bagatelle_text_CLIP-L14 was rebuilt locally using all-MiniLM-L6-v2 (384-dim) despite the CLIP name. The supervisor's uploaded collections use true CLIP-L14 embeddings (768-dim for image vectors). Querying the text collection with CLIP embeddings triggered Qdrant error: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66673</wp:posOffset>
                </wp:positionV>
                <wp:extent cx="5464810" cy="174625"/>
                <wp:effectExtent b="0" l="0" r="0" t="0"/>
                <wp:wrapTopAndBottom distB="0" distT="0"/>
                <wp:docPr id="34" name=""/>
                <a:graphic>
                  <a:graphicData uri="http://schemas.microsoft.com/office/word/2010/wordprocessingShape">
                    <wps:wsp>
                      <wps:cNvSpPr/>
                      <wps:cNvPr id="35" name="Shape 35"/>
                      <wps:spPr>
                        <a:xfrm>
                          <a:off x="2618358" y="3697450"/>
                          <a:ext cx="5455285" cy="165100"/>
                        </a:xfrm>
                        <a:prstGeom prst="rect">
                          <a:avLst/>
                        </a:prstGeom>
                        <a:solidFill>
                          <a:srgbClr val="F4F4F4"/>
                        </a:solidFill>
                        <a:ln>
                          <a:noFill/>
                        </a:ln>
                      </wps:spPr>
                      <wps:txbx>
                        <w:txbxContent>
                          <w:p w:rsidR="00000000" w:rsidDel="00000000" w:rsidP="00000000" w:rsidRDefault="00000000" w:rsidRPr="00000000">
                            <w:pPr>
                              <w:spacing w:after="0" w:before="27.99999952316284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Vector dimension error: expected dim: 384, got 768</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66673</wp:posOffset>
                </wp:positionV>
                <wp:extent cx="5464810" cy="174625"/>
                <wp:effectExtent b="0" l="0" r="0" t="0"/>
                <wp:wrapTopAndBottom distB="0" distT="0"/>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464810" cy="174625"/>
                        </a:xfrm>
                        <a:prstGeom prst="rect"/>
                        <a:ln/>
                      </pic:spPr>
                    </pic:pic>
                  </a:graphicData>
                </a:graphic>
              </wp:anchor>
            </w:drawing>
          </mc:Fallback>
        </mc:AlternateContent>
      </w:r>
    </w:p>
    <w:p w:rsidR="00000000" w:rsidDel="00000000" w:rsidP="00000000" w:rsidRDefault="00000000" w:rsidRPr="00000000" w14:paraId="0000043C">
      <w:pPr>
        <w:spacing w:before="132" w:lineRule="auto"/>
        <w:ind w:left="120" w:right="0" w:firstLine="0"/>
        <w:jc w:val="left"/>
        <w:rPr>
          <w:sz w:val="20"/>
          <w:szCs w:val="20"/>
        </w:rPr>
      </w:pPr>
      <w:r w:rsidDel="00000000" w:rsidR="00000000" w:rsidRPr="00000000">
        <w:rPr>
          <w:sz w:val="20"/>
          <w:szCs w:val="20"/>
          <w:rtl w:val="0"/>
        </w:rPr>
        <w:t xml:space="preserve">Fix: use separate embedding functions per collection throughout the store client: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108280</wp:posOffset>
                </wp:positionV>
                <wp:extent cx="5464810" cy="339725"/>
                <wp:effectExtent b="0" l="0" r="0" t="0"/>
                <wp:wrapTopAndBottom distB="0" distT="0"/>
                <wp:docPr id="40" name=""/>
                <a:graphic>
                  <a:graphicData uri="http://schemas.microsoft.com/office/word/2010/wordprocessingShape">
                    <wps:wsp>
                      <wps:cNvSpPr/>
                      <wps:cNvPr id="41" name="Shape 41"/>
                      <wps:spPr>
                        <a:xfrm>
                          <a:off x="2618358" y="3614900"/>
                          <a:ext cx="5455285" cy="330200"/>
                        </a:xfrm>
                        <a:prstGeom prst="rect">
                          <a:avLst/>
                        </a:prstGeom>
                        <a:solidFill>
                          <a:srgbClr val="F4F4F4"/>
                        </a:solidFill>
                        <a:ln>
                          <a:noFill/>
                        </a:ln>
                      </wps:spPr>
                      <wps:txbx>
                        <w:txbxContent>
                          <w:p w:rsidR="00000000" w:rsidDel="00000000" w:rsidP="00000000" w:rsidRDefault="00000000" w:rsidRPr="00000000">
                            <w:pPr>
                              <w:spacing w:after="0" w:before="0" w:line="279.99999046325684"/>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embed_query_minilm(text) </w:t>
                            </w:r>
                            <w:r w:rsidDel="00000000" w:rsidR="00000000" w:rsidRPr="00000000">
                              <w:rPr>
                                <w:rFonts w:ascii="Noto Sans Symbols" w:cs="Noto Sans Symbols" w:eastAsia="Noto Sans Symbols" w:hAnsi="Noto Sans Symbols"/>
                                <w:b w:val="0"/>
                                <w:i w:val="0"/>
                                <w:smallCaps w:val="0"/>
                                <w:strike w:val="0"/>
                                <w:color w:val="000000"/>
                                <w:sz w:val="17"/>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w:t>
                            </w:r>
                            <w:r w:rsidDel="00000000" w:rsidR="00000000" w:rsidRPr="00000000">
                              <w:rPr>
                                <w:rFonts w:ascii="Courier New" w:cs="Courier New" w:eastAsia="Courier New" w:hAnsi="Courier New"/>
                                <w:b w:val="0"/>
                                <w:i w:val="0"/>
                                <w:smallCaps w:val="0"/>
                                <w:strike w:val="0"/>
                                <w:color w:val="000000"/>
                                <w:sz w:val="17"/>
                                <w:vertAlign w:val="baseline"/>
                              </w:rPr>
                              <w:t xml:space="preserve">384-dim, for bagatelle_text_CLIP-L14 embed_query_clip(text) </w:t>
                            </w:r>
                            <w:r w:rsidDel="00000000" w:rsidR="00000000" w:rsidRPr="00000000">
                              <w:rPr>
                                <w:rFonts w:ascii="Noto Sans Symbols" w:cs="Noto Sans Symbols" w:eastAsia="Noto Sans Symbols" w:hAnsi="Noto Sans Symbols"/>
                                <w:b w:val="0"/>
                                <w:i w:val="0"/>
                                <w:smallCaps w:val="0"/>
                                <w:strike w:val="0"/>
                                <w:color w:val="000000"/>
                                <w:sz w:val="17"/>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w:t>
                            </w:r>
                            <w:r w:rsidDel="00000000" w:rsidR="00000000" w:rsidRPr="00000000">
                              <w:rPr>
                                <w:rFonts w:ascii="Courier New" w:cs="Courier New" w:eastAsia="Courier New" w:hAnsi="Courier New"/>
                                <w:b w:val="0"/>
                                <w:i w:val="0"/>
                                <w:smallCaps w:val="0"/>
                                <w:strike w:val="0"/>
                                <w:color w:val="000000"/>
                                <w:sz w:val="17"/>
                                <w:vertAlign w:val="baseline"/>
                              </w:rPr>
                              <w:t xml:space="preserve">768-dim, for bagatelle_image_CLIP-L14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108280</wp:posOffset>
                </wp:positionV>
                <wp:extent cx="5464810" cy="339725"/>
                <wp:effectExtent b="0" l="0" r="0" t="0"/>
                <wp:wrapTopAndBottom distB="0" distT="0"/>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5464810" cy="339725"/>
                        </a:xfrm>
                        <a:prstGeom prst="rect"/>
                        <a:ln/>
                      </pic:spPr>
                    </pic:pic>
                  </a:graphicData>
                </a:graphic>
              </wp:anchor>
            </w:drawing>
          </mc:Fallback>
        </mc:AlternateContent>
      </w:r>
    </w:p>
    <w:p w:rsidR="00000000" w:rsidDel="00000000" w:rsidP="00000000" w:rsidRDefault="00000000" w:rsidRPr="00000000" w14:paraId="0000043E">
      <w:pPr>
        <w:spacing w:before="132" w:lineRule="auto"/>
        <w:ind w:left="120" w:right="0" w:firstLine="0"/>
        <w:jc w:val="left"/>
        <w:rPr>
          <w:sz w:val="20"/>
          <w:szCs w:val="20"/>
        </w:rPr>
      </w:pPr>
      <w:r w:rsidDel="00000000" w:rsidR="00000000" w:rsidRPr="00000000">
        <w:rPr>
          <w:sz w:val="20"/>
          <w:szCs w:val="20"/>
          <w:rtl w:val="0"/>
        </w:rPr>
        <w:t xml:space="preserve">Both models are loaded lazily (only on first call) to avoid startup cost.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Mode-Aware Retrieval Architecture (Goal 1 Backend)</w:t>
      </w:r>
    </w:p>
    <w:p w:rsidR="00000000" w:rsidDel="00000000" w:rsidP="00000000" w:rsidRDefault="00000000" w:rsidRPr="00000000" w14:paraId="00000441">
      <w:pPr>
        <w:spacing w:before="177" w:line="312" w:lineRule="auto"/>
        <w:ind w:left="120" w:right="0" w:firstLine="0"/>
        <w:jc w:val="left"/>
        <w:rPr>
          <w:sz w:val="20"/>
          <w:szCs w:val="20"/>
        </w:rPr>
      </w:pPr>
      <w:r w:rsidDel="00000000" w:rsidR="00000000" w:rsidRPr="00000000">
        <w:rPr>
          <w:sz w:val="20"/>
          <w:szCs w:val="20"/>
          <w:rtl w:val="0"/>
        </w:rPr>
        <w:t xml:space="preserve">The core backend refactor: get_related_artworks() was redesigned to dispatch to different retrieval strategies based on a mode parameter.</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3">
      <w:pPr>
        <w:pStyle w:val="Heading6"/>
        <w:ind w:firstLine="120"/>
        <w:rPr/>
      </w:pPr>
      <w:r w:rsidDel="00000000" w:rsidR="00000000" w:rsidRPr="00000000">
        <w:rPr>
          <w:color w:val="000333"/>
          <w:rtl w:val="0"/>
        </w:rPr>
        <w:t xml:space="preserve">Key design decision — use stored vectors, not re-embedding</w:t>
      </w:r>
      <w:r w:rsidDel="00000000" w:rsidR="00000000" w:rsidRPr="00000000">
        <w:rPr>
          <w:rtl w:val="0"/>
        </w:rPr>
      </w:r>
    </w:p>
    <w:p w:rsidR="00000000" w:rsidDel="00000000" w:rsidP="00000000" w:rsidRDefault="00000000" w:rsidRPr="00000000" w14:paraId="00000444">
      <w:pPr>
        <w:spacing w:before="106" w:line="312" w:lineRule="auto"/>
        <w:ind w:left="120" w:right="0" w:firstLine="0"/>
        <w:jc w:val="left"/>
        <w:rPr>
          <w:sz w:val="20"/>
          <w:szCs w:val="20"/>
        </w:rPr>
      </w:pPr>
      <w:r w:rsidDel="00000000" w:rsidR="00000000" w:rsidRPr="00000000">
        <w:rPr>
          <w:sz w:val="20"/>
          <w:szCs w:val="20"/>
          <w:rtl w:val="0"/>
        </w:rPr>
        <w:t xml:space="preserve">For graph expansion, the selected artwork's vector is fetched directly from Qdrant using with_vectors=True in a scroll call. This means no local model inference is needed per click, and the correct vector dimensions are guaranteed regardless of the collection being queried.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65870</wp:posOffset>
                </wp:positionV>
                <wp:extent cx="5464810" cy="669925"/>
                <wp:effectExtent b="0" l="0" r="0" t="0"/>
                <wp:wrapTopAndBottom distB="0" distT="0"/>
                <wp:docPr id="49" name=""/>
                <a:graphic>
                  <a:graphicData uri="http://schemas.microsoft.com/office/word/2010/wordprocessingShape">
                    <wps:wsp>
                      <wps:cNvSpPr/>
                      <wps:cNvPr id="50" name="Shape 50"/>
                      <wps:spPr>
                        <a:xfrm>
                          <a:off x="2618358" y="3449800"/>
                          <a:ext cx="5455285" cy="6604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83.00000190734863"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selected_point = client.scroll(collection, filter_by_image_path, with_vectors=True) stored_vector = selected_point.vector.get(vector_name) # Then used directly as the query vector: client.query_points(collection, query=stored_vector, using=vector_name)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65870</wp:posOffset>
                </wp:positionV>
                <wp:extent cx="5464810" cy="669925"/>
                <wp:effectExtent b="0" l="0" r="0" t="0"/>
                <wp:wrapTopAndBottom distB="0" distT="0"/>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464810" cy="669925"/>
                        </a:xfrm>
                        <a:prstGeom prst="rect"/>
                        <a:ln/>
                      </pic:spPr>
                    </pic:pic>
                  </a:graphicData>
                </a:graphic>
              </wp:anchor>
            </w:drawing>
          </mc:Fallback>
        </mc:AlternateConten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pStyle w:val="Heading6"/>
        <w:ind w:firstLine="120"/>
        <w:rPr/>
      </w:pPr>
      <w:r w:rsidDel="00000000" w:rsidR="00000000" w:rsidRPr="00000000">
        <w:rPr>
          <w:color w:val="000333"/>
          <w:rtl w:val="0"/>
        </w:rPr>
        <w:t xml:space="preserve">Helper functions added</w:t>
      </w: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05"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_get_point_by_image_path(client, collection, image_path, with_vectors) — filtered scroll lookup</w:t>
      </w: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302" w:lineRule="auto"/>
        <w:ind w:left="120" w:right="892" w:firstLine="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_lookup_text_description(client, image_path, text_collection) — cross-reference to text collection for descriptions in image mode</w:t>
      </w: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78"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get_text_collection(description_source) — maps source key to collection name</w:t>
      </w:r>
      <w:r w:rsidDel="00000000" w:rsidR="00000000" w:rsidRPr="00000000">
        <w:rPr>
          <w:rtl w:val="0"/>
        </w:rPr>
      </w:r>
    </w:p>
    <w:p w:rsidR="00000000" w:rsidDel="00000000" w:rsidP="00000000" w:rsidRDefault="00000000" w:rsidRPr="00000000" w14:paraId="0000044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get_image_collection(image_model) — maps model key to collection name</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E">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Goal 2 — Image-Based Graph</w:t>
      </w:r>
    </w:p>
    <w:p w:rsidR="00000000" w:rsidDel="00000000" w:rsidP="00000000" w:rsidRDefault="00000000" w:rsidRPr="00000000" w14:paraId="0000044F">
      <w:pPr>
        <w:spacing w:before="178" w:line="312" w:lineRule="auto"/>
        <w:ind w:left="120" w:right="137" w:firstLine="0"/>
        <w:jc w:val="left"/>
        <w:rPr>
          <w:sz w:val="20"/>
          <w:szCs w:val="20"/>
        </w:rPr>
      </w:pPr>
      <w:r w:rsidDel="00000000" w:rsidR="00000000" w:rsidRPr="00000000">
        <w:rPr>
          <w:sz w:val="20"/>
          <w:szCs w:val="20"/>
          <w:rtl w:val="0"/>
        </w:rPr>
        <w:t xml:space="preserve">Added image_clip mode: queries bagatelle_image_CLIP-L14 using the artwork's stored image vector. Since the image collection does not store section_text, results are enriched by</w:t>
      </w:r>
    </w:p>
    <w:p w:rsidR="00000000" w:rsidDel="00000000" w:rsidP="00000000" w:rsidRDefault="00000000" w:rsidRPr="00000000" w14:paraId="00000450">
      <w:pPr>
        <w:spacing w:before="2" w:lineRule="auto"/>
        <w:ind w:left="120" w:right="0" w:firstLine="0"/>
        <w:jc w:val="left"/>
        <w:rPr>
          <w:sz w:val="20"/>
          <w:szCs w:val="20"/>
        </w:rPr>
      </w:pPr>
      <w:r w:rsidDel="00000000" w:rsidR="00000000" w:rsidRPr="00000000">
        <w:rPr>
          <w:sz w:val="20"/>
          <w:szCs w:val="20"/>
          <w:rtl w:val="0"/>
        </w:rPr>
        <w:t xml:space="preserve">cross-referencing the text collection per candidate: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sectPr>
          <w:type w:val="nextPage"/>
          <w:pgSz w:h="16840" w:w="11920" w:orient="portrait"/>
          <w:pgMar w:bottom="280" w:top="1480" w:left="1417" w:right="1417"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108033</wp:posOffset>
                </wp:positionV>
                <wp:extent cx="5464810" cy="339725"/>
                <wp:effectExtent b="0" l="0" r="0" t="0"/>
                <wp:wrapTopAndBottom distB="0" distT="0"/>
                <wp:docPr id="26" name=""/>
                <a:graphic>
                  <a:graphicData uri="http://schemas.microsoft.com/office/word/2010/wordprocessingShape">
                    <wps:wsp>
                      <wps:cNvSpPr/>
                      <wps:cNvPr id="27" name="Shape 27"/>
                      <wps:spPr>
                        <a:xfrm>
                          <a:off x="2618358" y="3614900"/>
                          <a:ext cx="5455285" cy="330200"/>
                        </a:xfrm>
                        <a:prstGeom prst="rect">
                          <a:avLst/>
                        </a:prstGeom>
                        <a:solidFill>
                          <a:srgbClr val="F4F4F4"/>
                        </a:solidFill>
                        <a:ln>
                          <a:noFill/>
                        </a:ln>
                      </wps:spPr>
                      <wps:txbx>
                        <w:txbxContent>
                          <w:p w:rsidR="00000000" w:rsidDel="00000000" w:rsidP="00000000" w:rsidRDefault="00000000" w:rsidRPr="00000000">
                            <w:pPr>
                              <w:spacing w:after="0" w:before="27.99999952316284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For each image-mode result: candidate_text, candidate_title =</w:t>
                            </w:r>
                          </w:p>
                          <w:p w:rsidR="00000000" w:rsidDel="00000000" w:rsidP="00000000" w:rsidRDefault="00000000" w:rsidRPr="00000000">
                            <w:pPr>
                              <w:spacing w:after="0" w:before="68.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_lookup_text_description( client, candidate_path, text_collection_override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108033</wp:posOffset>
                </wp:positionV>
                <wp:extent cx="5464810" cy="339725"/>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464810" cy="339725"/>
                        </a:xfrm>
                        <a:prstGeom prst="rect"/>
                        <a:ln/>
                      </pic:spPr>
                    </pic:pic>
                  </a:graphicData>
                </a:graphic>
              </wp:anchor>
            </w:drawing>
          </mc:Fallback>
        </mc:AlternateContent>
      </w:r>
    </w:p>
    <w:p w:rsidR="00000000" w:rsidDel="00000000" w:rsidP="00000000" w:rsidRDefault="00000000" w:rsidRPr="00000000" w14:paraId="00000452">
      <w:pPr>
        <w:spacing w:before="72" w:line="312" w:lineRule="auto"/>
        <w:ind w:left="120" w:right="137" w:firstLine="0"/>
        <w:jc w:val="left"/>
        <w:rPr>
          <w:sz w:val="20"/>
          <w:szCs w:val="20"/>
        </w:rPr>
      </w:pPr>
      <w:r w:rsidDel="00000000" w:rsidR="00000000" w:rsidRPr="00000000">
        <w:rPr>
          <w:sz w:val="20"/>
          <w:szCs w:val="20"/>
          <w:rtl w:val="0"/>
        </w:rPr>
        <w:t xml:space="preserve">The category payload field (stored in the image collection) is now returned in every /related response alongside image_path, title, score, and text fields. The /retrieve route was extended with a search_mode param:</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65471</wp:posOffset>
                </wp:positionV>
                <wp:extent cx="5464810" cy="669925"/>
                <wp:effectExtent b="0" l="0" r="0" t="0"/>
                <wp:wrapTopAndBottom distB="0" distT="0"/>
                <wp:docPr id="67" name=""/>
                <a:graphic>
                  <a:graphicData uri="http://schemas.microsoft.com/office/word/2010/wordprocessingShape">
                    <wps:wsp>
                      <wps:cNvSpPr/>
                      <wps:cNvPr id="68" name="Shape 68"/>
                      <wps:spPr>
                        <a:xfrm>
                          <a:off x="2618358" y="3449800"/>
                          <a:ext cx="5455285" cy="6604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83.00000190734863"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if search_mode == "image": image_paths = query_image_collection(question, top_k) elif search_mode == "combined": image_paths = query_image_and_text_collection(question, top_k) else: image_paths = query_text_collection(question, top_k, description_source)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65471</wp:posOffset>
                </wp:positionV>
                <wp:extent cx="5464810" cy="669925"/>
                <wp:effectExtent b="0" l="0" r="0" t="0"/>
                <wp:wrapTopAndBottom distB="0" distT="0"/>
                <wp:docPr id="67"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5464810" cy="669925"/>
                        </a:xfrm>
                        <a:prstGeom prst="rect"/>
                        <a:ln/>
                      </pic:spPr>
                    </pic:pic>
                  </a:graphicData>
                </a:graphic>
              </wp:anchor>
            </w:drawing>
          </mc:Fallback>
        </mc:AlternateConten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5">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Goal 3 — Combined Graph</w:t>
      </w:r>
    </w:p>
    <w:p w:rsidR="00000000" w:rsidDel="00000000" w:rsidP="00000000" w:rsidRDefault="00000000" w:rsidRPr="00000000" w14:paraId="00000456">
      <w:pPr>
        <w:spacing w:before="177" w:line="312" w:lineRule="auto"/>
        <w:ind w:left="120" w:right="95" w:firstLine="0"/>
        <w:jc w:val="left"/>
        <w:rPr>
          <w:sz w:val="20"/>
          <w:szCs w:val="20"/>
        </w:rPr>
      </w:pPr>
      <w:r w:rsidDel="00000000" w:rsidR="00000000" w:rsidRPr="00000000">
        <w:rPr>
          <w:sz w:val="20"/>
          <w:szCs w:val="20"/>
          <w:rtl w:val="0"/>
        </w:rPr>
        <w:t xml:space="preserve">Implemented _get_related_combined() which queries both collections using each artwork's respective stored vector, then merges scores at the result level. Text and image vectors are never averaged directly (they live in different spaces); only the final cosine similarity scores are combined:</w:t>
      </w:r>
    </w:p>
    <w:p w:rsidR="00000000" w:rsidDel="00000000" w:rsidP="00000000" w:rsidRDefault="00000000" w:rsidRPr="00000000" w14:paraId="00000457">
      <w:pPr>
        <w:tabs>
          <w:tab w:val="left" w:leader="none" w:pos="8951"/>
        </w:tabs>
        <w:spacing w:before="139" w:lineRule="auto"/>
        <w:ind w:left="360" w:right="0" w:firstLine="0"/>
        <w:jc w:val="left"/>
        <w:rPr>
          <w:rFonts w:ascii="Courier New" w:cs="Courier New" w:eastAsia="Courier New" w:hAnsi="Courier New"/>
          <w:sz w:val="17"/>
          <w:szCs w:val="17"/>
        </w:rPr>
      </w:pPr>
      <w:r w:rsidDel="00000000" w:rsidR="00000000" w:rsidRPr="00000000">
        <w:rPr>
          <w:rFonts w:ascii="Courier New" w:cs="Courier New" w:eastAsia="Courier New" w:hAnsi="Courier New"/>
          <w:color w:val="000000"/>
          <w:sz w:val="17"/>
          <w:szCs w:val="17"/>
          <w:shd w:fill="f4f4f4" w:val="clear"/>
          <w:rtl w:val="0"/>
        </w:rPr>
        <w:t xml:space="preserve">combined_score = text_score * text_weight + image_score * image_weight</w:t>
        <w:tab/>
      </w:r>
      <w:r w:rsidDel="00000000" w:rsidR="00000000" w:rsidRPr="00000000">
        <w:rPr>
          <w:rtl w:val="0"/>
        </w:rPr>
      </w:r>
    </w:p>
    <w:p w:rsidR="00000000" w:rsidDel="00000000" w:rsidP="00000000" w:rsidRDefault="00000000" w:rsidRPr="00000000" w14:paraId="00000458">
      <w:pPr>
        <w:spacing w:before="172" w:line="312" w:lineRule="auto"/>
        <w:ind w:left="120" w:right="137" w:firstLine="0"/>
        <w:jc w:val="left"/>
        <w:rPr>
          <w:sz w:val="20"/>
          <w:szCs w:val="20"/>
        </w:rPr>
      </w:pPr>
      <w:r w:rsidDel="00000000" w:rsidR="00000000" w:rsidRPr="00000000">
        <w:rPr>
          <w:sz w:val="20"/>
          <w:szCs w:val="20"/>
          <w:rtl w:val="0"/>
        </w:rPr>
        <w:t xml:space="preserve">The function overfetches 60 candidates from each collection, builds a combined_scores dict keyed by image_path, sorts by merged score, and filters out excluded paths. Each result carries both text_score and image_score alongside the combined score for transparency.</w:t>
      </w:r>
    </w:p>
    <w:p w:rsidR="00000000" w:rsidDel="00000000" w:rsidP="00000000" w:rsidRDefault="00000000" w:rsidRPr="00000000" w14:paraId="0000045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21"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text_point and image_point are fetched independently with with_vectors=True</w:t>
      </w:r>
      <w:r w:rsidDel="00000000" w:rsidR="00000000" w:rsidRPr="00000000">
        <w:rPr>
          <w:rtl w:val="0"/>
        </w:rPr>
      </w:r>
    </w:p>
    <w:p w:rsidR="00000000" w:rsidDel="00000000" w:rsidP="00000000" w:rsidRDefault="00000000" w:rsidRPr="00000000" w14:paraId="0000045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4"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Missing points handled gracefully: if one collection lacks the artwork, that modality is skipped</w:t>
      </w: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text_collection and image_collection params propagated through so different collections can be combined</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E">
      <w:pPr>
        <w:pStyle w:val="Heading4"/>
        <w:numPr>
          <w:ilvl w:val="0"/>
          <w:numId w:val="12"/>
        </w:numPr>
        <w:tabs>
          <w:tab w:val="left" w:leader="none" w:pos="553"/>
        </w:tabs>
        <w:spacing w:after="0" w:before="1" w:line="240" w:lineRule="auto"/>
        <w:ind w:left="553" w:right="0" w:hanging="433"/>
        <w:jc w:val="left"/>
        <w:rPr>
          <w:color w:val="1a1a1a"/>
        </w:rPr>
      </w:pPr>
      <w:r w:rsidDel="00000000" w:rsidR="00000000" w:rsidRPr="00000000">
        <w:rPr>
          <w:color w:val="1a1a1a"/>
          <w:rtl w:val="0"/>
        </w:rPr>
        <w:t xml:space="preserve">Goal 4 — Query-Targeted Graph</w:t>
      </w:r>
    </w:p>
    <w:p w:rsidR="00000000" w:rsidDel="00000000" w:rsidP="00000000" w:rsidRDefault="00000000" w:rsidRPr="00000000" w14:paraId="0000045F">
      <w:pPr>
        <w:spacing w:before="177" w:line="312" w:lineRule="auto"/>
        <w:ind w:left="120" w:right="95" w:firstLine="0"/>
        <w:jc w:val="left"/>
        <w:rPr>
          <w:sz w:val="20"/>
          <w:szCs w:val="20"/>
        </w:rPr>
      </w:pPr>
      <w:r w:rsidDel="00000000" w:rsidR="00000000" w:rsidRPr="00000000">
        <w:rPr>
          <w:sz w:val="20"/>
          <w:szCs w:val="20"/>
          <w:rtl w:val="0"/>
        </w:rPr>
        <w:t xml:space="preserve">Implemented _get_related_query_targeted() using NumPy vector arithmetic. The artwork's stored text vector and a fresh MiniLM embedding of the original query are blended, then renormalized before being used as the Qdrant query:</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65605</wp:posOffset>
                </wp:positionV>
                <wp:extent cx="5464810" cy="1000125"/>
                <wp:effectExtent b="0" l="0" r="0" t="0"/>
                <wp:wrapTopAndBottom distB="0" distT="0"/>
                <wp:docPr id="44" name=""/>
                <a:graphic>
                  <a:graphicData uri="http://schemas.microsoft.com/office/word/2010/wordprocessingShape">
                    <wps:wsp>
                      <wps:cNvSpPr/>
                      <wps:cNvPr id="45" name="Shape 45"/>
                      <wps:spPr>
                        <a:xfrm>
                          <a:off x="2618358" y="3284700"/>
                          <a:ext cx="5455285" cy="990600"/>
                        </a:xfrm>
                        <a:prstGeom prst="rect">
                          <a:avLst/>
                        </a:prstGeom>
                        <a:solidFill>
                          <a:srgbClr val="F4F4F4"/>
                        </a:solidFill>
                        <a:ln>
                          <a:noFill/>
                        </a:ln>
                      </wps:spPr>
                      <wps:txbx>
                        <w:txbxContent>
                          <w:p w:rsidR="00000000" w:rsidDel="00000000" w:rsidP="00000000" w:rsidRDefault="00000000" w:rsidRPr="00000000">
                            <w:pPr>
                              <w:spacing w:after="0" w:before="27.999999523162842"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import numpy as np artwork_vec = np.array(stored_text_vector, dtype=np.float32) query_vec = np.array(embed_query_minilm(query), dtype=np.float32) combined = artwork_vec * (1 - query_weight) + query_vec * query_weight norm = np.linalg.norm(combined) if norm &gt; 0: combined = combined / norm # renormalize for cosine similarity client.query_points(TEXT_CLIP_COLLECTION, query=combined.tolist(),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65605</wp:posOffset>
                </wp:positionV>
                <wp:extent cx="5464810" cy="1000125"/>
                <wp:effectExtent b="0" l="0" r="0" t="0"/>
                <wp:wrapTopAndBottom distB="0" distT="0"/>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5464810" cy="1000125"/>
                        </a:xfrm>
                        <a:prstGeom prst="rect"/>
                        <a:ln/>
                      </pic:spPr>
                    </pic:pic>
                  </a:graphicData>
                </a:graphic>
              </wp:anchor>
            </w:drawing>
          </mc:Fallback>
        </mc:AlternateContent>
      </w:r>
    </w:p>
    <w:p w:rsidR="00000000" w:rsidDel="00000000" w:rsidP="00000000" w:rsidRDefault="00000000" w:rsidRPr="00000000" w14:paraId="00000461">
      <w:pPr>
        <w:spacing w:before="132" w:line="312" w:lineRule="auto"/>
        <w:ind w:left="120" w:right="95" w:firstLine="0"/>
        <w:jc w:val="left"/>
        <w:rPr>
          <w:sz w:val="20"/>
          <w:szCs w:val="20"/>
        </w:rPr>
      </w:pPr>
      <w:r w:rsidDel="00000000" w:rsidR="00000000" w:rsidRPr="00000000">
        <w:rPr>
          <w:sz w:val="20"/>
          <w:szCs w:val="20"/>
          <w:rtl w:val="0"/>
        </w:rPr>
        <w:t xml:space="preserve">The query_weight parameter (default 0.4) controls the blend: 0 = pure artwork similarity, 1 = pure query relevance. The default means 60% artwork, 40% query. If query is missing or empty, the function falls back to text_clip mode.</w:t>
      </w:r>
    </w:p>
    <w:p w:rsidR="00000000" w:rsidDel="00000000" w:rsidP="00000000" w:rsidRDefault="00000000" w:rsidRPr="00000000" w14:paraId="0000046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22"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query and query_weight are read from the /related request body</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The stored artwork vector is fetched from whichever text collection the description_source selects</w:t>
      </w: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Fallback if artwork not found in selected collection: _get_related_by_stored_vector with default collection</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7">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Multiple Description Sources</w:t>
      </w:r>
    </w:p>
    <w:p w:rsidR="00000000" w:rsidDel="00000000" w:rsidP="00000000" w:rsidRDefault="00000000" w:rsidRPr="00000000" w14:paraId="00000468">
      <w:pPr>
        <w:spacing w:before="177" w:line="312" w:lineRule="auto"/>
        <w:ind w:left="120" w:right="95" w:firstLine="0"/>
        <w:jc w:val="left"/>
        <w:rPr>
          <w:sz w:val="20"/>
          <w:szCs w:val="20"/>
        </w:rPr>
        <w:sectPr>
          <w:type w:val="nextPage"/>
          <w:pgSz w:h="16840" w:w="11920" w:orient="portrait"/>
          <w:pgMar w:bottom="280" w:top="1460" w:left="1417" w:right="1417" w:header="360" w:footer="360"/>
        </w:sectPr>
      </w:pPr>
      <w:r w:rsidDel="00000000" w:rsidR="00000000" w:rsidRPr="00000000">
        <w:rPr>
          <w:sz w:val="20"/>
          <w:szCs w:val="20"/>
          <w:rtl w:val="0"/>
        </w:rPr>
        <w:t xml:space="preserve">Added a DESCRIPTION_COLLECTIONS mapping and a get_text_collection() helper to route text queries to the correct Qdrant collection based on which LLM's descriptions to use:</w:t>
      </w:r>
    </w:p>
    <w:p w:rsidR="00000000" w:rsidDel="00000000" w:rsidP="00000000" w:rsidRDefault="00000000" w:rsidRPr="00000000" w14:paraId="00000469">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5464810" cy="504825"/>
                <wp:effectExtent b="0" l="0" r="0" t="0"/>
                <wp:docPr id="28" name=""/>
                <a:graphic>
                  <a:graphicData uri="http://schemas.microsoft.com/office/word/2010/wordprocessingShape">
                    <wps:wsp>
                      <wps:cNvSpPr/>
                      <wps:cNvPr id="29" name="Shape 29"/>
                      <wps:spPr>
                        <a:xfrm>
                          <a:off x="2618358" y="3532350"/>
                          <a:ext cx="5455285" cy="4953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DESCRIPTION_COLLECTIONS = { "legacy": "bagatelle_text_CLIP-L14", # GPT-4o, default "claude": "bagatelle_text_claude", "gpt5": "bagatelle_text_gpt5", "gpt4o": "bagatelle_text_gpt4o", # not yet built }</w:t>
                            </w:r>
                          </w:p>
                        </w:txbxContent>
                      </wps:txbx>
                      <wps:bodyPr anchorCtr="0" anchor="t" bIns="0" lIns="0" spcFirstLastPara="1" rIns="0" wrap="square" tIns="0">
                        <a:noAutofit/>
                      </wps:bodyPr>
                    </wps:wsp>
                  </a:graphicData>
                </a:graphic>
              </wp:inline>
            </w:drawing>
          </mc:Choice>
          <mc:Fallback>
            <w:drawing>
              <wp:inline distB="0" distT="0" distL="0" distR="0">
                <wp:extent cx="5464810" cy="504825"/>
                <wp:effectExtent b="0" l="0" r="0" t="0"/>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464810" cy="504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A">
      <w:pPr>
        <w:spacing w:before="103" w:line="304" w:lineRule="auto"/>
        <w:ind w:left="120" w:right="0" w:firstLine="0"/>
        <w:jc w:val="left"/>
        <w:rPr>
          <w:sz w:val="20"/>
          <w:szCs w:val="20"/>
        </w:rPr>
      </w:pPr>
      <w:r w:rsidDel="00000000" w:rsidR="00000000" w:rsidRPr="00000000">
        <w:rPr>
          <w:sz w:val="20"/>
          <w:szCs w:val="20"/>
          <w:rtl w:val="0"/>
        </w:rPr>
        <w:t xml:space="preserve">description_source is passed end-to-end: /retrieve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query_text_collection(), and /related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get_related_artworks()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all sub-functions. The _lookup_text_ description() helper has a fallback: if the selected collection does not contain a point for a given image_path, it retries with the default collection.</w:t>
      </w:r>
    </w:p>
    <w:p w:rsidR="00000000" w:rsidDel="00000000" w:rsidP="00000000" w:rsidRDefault="00000000" w:rsidRPr="00000000" w14:paraId="0000046B">
      <w:pPr>
        <w:spacing w:before="127" w:lineRule="auto"/>
        <w:ind w:left="120" w:right="0" w:firstLine="0"/>
        <w:jc w:val="left"/>
        <w:rPr>
          <w:sz w:val="20"/>
          <w:szCs w:val="20"/>
        </w:rPr>
      </w:pPr>
      <w:r w:rsidDel="00000000" w:rsidR="00000000" w:rsidRPr="00000000">
        <w:rPr>
          <w:sz w:val="20"/>
          <w:szCs w:val="20"/>
          <w:rtl w:val="0"/>
        </w:rPr>
        <w:t xml:space="preserve">build_text_collection.py was extended with argparse: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6D">
      <w:pPr>
        <w:tabs>
          <w:tab w:val="left" w:leader="none" w:pos="8951"/>
        </w:tabs>
        <w:spacing w:before="0" w:lineRule="auto"/>
        <w:ind w:left="360" w:right="0" w:firstLine="0"/>
        <w:jc w:val="left"/>
        <w:rPr>
          <w:rFonts w:ascii="Courier New" w:cs="Courier New" w:eastAsia="Courier New" w:hAnsi="Courier New"/>
          <w:sz w:val="17"/>
          <w:szCs w:val="17"/>
        </w:rPr>
      </w:pPr>
      <w:r w:rsidDel="00000000" w:rsidR="00000000" w:rsidRPr="00000000">
        <w:rPr>
          <w:rFonts w:ascii="Courier New" w:cs="Courier New" w:eastAsia="Courier New" w:hAnsi="Courier New"/>
          <w:color w:val="000000"/>
          <w:sz w:val="17"/>
          <w:szCs w:val="17"/>
          <w:shd w:fill="f4f4f4" w:val="clear"/>
          <w:rtl w:val="0"/>
        </w:rPr>
        <w:t xml:space="preserve">python build_text_collection.py --model claude|gpt5|gpt4o|legacy</w:t>
        <w:tab/>
      </w:r>
      <w:r w:rsidDel="00000000" w:rsidR="00000000" w:rsidRPr="00000000">
        <w:rPr>
          <w:rtl w:val="0"/>
        </w:rPr>
      </w:r>
    </w:p>
    <w:p w:rsidR="00000000" w:rsidDel="00000000" w:rsidP="00000000" w:rsidRDefault="00000000" w:rsidRPr="00000000" w14:paraId="0000046E">
      <w:pPr>
        <w:spacing w:before="171" w:line="312" w:lineRule="auto"/>
        <w:ind w:left="120" w:right="0" w:firstLine="0"/>
        <w:jc w:val="left"/>
        <w:rPr>
          <w:sz w:val="20"/>
          <w:szCs w:val="20"/>
        </w:rPr>
      </w:pPr>
      <w:r w:rsidDel="00000000" w:rsidR="00000000" w:rsidRPr="00000000">
        <w:rPr>
          <w:sz w:val="20"/>
          <w:szCs w:val="20"/>
          <w:rtl w:val="0"/>
        </w:rPr>
        <w:t xml:space="preserve">Each model maps to an HTML folder and collection name. Upload was changed from a single client.upsert() of all 600 points to batches of 50 to avoid timeouts. Files are opened with errors='replace' to handle non-UTF-8 characters in Claude HTML files (UnicodeDecodeError at byte 0xf6).</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LLM Refine Search Re-enabled</w:t>
      </w:r>
    </w:p>
    <w:p w:rsidR="00000000" w:rsidDel="00000000" w:rsidP="00000000" w:rsidRDefault="00000000" w:rsidRPr="00000000" w14:paraId="00000471">
      <w:pPr>
        <w:spacing w:before="177" w:line="312" w:lineRule="auto"/>
        <w:ind w:left="120" w:right="0" w:firstLine="0"/>
        <w:jc w:val="left"/>
        <w:rPr>
          <w:sz w:val="20"/>
          <w:szCs w:val="20"/>
        </w:rPr>
      </w:pPr>
      <w:r w:rsidDel="00000000" w:rsidR="00000000" w:rsidRPr="00000000">
        <w:rPr>
          <w:sz w:val="20"/>
          <w:szCs w:val="20"/>
          <w:rtl w:val="0"/>
        </w:rPr>
        <w:t xml:space="preserve">The refine_response() call in /retrieve had been commented out since early development due to missing API keys. Re-enabled with a try/except fallback:</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65204</wp:posOffset>
                </wp:positionV>
                <wp:extent cx="5464810" cy="504825"/>
                <wp:effectExtent b="0" l="0" r="0" t="0"/>
                <wp:wrapTopAndBottom distB="0" distT="0"/>
                <wp:docPr id="57" name=""/>
                <a:graphic>
                  <a:graphicData uri="http://schemas.microsoft.com/office/word/2010/wordprocessingShape">
                    <wps:wsp>
                      <wps:cNvSpPr/>
                      <wps:cNvPr id="58" name="Shape 58"/>
                      <wps:spPr>
                        <a:xfrm>
                          <a:off x="2618358" y="3532350"/>
                          <a:ext cx="5455285" cy="4953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if llm_model and image_paths: try: image_paths = refine_response(question, image_paths, llm_model) except Exception as e: logger.warning(f"LLM refinement failed, returning unfiltered: {e}")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65204</wp:posOffset>
                </wp:positionV>
                <wp:extent cx="5464810" cy="504825"/>
                <wp:effectExtent b="0" l="0" r="0" t="0"/>
                <wp:wrapTopAndBottom distB="0" distT="0"/>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5464810" cy="504825"/>
                        </a:xfrm>
                        <a:prstGeom prst="rect"/>
                        <a:ln/>
                      </pic:spPr>
                    </pic:pic>
                  </a:graphicData>
                </a:graphic>
              </wp:anchor>
            </w:drawing>
          </mc:Fallback>
        </mc:AlternateContent>
      </w:r>
    </w:p>
    <w:p w:rsidR="00000000" w:rsidDel="00000000" w:rsidP="00000000" w:rsidRDefault="00000000" w:rsidRPr="00000000" w14:paraId="00000473">
      <w:pPr>
        <w:spacing w:before="132" w:line="312" w:lineRule="auto"/>
        <w:ind w:left="120" w:right="95" w:firstLine="0"/>
        <w:jc w:val="left"/>
        <w:rPr>
          <w:sz w:val="20"/>
          <w:szCs w:val="20"/>
        </w:rPr>
      </w:pPr>
      <w:r w:rsidDel="00000000" w:rsidR="00000000" w:rsidRPr="00000000">
        <w:rPr>
          <w:sz w:val="20"/>
          <w:szCs w:val="20"/>
          <w:rtl w:val="0"/>
        </w:rPr>
        <w:t xml:space="preserve">refine_response() sends all retrieved images to Claude (or GPT-5) via the multimodal API with a prompt asking for a JSON array of Yes/No per image. The function is capped at 10 images to stay within API limits. Results are filtered to only Yes responses using regex on the LLM output.</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Goal 5 — LLM-Confirmed Graph Edges</w:t>
      </w:r>
    </w:p>
    <w:p w:rsidR="00000000" w:rsidDel="00000000" w:rsidP="00000000" w:rsidRDefault="00000000" w:rsidRPr="00000000" w14:paraId="00000476">
      <w:pPr>
        <w:spacing w:before="177" w:line="312" w:lineRule="auto"/>
        <w:ind w:left="120" w:right="0" w:firstLine="0"/>
        <w:jc w:val="left"/>
        <w:rPr>
          <w:sz w:val="20"/>
          <w:szCs w:val="20"/>
        </w:rPr>
      </w:pPr>
      <w:r w:rsidDel="00000000" w:rsidR="00000000" w:rsidRPr="00000000">
        <w:rPr>
          <w:sz w:val="20"/>
          <w:szCs w:val="20"/>
          <w:rtl w:val="0"/>
        </w:rPr>
        <w:t xml:space="preserve">Added llm_judge_edge() in app.py as a replacement for make_edge_explanation() when the llm_confirm flag is set. A single LLM call now returns all three fields: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65197</wp:posOffset>
                </wp:positionV>
                <wp:extent cx="5464810" cy="835025"/>
                <wp:effectExtent b="0" l="0" r="0" t="0"/>
                <wp:wrapTopAndBottom distB="0" distT="0"/>
                <wp:docPr id="47" name=""/>
                <a:graphic>
                  <a:graphicData uri="http://schemas.microsoft.com/office/word/2010/wordprocessingShape">
                    <wps:wsp>
                      <wps:cNvSpPr/>
                      <wps:cNvPr id="48" name="Shape 48"/>
                      <wps:spPr>
                        <a:xfrm>
                          <a:off x="2618358" y="3367250"/>
                          <a:ext cx="5455285" cy="825500"/>
                        </a:xfrm>
                        <a:prstGeom prst="rect">
                          <a:avLst/>
                        </a:prstGeom>
                        <a:solidFill>
                          <a:srgbClr val="F4F4F4"/>
                        </a:solidFill>
                        <a:ln>
                          <a:noFill/>
                        </a:ln>
                      </wps:spPr>
                      <wps:txbx>
                        <w:txbxContent>
                          <w:p w:rsidR="00000000" w:rsidDel="00000000" w:rsidP="00000000" w:rsidRDefault="00000000" w:rsidRPr="00000000">
                            <w:pPr>
                              <w:spacing w:after="0" w:before="27.999999523162842"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prompt = f""" ... Respond with ONLY valid JSON: {{ "judgement": "yes" | "maybe" | "no", "relation_type": "2-4 word label", "explanation": "one sentence, max 35 words"</w:t>
                            </w:r>
                          </w:p>
                          <w:p w:rsidR="00000000" w:rsidDel="00000000" w:rsidP="00000000" w:rsidRDefault="00000000" w:rsidRPr="00000000">
                            <w:pPr>
                              <w:spacing w:after="0" w:before="0"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 raw = ask_text_llm(prompt, llm_model=llm_model).strip() raw = raw.strip("`").removeprefix("json").strip() # strip markdown fences result = json.loads(raw)</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65197</wp:posOffset>
                </wp:positionV>
                <wp:extent cx="5464810" cy="835025"/>
                <wp:effectExtent b="0" l="0" r="0" t="0"/>
                <wp:wrapTopAndBottom distB="0" distT="0"/>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5464810" cy="835025"/>
                        </a:xfrm>
                        <a:prstGeom prst="rect"/>
                        <a:ln/>
                      </pic:spPr>
                    </pic:pic>
                  </a:graphicData>
                </a:graphic>
              </wp:anchor>
            </w:drawing>
          </mc:Fallback>
        </mc:AlternateContent>
      </w:r>
    </w:p>
    <w:p w:rsidR="00000000" w:rsidDel="00000000" w:rsidP="00000000" w:rsidRDefault="00000000" w:rsidRPr="00000000" w14:paraId="00000478">
      <w:pPr>
        <w:spacing w:before="132" w:line="312" w:lineRule="auto"/>
        <w:ind w:left="120" w:right="117" w:firstLine="0"/>
        <w:jc w:val="left"/>
        <w:rPr>
          <w:sz w:val="20"/>
          <w:szCs w:val="20"/>
        </w:rPr>
      </w:pPr>
      <w:r w:rsidDel="00000000" w:rsidR="00000000" w:rsidRPr="00000000">
        <w:rPr>
          <w:sz w:val="20"/>
          <w:szCs w:val="20"/>
          <w:rtl w:val="0"/>
        </w:rPr>
        <w:t xml:space="preserve">The /related route reads the llm_confirm bool from the request. When True, it calls llm_judge_edge() per candidate and sets llm_judgement, relation_type, and edge_explanation. When False, it calls the original make_edge_explanation() and sets llm_judgement to None. Both paths share the same response schema.</w:t>
      </w:r>
    </w:p>
    <w:p w:rsidR="00000000" w:rsidDel="00000000" w:rsidP="00000000" w:rsidRDefault="00000000" w:rsidRPr="00000000" w14:paraId="0000047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2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Descriptions are truncated to 1800 chars per side to keep prompt size manageable</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JSON parse failures fall back to judgement='maybe' with empty fields</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'no' candidates are included in the response but the frontend does not add them as graph nodes</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E">
      <w:pPr>
        <w:pStyle w:val="Heading4"/>
        <w:numPr>
          <w:ilvl w:val="0"/>
          <w:numId w:val="12"/>
        </w:numPr>
        <w:tabs>
          <w:tab w:val="left" w:leader="none" w:pos="553"/>
        </w:tabs>
        <w:spacing w:after="0" w:before="0" w:line="240" w:lineRule="auto"/>
        <w:ind w:left="553" w:right="0" w:hanging="433"/>
        <w:jc w:val="left"/>
        <w:rPr>
          <w:color w:val="1a1a1a"/>
        </w:rPr>
        <w:sectPr>
          <w:type w:val="nextPage"/>
          <w:pgSz w:h="16840" w:w="11920" w:orient="portrait"/>
          <w:pgMar w:bottom="280" w:top="1520" w:left="1417" w:right="1417" w:header="360" w:footer="360"/>
        </w:sectPr>
      </w:pPr>
      <w:r w:rsidDel="00000000" w:rsidR="00000000" w:rsidRPr="00000000">
        <w:rPr>
          <w:color w:val="1a1a1a"/>
          <w:rtl w:val="0"/>
        </w:rPr>
        <w:t xml:space="preserve">Goal 6 — OpenCLIP and SigLIP 2 Image Models</w:t>
      </w:r>
    </w:p>
    <w:p w:rsidR="00000000" w:rsidDel="00000000" w:rsidP="00000000" w:rsidRDefault="00000000" w:rsidRPr="00000000" w14:paraId="0000047F">
      <w:pPr>
        <w:spacing w:before="72" w:line="312" w:lineRule="auto"/>
        <w:ind w:left="120" w:right="0" w:firstLine="0"/>
        <w:jc w:val="left"/>
        <w:rPr>
          <w:sz w:val="20"/>
          <w:szCs w:val="20"/>
        </w:rPr>
      </w:pPr>
      <w:r w:rsidDel="00000000" w:rsidR="00000000" w:rsidRPr="00000000">
        <w:rPr>
          <w:sz w:val="20"/>
          <w:szCs w:val="20"/>
          <w:rtl w:val="0"/>
        </w:rPr>
        <w:t xml:space="preserve">build_image_collection.py was redesigned with a MODEL_CONFIGS registry and argparse. Each model entry specifies its collection name and vector dimension. The script returns two closures, encode_image() and encode_text(), specific to the chosen model:</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65471</wp:posOffset>
                </wp:positionV>
                <wp:extent cx="5464810" cy="504825"/>
                <wp:effectExtent b="0" l="0" r="0" t="0"/>
                <wp:wrapTopAndBottom distB="0" distT="0"/>
                <wp:docPr id="21" name=""/>
                <a:graphic>
                  <a:graphicData uri="http://schemas.microsoft.com/office/word/2010/wordprocessingShape">
                    <wps:wsp>
                      <wps:cNvSpPr/>
                      <wps:cNvPr id="22" name="Shape 22"/>
                      <wps:spPr>
                        <a:xfrm>
                          <a:off x="2618358" y="3532350"/>
                          <a:ext cx="5455285" cy="495300"/>
                        </a:xfrm>
                        <a:prstGeom prst="rect">
                          <a:avLst/>
                        </a:prstGeom>
                        <a:solidFill>
                          <a:srgbClr val="F4F4F4"/>
                        </a:solidFill>
                        <a:ln>
                          <a:noFill/>
                        </a:ln>
                      </wps:spPr>
                      <wps:txbx>
                        <w:txbxContent>
                          <w:p w:rsidR="00000000" w:rsidDel="00000000" w:rsidP="00000000" w:rsidRDefault="00000000" w:rsidRPr="00000000">
                            <w:pPr>
                              <w:spacing w:after="0" w:before="27.999999523162842"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MODEL_CONFIGS = { "clip": {"collection": "bagatelle_image_CLIP-L14", "dim": 768}, "openclip": {"collection": "bagatelle_image_openclip", "dim": 768}, "siglip2":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{"collection": "bagatelle_image_siglip2", "dim": 1152},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65471</wp:posOffset>
                </wp:positionV>
                <wp:extent cx="5464810" cy="504825"/>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464810" cy="504825"/>
                        </a:xfrm>
                        <a:prstGeom prst="rect"/>
                        <a:ln/>
                      </pic:spPr>
                    </pic:pic>
                  </a:graphicData>
                </a:graphic>
              </wp:anchor>
            </w:drawing>
          </mc:Fallback>
        </mc:AlternateContent>
      </w:r>
    </w:p>
    <w:p w:rsidR="00000000" w:rsidDel="00000000" w:rsidP="00000000" w:rsidRDefault="00000000" w:rsidRPr="00000000" w14:paraId="00000481">
      <w:pPr>
        <w:spacing w:before="132" w:lineRule="auto"/>
        <w:ind w:left="120" w:right="0" w:firstLine="0"/>
        <w:jc w:val="left"/>
        <w:rPr>
          <w:sz w:val="20"/>
          <w:szCs w:val="20"/>
        </w:rPr>
      </w:pPr>
      <w:r w:rsidDel="00000000" w:rsidR="00000000" w:rsidRPr="00000000">
        <w:rPr>
          <w:sz w:val="20"/>
          <w:szCs w:val="20"/>
          <w:rtl w:val="0"/>
        </w:rPr>
        <w:t xml:space="preserve">OpenCLIP loader uses open-clip-torch (pip install open-clip-torch):</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108280</wp:posOffset>
                </wp:positionV>
                <wp:extent cx="5464810" cy="504825"/>
                <wp:effectExtent b="0" l="0" r="0" t="0"/>
                <wp:wrapTopAndBottom distB="0" distT="0"/>
                <wp:docPr id="9" name=""/>
                <a:graphic>
                  <a:graphicData uri="http://schemas.microsoft.com/office/word/2010/wordprocessingShape">
                    <wps:wsp>
                      <wps:cNvSpPr/>
                      <wps:cNvPr id="10" name="Shape 10"/>
                      <wps:spPr>
                        <a:xfrm>
                          <a:off x="2618358" y="3532350"/>
                          <a:ext cx="5455285" cy="4953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model, _, preprocess = open_clip.create_model_and_transforms( "ViT-L-14", pretrained="openai") feat = model.encode_image(preprocess(img).unsqueeze(0)) feat = feat / feat.norm(dim=-1, keepdim=True)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108280</wp:posOffset>
                </wp:positionV>
                <wp:extent cx="5464810" cy="504825"/>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464810" cy="504825"/>
                        </a:xfrm>
                        <a:prstGeom prst="rect"/>
                        <a:ln/>
                      </pic:spPr>
                    </pic:pic>
                  </a:graphicData>
                </a:graphic>
              </wp:anchor>
            </w:drawing>
          </mc:Fallback>
        </mc:AlternateContent>
      </w:r>
    </w:p>
    <w:p w:rsidR="00000000" w:rsidDel="00000000" w:rsidP="00000000" w:rsidRDefault="00000000" w:rsidRPr="00000000" w14:paraId="00000483">
      <w:pPr>
        <w:spacing w:before="132" w:line="312" w:lineRule="auto"/>
        <w:ind w:left="120" w:right="95" w:firstLine="0"/>
        <w:jc w:val="left"/>
        <w:rPr>
          <w:sz w:val="20"/>
          <w:szCs w:val="20"/>
        </w:rPr>
      </w:pPr>
      <w:r w:rsidDel="00000000" w:rsidR="00000000" w:rsidRPr="00000000">
        <w:rPr>
          <w:sz w:val="20"/>
          <w:szCs w:val="20"/>
          <w:rtl w:val="0"/>
        </w:rPr>
        <w:t xml:space="preserve">SigLIP 2 uses HuggingFace transformers (already installed). The model's get_image_features() returns a BaseModelOutputWithPooling object (not a tensor) in this transformers version. Fix: call vision_model() directly:</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65771</wp:posOffset>
                </wp:positionV>
                <wp:extent cx="5464810" cy="504825"/>
                <wp:effectExtent b="0" l="0" r="0" t="0"/>
                <wp:wrapTopAndBottom distB="0" distT="0"/>
                <wp:docPr id="68" name=""/>
                <a:graphic>
                  <a:graphicData uri="http://schemas.microsoft.com/office/word/2010/wordprocessingShape">
                    <wps:wsp>
                      <wps:cNvSpPr/>
                      <wps:cNvPr id="69" name="Shape 69"/>
                      <wps:spPr>
                        <a:xfrm>
                          <a:off x="2618358" y="3532350"/>
                          <a:ext cx="5455285" cy="4953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Wrong: feat = model.get_image_features(**inputs) # returns object, not tensor # Correct: out = model.vision_model(pixel_values=inputs["pixel_values"]) feat = out.pooler_output # (1, 1152) tensor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65771</wp:posOffset>
                </wp:positionV>
                <wp:extent cx="5464810" cy="504825"/>
                <wp:effectExtent b="0" l="0" r="0" t="0"/>
                <wp:wrapTopAndBottom distB="0" distT="0"/>
                <wp:docPr id="68"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5464810" cy="504825"/>
                        </a:xfrm>
                        <a:prstGeom prst="rect"/>
                        <a:ln/>
                      </pic:spPr>
                    </pic:pic>
                  </a:graphicData>
                </a:graphic>
              </wp:anchor>
            </w:drawing>
          </mc:Fallback>
        </mc:AlternateContent>
      </w:r>
    </w:p>
    <w:p w:rsidR="00000000" w:rsidDel="00000000" w:rsidP="00000000" w:rsidRDefault="00000000" w:rsidRPr="00000000" w14:paraId="00000485">
      <w:pPr>
        <w:spacing w:before="132" w:line="300" w:lineRule="auto"/>
        <w:ind w:left="120" w:right="0" w:firstLine="0"/>
        <w:jc w:val="left"/>
        <w:rPr>
          <w:rFonts w:ascii="Noto Sans Symbols" w:cs="Noto Sans Symbols" w:eastAsia="Noto Sans Symbols" w:hAnsi="Noto Sans Symbols"/>
          <w:sz w:val="20"/>
          <w:szCs w:val="20"/>
        </w:rPr>
      </w:pPr>
      <w:r w:rsidDel="00000000" w:rsidR="00000000" w:rsidRPr="00000000">
        <w:rPr>
          <w:sz w:val="20"/>
          <w:szCs w:val="20"/>
          <w:rtl w:val="0"/>
        </w:rPr>
        <w:t xml:space="preserve">In the store client, an IMAGE_COLLECTIONS dict and get_image_collection() helper mirror the text collection design. image_model is passed end-to-end through /related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get_related_artworks() </w:t>
      </w:r>
      <w:r w:rsidDel="00000000" w:rsidR="00000000" w:rsidRPr="00000000">
        <w:rPr>
          <w:rFonts w:ascii="Noto Sans Symbols" w:cs="Noto Sans Symbols" w:eastAsia="Noto Sans Symbols" w:hAnsi="Noto Sans Symbols"/>
          <w:sz w:val="20"/>
          <w:szCs w:val="20"/>
          <w:rtl w:val="0"/>
        </w:rPr>
        <w:t xml:space="preserve">→</w:t>
      </w:r>
    </w:p>
    <w:p w:rsidR="00000000" w:rsidDel="00000000" w:rsidP="00000000" w:rsidRDefault="00000000" w:rsidRPr="00000000" w14:paraId="00000486">
      <w:pPr>
        <w:spacing w:before="6" w:lineRule="auto"/>
        <w:ind w:left="120" w:right="0" w:firstLine="0"/>
        <w:jc w:val="left"/>
        <w:rPr>
          <w:sz w:val="20"/>
          <w:szCs w:val="20"/>
        </w:rPr>
      </w:pPr>
      <w:r w:rsidDel="00000000" w:rsidR="00000000" w:rsidRPr="00000000">
        <w:rPr>
          <w:sz w:val="20"/>
          <w:szCs w:val="20"/>
          <w:rtl w:val="0"/>
        </w:rPr>
        <w:t xml:space="preserve">_get_related_combined() so the correct collection is used in every mode.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8">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Goal 7 (mini) — Optional Exploration Question Field</w:t>
      </w:r>
    </w:p>
    <w:p w:rsidR="00000000" w:rsidDel="00000000" w:rsidP="00000000" w:rsidRDefault="00000000" w:rsidRPr="00000000" w14:paraId="00000489">
      <w:pPr>
        <w:spacing w:before="177" w:line="312" w:lineRule="auto"/>
        <w:ind w:left="120" w:right="137" w:firstLine="0"/>
        <w:jc w:val="left"/>
        <w:rPr>
          <w:sz w:val="20"/>
          <w:szCs w:val="20"/>
        </w:rPr>
      </w:pPr>
      <w:r w:rsidDel="00000000" w:rsidR="00000000" w:rsidRPr="00000000">
        <w:rPr>
          <w:sz w:val="20"/>
          <w:szCs w:val="20"/>
          <w:rtl w:val="0"/>
        </w:rPr>
        <w:t xml:space="preserve">No backend changes required. The exploration question field in the frontend overrides graphMode to 'query_targeted' and sets the query to the field value before the /related request is made. The existing backend query_targeted path handles it transparently. The per-session activeSearchQuery variable (used by the graph-mode dropdown's query-targeted option) is unaffected.</w:t>
      </w:r>
    </w:p>
    <w:p w:rsidR="00000000" w:rsidDel="00000000" w:rsidP="00000000" w:rsidRDefault="00000000" w:rsidRPr="00000000" w14:paraId="0000048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2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effectiveMode = explorationQ ? 'query_targeted' : graphMode</w:t>
      </w: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effectiveQuery = explorationQ || (graphMode === 'query_targeted' ? activeSearchQuery : null)</w:t>
      </w:r>
      <w:r w:rsidDel="00000000" w:rsidR="00000000" w:rsidRPr="00000000">
        <w:rPr>
          <w:rtl w:val="0"/>
        </w:rPr>
      </w:r>
    </w:p>
    <w:p w:rsidR="00000000" w:rsidDel="00000000" w:rsidP="00000000" w:rsidRDefault="00000000" w:rsidRPr="00000000" w14:paraId="0000048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Key distinction: exploration question changes per-hop; search-bound query-targeted is fixed for the session</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F">
      <w:pPr>
        <w:pStyle w:val="Heading4"/>
        <w:numPr>
          <w:ilvl w:val="0"/>
          <w:numId w:val="12"/>
        </w:numPr>
        <w:tabs>
          <w:tab w:val="left" w:leader="none" w:pos="553"/>
        </w:tabs>
        <w:spacing w:after="0" w:before="0" w:line="240" w:lineRule="auto"/>
        <w:ind w:left="553" w:right="0" w:hanging="433"/>
        <w:jc w:val="left"/>
        <w:rPr>
          <w:color w:val="1a1a1a"/>
        </w:rPr>
      </w:pPr>
      <w:r w:rsidDel="00000000" w:rsidR="00000000" w:rsidRPr="00000000">
        <w:rPr>
          <w:color w:val="1a1a1a"/>
          <w:rtl w:val="0"/>
        </w:rPr>
        <w:t xml:space="preserve">Goal 8 — Graph Statistics Panel</w:t>
      </w:r>
    </w:p>
    <w:p w:rsidR="00000000" w:rsidDel="00000000" w:rsidP="00000000" w:rsidRDefault="00000000" w:rsidRPr="00000000" w14:paraId="00000490">
      <w:pPr>
        <w:spacing w:before="178" w:line="312" w:lineRule="auto"/>
        <w:ind w:left="120" w:right="95" w:firstLine="0"/>
        <w:jc w:val="left"/>
        <w:rPr>
          <w:sz w:val="20"/>
          <w:szCs w:val="20"/>
        </w:rPr>
      </w:pPr>
      <w:r w:rsidDel="00000000" w:rsidR="00000000" w:rsidRPr="00000000">
        <w:rPr>
          <w:sz w:val="20"/>
          <w:szCs w:val="20"/>
          <w:rtl w:val="0"/>
        </w:rPr>
        <w:t xml:space="preserve">Pure frontend addition. All data is already present in the graphNodes and graphEdges Maps. Two new module-level variables track session-level stats: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224043</wp:posOffset>
                </wp:positionH>
                <wp:positionV relativeFrom="paragraph">
                  <wp:posOffset>64821</wp:posOffset>
                </wp:positionV>
                <wp:extent cx="5464810" cy="339725"/>
                <wp:effectExtent b="0" l="0" r="0" t="0"/>
                <wp:wrapTopAndBottom distB="0" distT="0"/>
                <wp:docPr id="27" name=""/>
                <a:graphic>
                  <a:graphicData uri="http://schemas.microsoft.com/office/word/2010/wordprocessingShape">
                    <wps:wsp>
                      <wps:cNvSpPr/>
                      <wps:cNvPr id="28" name="Shape 28"/>
                      <wps:spPr>
                        <a:xfrm>
                          <a:off x="2618358" y="3614900"/>
                          <a:ext cx="5455285" cy="330200"/>
                        </a:xfrm>
                        <a:prstGeom prst="rect">
                          <a:avLst/>
                        </a:prstGeom>
                        <a:solidFill>
                          <a:srgbClr val="F4F4F4"/>
                        </a:solidFill>
                        <a:ln>
                          <a:noFill/>
                        </a:ln>
                      </wps:spPr>
                      <wps:txbx>
                        <w:txbxContent>
                          <w:p w:rsidR="00000000" w:rsidDel="00000000" w:rsidP="00000000" w:rsidRDefault="00000000" w:rsidRPr="00000000">
                            <w:pPr>
                              <w:spacing w:after="0" w:before="0" w:line="324.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let graphExpansionCount = 0; // incremented in addGraphExpansion() const graphModesUsed = new Set(); // records each mode used during session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224043</wp:posOffset>
                </wp:positionH>
                <wp:positionV relativeFrom="paragraph">
                  <wp:posOffset>64821</wp:posOffset>
                </wp:positionV>
                <wp:extent cx="5464810" cy="339725"/>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464810" cy="339725"/>
                        </a:xfrm>
                        <a:prstGeom prst="rect"/>
                        <a:ln/>
                      </pic:spPr>
                    </pic:pic>
                  </a:graphicData>
                </a:graphic>
              </wp:anchor>
            </w:drawing>
          </mc:Fallback>
        </mc:AlternateContent>
      </w:r>
    </w:p>
    <w:p w:rsidR="00000000" w:rsidDel="00000000" w:rsidP="00000000" w:rsidRDefault="00000000" w:rsidRPr="00000000" w14:paraId="00000492">
      <w:pPr>
        <w:spacing w:before="132" w:line="312" w:lineRule="auto"/>
        <w:ind w:left="120" w:right="0" w:firstLine="0"/>
        <w:jc w:val="left"/>
        <w:rPr>
          <w:sz w:val="20"/>
          <w:szCs w:val="20"/>
        </w:rPr>
      </w:pPr>
      <w:r w:rsidDel="00000000" w:rsidR="00000000" w:rsidRPr="00000000">
        <w:rPr>
          <w:sz w:val="20"/>
          <w:szCs w:val="20"/>
          <w:rtl w:val="0"/>
        </w:rPr>
        <w:t xml:space="preserve">updateGraphStats() is called after every addGraphExpansion() and after clearGraph(). It computes statistics from the live Maps and writes them into the #graph-stats-body element as a</w:t>
      </w:r>
    </w:p>
    <w:p w:rsidR="00000000" w:rsidDel="00000000" w:rsidP="00000000" w:rsidRDefault="00000000" w:rsidRPr="00000000" w14:paraId="00000493">
      <w:pPr>
        <w:spacing w:before="2" w:lineRule="auto"/>
        <w:ind w:left="120" w:right="0" w:firstLine="0"/>
        <w:jc w:val="left"/>
        <w:rPr>
          <w:sz w:val="20"/>
          <w:szCs w:val="20"/>
        </w:rPr>
      </w:pPr>
      <w:r w:rsidDel="00000000" w:rsidR="00000000" w:rsidRPr="00000000">
        <w:rPr>
          <w:sz w:val="20"/>
          <w:szCs w:val="20"/>
          <w:rtl w:val="0"/>
        </w:rPr>
        <w:t xml:space="preserve">pipe-separated row of labelled values. Computed fields:</w:t>
      </w:r>
    </w:p>
    <w:p w:rsidR="00000000" w:rsidDel="00000000" w:rsidP="00000000" w:rsidRDefault="00000000" w:rsidRPr="00000000" w14:paraId="0000049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89"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Avg, min, max similarity score — from edge.score across all graphEdges</w:t>
      </w:r>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Top 3 categories — from node.category, sorted by count</w:t>
      </w: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Modes used — from graphModesUsed Set, mapped to readable labels</w:t>
      </w: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133" w:line="240" w:lineRule="auto"/>
        <w:ind w:left="233" w:right="0" w:hanging="113"/>
        <w:jc w:val="left"/>
        <w:rPr>
          <w:smallCaps w:val="0"/>
          <w:strike w:val="0"/>
          <w:u w:val="none"/>
          <w:shd w:fill="auto" w:val="clear"/>
          <w:vertAlign w:val="baseline"/>
        </w:rPr>
        <w:sectPr>
          <w:type w:val="nextPage"/>
          <w:pgSz w:h="16840" w:w="11920" w:orient="portrait"/>
          <w:pgMar w:bottom="280" w:top="1460" w:left="1417" w:right="1417" w:header="360" w:footer="360"/>
        </w:sect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LLM judgements — yes/maybe/no counts from edge.judgement (shown only when any judgement is present)</w:t>
      </w: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233" w:right="0" w:hanging="113"/>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344"/>
          <w:sz w:val="18"/>
          <w:szCs w:val="18"/>
          <w:u w:val="none"/>
          <w:shd w:fill="auto" w:val="clear"/>
          <w:vertAlign w:val="baseline"/>
          <w:rtl w:val="0"/>
        </w:rPr>
        <w:t xml:space="preserve">Stats panel hidden on clearGraph() and only shown once the first expansion occurs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000344"/>
          <w:sz w:val="18"/>
          <w:szCs w:val="18"/>
        </w:rPr>
      </w:pPr>
      <w:r w:rsidDel="00000000" w:rsidR="00000000" w:rsidRPr="00000000">
        <w:rPr>
          <w:rtl w:val="0"/>
        </w:rPr>
      </w:r>
    </w:p>
    <w:p w:rsidR="00000000" w:rsidDel="00000000" w:rsidP="00000000" w:rsidRDefault="00000000" w:rsidRPr="00000000" w14:paraId="0000049A">
      <w:pPr>
        <w:pStyle w:val="Heading2"/>
        <w:tabs>
          <w:tab w:val="left" w:leader="none" w:pos="233"/>
        </w:tabs>
        <w:spacing w:after="80" w:before="360" w:lineRule="auto"/>
        <w:ind w:left="120" w:firstLine="0"/>
        <w:rPr>
          <w:color w:val="000344"/>
          <w:sz w:val="34"/>
          <w:szCs w:val="34"/>
        </w:rPr>
      </w:pPr>
      <w:bookmarkStart w:colFirst="0" w:colLast="0" w:name="_xzi2cb5lpg2c" w:id="0"/>
      <w:bookmarkEnd w:id="0"/>
      <w:r w:rsidDel="00000000" w:rsidR="00000000" w:rsidRPr="00000000">
        <w:rPr>
          <w:color w:val="000344"/>
          <w:sz w:val="34"/>
          <w:szCs w:val="34"/>
          <w:rtl w:val="0"/>
        </w:rPr>
        <w:t xml:space="preserve">50. Goal 10 Design — Evaluation Mode Architecture</w:t>
      </w:r>
    </w:p>
    <w:p w:rsidR="00000000" w:rsidDel="00000000" w:rsidP="00000000" w:rsidRDefault="00000000" w:rsidRPr="00000000" w14:paraId="0000049B">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Before coding, the evaluation design was planned in detail to match Chapter 5 of the thesis (sections 5.1–5.4).</w:t>
      </w:r>
    </w:p>
    <w:p w:rsidR="00000000" w:rsidDel="00000000" w:rsidP="00000000" w:rsidRDefault="00000000" w:rsidRPr="00000000" w14:paraId="0000049C">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Three thesis evaluation components mapped to UI features:</w:t>
      </w:r>
    </w:p>
    <w:p w:rsidR="00000000" w:rsidDel="00000000" w:rsidP="00000000" w:rsidRDefault="00000000" w:rsidRPr="00000000" w14:paraId="0000049D">
      <w:pPr>
        <w:numPr>
          <w:ilvl w:val="0"/>
          <w:numId w:val="19"/>
        </w:numPr>
        <w:tabs>
          <w:tab w:val="left" w:leader="none" w:pos="233"/>
        </w:tabs>
        <w:spacing w:after="0" w:afterAutospacing="0" w:before="240" w:lineRule="auto"/>
        <w:ind w:left="720" w:hanging="360"/>
        <w:rPr>
          <w:color w:val="000344"/>
          <w:sz w:val="18"/>
          <w:szCs w:val="18"/>
        </w:rPr>
      </w:pPr>
      <w:r w:rsidDel="00000000" w:rsidR="00000000" w:rsidRPr="00000000">
        <w:rPr>
          <w:rFonts w:ascii="Arial Unicode MS" w:cs="Arial Unicode MS" w:eastAsia="Arial Unicode MS" w:hAnsi="Arial Unicode MS"/>
          <w:color w:val="000344"/>
          <w:sz w:val="18"/>
          <w:szCs w:val="18"/>
          <w:rtl w:val="0"/>
        </w:rPr>
        <w:t xml:space="preserve">Side-by-side strategy comparison → two-panel layout with independent graph state per panel</w:t>
      </w:r>
    </w:p>
    <w:p w:rsidR="00000000" w:rsidDel="00000000" w:rsidP="00000000" w:rsidRDefault="00000000" w:rsidRPr="00000000" w14:paraId="0000049E">
      <w:pPr>
        <w:numPr>
          <w:ilvl w:val="0"/>
          <w:numId w:val="19"/>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Arial Unicode MS" w:cs="Arial Unicode MS" w:eastAsia="Arial Unicode MS" w:hAnsi="Arial Unicode MS"/>
          <w:color w:val="000344"/>
          <w:sz w:val="18"/>
          <w:szCs w:val="18"/>
          <w:rtl w:val="0"/>
        </w:rPr>
        <w:t xml:space="preserve">Edge relevance judgments → click-to-rate popup on any edge curve</w:t>
      </w:r>
    </w:p>
    <w:p w:rsidR="00000000" w:rsidDel="00000000" w:rsidP="00000000" w:rsidRDefault="00000000" w:rsidRPr="00000000" w14:paraId="0000049F">
      <w:pPr>
        <w:numPr>
          <w:ilvl w:val="0"/>
          <w:numId w:val="19"/>
        </w:numPr>
        <w:tabs>
          <w:tab w:val="left" w:leader="none" w:pos="233"/>
        </w:tabs>
        <w:spacing w:after="240" w:before="0" w:beforeAutospacing="0" w:lineRule="auto"/>
        <w:ind w:left="720" w:hanging="360"/>
        <w:rPr>
          <w:color w:val="000344"/>
          <w:sz w:val="18"/>
          <w:szCs w:val="18"/>
        </w:rPr>
      </w:pPr>
      <w:r w:rsidDel="00000000" w:rsidR="00000000" w:rsidRPr="00000000">
        <w:rPr>
          <w:rFonts w:ascii="Arial Unicode MS" w:cs="Arial Unicode MS" w:eastAsia="Arial Unicode MS" w:hAnsi="Arial Unicode MS"/>
          <w:color w:val="000344"/>
          <w:sz w:val="18"/>
          <w:szCs w:val="18"/>
          <w:rtl w:val="0"/>
        </w:rPr>
        <w:t xml:space="preserve">Graph-level statistics → auto-captured from panel state on submit (nodes, edges, avg score, variance, category distribution)</w:t>
      </w:r>
    </w:p>
    <w:p w:rsidR="00000000" w:rsidDel="00000000" w:rsidP="00000000" w:rsidRDefault="00000000" w:rsidRPr="00000000" w14:paraId="000004A0">
      <w:pPr>
        <w:tabs>
          <w:tab w:val="left" w:leader="none" w:pos="233"/>
        </w:tabs>
        <w:spacing w:after="240" w:before="240" w:lineRule="auto"/>
        <w:rPr>
          <w:color w:val="000344"/>
          <w:sz w:val="18"/>
          <w:szCs w:val="18"/>
        </w:rPr>
      </w:pPr>
      <w:r w:rsidDel="00000000" w:rsidR="00000000" w:rsidRPr="00000000">
        <w:rPr>
          <w:b w:val="1"/>
          <w:bCs w:val="1"/>
          <w:color w:val="000344"/>
          <w:sz w:val="18"/>
          <w:szCs w:val="18"/>
          <w:rtl w:val="0"/>
        </w:rPr>
        <w:t xml:space="preserve">Mode decision:</w:t>
      </w:r>
      <w:r w:rsidDel="00000000" w:rsidR="00000000" w:rsidRPr="00000000">
        <w:rPr>
          <w:color w:val="000344"/>
          <w:sz w:val="18"/>
          <w:szCs w:val="18"/>
          <w:rtl w:val="0"/>
        </w:rPr>
        <w:t xml:space="preserve"> Two evaluation modes in one UI rather than a separate tool:</w:t>
      </w:r>
    </w:p>
    <w:p w:rsidR="00000000" w:rsidDel="00000000" w:rsidP="00000000" w:rsidRDefault="00000000" w:rsidRPr="00000000" w14:paraId="000004A1">
      <w:pPr>
        <w:numPr>
          <w:ilvl w:val="0"/>
          <w:numId w:val="3"/>
        </w:numPr>
        <w:tabs>
          <w:tab w:val="left" w:leader="none" w:pos="233"/>
        </w:tabs>
        <w:spacing w:after="0" w:afterAutospacing="0" w:before="240" w:lineRule="auto"/>
        <w:ind w:left="720" w:hanging="360"/>
        <w:rPr>
          <w:color w:val="000344"/>
          <w:sz w:val="18"/>
          <w:szCs w:val="18"/>
        </w:rPr>
      </w:pPr>
      <w:r w:rsidDel="00000000" w:rsidR="00000000" w:rsidRPr="00000000">
        <w:rPr>
          <w:i w:val="1"/>
          <w:iCs w:val="1"/>
          <w:color w:val="000344"/>
          <w:sz w:val="18"/>
          <w:szCs w:val="18"/>
          <w:rtl w:val="0"/>
        </w:rPr>
        <w:t xml:space="preserve">Structured</w:t>
      </w:r>
      <w:r w:rsidDel="00000000" w:rsidR="00000000" w:rsidRPr="00000000">
        <w:rPr>
          <w:color w:val="000344"/>
          <w:sz w:val="18"/>
          <w:szCs w:val="18"/>
          <w:rtl w:val="0"/>
        </w:rPr>
        <w:t xml:space="preserve">: 16 pre-selected seed artworks ensure consistent, comparable data across evaluators</w:t>
      </w:r>
    </w:p>
    <w:p w:rsidR="00000000" w:rsidDel="00000000" w:rsidP="00000000" w:rsidRDefault="00000000" w:rsidRPr="00000000" w14:paraId="000004A2">
      <w:pPr>
        <w:numPr>
          <w:ilvl w:val="0"/>
          <w:numId w:val="3"/>
        </w:numPr>
        <w:tabs>
          <w:tab w:val="left" w:leader="none" w:pos="233"/>
        </w:tabs>
        <w:spacing w:after="240" w:before="0" w:beforeAutospacing="0" w:lineRule="auto"/>
        <w:ind w:left="720" w:hanging="360"/>
        <w:rPr>
          <w:color w:val="000344"/>
          <w:sz w:val="18"/>
          <w:szCs w:val="18"/>
        </w:rPr>
      </w:pPr>
      <w:r w:rsidDel="00000000" w:rsidR="00000000" w:rsidRPr="00000000">
        <w:rPr>
          <w:i w:val="1"/>
          <w:iCs w:val="1"/>
          <w:color w:val="000344"/>
          <w:sz w:val="18"/>
          <w:szCs w:val="18"/>
          <w:rtl w:val="0"/>
        </w:rPr>
        <w:t xml:space="preserve">Free</w:t>
      </w:r>
      <w:r w:rsidDel="00000000" w:rsidR="00000000" w:rsidRPr="00000000">
        <w:rPr>
          <w:color w:val="000344"/>
          <w:sz w:val="18"/>
          <w:szCs w:val="18"/>
          <w:rtl w:val="0"/>
        </w:rPr>
        <w:t xml:space="preserve">: evaluator searches any query and picks any artwork — captures expert-driven exploration and additional edge ratings</w:t>
      </w:r>
    </w:p>
    <w:p w:rsidR="00000000" w:rsidDel="00000000" w:rsidP="00000000" w:rsidRDefault="00000000" w:rsidRPr="00000000" w14:paraId="000004A3">
      <w:pPr>
        <w:tabs>
          <w:tab w:val="left" w:leader="none" w:pos="233"/>
        </w:tabs>
        <w:spacing w:after="240" w:before="240" w:lineRule="auto"/>
        <w:rPr>
          <w:color w:val="000344"/>
          <w:sz w:val="18"/>
          <w:szCs w:val="18"/>
        </w:rPr>
      </w:pPr>
      <w:r w:rsidDel="00000000" w:rsidR="00000000" w:rsidRPr="00000000">
        <w:rPr>
          <w:b w:val="1"/>
          <w:bCs w:val="1"/>
          <w:color w:val="000344"/>
          <w:sz w:val="18"/>
          <w:szCs w:val="18"/>
          <w:rtl w:val="0"/>
        </w:rPr>
        <w:t xml:space="preserve">Storage decision:</w:t>
      </w:r>
      <w:r w:rsidDel="00000000" w:rsidR="00000000" w:rsidRPr="00000000">
        <w:rPr>
          <w:color w:val="000344"/>
          <w:sz w:val="18"/>
          <w:szCs w:val="18"/>
          <w:rtl w:val="0"/>
        </w:rPr>
        <w:t xml:space="preserve"> Flask endpoint </w:t>
      </w:r>
      <w:r w:rsidDel="00000000" w:rsidR="00000000" w:rsidRPr="00000000">
        <w:rPr>
          <w:rFonts w:ascii="Roboto Mono" w:cs="Roboto Mono" w:eastAsia="Roboto Mono" w:hAnsi="Roboto Mono"/>
          <w:color w:val="188038"/>
          <w:sz w:val="18"/>
          <w:szCs w:val="18"/>
          <w:rtl w:val="0"/>
        </w:rPr>
        <w:t xml:space="preserve">/submit_evaluation</w:t>
      </w:r>
      <w:r w:rsidDel="00000000" w:rsidR="00000000" w:rsidRPr="00000000">
        <w:rPr>
          <w:color w:val="000344"/>
          <w:sz w:val="18"/>
          <w:szCs w:val="18"/>
          <w:rtl w:val="0"/>
        </w:rPr>
        <w:t xml:space="preserve"> appends each completed comparison as a JSON entry to </w:t>
      </w:r>
      <w:r w:rsidDel="00000000" w:rsidR="00000000" w:rsidRPr="00000000">
        <w:rPr>
          <w:rFonts w:ascii="Roboto Mono" w:cs="Roboto Mono" w:eastAsia="Roboto Mono" w:hAnsi="Roboto Mono"/>
          <w:color w:val="188038"/>
          <w:sz w:val="18"/>
          <w:szCs w:val="18"/>
          <w:rtl w:val="0"/>
        </w:rPr>
        <w:t xml:space="preserve">evaluations/results.json</w:t>
      </w:r>
      <w:r w:rsidDel="00000000" w:rsidR="00000000" w:rsidRPr="00000000">
        <w:rPr>
          <w:color w:val="000344"/>
          <w:sz w:val="18"/>
          <w:szCs w:val="18"/>
          <w:rtl w:val="0"/>
        </w:rPr>
        <w:t xml:space="preserve"> on the server (created automatically). Client-side JSON download also available as backup. No database introduced — plain JSON is sufficient for a single evaluator study and is easy to load into pandas for analysis.</w:t>
      </w:r>
    </w:p>
    <w:p w:rsidR="00000000" w:rsidDel="00000000" w:rsidP="00000000" w:rsidRDefault="00000000" w:rsidRPr="00000000" w14:paraId="000004A4">
      <w:pPr>
        <w:tabs>
          <w:tab w:val="left" w:leader="none" w:pos="233"/>
        </w:tabs>
        <w:spacing w:after="240" w:before="240" w:lineRule="auto"/>
        <w:rPr>
          <w:color w:val="000344"/>
          <w:sz w:val="18"/>
          <w:szCs w:val="18"/>
        </w:rPr>
      </w:pPr>
      <w:r w:rsidDel="00000000" w:rsidR="00000000" w:rsidRPr="00000000">
        <w:rPr>
          <w:b w:val="1"/>
          <w:bCs w:val="1"/>
          <w:color w:val="000344"/>
          <w:sz w:val="18"/>
          <w:szCs w:val="18"/>
          <w:rtl w:val="0"/>
        </w:rPr>
        <w:t xml:space="preserve">Re-use decision:</w:t>
      </w:r>
      <w:r w:rsidDel="00000000" w:rsidR="00000000" w:rsidRPr="00000000">
        <w:rPr>
          <w:color w:val="00034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eval.html</w:t>
      </w:r>
      <w:r w:rsidDel="00000000" w:rsidR="00000000" w:rsidRPr="00000000">
        <w:rPr>
          <w:color w:val="000344"/>
          <w:sz w:val="18"/>
          <w:szCs w:val="18"/>
          <w:rtl w:val="0"/>
        </w:rPr>
        <w:t xml:space="preserve"> is a standalone full HTML page (not loaded via the SPA like </w:t>
      </w:r>
      <w:r w:rsidDel="00000000" w:rsidR="00000000" w:rsidRPr="00000000">
        <w:rPr>
          <w:rFonts w:ascii="Roboto Mono" w:cs="Roboto Mono" w:eastAsia="Roboto Mono" w:hAnsi="Roboto Mono"/>
          <w:color w:val="188038"/>
          <w:sz w:val="18"/>
          <w:szCs w:val="18"/>
          <w:rtl w:val="0"/>
        </w:rPr>
        <w:t xml:space="preserve">gallery.html</w:t>
      </w:r>
      <w:r w:rsidDel="00000000" w:rsidR="00000000" w:rsidRPr="00000000">
        <w:rPr>
          <w:color w:val="000344"/>
          <w:sz w:val="18"/>
          <w:szCs w:val="18"/>
          <w:rtl w:val="0"/>
        </w:rPr>
        <w:t xml:space="preserve">). This gives the evaluator a clean, focused interface without the full gallery UI. The graph rendering logic was re-implemented as a </w:t>
      </w:r>
      <w:r w:rsidDel="00000000" w:rsidR="00000000" w:rsidRPr="00000000">
        <w:rPr>
          <w:rFonts w:ascii="Roboto Mono" w:cs="Roboto Mono" w:eastAsia="Roboto Mono" w:hAnsi="Roboto Mono"/>
          <w:color w:val="188038"/>
          <w:sz w:val="18"/>
          <w:szCs w:val="18"/>
          <w:rtl w:val="0"/>
        </w:rPr>
        <w:t xml:space="preserve">GraphPanel</w:t>
      </w:r>
      <w:r w:rsidDel="00000000" w:rsidR="00000000" w:rsidRPr="00000000">
        <w:rPr>
          <w:color w:val="000344"/>
          <w:sz w:val="18"/>
          <w:szCs w:val="18"/>
          <w:rtl w:val="0"/>
        </w:rPr>
        <w:t xml:space="preserve"> class (not imported from </w:t>
      </w:r>
      <w:r w:rsidDel="00000000" w:rsidR="00000000" w:rsidRPr="00000000">
        <w:rPr>
          <w:rFonts w:ascii="Roboto Mono" w:cs="Roboto Mono" w:eastAsia="Roboto Mono" w:hAnsi="Roboto Mono"/>
          <w:color w:val="188038"/>
          <w:sz w:val="18"/>
          <w:szCs w:val="18"/>
          <w:rtl w:val="0"/>
        </w:rPr>
        <w:t xml:space="preserve">gallery.js</w:t>
      </w:r>
      <w:r w:rsidDel="00000000" w:rsidR="00000000" w:rsidRPr="00000000">
        <w:rPr>
          <w:color w:val="000344"/>
          <w:sz w:val="18"/>
          <w:szCs w:val="18"/>
          <w:rtl w:val="0"/>
        </w:rPr>
        <w:t xml:space="preserve">) to keep the two panels fully independent and avoid DOM coupling.</w:t>
      </w:r>
    </w:p>
    <w:p w:rsidR="00000000" w:rsidDel="00000000" w:rsidP="00000000" w:rsidRDefault="00000000" w:rsidRPr="00000000" w14:paraId="000004A5">
      <w:pPr>
        <w:tabs>
          <w:tab w:val="left" w:leader="none" w:pos="233"/>
        </w:tabs>
        <w:spacing w:before="70" w:lineRule="auto"/>
        <w:ind w:left="120" w:firstLine="0"/>
        <w:rPr>
          <w:color w:val="000344"/>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tabs>
          <w:tab w:val="left" w:leader="none" w:pos="233"/>
        </w:tabs>
        <w:spacing w:after="80" w:before="360" w:lineRule="auto"/>
        <w:ind w:left="120" w:firstLine="0"/>
        <w:rPr>
          <w:color w:val="000344"/>
          <w:sz w:val="34"/>
          <w:szCs w:val="34"/>
        </w:rPr>
      </w:pPr>
      <w:bookmarkStart w:colFirst="0" w:colLast="0" w:name="_x3rxacw6hom9" w:id="1"/>
      <w:bookmarkEnd w:id="1"/>
      <w:r w:rsidDel="00000000" w:rsidR="00000000" w:rsidRPr="00000000">
        <w:rPr>
          <w:color w:val="000344"/>
          <w:sz w:val="34"/>
          <w:szCs w:val="34"/>
          <w:rtl w:val="0"/>
        </w:rPr>
        <w:t xml:space="preserve">51. Goal 10 Implementation — Evaluation UI</w:t>
      </w:r>
    </w:p>
    <w:p w:rsidR="00000000" w:rsidDel="00000000" w:rsidP="00000000" w:rsidRDefault="00000000" w:rsidRPr="00000000" w14:paraId="000004A7">
      <w:pPr>
        <w:pStyle w:val="Heading3"/>
        <w:tabs>
          <w:tab w:val="left" w:leader="none" w:pos="233"/>
        </w:tabs>
        <w:spacing w:after="80" w:before="280" w:lineRule="auto"/>
        <w:ind w:left="120" w:firstLine="0"/>
        <w:rPr>
          <w:color w:val="000344"/>
          <w:sz w:val="26"/>
          <w:szCs w:val="26"/>
        </w:rPr>
      </w:pPr>
      <w:bookmarkStart w:colFirst="0" w:colLast="0" w:name="_y574wtersdl4" w:id="2"/>
      <w:bookmarkEnd w:id="2"/>
      <w:r w:rsidDel="00000000" w:rsidR="00000000" w:rsidRPr="00000000">
        <w:rPr>
          <w:color w:val="000344"/>
          <w:sz w:val="26"/>
          <w:szCs w:val="26"/>
          <w:rtl w:val="0"/>
        </w:rPr>
        <w:t xml:space="preserve">Backend additions (app.py)</w:t>
      </w:r>
    </w:p>
    <w:p w:rsidR="00000000" w:rsidDel="00000000" w:rsidP="00000000" w:rsidRDefault="00000000" w:rsidRPr="00000000" w14:paraId="000004A8">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Two new routes added:</w:t>
      </w:r>
    </w:p>
    <w:p w:rsidR="00000000" w:rsidDel="00000000" w:rsidP="00000000" w:rsidRDefault="00000000" w:rsidRPr="00000000" w14:paraId="000004A9">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python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d3d7de"/>
          <w:sz w:val="18"/>
          <w:szCs w:val="18"/>
          <w:rtl w:val="0"/>
        </w:rPr>
        <w:t xml:space="preserve">@app.route(</w:t>
      </w:r>
      <w:r w:rsidDel="00000000" w:rsidR="00000000" w:rsidRPr="00000000">
        <w:rPr>
          <w:color w:val="9be963"/>
          <w:sz w:val="18"/>
          <w:szCs w:val="18"/>
          <w:rtl w:val="0"/>
        </w:rPr>
        <w:t xml:space="preserve">'/eval'</w:t>
      </w:r>
      <w:r w:rsidDel="00000000" w:rsidR="00000000" w:rsidRPr="00000000">
        <w:rPr>
          <w:color w:val="d3d7de"/>
          <w:sz w:val="18"/>
          <w:szCs w:val="18"/>
          <w:rtl w:val="0"/>
        </w:rPr>
        <w:t xml:space="preserve">)</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cc7bf4"/>
          <w:sz w:val="18"/>
          <w:szCs w:val="18"/>
          <w:rtl w:val="0"/>
        </w:rPr>
        <w:t xml:space="preserve">def</w:t>
      </w:r>
      <w:r w:rsidDel="00000000" w:rsidR="00000000" w:rsidRPr="00000000">
        <w:rPr>
          <w:color w:val="eaecf0"/>
          <w:sz w:val="18"/>
          <w:szCs w:val="18"/>
          <w:rtl w:val="0"/>
        </w:rPr>
        <w:t xml:space="preserve"> </w:t>
      </w:r>
      <w:r w:rsidDel="00000000" w:rsidR="00000000" w:rsidRPr="00000000">
        <w:rPr>
          <w:color w:val="70b8ff"/>
          <w:sz w:val="18"/>
          <w:szCs w:val="18"/>
          <w:rtl w:val="0"/>
        </w:rPr>
        <w:t xml:space="preserve">eval_page</w:t>
      </w:r>
      <w:r w:rsidDel="00000000" w:rsidR="00000000" w:rsidRPr="00000000">
        <w:rPr>
          <w:color w:val="d3d7de"/>
          <w:sz w:val="18"/>
          <w:szCs w:val="18"/>
          <w:rtl w:val="0"/>
        </w:rPr>
        <w:t xml:space="preserve">():</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eaecf0"/>
          <w:sz w:val="18"/>
          <w:szCs w:val="18"/>
          <w:rtl w:val="0"/>
        </w:rPr>
        <w:t xml:space="preserve">    </w:t>
      </w:r>
      <w:r w:rsidDel="00000000" w:rsidR="00000000" w:rsidRPr="00000000">
        <w:rPr>
          <w:color w:val="818898"/>
          <w:sz w:val="18"/>
          <w:szCs w:val="18"/>
          <w:rtl w:val="0"/>
        </w:rPr>
        <w:t xml:space="preserve"># Login-gated. Serves eval.html with bagatelle_data JSON.</w:t>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d3d7de"/>
          <w:sz w:val="18"/>
          <w:szCs w:val="18"/>
          <w:rtl w:val="0"/>
        </w:rPr>
        <w:t xml:space="preserve">@app.route(</w:t>
      </w:r>
      <w:r w:rsidDel="00000000" w:rsidR="00000000" w:rsidRPr="00000000">
        <w:rPr>
          <w:color w:val="9be963"/>
          <w:sz w:val="18"/>
          <w:szCs w:val="18"/>
          <w:rtl w:val="0"/>
        </w:rPr>
        <w:t xml:space="preserve">'/submit_evaluation'</w:t>
      </w:r>
      <w:r w:rsidDel="00000000" w:rsidR="00000000" w:rsidRPr="00000000">
        <w:rPr>
          <w:color w:val="d3d7de"/>
          <w:sz w:val="18"/>
          <w:szCs w:val="18"/>
          <w:rtl w:val="0"/>
        </w:rPr>
        <w:t xml:space="preserve">,</w:t>
      </w:r>
      <w:r w:rsidDel="00000000" w:rsidR="00000000" w:rsidRPr="00000000">
        <w:rPr>
          <w:color w:val="eaecf0"/>
          <w:sz w:val="18"/>
          <w:szCs w:val="18"/>
          <w:rtl w:val="0"/>
        </w:rPr>
        <w:t xml:space="preserve"> methods=</w:t>
      </w:r>
      <w:r w:rsidDel="00000000" w:rsidR="00000000" w:rsidRPr="00000000">
        <w:rPr>
          <w:color w:val="d3d7de"/>
          <w:sz w:val="18"/>
          <w:szCs w:val="18"/>
          <w:rtl w:val="0"/>
        </w:rPr>
        <w:t xml:space="preserve">[</w:t>
      </w:r>
      <w:r w:rsidDel="00000000" w:rsidR="00000000" w:rsidRPr="00000000">
        <w:rPr>
          <w:color w:val="9be963"/>
          <w:sz w:val="18"/>
          <w:szCs w:val="18"/>
          <w:rtl w:val="0"/>
        </w:rPr>
        <w:t xml:space="preserve">'POST'</w:t>
      </w:r>
      <w:r w:rsidDel="00000000" w:rsidR="00000000" w:rsidRPr="00000000">
        <w:rPr>
          <w:color w:val="d3d7de"/>
          <w:sz w:val="18"/>
          <w:szCs w:val="18"/>
          <w:rtl w:val="0"/>
        </w:rPr>
        <w:t xml:space="preserve">])</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cc7bf4"/>
          <w:sz w:val="18"/>
          <w:szCs w:val="18"/>
          <w:rtl w:val="0"/>
        </w:rPr>
        <w:t xml:space="preserve">def</w:t>
      </w:r>
      <w:r w:rsidDel="00000000" w:rsidR="00000000" w:rsidRPr="00000000">
        <w:rPr>
          <w:color w:val="eaecf0"/>
          <w:sz w:val="18"/>
          <w:szCs w:val="18"/>
          <w:rtl w:val="0"/>
        </w:rPr>
        <w:t xml:space="preserve"> </w:t>
      </w:r>
      <w:r w:rsidDel="00000000" w:rsidR="00000000" w:rsidRPr="00000000">
        <w:rPr>
          <w:color w:val="70b8ff"/>
          <w:sz w:val="18"/>
          <w:szCs w:val="18"/>
          <w:rtl w:val="0"/>
        </w:rPr>
        <w:t xml:space="preserve">submit_evaluation</w:t>
      </w:r>
      <w:r w:rsidDel="00000000" w:rsidR="00000000" w:rsidRPr="00000000">
        <w:rPr>
          <w:color w:val="d3d7de"/>
          <w:sz w:val="18"/>
          <w:szCs w:val="18"/>
          <w:rtl w:val="0"/>
        </w:rPr>
        <w:t xml:space="preserve">():</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eaecf0"/>
          <w:sz w:val="18"/>
          <w:szCs w:val="18"/>
          <w:rtl w:val="0"/>
        </w:rPr>
        <w:t xml:space="preserve">    </w:t>
      </w:r>
      <w:r w:rsidDel="00000000" w:rsidR="00000000" w:rsidRPr="00000000">
        <w:rPr>
          <w:color w:val="818898"/>
          <w:sz w:val="18"/>
          <w:szCs w:val="18"/>
          <w:rtl w:val="0"/>
        </w:rPr>
        <w:t xml:space="preserve"># Appends entry to evaluations/results.json.</w:t>
      </w: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eaecf0"/>
          <w:sz w:val="18"/>
          <w:szCs w:val="18"/>
        </w:rPr>
      </w:pPr>
      <w:r w:rsidDel="00000000" w:rsidR="00000000" w:rsidRPr="00000000">
        <w:rPr>
          <w:color w:val="eaecf0"/>
          <w:sz w:val="18"/>
          <w:szCs w:val="18"/>
          <w:rtl w:val="0"/>
        </w:rPr>
        <w:t xml:space="preserve">    </w:t>
      </w:r>
      <w:r w:rsidDel="00000000" w:rsidR="00000000" w:rsidRPr="00000000">
        <w:rPr>
          <w:color w:val="818898"/>
          <w:sz w:val="18"/>
          <w:szCs w:val="18"/>
          <w:rtl w:val="0"/>
        </w:rPr>
        <w:t xml:space="preserve"># Creates evaluations/ directory on first call.</w:t>
      </w:r>
      <w:r w:rsidDel="00000000" w:rsidR="00000000" w:rsidRPr="00000000">
        <w:rPr>
          <w:rtl w:val="0"/>
        </w:rPr>
      </w:r>
    </w:p>
    <w:p w:rsidR="00000000" w:rsidDel="00000000" w:rsidP="00000000" w:rsidRDefault="00000000" w:rsidRPr="00000000" w14:paraId="000004B2">
      <w:pPr>
        <w:tabs>
          <w:tab w:val="left" w:leader="none" w:pos="233"/>
        </w:tabs>
        <w:spacing w:before="70" w:lineRule="auto"/>
        <w:ind w:left="120" w:firstLine="0"/>
        <w:rPr>
          <w:color w:val="818898"/>
          <w:sz w:val="18"/>
          <w:szCs w:val="18"/>
        </w:rPr>
      </w:pPr>
      <w:r w:rsidDel="00000000" w:rsidR="00000000" w:rsidRPr="00000000">
        <w:rPr>
          <w:color w:val="eaecf0"/>
          <w:sz w:val="18"/>
          <w:szCs w:val="18"/>
          <w:rtl w:val="0"/>
        </w:rPr>
        <w:t xml:space="preserve">    </w:t>
      </w:r>
      <w:r w:rsidDel="00000000" w:rsidR="00000000" w:rsidRPr="00000000">
        <w:rPr>
          <w:color w:val="818898"/>
          <w:sz w:val="18"/>
          <w:szCs w:val="18"/>
          <w:rtl w:val="0"/>
        </w:rPr>
        <w:t xml:space="preserve"># Adds server_timestamp before saving.</w:t>
      </w:r>
    </w:p>
    <w:p w:rsidR="00000000" w:rsidDel="00000000" w:rsidP="00000000" w:rsidRDefault="00000000" w:rsidRPr="00000000" w14:paraId="000004B3">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The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color w:val="000344"/>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color w:val="000344"/>
          <w:sz w:val="18"/>
          <w:szCs w:val="18"/>
          <w:rtl w:val="0"/>
        </w:rPr>
        <w:t xml:space="preserve"> endpoints are reused unchanged — the eval panels call the same backend as the main gallery.</w:t>
      </w:r>
    </w:p>
    <w:p w:rsidR="00000000" w:rsidDel="00000000" w:rsidP="00000000" w:rsidRDefault="00000000" w:rsidRPr="00000000" w14:paraId="000004B4">
      <w:pPr>
        <w:pStyle w:val="Heading3"/>
        <w:tabs>
          <w:tab w:val="left" w:leader="none" w:pos="233"/>
        </w:tabs>
        <w:spacing w:after="80" w:before="280" w:lineRule="auto"/>
        <w:ind w:left="120" w:firstLine="0"/>
        <w:rPr>
          <w:color w:val="000344"/>
          <w:sz w:val="26"/>
          <w:szCs w:val="26"/>
        </w:rPr>
      </w:pPr>
      <w:bookmarkStart w:colFirst="0" w:colLast="0" w:name="_pt1dts6qo5v3" w:id="3"/>
      <w:bookmarkEnd w:id="3"/>
      <w:r w:rsidDel="00000000" w:rsidR="00000000" w:rsidRPr="00000000">
        <w:rPr>
          <w:color w:val="000344"/>
          <w:sz w:val="26"/>
          <w:szCs w:val="26"/>
          <w:rtl w:val="0"/>
        </w:rPr>
        <w:t xml:space="preserve">Frontend (templates/eval.html)</w:t>
      </w:r>
    </w:p>
    <w:p w:rsidR="00000000" w:rsidDel="00000000" w:rsidP="00000000" w:rsidRDefault="00000000" w:rsidRPr="00000000" w14:paraId="000004B5">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Standalone HTML page with all CSS and JS inline (no external JS file). Key components:</w:t>
      </w:r>
    </w:p>
    <w:p w:rsidR="00000000" w:rsidDel="00000000" w:rsidP="00000000" w:rsidRDefault="00000000" w:rsidRPr="00000000" w14:paraId="000004B6">
      <w:pPr>
        <w:tabs>
          <w:tab w:val="left" w:leader="none" w:pos="233"/>
        </w:tabs>
        <w:spacing w:after="240" w:before="240" w:lineRule="auto"/>
        <w:rPr>
          <w:color w:val="000344"/>
          <w:sz w:val="18"/>
          <w:szCs w:val="18"/>
        </w:rPr>
      </w:pPr>
      <w:r w:rsidDel="00000000" w:rsidR="00000000" w:rsidRPr="00000000">
        <w:rPr>
          <w:rFonts w:ascii="Roboto Mono" w:cs="Roboto Mono" w:eastAsia="Roboto Mono" w:hAnsi="Roboto Mono"/>
          <w:b w:val="1"/>
          <w:bCs w:val="1"/>
          <w:color w:val="188038"/>
          <w:sz w:val="18"/>
          <w:szCs w:val="18"/>
          <w:rtl w:val="0"/>
        </w:rPr>
        <w:t xml:space="preserve">GraphPanel</w:t>
      </w:r>
      <w:r w:rsidDel="00000000" w:rsidR="00000000" w:rsidRPr="00000000">
        <w:rPr>
          <w:b w:val="1"/>
          <w:bCs w:val="1"/>
          <w:color w:val="000344"/>
          <w:sz w:val="18"/>
          <w:szCs w:val="18"/>
          <w:rtl w:val="0"/>
        </w:rPr>
        <w:t xml:space="preserve"> class</w:t>
      </w:r>
      <w:r w:rsidDel="00000000" w:rsidR="00000000" w:rsidRPr="00000000">
        <w:rPr>
          <w:color w:val="000344"/>
          <w:sz w:val="18"/>
          <w:szCs w:val="18"/>
          <w:rtl w:val="0"/>
        </w:rPr>
        <w:t xml:space="preserve"> encapsulates all state and rendering for one panel:</w:t>
      </w:r>
    </w:p>
    <w:p w:rsidR="00000000" w:rsidDel="00000000" w:rsidP="00000000" w:rsidRDefault="00000000" w:rsidRPr="00000000" w14:paraId="000004B7">
      <w:pPr>
        <w:numPr>
          <w:ilvl w:val="0"/>
          <w:numId w:val="4"/>
        </w:numPr>
        <w:tabs>
          <w:tab w:val="left" w:leader="none" w:pos="233"/>
        </w:tabs>
        <w:spacing w:after="0" w:afterAutospacing="0" w:before="24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nodes: Map</w:t>
      </w:r>
      <w:r w:rsidDel="00000000" w:rsidR="00000000" w:rsidRPr="00000000">
        <w:rPr>
          <w:color w:val="00034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edges: Map</w:t>
      </w:r>
      <w:r w:rsidDel="00000000" w:rsidR="00000000" w:rsidRPr="00000000">
        <w:rPr>
          <w:color w:val="00034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color w:val="00034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expansionCount</w:t>
      </w:r>
      <w:r w:rsidDel="00000000" w:rsidR="00000000" w:rsidRPr="00000000">
        <w:rPr>
          <w:color w:val="00034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modesUsed</w:t>
      </w:r>
    </w:p>
    <w:p w:rsidR="00000000" w:rsidDel="00000000" w:rsidP="00000000" w:rsidRDefault="00000000" w:rsidRPr="00000000" w14:paraId="000004B8">
      <w:pPr>
        <w:numPr>
          <w:ilvl w:val="0"/>
          <w:numId w:val="4"/>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fetchRelated(imagePath, excludePaths)</w:t>
      </w:r>
      <w:r w:rsidDel="00000000" w:rsidR="00000000" w:rsidRPr="00000000">
        <w:rPr>
          <w:color w:val="000344"/>
          <w:sz w:val="18"/>
          <w:szCs w:val="18"/>
          <w:rtl w:val="0"/>
        </w:rPr>
        <w:t xml:space="preserve"> — calls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color w:val="000344"/>
          <w:sz w:val="18"/>
          <w:szCs w:val="18"/>
          <w:rtl w:val="0"/>
        </w:rPr>
        <w:t xml:space="preserve"> with panel's mode/desc settings</w:t>
      </w:r>
    </w:p>
    <w:p w:rsidR="00000000" w:rsidDel="00000000" w:rsidP="00000000" w:rsidRDefault="00000000" w:rsidRPr="00000000" w14:paraId="000004B9">
      <w:pPr>
        <w:numPr>
          <w:ilvl w:val="0"/>
          <w:numId w:val="4"/>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addExpansion(selectedPath, relatedItems, selectedItem)</w:t>
      </w:r>
      <w:r w:rsidDel="00000000" w:rsidR="00000000" w:rsidRPr="00000000">
        <w:rPr>
          <w:color w:val="000344"/>
          <w:sz w:val="18"/>
          <w:szCs w:val="18"/>
          <w:rtl w:val="0"/>
        </w:rPr>
        <w:t xml:space="preserve"> — same logic as </w:t>
      </w:r>
      <w:r w:rsidDel="00000000" w:rsidR="00000000" w:rsidRPr="00000000">
        <w:rPr>
          <w:rFonts w:ascii="Roboto Mono" w:cs="Roboto Mono" w:eastAsia="Roboto Mono" w:hAnsi="Roboto Mono"/>
          <w:color w:val="188038"/>
          <w:sz w:val="18"/>
          <w:szCs w:val="18"/>
          <w:rtl w:val="0"/>
        </w:rPr>
        <w:t xml:space="preserve">addGraphExpansion()</w:t>
      </w:r>
      <w:r w:rsidDel="00000000" w:rsidR="00000000" w:rsidRPr="00000000">
        <w:rPr>
          <w:color w:val="000344"/>
          <w:sz w:val="18"/>
          <w:szCs w:val="18"/>
          <w:rtl w:val="0"/>
        </w:rPr>
        <w:t xml:space="preserve"> in gallery.js</w:t>
      </w:r>
    </w:p>
    <w:p w:rsidR="00000000" w:rsidDel="00000000" w:rsidP="00000000" w:rsidRDefault="00000000" w:rsidRPr="00000000" w14:paraId="000004BA">
      <w:pPr>
        <w:numPr>
          <w:ilvl w:val="0"/>
          <w:numId w:val="4"/>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render()</w:t>
      </w:r>
      <w:r w:rsidDel="00000000" w:rsidR="00000000" w:rsidRPr="00000000">
        <w:rPr>
          <w:color w:val="000344"/>
          <w:sz w:val="18"/>
          <w:szCs w:val="18"/>
          <w:rtl w:val="0"/>
        </w:rPr>
        <w:t xml:space="preserve"> — builds graph-canvas div with SVG edges and absolutely-positioned node buttons. Node size: 110×130px (explicit </w:t>
      </w:r>
      <w:r w:rsidDel="00000000" w:rsidR="00000000" w:rsidRPr="00000000">
        <w:rPr>
          <w:rFonts w:ascii="Roboto Mono" w:cs="Roboto Mono" w:eastAsia="Roboto Mono" w:hAnsi="Roboto Mono"/>
          <w:color w:val="188038"/>
          <w:sz w:val="18"/>
          <w:szCs w:val="18"/>
          <w:rtl w:val="0"/>
        </w:rPr>
        <w:t xml:space="preserve">height: 130px</w:t>
      </w:r>
      <w:r w:rsidDel="00000000" w:rsidR="00000000" w:rsidRPr="00000000">
        <w:rPr>
          <w:color w:val="000344"/>
          <w:sz w:val="18"/>
          <w:szCs w:val="18"/>
          <w:rtl w:val="0"/>
        </w:rPr>
        <w:t xml:space="preserve"> in CSS to match </w:t>
      </w:r>
      <w:r w:rsidDel="00000000" w:rsidR="00000000" w:rsidRPr="00000000">
        <w:rPr>
          <w:rFonts w:ascii="Roboto Mono" w:cs="Roboto Mono" w:eastAsia="Roboto Mono" w:hAnsi="Roboto Mono"/>
          <w:color w:val="188038"/>
          <w:sz w:val="18"/>
          <w:szCs w:val="18"/>
          <w:rtl w:val="0"/>
        </w:rPr>
        <w:t xml:space="preserve">NH=130</w:t>
      </w:r>
      <w:r w:rsidDel="00000000" w:rsidR="00000000" w:rsidRPr="00000000">
        <w:rPr>
          <w:color w:val="000344"/>
          <w:sz w:val="18"/>
          <w:szCs w:val="18"/>
          <w:rtl w:val="0"/>
        </w:rPr>
        <w:t xml:space="preserve"> constant for edge alignment)</w:t>
      </w:r>
    </w:p>
    <w:p w:rsidR="00000000" w:rsidDel="00000000" w:rsidP="00000000" w:rsidRDefault="00000000" w:rsidRPr="00000000" w14:paraId="000004BB">
      <w:pPr>
        <w:numPr>
          <w:ilvl w:val="0"/>
          <w:numId w:val="4"/>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renderStats()</w:t>
      </w:r>
      <w:r w:rsidDel="00000000" w:rsidR="00000000" w:rsidRPr="00000000">
        <w:rPr>
          <w:color w:val="000344"/>
          <w:sz w:val="18"/>
          <w:szCs w:val="18"/>
          <w:rtl w:val="0"/>
        </w:rPr>
        <w:t xml:space="preserve"> — writes nodes/edges/avg-score/variance/top-categories to panel stats bar</w:t>
      </w:r>
    </w:p>
    <w:p w:rsidR="00000000" w:rsidDel="00000000" w:rsidP="00000000" w:rsidRDefault="00000000" w:rsidRPr="00000000" w14:paraId="000004BC">
      <w:pPr>
        <w:numPr>
          <w:ilvl w:val="0"/>
          <w:numId w:val="4"/>
        </w:numPr>
        <w:tabs>
          <w:tab w:val="left" w:leader="none" w:pos="233"/>
        </w:tabs>
        <w:spacing w:after="24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getStatsData()</w:t>
      </w:r>
      <w:r w:rsidDel="00000000" w:rsidR="00000000" w:rsidRPr="00000000">
        <w:rPr>
          <w:color w:val="000344"/>
          <w:sz w:val="18"/>
          <w:szCs w:val="18"/>
          <w:rtl w:val="0"/>
        </w:rPr>
        <w:t xml:space="preserve"> — returns stats object included in submitted JSON</w:t>
      </w:r>
    </w:p>
    <w:p w:rsidR="00000000" w:rsidDel="00000000" w:rsidP="00000000" w:rsidRDefault="00000000" w:rsidRPr="00000000" w14:paraId="000004BD">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Structured mode flow:</w:t>
      </w:r>
    </w:p>
    <w:p w:rsidR="00000000" w:rsidDel="00000000" w:rsidP="00000000" w:rsidRDefault="00000000" w:rsidRPr="00000000" w14:paraId="000004BE">
      <w:pPr>
        <w:numPr>
          <w:ilvl w:val="0"/>
          <w:numId w:val="20"/>
        </w:numPr>
        <w:tabs>
          <w:tab w:val="left" w:leader="none" w:pos="233"/>
        </w:tabs>
        <w:spacing w:after="0" w:afterAutospacing="0" w:before="24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loadTask(index)</w:t>
      </w:r>
      <w:r w:rsidDel="00000000" w:rsidR="00000000" w:rsidRPr="00000000">
        <w:rPr>
          <w:color w:val="000344"/>
          <w:sz w:val="18"/>
          <w:szCs w:val="18"/>
          <w:rtl w:val="0"/>
        </w:rPr>
        <w:t xml:space="preserve"> — updates task bar with seed artwork thumbnail and title</w:t>
      </w:r>
    </w:p>
    <w:p w:rsidR="00000000" w:rsidDel="00000000" w:rsidP="00000000" w:rsidRDefault="00000000" w:rsidRPr="00000000" w14:paraId="000004BF">
      <w:pPr>
        <w:numPr>
          <w:ilvl w:val="0"/>
          <w:numId w:val="20"/>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loadBothPanels()</w:t>
      </w:r>
      <w:r w:rsidDel="00000000" w:rsidR="00000000" w:rsidRPr="00000000">
        <w:rPr>
          <w:color w:val="000344"/>
          <w:sz w:val="18"/>
          <w:szCs w:val="18"/>
          <w:rtl w:val="0"/>
        </w:rPr>
        <w:t xml:space="preserve"> — calls </w:t>
      </w:r>
      <w:r w:rsidDel="00000000" w:rsidR="00000000" w:rsidRPr="00000000">
        <w:rPr>
          <w:rFonts w:ascii="Roboto Mono" w:cs="Roboto Mono" w:eastAsia="Roboto Mono" w:hAnsi="Roboto Mono"/>
          <w:color w:val="188038"/>
          <w:sz w:val="18"/>
          <w:szCs w:val="18"/>
          <w:rtl w:val="0"/>
        </w:rPr>
        <w:t xml:space="preserve">fetchRelated</w:t>
      </w:r>
      <w:r w:rsidDel="00000000" w:rsidR="00000000" w:rsidRPr="00000000">
        <w:rPr>
          <w:color w:val="000344"/>
          <w:sz w:val="18"/>
          <w:szCs w:val="18"/>
          <w:rtl w:val="0"/>
        </w:rPr>
        <w:t xml:space="preserve"> on both panels in parallel (</w:t>
      </w:r>
      <w:r w:rsidDel="00000000" w:rsidR="00000000" w:rsidRPr="00000000">
        <w:rPr>
          <w:rFonts w:ascii="Roboto Mono" w:cs="Roboto Mono" w:eastAsia="Roboto Mono" w:hAnsi="Roboto Mono"/>
          <w:color w:val="188038"/>
          <w:sz w:val="18"/>
          <w:szCs w:val="18"/>
          <w:rtl w:val="0"/>
        </w:rPr>
        <w:t xml:space="preserve">Promise.all</w:t>
      </w:r>
      <w:r w:rsidDel="00000000" w:rsidR="00000000" w:rsidRPr="00000000">
        <w:rPr>
          <w:color w:val="000344"/>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addExpansion</w:t>
      </w:r>
      <w:r w:rsidDel="00000000" w:rsidR="00000000" w:rsidRPr="00000000">
        <w:rPr>
          <w:color w:val="000344"/>
          <w:sz w:val="18"/>
          <w:szCs w:val="18"/>
          <w:rtl w:val="0"/>
        </w:rPr>
        <w:t xml:space="preserve"> for each</w:t>
      </w:r>
    </w:p>
    <w:p w:rsidR="00000000" w:rsidDel="00000000" w:rsidP="00000000" w:rsidRDefault="00000000" w:rsidRPr="00000000" w14:paraId="000004C0">
      <w:pPr>
        <w:numPr>
          <w:ilvl w:val="0"/>
          <w:numId w:val="20"/>
        </w:numPr>
        <w:tabs>
          <w:tab w:val="left" w:leader="none" w:pos="233"/>
        </w:tabs>
        <w:spacing w:after="240" w:before="0" w:beforeAutospacing="0" w:lineRule="auto"/>
        <w:ind w:left="720" w:hanging="360"/>
        <w:rPr>
          <w:color w:val="000344"/>
          <w:sz w:val="18"/>
          <w:szCs w:val="18"/>
        </w:rPr>
      </w:pPr>
      <w:r w:rsidDel="00000000" w:rsidR="00000000" w:rsidRPr="00000000">
        <w:rPr>
          <w:color w:val="000344"/>
          <w:sz w:val="18"/>
          <w:szCs w:val="18"/>
          <w:rtl w:val="0"/>
        </w:rPr>
        <w:t xml:space="preserve">After </w:t>
      </w:r>
      <w:r w:rsidDel="00000000" w:rsidR="00000000" w:rsidRPr="00000000">
        <w:rPr>
          <w:rFonts w:ascii="Roboto Mono" w:cs="Roboto Mono" w:eastAsia="Roboto Mono" w:hAnsi="Roboto Mono"/>
          <w:color w:val="188038"/>
          <w:sz w:val="18"/>
          <w:szCs w:val="18"/>
          <w:rtl w:val="0"/>
        </w:rPr>
        <w:t xml:space="preserve">submitRating()</w:t>
      </w:r>
      <w:r w:rsidDel="00000000" w:rsidR="00000000" w:rsidRPr="00000000">
        <w:rPr>
          <w:color w:val="000344"/>
          <w:sz w:val="18"/>
          <w:szCs w:val="18"/>
          <w:rtl w:val="0"/>
        </w:rPr>
        <w:t xml:space="preserve">, advances to next task automatically with 800ms delay</w:t>
      </w:r>
    </w:p>
    <w:p w:rsidR="00000000" w:rsidDel="00000000" w:rsidP="00000000" w:rsidRDefault="00000000" w:rsidRPr="00000000" w14:paraId="000004C1">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Free mode flow:</w:t>
      </w:r>
    </w:p>
    <w:p w:rsidR="00000000" w:rsidDel="00000000" w:rsidP="00000000" w:rsidRDefault="00000000" w:rsidRPr="00000000" w14:paraId="000004C2">
      <w:pPr>
        <w:numPr>
          <w:ilvl w:val="0"/>
          <w:numId w:val="1"/>
        </w:numPr>
        <w:tabs>
          <w:tab w:val="left" w:leader="none" w:pos="233"/>
        </w:tabs>
        <w:spacing w:after="0" w:afterAutospacing="0" w:before="24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freeSearch()</w:t>
      </w:r>
      <w:r w:rsidDel="00000000" w:rsidR="00000000" w:rsidRPr="00000000">
        <w:rPr>
          <w:color w:val="000344"/>
          <w:sz w:val="18"/>
          <w:szCs w:val="18"/>
          <w:rtl w:val="0"/>
        </w:rPr>
        <w:t xml:space="preserve"> — calls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color w:val="000344"/>
          <w:sz w:val="18"/>
          <w:szCs w:val="18"/>
          <w:rtl w:val="0"/>
        </w:rPr>
        <w:t xml:space="preserve">, renders thumbnails</w:t>
      </w:r>
    </w:p>
    <w:p w:rsidR="00000000" w:rsidDel="00000000" w:rsidP="00000000" w:rsidRDefault="00000000" w:rsidRPr="00000000" w14:paraId="000004C3">
      <w:pPr>
        <w:numPr>
          <w:ilvl w:val="0"/>
          <w:numId w:val="1"/>
        </w:numPr>
        <w:tabs>
          <w:tab w:val="left" w:leader="none" w:pos="233"/>
        </w:tabs>
        <w:spacing w:after="0" w:afterAutospacing="0" w:before="0" w:beforeAutospacing="0" w:lineRule="auto"/>
        <w:ind w:left="720" w:hanging="360"/>
        <w:rPr>
          <w:color w:val="000344"/>
          <w:sz w:val="18"/>
          <w:szCs w:val="18"/>
        </w:rPr>
      </w:pPr>
      <w:r w:rsidDel="00000000" w:rsidR="00000000" w:rsidRPr="00000000">
        <w:rPr>
          <w:color w:val="000344"/>
          <w:sz w:val="18"/>
          <w:szCs w:val="18"/>
          <w:rtl w:val="0"/>
        </w:rPr>
        <w:t xml:space="preserve">Clicking a thumbnail calls </w:t>
      </w:r>
      <w:r w:rsidDel="00000000" w:rsidR="00000000" w:rsidRPr="00000000">
        <w:rPr>
          <w:rFonts w:ascii="Roboto Mono" w:cs="Roboto Mono" w:eastAsia="Roboto Mono" w:hAnsi="Roboto Mono"/>
          <w:color w:val="188038"/>
          <w:sz w:val="18"/>
          <w:szCs w:val="18"/>
          <w:rtl w:val="0"/>
        </w:rPr>
        <w:t xml:space="preserve">openFreeSelectLightbox(path)</w:t>
      </w:r>
      <w:r w:rsidDel="00000000" w:rsidR="00000000" w:rsidRPr="00000000">
        <w:rPr>
          <w:color w:val="000344"/>
          <w:sz w:val="18"/>
          <w:szCs w:val="18"/>
          <w:rtl w:val="0"/>
        </w:rPr>
        <w:t xml:space="preserve"> — shows full-size image with "Pick this artwork" / "Choose different" buttons</w:t>
      </w:r>
    </w:p>
    <w:p w:rsidR="00000000" w:rsidDel="00000000" w:rsidP="00000000" w:rsidRDefault="00000000" w:rsidRPr="00000000" w14:paraId="000004C4">
      <w:pPr>
        <w:numPr>
          <w:ilvl w:val="0"/>
          <w:numId w:val="1"/>
        </w:numPr>
        <w:tabs>
          <w:tab w:val="left" w:leader="none" w:pos="233"/>
        </w:tabs>
        <w:spacing w:after="24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confirmFreeSelect()</w:t>
      </w:r>
      <w:r w:rsidDel="00000000" w:rsidR="00000000" w:rsidRPr="00000000">
        <w:rPr>
          <w:rFonts w:ascii="Arial Unicode MS" w:cs="Arial Unicode MS" w:eastAsia="Arial Unicode MS" w:hAnsi="Arial Unicode MS"/>
          <w:color w:val="000344"/>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loadFreeArtwork(path)</w:t>
      </w:r>
      <w:r w:rsidDel="00000000" w:rsidR="00000000" w:rsidRPr="00000000">
        <w:rPr>
          <w:color w:val="000344"/>
          <w:sz w:val="18"/>
          <w:szCs w:val="18"/>
          <w:rtl w:val="0"/>
        </w:rPr>
        <w:t xml:space="preserve"> — clears both panels and loads in parallel</w:t>
      </w:r>
    </w:p>
    <w:p w:rsidR="00000000" w:rsidDel="00000000" w:rsidP="00000000" w:rsidRDefault="00000000" w:rsidRPr="00000000" w14:paraId="000004C5">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Edge rating:</w:t>
      </w:r>
    </w:p>
    <w:p w:rsidR="00000000" w:rsidDel="00000000" w:rsidP="00000000" w:rsidRDefault="00000000" w:rsidRPr="00000000" w14:paraId="000004C6">
      <w:pPr>
        <w:numPr>
          <w:ilvl w:val="0"/>
          <w:numId w:val="5"/>
        </w:numPr>
        <w:tabs>
          <w:tab w:val="left" w:leader="none" w:pos="233"/>
        </w:tabs>
        <w:spacing w:after="0" w:afterAutospacing="0" w:before="240" w:lineRule="auto"/>
        <w:ind w:left="720" w:hanging="360"/>
        <w:rPr>
          <w:color w:val="000344"/>
          <w:sz w:val="18"/>
          <w:szCs w:val="18"/>
        </w:rPr>
      </w:pPr>
      <w:r w:rsidDel="00000000" w:rsidR="00000000" w:rsidRPr="00000000">
        <w:rPr>
          <w:color w:val="000344"/>
          <w:sz w:val="18"/>
          <w:szCs w:val="18"/>
          <w:rtl w:val="0"/>
        </w:rPr>
        <w:t xml:space="preserve">SVG edge hitbox (transparent 14px-wide path on top of visible edge) has click listener</w:t>
      </w:r>
    </w:p>
    <w:p w:rsidR="00000000" w:rsidDel="00000000" w:rsidP="00000000" w:rsidRDefault="00000000" w:rsidRPr="00000000" w14:paraId="000004C7">
      <w:pPr>
        <w:numPr>
          <w:ilvl w:val="0"/>
          <w:numId w:val="5"/>
        </w:numPr>
        <w:tabs>
          <w:tab w:val="left" w:leader="none" w:pos="233"/>
        </w:tabs>
        <w:spacing w:after="0" w:afterAutospacing="0" w:before="0" w:beforeAutospacing="0" w:lineRule="auto"/>
        <w:ind w:left="720" w:hanging="360"/>
        <w:rPr>
          <w:color w:val="000344"/>
          <w:sz w:val="18"/>
          <w:szCs w:val="18"/>
        </w:rPr>
      </w:pPr>
      <w:r w:rsidDel="00000000" w:rsidR="00000000" w:rsidRPr="00000000">
        <w:rPr>
          <w:color w:val="000344"/>
          <w:sz w:val="18"/>
          <w:szCs w:val="18"/>
          <w:rtl w:val="0"/>
        </w:rPr>
        <w:t xml:space="preserve">Click calls </w:t>
      </w:r>
      <w:r w:rsidDel="00000000" w:rsidR="00000000" w:rsidRPr="00000000">
        <w:rPr>
          <w:rFonts w:ascii="Roboto Mono" w:cs="Roboto Mono" w:eastAsia="Roboto Mono" w:hAnsi="Roboto Mono"/>
          <w:color w:val="188038"/>
          <w:sz w:val="18"/>
          <w:szCs w:val="18"/>
          <w:rtl w:val="0"/>
        </w:rPr>
        <w:t xml:space="preserve">openEdgeRatingPopup(edge, panel, clientX, clientY)</w:t>
      </w:r>
      <w:r w:rsidDel="00000000" w:rsidR="00000000" w:rsidRPr="00000000">
        <w:rPr>
          <w:color w:val="000344"/>
          <w:sz w:val="18"/>
          <w:szCs w:val="18"/>
          <w:rtl w:val="0"/>
        </w:rPr>
        <w:t xml:space="preserve"> — positions popup near cursor</w:t>
      </w:r>
    </w:p>
    <w:p w:rsidR="00000000" w:rsidDel="00000000" w:rsidP="00000000" w:rsidRDefault="00000000" w:rsidRPr="00000000" w14:paraId="000004C8">
      <w:pPr>
        <w:numPr>
          <w:ilvl w:val="0"/>
          <w:numId w:val="5"/>
        </w:numPr>
        <w:tabs>
          <w:tab w:val="left" w:leader="none" w:pos="233"/>
        </w:tabs>
        <w:spacing w:after="0" w:afterAutospacing="0" w:before="0" w:beforeAutospacing="0" w:lineRule="auto"/>
        <w:ind w:left="720" w:hanging="360"/>
        <w:rPr>
          <w:color w:val="000344"/>
          <w:sz w:val="18"/>
          <w:szCs w:val="18"/>
        </w:rPr>
      </w:pPr>
      <w:r w:rsidDel="00000000" w:rsidR="00000000" w:rsidRPr="00000000">
        <w:rPr>
          <w:color w:val="000344"/>
          <w:sz w:val="18"/>
          <w:szCs w:val="18"/>
          <w:rtl w:val="0"/>
        </w:rPr>
        <w:t xml:space="preserve">Rating stored in </w:t>
      </w:r>
      <w:r w:rsidDel="00000000" w:rsidR="00000000" w:rsidRPr="00000000">
        <w:rPr>
          <w:rFonts w:ascii="Roboto Mono" w:cs="Roboto Mono" w:eastAsia="Roboto Mono" w:hAnsi="Roboto Mono"/>
          <w:color w:val="188038"/>
          <w:sz w:val="18"/>
          <w:szCs w:val="18"/>
          <w:rtl w:val="0"/>
        </w:rPr>
        <w:t xml:space="preserve">evalState.edgeRatings</w:t>
      </w:r>
      <w:r w:rsidDel="00000000" w:rsidR="00000000" w:rsidRPr="00000000">
        <w:rPr>
          <w:color w:val="000344"/>
          <w:sz w:val="18"/>
          <w:szCs w:val="18"/>
          <w:rtl w:val="0"/>
        </w:rPr>
        <w:t xml:space="preserve"> array; panel re-rendered so edge colour updates immediately</w:t>
      </w:r>
    </w:p>
    <w:p w:rsidR="00000000" w:rsidDel="00000000" w:rsidP="00000000" w:rsidRDefault="00000000" w:rsidRPr="00000000" w14:paraId="000004C9">
      <w:pPr>
        <w:numPr>
          <w:ilvl w:val="1"/>
          <w:numId w:val="5"/>
        </w:numPr>
        <w:tabs>
          <w:tab w:val="left" w:leader="none" w:pos="233"/>
        </w:tabs>
        <w:spacing w:after="0" w:afterAutospacing="0" w:before="0" w:beforeAutospacing="0" w:lineRule="auto"/>
        <w:ind w:left="144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edge-rated-yes</w:t>
      </w:r>
      <w:r w:rsidDel="00000000" w:rsidR="00000000" w:rsidRPr="00000000">
        <w:rPr>
          <w:rFonts w:ascii="Arial Unicode MS" w:cs="Arial Unicode MS" w:eastAsia="Arial Unicode MS" w:hAnsi="Arial Unicode MS"/>
          <w:color w:val="000344"/>
          <w:sz w:val="18"/>
          <w:szCs w:val="18"/>
          <w:rtl w:val="0"/>
        </w:rPr>
        <w:t xml:space="preserve"> → green stroke</w:t>
      </w:r>
    </w:p>
    <w:p w:rsidR="00000000" w:rsidDel="00000000" w:rsidP="00000000" w:rsidRDefault="00000000" w:rsidRPr="00000000" w14:paraId="000004CA">
      <w:pPr>
        <w:numPr>
          <w:ilvl w:val="1"/>
          <w:numId w:val="5"/>
        </w:numPr>
        <w:tabs>
          <w:tab w:val="left" w:leader="none" w:pos="233"/>
        </w:tabs>
        <w:spacing w:after="0" w:afterAutospacing="0" w:before="0" w:beforeAutospacing="0" w:lineRule="auto"/>
        <w:ind w:left="144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edge-rated-maybe</w:t>
      </w:r>
      <w:r w:rsidDel="00000000" w:rsidR="00000000" w:rsidRPr="00000000">
        <w:rPr>
          <w:rFonts w:ascii="Arial Unicode MS" w:cs="Arial Unicode MS" w:eastAsia="Arial Unicode MS" w:hAnsi="Arial Unicode MS"/>
          <w:color w:val="000344"/>
          <w:sz w:val="18"/>
          <w:szCs w:val="18"/>
          <w:rtl w:val="0"/>
        </w:rPr>
        <w:t xml:space="preserve"> → amber dashed stroke</w:t>
      </w:r>
    </w:p>
    <w:p w:rsidR="00000000" w:rsidDel="00000000" w:rsidP="00000000" w:rsidRDefault="00000000" w:rsidRPr="00000000" w14:paraId="000004CB">
      <w:pPr>
        <w:numPr>
          <w:ilvl w:val="1"/>
          <w:numId w:val="5"/>
        </w:numPr>
        <w:tabs>
          <w:tab w:val="left" w:leader="none" w:pos="233"/>
        </w:tabs>
        <w:spacing w:after="240" w:before="0" w:beforeAutospacing="0" w:lineRule="auto"/>
        <w:ind w:left="144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edge-rated-no</w:t>
      </w:r>
      <w:r w:rsidDel="00000000" w:rsidR="00000000" w:rsidRPr="00000000">
        <w:rPr>
          <w:rFonts w:ascii="Arial Unicode MS" w:cs="Arial Unicode MS" w:eastAsia="Arial Unicode MS" w:hAnsi="Arial Unicode MS"/>
          <w:color w:val="000344"/>
          <w:sz w:val="18"/>
          <w:szCs w:val="18"/>
          <w:rtl w:val="0"/>
        </w:rPr>
        <w:t xml:space="preserve"> → grey dotted stroke</w:t>
      </w:r>
    </w:p>
    <w:p w:rsidR="00000000" w:rsidDel="00000000" w:rsidP="00000000" w:rsidRDefault="00000000" w:rsidRPr="00000000" w14:paraId="000004CC">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Node info popup:</w:t>
      </w:r>
    </w:p>
    <w:p w:rsidR="00000000" w:rsidDel="00000000" w:rsidP="00000000" w:rsidRDefault="00000000" w:rsidRPr="00000000" w14:paraId="000004CD">
      <w:pPr>
        <w:numPr>
          <w:ilvl w:val="0"/>
          <w:numId w:val="2"/>
        </w:numPr>
        <w:tabs>
          <w:tab w:val="left" w:leader="none" w:pos="233"/>
        </w:tabs>
        <w:spacing w:after="0" w:afterAutospacing="0" w:before="240" w:lineRule="auto"/>
        <w:ind w:left="720" w:hanging="360"/>
        <w:rPr>
          <w:color w:val="000344"/>
          <w:sz w:val="18"/>
          <w:szCs w:val="18"/>
        </w:rPr>
      </w:pPr>
      <w:r w:rsidDel="00000000" w:rsidR="00000000" w:rsidRPr="00000000">
        <w:rPr>
          <w:color w:val="000344"/>
          <w:sz w:val="18"/>
          <w:szCs w:val="18"/>
          <w:rtl w:val="0"/>
        </w:rPr>
        <w:t xml:space="preserve">ℹ button added to each graph node (position:absolute top-right, shown on hover)</w:t>
      </w:r>
    </w:p>
    <w:p w:rsidR="00000000" w:rsidDel="00000000" w:rsidP="00000000" w:rsidRDefault="00000000" w:rsidRPr="00000000" w14:paraId="000004CE">
      <w:pPr>
        <w:numPr>
          <w:ilvl w:val="0"/>
          <w:numId w:val="2"/>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showNodeInfo(node)</w:t>
      </w:r>
      <w:r w:rsidDel="00000000" w:rsidR="00000000" w:rsidRPr="00000000">
        <w:rPr>
          <w:color w:val="000344"/>
          <w:sz w:val="18"/>
          <w:szCs w:val="18"/>
          <w:rtl w:val="0"/>
        </w:rPr>
        <w:t xml:space="preserve"> fills </w:t>
      </w:r>
      <w:r w:rsidDel="00000000" w:rsidR="00000000" w:rsidRPr="00000000">
        <w:rPr>
          <w:rFonts w:ascii="Roboto Mono" w:cs="Roboto Mono" w:eastAsia="Roboto Mono" w:hAnsi="Roboto Mono"/>
          <w:color w:val="188038"/>
          <w:sz w:val="18"/>
          <w:szCs w:val="18"/>
          <w:rtl w:val="0"/>
        </w:rPr>
        <w:t xml:space="preserve">#node-info-popup</w:t>
      </w:r>
      <w:r w:rsidDel="00000000" w:rsidR="00000000" w:rsidRPr="00000000">
        <w:rPr>
          <w:color w:val="000344"/>
          <w:sz w:val="18"/>
          <w:szCs w:val="18"/>
          <w:rtl w:val="0"/>
        </w:rPr>
        <w:t xml:space="preserve"> with image, title, category, text_preview</w:t>
      </w:r>
    </w:p>
    <w:p w:rsidR="00000000" w:rsidDel="00000000" w:rsidP="00000000" w:rsidRDefault="00000000" w:rsidRPr="00000000" w14:paraId="000004CF">
      <w:pPr>
        <w:numPr>
          <w:ilvl w:val="0"/>
          <w:numId w:val="2"/>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&lt;details&gt;</w:t>
      </w:r>
      <w:r w:rsidDel="00000000" w:rsidR="00000000" w:rsidRPr="00000000">
        <w:rPr>
          <w:color w:val="000344"/>
          <w:sz w:val="18"/>
          <w:szCs w:val="18"/>
          <w:rtl w:val="0"/>
        </w:rPr>
        <w:t xml:space="preserve"> element for full description created lazily on first call, reused on subsequent calls</w:t>
      </w:r>
    </w:p>
    <w:p w:rsidR="00000000" w:rsidDel="00000000" w:rsidP="00000000" w:rsidRDefault="00000000" w:rsidRPr="00000000" w14:paraId="000004D0">
      <w:pPr>
        <w:numPr>
          <w:ilvl w:val="0"/>
          <w:numId w:val="2"/>
        </w:numPr>
        <w:tabs>
          <w:tab w:val="left" w:leader="none" w:pos="233"/>
        </w:tabs>
        <w:spacing w:after="24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text_full</w:t>
      </w:r>
      <w:r w:rsidDel="00000000" w:rsidR="00000000" w:rsidRPr="00000000">
        <w:rPr>
          <w:color w:val="000344"/>
          <w:sz w:val="18"/>
          <w:szCs w:val="18"/>
          <w:rtl w:val="0"/>
        </w:rPr>
        <w:t xml:space="preserve"> is now stored in node data alongside </w:t>
      </w:r>
      <w:r w:rsidDel="00000000" w:rsidR="00000000" w:rsidRPr="00000000">
        <w:rPr>
          <w:rFonts w:ascii="Roboto Mono" w:cs="Roboto Mono" w:eastAsia="Roboto Mono" w:hAnsi="Roboto Mono"/>
          <w:color w:val="188038"/>
          <w:sz w:val="18"/>
          <w:szCs w:val="18"/>
          <w:rtl w:val="0"/>
        </w:rPr>
        <w:t xml:space="preserve">text_preview</w:t>
      </w:r>
      <w:r w:rsidDel="00000000" w:rsidR="00000000" w:rsidRPr="00000000">
        <w:rPr>
          <w:color w:val="000344"/>
          <w:sz w:val="18"/>
          <w:szCs w:val="18"/>
          <w:rtl w:val="0"/>
        </w:rPr>
        <w:t xml:space="preserve"> in </w:t>
      </w:r>
      <w:r w:rsidDel="00000000" w:rsidR="00000000" w:rsidRPr="00000000">
        <w:rPr>
          <w:rFonts w:ascii="Roboto Mono" w:cs="Roboto Mono" w:eastAsia="Roboto Mono" w:hAnsi="Roboto Mono"/>
          <w:color w:val="188038"/>
          <w:sz w:val="18"/>
          <w:szCs w:val="18"/>
          <w:rtl w:val="0"/>
        </w:rPr>
        <w:t xml:space="preserve">addExpansion()</w:t>
      </w:r>
    </w:p>
    <w:p w:rsidR="00000000" w:rsidDel="00000000" w:rsidP="00000000" w:rsidRDefault="00000000" w:rsidRPr="00000000" w14:paraId="000004D1">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Rating panel:</w:t>
      </w:r>
    </w:p>
    <w:p w:rsidR="00000000" w:rsidDel="00000000" w:rsidP="00000000" w:rsidRDefault="00000000" w:rsidRPr="00000000" w14:paraId="000004D2">
      <w:pPr>
        <w:numPr>
          <w:ilvl w:val="0"/>
          <w:numId w:val="21"/>
        </w:numPr>
        <w:tabs>
          <w:tab w:val="left" w:leader="none" w:pos="233"/>
        </w:tabs>
        <w:spacing w:after="0" w:afterAutospacing="0" w:before="240" w:lineRule="auto"/>
        <w:ind w:left="720" w:hanging="360"/>
        <w:rPr>
          <w:color w:val="000344"/>
          <w:sz w:val="18"/>
          <w:szCs w:val="18"/>
        </w:rPr>
      </w:pPr>
      <w:r w:rsidDel="00000000" w:rsidR="00000000" w:rsidRPr="00000000">
        <w:rPr>
          <w:color w:val="000344"/>
          <w:sz w:val="18"/>
          <w:szCs w:val="18"/>
          <w:rtl w:val="0"/>
        </w:rPr>
        <w:t xml:space="preserve">Radio button groups for relevance / exploration / explanations (Left / Tie / Right)</w:t>
      </w:r>
    </w:p>
    <w:p w:rsidR="00000000" w:rsidDel="00000000" w:rsidP="00000000" w:rsidRDefault="00000000" w:rsidRPr="00000000" w14:paraId="000004D3">
      <w:pPr>
        <w:numPr>
          <w:ilvl w:val="0"/>
          <w:numId w:val="21"/>
        </w:numPr>
        <w:tabs>
          <w:tab w:val="left" w:leader="none" w:pos="233"/>
        </w:tabs>
        <w:spacing w:after="0" w:afterAutospacing="0" w:before="0" w:beforeAutospacing="0" w:lineRule="auto"/>
        <w:ind w:left="720" w:hanging="360"/>
        <w:rPr>
          <w:color w:val="000344"/>
          <w:sz w:val="18"/>
          <w:szCs w:val="18"/>
        </w:rPr>
      </w:pPr>
      <w:r w:rsidDel="00000000" w:rsidR="00000000" w:rsidRPr="00000000">
        <w:rPr>
          <w:color w:val="000344"/>
          <w:sz w:val="18"/>
          <w:szCs w:val="18"/>
          <w:rtl w:val="0"/>
        </w:rPr>
        <w:t xml:space="preserve">Visual "chosen" highlight via JS class toggle (CSS radio inputs hidden)</w:t>
      </w:r>
    </w:p>
    <w:p w:rsidR="00000000" w:rsidDel="00000000" w:rsidP="00000000" w:rsidRDefault="00000000" w:rsidRPr="00000000" w14:paraId="000004D4">
      <w:pPr>
        <w:numPr>
          <w:ilvl w:val="0"/>
          <w:numId w:val="21"/>
        </w:numPr>
        <w:tabs>
          <w:tab w:val="left" w:leader="none" w:pos="233"/>
        </w:tabs>
        <w:spacing w:after="0" w:afterAutospacing="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submitRating()</w:t>
      </w:r>
      <w:r w:rsidDel="00000000" w:rsidR="00000000" w:rsidRPr="00000000">
        <w:rPr>
          <w:color w:val="000344"/>
          <w:sz w:val="18"/>
          <w:szCs w:val="18"/>
          <w:rtl w:val="0"/>
        </w:rPr>
        <w:t xml:space="preserve"> builds entry object, POSTs to </w:t>
      </w:r>
      <w:r w:rsidDel="00000000" w:rsidR="00000000" w:rsidRPr="00000000">
        <w:rPr>
          <w:rFonts w:ascii="Roboto Mono" w:cs="Roboto Mono" w:eastAsia="Roboto Mono" w:hAnsi="Roboto Mono"/>
          <w:color w:val="188038"/>
          <w:sz w:val="18"/>
          <w:szCs w:val="18"/>
          <w:rtl w:val="0"/>
        </w:rPr>
        <w:t xml:space="preserve">/submit_evaluation</w:t>
      </w:r>
      <w:r w:rsidDel="00000000" w:rsidR="00000000" w:rsidRPr="00000000">
        <w:rPr>
          <w:color w:val="000344"/>
          <w:sz w:val="18"/>
          <w:szCs w:val="18"/>
          <w:rtl w:val="0"/>
        </w:rPr>
        <w:t xml:space="preserve">, resets UI</w:t>
      </w:r>
    </w:p>
    <w:p w:rsidR="00000000" w:rsidDel="00000000" w:rsidP="00000000" w:rsidRDefault="00000000" w:rsidRPr="00000000" w14:paraId="000004D5">
      <w:pPr>
        <w:numPr>
          <w:ilvl w:val="0"/>
          <w:numId w:val="21"/>
        </w:numPr>
        <w:tabs>
          <w:tab w:val="left" w:leader="none" w:pos="233"/>
        </w:tabs>
        <w:spacing w:after="240" w:before="0" w:beforeAutospacing="0" w:lineRule="auto"/>
        <w:ind w:left="720" w:hanging="360"/>
        <w:rPr>
          <w:color w:val="000344"/>
          <w:sz w:val="18"/>
          <w:szCs w:val="18"/>
        </w:rPr>
      </w:pPr>
      <w:r w:rsidDel="00000000" w:rsidR="00000000" w:rsidRPr="00000000">
        <w:rPr>
          <w:rFonts w:ascii="Roboto Mono" w:cs="Roboto Mono" w:eastAsia="Roboto Mono" w:hAnsi="Roboto Mono"/>
          <w:color w:val="188038"/>
          <w:sz w:val="18"/>
          <w:szCs w:val="18"/>
          <w:rtl w:val="0"/>
        </w:rPr>
        <w:t xml:space="preserve">downloadResults()</w:t>
      </w:r>
      <w:r w:rsidDel="00000000" w:rsidR="00000000" w:rsidRPr="00000000">
        <w:rPr>
          <w:color w:val="000344"/>
          <w:sz w:val="18"/>
          <w:szCs w:val="18"/>
          <w:rtl w:val="0"/>
        </w:rPr>
        <w:t xml:space="preserve"> serialises </w:t>
      </w:r>
      <w:r w:rsidDel="00000000" w:rsidR="00000000" w:rsidRPr="00000000">
        <w:rPr>
          <w:rFonts w:ascii="Roboto Mono" w:cs="Roboto Mono" w:eastAsia="Roboto Mono" w:hAnsi="Roboto Mono"/>
          <w:color w:val="188038"/>
          <w:sz w:val="18"/>
          <w:szCs w:val="18"/>
          <w:rtl w:val="0"/>
        </w:rPr>
        <w:t xml:space="preserve">evalState</w:t>
      </w:r>
      <w:r w:rsidDel="00000000" w:rsidR="00000000" w:rsidRPr="00000000">
        <w:rPr>
          <w:color w:val="000344"/>
          <w:sz w:val="18"/>
          <w:szCs w:val="18"/>
          <w:rtl w:val="0"/>
        </w:rPr>
        <w:t xml:space="preserve"> to Blob and triggers browser download</w:t>
      </w:r>
    </w:p>
    <w:p w:rsidR="00000000" w:rsidDel="00000000" w:rsidP="00000000" w:rsidRDefault="00000000" w:rsidRPr="00000000" w14:paraId="000004D6">
      <w:pPr>
        <w:pStyle w:val="Heading3"/>
        <w:tabs>
          <w:tab w:val="left" w:leader="none" w:pos="233"/>
        </w:tabs>
        <w:spacing w:after="80" w:before="280" w:lineRule="auto"/>
        <w:ind w:left="120" w:firstLine="0"/>
        <w:rPr>
          <w:color w:val="000344"/>
          <w:sz w:val="26"/>
          <w:szCs w:val="26"/>
        </w:rPr>
      </w:pPr>
      <w:bookmarkStart w:colFirst="0" w:colLast="0" w:name="_hjg3y5miwplr" w:id="4"/>
      <w:bookmarkEnd w:id="4"/>
      <w:r w:rsidDel="00000000" w:rsidR="00000000" w:rsidRPr="00000000">
        <w:rPr>
          <w:color w:val="000344"/>
          <w:sz w:val="26"/>
          <w:szCs w:val="26"/>
          <w:rtl w:val="0"/>
        </w:rPr>
        <w:t xml:space="preserve">Known CSS gotcha</w:t>
      </w:r>
    </w:p>
    <w:p w:rsidR="00000000" w:rsidDel="00000000" w:rsidP="00000000" w:rsidRDefault="00000000" w:rsidRPr="00000000" w14:paraId="000004D7">
      <w:pPr>
        <w:tabs>
          <w:tab w:val="left" w:leader="none" w:pos="233"/>
        </w:tabs>
        <w:spacing w:after="240" w:before="240" w:lineRule="auto"/>
        <w:rPr>
          <w:color w:val="000344"/>
          <w:sz w:val="18"/>
          <w:szCs w:val="18"/>
        </w:rPr>
      </w:pPr>
      <w:r w:rsidDel="00000000" w:rsidR="00000000" w:rsidRPr="00000000">
        <w:rPr>
          <w:rFonts w:ascii="Roboto Mono" w:cs="Roboto Mono" w:eastAsia="Roboto Mono" w:hAnsi="Roboto Mono"/>
          <w:color w:val="188038"/>
          <w:sz w:val="18"/>
          <w:szCs w:val="18"/>
          <w:rtl w:val="0"/>
        </w:rPr>
        <w:t xml:space="preserve">gallery_style.css</w:t>
      </w:r>
      <w:r w:rsidDel="00000000" w:rsidR="00000000" w:rsidRPr="00000000">
        <w:rPr>
          <w:color w:val="000344"/>
          <w:sz w:val="18"/>
          <w:szCs w:val="18"/>
          <w:rtl w:val="0"/>
        </w:rPr>
        <w:t xml:space="preserve"> defines </w:t>
      </w:r>
      <w:r w:rsidDel="00000000" w:rsidR="00000000" w:rsidRPr="00000000">
        <w:rPr>
          <w:rFonts w:ascii="Roboto Mono" w:cs="Roboto Mono" w:eastAsia="Roboto Mono" w:hAnsi="Roboto Mono"/>
          <w:color w:val="188038"/>
          <w:sz w:val="18"/>
          <w:szCs w:val="18"/>
          <w:rtl w:val="0"/>
        </w:rPr>
        <w:t xml:space="preserve">.graph-node { width: 140px; min-height: 165px; }</w:t>
      </w:r>
      <w:r w:rsidDel="00000000" w:rsidR="00000000" w:rsidRPr="00000000">
        <w:rPr>
          <w:color w:val="000344"/>
          <w:sz w:val="18"/>
          <w:szCs w:val="18"/>
          <w:rtl w:val="0"/>
        </w:rPr>
        <w:t xml:space="preserve">. Including it in </w:t>
      </w:r>
      <w:r w:rsidDel="00000000" w:rsidR="00000000" w:rsidRPr="00000000">
        <w:rPr>
          <w:rFonts w:ascii="Roboto Mono" w:cs="Roboto Mono" w:eastAsia="Roboto Mono" w:hAnsi="Roboto Mono"/>
          <w:color w:val="188038"/>
          <w:sz w:val="18"/>
          <w:szCs w:val="18"/>
          <w:rtl w:val="0"/>
        </w:rPr>
        <w:t xml:space="preserve">eval.html</w:t>
      </w:r>
      <w:r w:rsidDel="00000000" w:rsidR="00000000" w:rsidRPr="00000000">
        <w:rPr>
          <w:color w:val="000344"/>
          <w:sz w:val="18"/>
          <w:szCs w:val="18"/>
          <w:rtl w:val="0"/>
        </w:rPr>
        <w:t xml:space="preserve"> overrides the 110×130px eval node sizes, causing edge misalignment (edge centers computed from 110/130 constants but nodes render at 165px height). Fix: do not include </w:t>
      </w:r>
      <w:r w:rsidDel="00000000" w:rsidR="00000000" w:rsidRPr="00000000">
        <w:rPr>
          <w:rFonts w:ascii="Roboto Mono" w:cs="Roboto Mono" w:eastAsia="Roboto Mono" w:hAnsi="Roboto Mono"/>
          <w:color w:val="188038"/>
          <w:sz w:val="18"/>
          <w:szCs w:val="18"/>
          <w:rtl w:val="0"/>
        </w:rPr>
        <w:t xml:space="preserve">gallery_style.css</w:t>
      </w:r>
      <w:r w:rsidDel="00000000" w:rsidR="00000000" w:rsidRPr="00000000">
        <w:rPr>
          <w:color w:val="000344"/>
          <w:sz w:val="18"/>
          <w:szCs w:val="18"/>
          <w:rtl w:val="0"/>
        </w:rPr>
        <w:t xml:space="preserve"> in eval.html — all needed styles are defined inline.</w:t>
      </w:r>
    </w:p>
    <w:p w:rsidR="00000000" w:rsidDel="00000000" w:rsidP="00000000" w:rsidRDefault="00000000" w:rsidRPr="00000000" w14:paraId="000004D8">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A second bug during development: adding </w:t>
      </w:r>
      <w:r w:rsidDel="00000000" w:rsidR="00000000" w:rsidRPr="00000000">
        <w:rPr>
          <w:rFonts w:ascii="Roboto Mono" w:cs="Roboto Mono" w:eastAsia="Roboto Mono" w:hAnsi="Roboto Mono"/>
          <w:color w:val="188038"/>
          <w:sz w:val="18"/>
          <w:szCs w:val="18"/>
          <w:rtl w:val="0"/>
        </w:rPr>
        <w:t xml:space="preserve">.graph-node { position: relative; }</w:t>
      </w:r>
      <w:r w:rsidDel="00000000" w:rsidR="00000000" w:rsidRPr="00000000">
        <w:rPr>
          <w:color w:val="000344"/>
          <w:sz w:val="18"/>
          <w:szCs w:val="18"/>
          <w:rtl w:val="0"/>
        </w:rPr>
        <w:t xml:space="preserve"> as a separate CSS rule (to enable the info button's </w:t>
      </w:r>
      <w:r w:rsidDel="00000000" w:rsidR="00000000" w:rsidRPr="00000000">
        <w:rPr>
          <w:rFonts w:ascii="Roboto Mono" w:cs="Roboto Mono" w:eastAsia="Roboto Mono" w:hAnsi="Roboto Mono"/>
          <w:color w:val="188038"/>
          <w:sz w:val="18"/>
          <w:szCs w:val="18"/>
          <w:rtl w:val="0"/>
        </w:rPr>
        <w:t xml:space="preserve">position: absolute</w:t>
      </w:r>
      <w:r w:rsidDel="00000000" w:rsidR="00000000" w:rsidRPr="00000000">
        <w:rPr>
          <w:color w:val="000344"/>
          <w:sz w:val="18"/>
          <w:szCs w:val="18"/>
          <w:rtl w:val="0"/>
        </w:rPr>
        <w:t xml:space="preserve">) overrides the main rule's </w:t>
      </w:r>
      <w:r w:rsidDel="00000000" w:rsidR="00000000" w:rsidRPr="00000000">
        <w:rPr>
          <w:rFonts w:ascii="Roboto Mono" w:cs="Roboto Mono" w:eastAsia="Roboto Mono" w:hAnsi="Roboto Mono"/>
          <w:color w:val="188038"/>
          <w:sz w:val="18"/>
          <w:szCs w:val="18"/>
          <w:rtl w:val="0"/>
        </w:rPr>
        <w:t xml:space="preserve">position: absolute</w:t>
      </w:r>
      <w:r w:rsidDel="00000000" w:rsidR="00000000" w:rsidRPr="00000000">
        <w:rPr>
          <w:color w:val="000344"/>
          <w:sz w:val="18"/>
          <w:szCs w:val="18"/>
          <w:rtl w:val="0"/>
        </w:rPr>
        <w:t xml:space="preserve">, breaking all node placement. </w:t>
      </w:r>
      <w:r w:rsidDel="00000000" w:rsidR="00000000" w:rsidRPr="00000000">
        <w:rPr>
          <w:rFonts w:ascii="Roboto Mono" w:cs="Roboto Mono" w:eastAsia="Roboto Mono" w:hAnsi="Roboto Mono"/>
          <w:color w:val="188038"/>
          <w:sz w:val="18"/>
          <w:szCs w:val="18"/>
          <w:rtl w:val="0"/>
        </w:rPr>
        <w:t xml:space="preserve">position: absolute</w:t>
      </w:r>
      <w:r w:rsidDel="00000000" w:rsidR="00000000" w:rsidRPr="00000000">
        <w:rPr>
          <w:color w:val="000344"/>
          <w:sz w:val="18"/>
          <w:szCs w:val="18"/>
          <w:rtl w:val="0"/>
        </w:rPr>
        <w:t xml:space="preserve"> already creates a containing block for child absolute elements — no </w:t>
      </w:r>
      <w:r w:rsidDel="00000000" w:rsidR="00000000" w:rsidRPr="00000000">
        <w:rPr>
          <w:rFonts w:ascii="Roboto Mono" w:cs="Roboto Mono" w:eastAsia="Roboto Mono" w:hAnsi="Roboto Mono"/>
          <w:color w:val="188038"/>
          <w:sz w:val="18"/>
          <w:szCs w:val="18"/>
          <w:rtl w:val="0"/>
        </w:rPr>
        <w:t xml:space="preserve">position: relative</w:t>
      </w:r>
      <w:r w:rsidDel="00000000" w:rsidR="00000000" w:rsidRPr="00000000">
        <w:rPr>
          <w:color w:val="000344"/>
          <w:sz w:val="18"/>
          <w:szCs w:val="18"/>
          <w:rtl w:val="0"/>
        </w:rPr>
        <w:t xml:space="preserve"> needed.</w:t>
      </w:r>
    </w:p>
    <w:p w:rsidR="00000000" w:rsidDel="00000000" w:rsidP="00000000" w:rsidRDefault="00000000" w:rsidRPr="00000000" w14:paraId="000004D9">
      <w:pPr>
        <w:tabs>
          <w:tab w:val="left" w:leader="none" w:pos="233"/>
        </w:tabs>
        <w:spacing w:before="70" w:lineRule="auto"/>
        <w:ind w:left="120" w:firstLine="0"/>
        <w:rPr>
          <w:color w:val="000344"/>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tabs>
          <w:tab w:val="left" w:leader="none" w:pos="233"/>
        </w:tabs>
        <w:spacing w:after="80" w:before="360" w:lineRule="auto"/>
        <w:ind w:left="120" w:firstLine="0"/>
        <w:rPr>
          <w:color w:val="000344"/>
          <w:sz w:val="34"/>
          <w:szCs w:val="34"/>
        </w:rPr>
      </w:pPr>
      <w:bookmarkStart w:colFirst="0" w:colLast="0" w:name="_qg60our3z31y" w:id="5"/>
      <w:bookmarkEnd w:id="5"/>
      <w:r w:rsidDel="00000000" w:rsidR="00000000" w:rsidRPr="00000000">
        <w:rPr>
          <w:color w:val="000344"/>
          <w:sz w:val="34"/>
          <w:szCs w:val="34"/>
          <w:rtl w:val="0"/>
        </w:rPr>
        <w:t xml:space="preserve">52. Seed Artwork Selection — Rationale</w:t>
      </w:r>
    </w:p>
    <w:p w:rsidR="00000000" w:rsidDel="00000000" w:rsidP="00000000" w:rsidRDefault="00000000" w:rsidRPr="00000000" w14:paraId="000004DB">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16 artworks were selected to stress-test strategy divergence across the text vs image spectrum. Three evaluators (author + MD evaluator) use the same fixed seeds for comparability.</w:t>
      </w:r>
    </w:p>
    <w:p w:rsidR="00000000" w:rsidDel="00000000" w:rsidP="00000000" w:rsidRDefault="00000000" w:rsidRPr="00000000" w14:paraId="000004DC">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Selection criteria:</w:t>
      </w:r>
    </w:p>
    <w:p w:rsidR="00000000" w:rsidDel="00000000" w:rsidP="00000000" w:rsidRDefault="00000000" w:rsidRPr="00000000" w14:paraId="000004DD">
      <w:pPr>
        <w:numPr>
          <w:ilvl w:val="0"/>
          <w:numId w:val="18"/>
        </w:numPr>
        <w:tabs>
          <w:tab w:val="left" w:leader="none" w:pos="233"/>
        </w:tabs>
        <w:spacing w:after="0" w:afterAutospacing="0" w:before="240" w:lineRule="auto"/>
        <w:ind w:left="720" w:hanging="360"/>
        <w:rPr>
          <w:color w:val="000344"/>
          <w:sz w:val="18"/>
          <w:szCs w:val="18"/>
        </w:rPr>
      </w:pPr>
      <w:r w:rsidDel="00000000" w:rsidR="00000000" w:rsidRPr="00000000">
        <w:rPr>
          <w:color w:val="000344"/>
          <w:sz w:val="18"/>
          <w:szCs w:val="18"/>
          <w:rtl w:val="0"/>
        </w:rPr>
        <w:t xml:space="preserve">Artworks where text strategy and image strategy would produce </w:t>
      </w:r>
      <w:r w:rsidDel="00000000" w:rsidR="00000000" w:rsidRPr="00000000">
        <w:rPr>
          <w:i w:val="1"/>
          <w:iCs w:val="1"/>
          <w:color w:val="000344"/>
          <w:sz w:val="18"/>
          <w:szCs w:val="18"/>
          <w:rtl w:val="0"/>
        </w:rPr>
        <w:t xml:space="preserve">different</w:t>
      </w:r>
      <w:r w:rsidDel="00000000" w:rsidR="00000000" w:rsidRPr="00000000">
        <w:rPr>
          <w:color w:val="000344"/>
          <w:sz w:val="18"/>
          <w:szCs w:val="18"/>
          <w:rtl w:val="0"/>
        </w:rPr>
        <w:t xml:space="preserve"> neighbours</w:t>
      </w:r>
    </w:p>
    <w:p w:rsidR="00000000" w:rsidDel="00000000" w:rsidP="00000000" w:rsidRDefault="00000000" w:rsidRPr="00000000" w14:paraId="000004DE">
      <w:pPr>
        <w:numPr>
          <w:ilvl w:val="0"/>
          <w:numId w:val="18"/>
        </w:numPr>
        <w:tabs>
          <w:tab w:val="left" w:leader="none" w:pos="233"/>
        </w:tabs>
        <w:spacing w:after="0" w:afterAutospacing="0" w:before="0" w:beforeAutospacing="0" w:lineRule="auto"/>
        <w:ind w:left="720" w:hanging="360"/>
        <w:rPr>
          <w:color w:val="000344"/>
          <w:sz w:val="18"/>
          <w:szCs w:val="18"/>
        </w:rPr>
      </w:pPr>
      <w:r w:rsidDel="00000000" w:rsidR="00000000" w:rsidRPr="00000000">
        <w:rPr>
          <w:color w:val="000344"/>
          <w:sz w:val="18"/>
          <w:szCs w:val="18"/>
          <w:rtl w:val="0"/>
        </w:rPr>
        <w:t xml:space="preserve">Coverage across medical specialties and historical periods</w:t>
      </w:r>
    </w:p>
    <w:p w:rsidR="00000000" w:rsidDel="00000000" w:rsidP="00000000" w:rsidRDefault="00000000" w:rsidRPr="00000000" w14:paraId="000004DF">
      <w:pPr>
        <w:numPr>
          <w:ilvl w:val="0"/>
          <w:numId w:val="18"/>
        </w:numPr>
        <w:tabs>
          <w:tab w:val="left" w:leader="none" w:pos="233"/>
        </w:tabs>
        <w:spacing w:after="0" w:afterAutospacing="0" w:before="0" w:beforeAutospacing="0" w:lineRule="auto"/>
        <w:ind w:left="720" w:hanging="360"/>
        <w:rPr>
          <w:color w:val="000344"/>
          <w:sz w:val="18"/>
          <w:szCs w:val="18"/>
        </w:rPr>
      </w:pPr>
      <w:r w:rsidDel="00000000" w:rsidR="00000000" w:rsidRPr="00000000">
        <w:rPr>
          <w:color w:val="000344"/>
          <w:sz w:val="18"/>
          <w:szCs w:val="18"/>
          <w:rtl w:val="0"/>
        </w:rPr>
        <w:t xml:space="preserve">Mix of painting, sculpture, manuscript, and clinical illustration</w:t>
      </w:r>
    </w:p>
    <w:p w:rsidR="00000000" w:rsidDel="00000000" w:rsidP="00000000" w:rsidRDefault="00000000" w:rsidRPr="00000000" w14:paraId="000004E0">
      <w:pPr>
        <w:numPr>
          <w:ilvl w:val="0"/>
          <w:numId w:val="18"/>
        </w:numPr>
        <w:tabs>
          <w:tab w:val="left" w:leader="none" w:pos="233"/>
        </w:tabs>
        <w:spacing w:after="240" w:before="0" w:beforeAutospacing="0" w:lineRule="auto"/>
        <w:ind w:left="720" w:hanging="360"/>
        <w:rPr>
          <w:color w:val="000344"/>
          <w:sz w:val="18"/>
          <w:szCs w:val="18"/>
        </w:rPr>
      </w:pPr>
      <w:r w:rsidDel="00000000" w:rsidR="00000000" w:rsidRPr="00000000">
        <w:rPr>
          <w:color w:val="000344"/>
          <w:sz w:val="18"/>
          <w:szCs w:val="18"/>
          <w:rtl w:val="0"/>
        </w:rPr>
        <w:t xml:space="preserve">Some "control" cases where both strategies should agree</w:t>
      </w:r>
    </w:p>
    <w:p w:rsidR="00000000" w:rsidDel="00000000" w:rsidP="00000000" w:rsidRDefault="00000000" w:rsidRPr="00000000" w14:paraId="000004E1">
      <w:pPr>
        <w:tabs>
          <w:tab w:val="left" w:leader="none" w:pos="233"/>
        </w:tabs>
        <w:spacing w:after="240" w:before="240" w:lineRule="auto"/>
        <w:rPr>
          <w:b w:val="1"/>
          <w:bCs w:val="1"/>
          <w:color w:val="000344"/>
          <w:sz w:val="18"/>
          <w:szCs w:val="18"/>
        </w:rPr>
      </w:pPr>
      <w:r w:rsidDel="00000000" w:rsidR="00000000" w:rsidRPr="00000000">
        <w:rPr>
          <w:b w:val="1"/>
          <w:bCs w:val="1"/>
          <w:color w:val="000344"/>
          <w:sz w:val="18"/>
          <w:szCs w:val="18"/>
          <w:rtl w:val="0"/>
        </w:rPr>
        <w:t xml:space="preserve">Categorised by expected strategy divergence:</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655"/>
        <w:gridCol w:w="5895"/>
        <w:tblGridChange w:id="0">
          <w:tblGrid>
            <w:gridCol w:w="525"/>
            <w:gridCol w:w="2655"/>
            <w:gridCol w:w="5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tabs>
                <w:tab w:val="left" w:leader="none" w:pos="233"/>
              </w:tabs>
              <w:spacing w:before="70" w:lineRule="auto"/>
              <w:ind w:left="120" w:firstLine="0"/>
              <w:jc w:val="center"/>
              <w:rPr>
                <w:color w:val="000344"/>
                <w:sz w:val="18"/>
                <w:szCs w:val="18"/>
              </w:rPr>
            </w:pPr>
            <w:r w:rsidDel="00000000" w:rsidR="00000000" w:rsidRPr="00000000">
              <w:rPr>
                <w:b w:val="1"/>
                <w:bCs w:val="1"/>
                <w:color w:val="000344"/>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tabs>
                <w:tab w:val="left" w:leader="none" w:pos="233"/>
              </w:tabs>
              <w:spacing w:before="70" w:lineRule="auto"/>
              <w:ind w:left="120" w:firstLine="0"/>
              <w:jc w:val="center"/>
              <w:rPr>
                <w:color w:val="000344"/>
                <w:sz w:val="18"/>
                <w:szCs w:val="18"/>
              </w:rPr>
            </w:pPr>
            <w:r w:rsidDel="00000000" w:rsidR="00000000" w:rsidRPr="00000000">
              <w:rPr>
                <w:b w:val="1"/>
                <w:bCs w:val="1"/>
                <w:color w:val="000344"/>
                <w:sz w:val="18"/>
                <w:szCs w:val="1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tabs>
                <w:tab w:val="left" w:leader="none" w:pos="233"/>
              </w:tabs>
              <w:spacing w:before="70" w:lineRule="auto"/>
              <w:ind w:left="120" w:firstLine="0"/>
              <w:jc w:val="center"/>
              <w:rPr>
                <w:color w:val="000344"/>
                <w:sz w:val="18"/>
                <w:szCs w:val="18"/>
              </w:rPr>
            </w:pPr>
            <w:r w:rsidDel="00000000" w:rsidR="00000000" w:rsidRPr="00000000">
              <w:rPr>
                <w:b w:val="1"/>
                <w:bCs w:val="1"/>
                <w:color w:val="000344"/>
                <w:sz w:val="18"/>
                <w:szCs w:val="18"/>
                <w:rtl w:val="0"/>
              </w:rPr>
              <w:t xml:space="preserve">Expected divergence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Japanese Smallpox Manuscript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Both strategies agree — explicit visual and textual signal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Dalton Rash of Sores (1856)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Both strategies agree — clinical illustration, disease visible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Mona Lisa (LDL diagnosis)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portrait, no visible disease; image finds other portraits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Gentileschi Judith (goiter)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goiter on maid barely visible; image finds Baroque drama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Caravaggio Sleeping Cupid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hormonal reading entirely textual; image finds Baroque cherubs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Michelangelo Night (breast cancer)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sculpture, retroactive diagnosis; image has no painting neighbours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Rembrandt Anatomy Lesson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Control — unambiguous medical scene, strategies should converge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Cholera Before/After (1831)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Both agree — clinical illustration format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Bruegel The Beggars (1568)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Middle</w:t>
            </w:r>
            <w:r w:rsidDel="00000000" w:rsidR="00000000" w:rsidRPr="00000000">
              <w:rPr>
                <w:color w:val="000344"/>
                <w:sz w:val="18"/>
                <w:szCs w:val="18"/>
                <w:rtl w:val="0"/>
              </w:rPr>
              <w:t xml:space="preserve"> — visible disabilities but symbolic; image finds genre scenes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Zumbo The Plague (17th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Image diverges</w:t>
            </w:r>
            <w:r w:rsidDel="00000000" w:rsidR="00000000" w:rsidRPr="00000000">
              <w:rPr>
                <w:color w:val="000344"/>
                <w:sz w:val="18"/>
                <w:szCs w:val="18"/>
                <w:rtl w:val="0"/>
              </w:rPr>
              <w:t xml:space="preserve"> — wax sculpture unique in collection; image finds nothing similar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Fuseli The Nightmare (1781)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psychiatric via text only; image finds Romantic/supernatural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Munch The Sick Child (1885)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tuberculosis textual; image finds Expressionist emotion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Ribera The Club Foot (1642)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Middle</w:t>
            </w:r>
            <w:r w:rsidDel="00000000" w:rsidR="00000000" w:rsidRPr="00000000">
              <w:rPr>
                <w:color w:val="000344"/>
                <w:sz w:val="18"/>
                <w:szCs w:val="18"/>
                <w:rtl w:val="0"/>
              </w:rPr>
              <w:t xml:space="preserve"> — visible deformity but portrait composition dominates image strategy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Honthorst The Dentist (1622)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dental via text; image finds Dutch Golden Age genre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Ancient Egyptian Medicine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Image diverges</w:t>
            </w:r>
            <w:r w:rsidDel="00000000" w:rsidR="00000000" w:rsidRPr="00000000">
              <w:rPr>
                <w:color w:val="000344"/>
                <w:sz w:val="18"/>
                <w:szCs w:val="18"/>
                <w:rtl w:val="0"/>
              </w:rPr>
              <w:t xml:space="preserve"> — papyrus painting visually unlike anything else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tabs>
                <w:tab w:val="left" w:leader="none" w:pos="233"/>
              </w:tabs>
              <w:spacing w:before="70" w:lineRule="auto"/>
              <w:ind w:left="120" w:firstLine="0"/>
              <w:rPr>
                <w:color w:val="000344"/>
                <w:sz w:val="18"/>
                <w:szCs w:val="18"/>
              </w:rPr>
            </w:pPr>
            <w:r w:rsidDel="00000000" w:rsidR="00000000" w:rsidRPr="00000000">
              <w:rPr>
                <w:color w:val="000344"/>
                <w:sz w:val="18"/>
                <w:szCs w:val="18"/>
                <w:rtl w:val="0"/>
              </w:rPr>
              <w:t xml:space="preserve">Tamerlane (disability)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tabs>
                <w:tab w:val="left" w:leader="none" w:pos="233"/>
              </w:tabs>
              <w:spacing w:before="70" w:lineRule="auto"/>
              <w:ind w:left="120" w:firstLine="0"/>
              <w:rPr>
                <w:color w:val="000344"/>
                <w:sz w:val="18"/>
                <w:szCs w:val="18"/>
              </w:rPr>
            </w:pPr>
            <w:r w:rsidDel="00000000" w:rsidR="00000000" w:rsidRPr="00000000">
              <w:rPr>
                <w:b w:val="1"/>
                <w:bCs w:val="1"/>
                <w:color w:val="000344"/>
                <w:sz w:val="18"/>
                <w:szCs w:val="18"/>
                <w:rtl w:val="0"/>
              </w:rPr>
              <w:t xml:space="preserve">Text &gt;&gt; Image</w:t>
            </w:r>
            <w:r w:rsidDel="00000000" w:rsidR="00000000" w:rsidRPr="00000000">
              <w:rPr>
                <w:color w:val="000344"/>
                <w:sz w:val="18"/>
                <w:szCs w:val="18"/>
                <w:rtl w:val="0"/>
              </w:rPr>
              <w:t xml:space="preserve"> — Persian court painting; disability invisible, known only historically</w:t>
            </w:r>
          </w:p>
        </w:tc>
      </w:tr>
    </w:tbl>
    <w:p w:rsidR="00000000" w:rsidDel="00000000" w:rsidP="00000000" w:rsidRDefault="00000000" w:rsidRPr="00000000" w14:paraId="00000515">
      <w:pPr>
        <w:tabs>
          <w:tab w:val="left" w:leader="none" w:pos="233"/>
        </w:tabs>
        <w:spacing w:after="240" w:before="240" w:lineRule="auto"/>
        <w:rPr>
          <w:color w:val="000344"/>
          <w:sz w:val="18"/>
          <w:szCs w:val="18"/>
        </w:rPr>
      </w:pPr>
      <w:r w:rsidDel="00000000" w:rsidR="00000000" w:rsidRPr="00000000">
        <w:rPr>
          <w:color w:val="000344"/>
          <w:sz w:val="18"/>
          <w:szCs w:val="18"/>
          <w:rtl w:val="0"/>
        </w:rPr>
        <w:t xml:space="preserve">Artworks 3, 4, 5, 6, 11, 12, 14, 16 are the strongest test cases for text strategy superiority. Artworks 7 and 8 serve as controls. Artworks 10 and 15 are edge cases for the image strategy (unique visual domains).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
        </w:tabs>
        <w:spacing w:after="0" w:before="70" w:line="240" w:lineRule="auto"/>
        <w:ind w:left="120" w:right="0" w:firstLine="0"/>
        <w:jc w:val="left"/>
        <w:rPr>
          <w:color w:val="000344"/>
          <w:sz w:val="18"/>
          <w:szCs w:val="18"/>
        </w:rPr>
      </w:pPr>
      <w:r w:rsidDel="00000000" w:rsidR="00000000" w:rsidRPr="00000000">
        <w:rPr>
          <w:rtl w:val="0"/>
        </w:rPr>
      </w:r>
    </w:p>
    <w:sectPr>
      <w:type w:val="nextPage"/>
      <w:pgSz w:h="16840" w:w="11920" w:orient="portrait"/>
      <w:pgMar w:bottom="280" w:top="146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MingLiu"/>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457" w:hanging="435"/>
      </w:pPr>
      <w:rPr>
        <w:rFonts w:ascii="Arial" w:cs="Arial" w:eastAsia="Arial" w:hAnsi="Arial"/>
        <w:b w:val="1"/>
        <w:bCs w:val="1"/>
        <w:i w:val="0"/>
        <w:iCs w:val="0"/>
        <w:sz w:val="34"/>
        <w:szCs w:val="34"/>
      </w:rPr>
    </w:lvl>
    <w:lvl w:ilvl="1">
      <w:start w:val="0"/>
      <w:numFmt w:val="bullet"/>
      <w:lvlText w:val="•"/>
      <w:lvlJc w:val="left"/>
      <w:pPr>
        <w:ind w:left="1322" w:hanging="435.0000000000001"/>
      </w:pPr>
      <w:rPr/>
    </w:lvl>
    <w:lvl w:ilvl="2">
      <w:start w:val="0"/>
      <w:numFmt w:val="bullet"/>
      <w:lvlText w:val="•"/>
      <w:lvlJc w:val="left"/>
      <w:pPr>
        <w:ind w:left="2185" w:hanging="435"/>
      </w:pPr>
      <w:rPr/>
    </w:lvl>
    <w:lvl w:ilvl="3">
      <w:start w:val="0"/>
      <w:numFmt w:val="bullet"/>
      <w:lvlText w:val="•"/>
      <w:lvlJc w:val="left"/>
      <w:pPr>
        <w:ind w:left="3047" w:hanging="435"/>
      </w:pPr>
      <w:rPr/>
    </w:lvl>
    <w:lvl w:ilvl="4">
      <w:start w:val="0"/>
      <w:numFmt w:val="bullet"/>
      <w:lvlText w:val="•"/>
      <w:lvlJc w:val="left"/>
      <w:pPr>
        <w:ind w:left="3910" w:hanging="435"/>
      </w:pPr>
      <w:rPr/>
    </w:lvl>
    <w:lvl w:ilvl="5">
      <w:start w:val="0"/>
      <w:numFmt w:val="bullet"/>
      <w:lvlText w:val="•"/>
      <w:lvlJc w:val="left"/>
      <w:pPr>
        <w:ind w:left="4773" w:hanging="435"/>
      </w:pPr>
      <w:rPr/>
    </w:lvl>
    <w:lvl w:ilvl="6">
      <w:start w:val="0"/>
      <w:numFmt w:val="bullet"/>
      <w:lvlText w:val="•"/>
      <w:lvlJc w:val="left"/>
      <w:pPr>
        <w:ind w:left="5635" w:hanging="435"/>
      </w:pPr>
      <w:rPr/>
    </w:lvl>
    <w:lvl w:ilvl="7">
      <w:start w:val="0"/>
      <w:numFmt w:val="bullet"/>
      <w:lvlText w:val="•"/>
      <w:lvlJc w:val="left"/>
      <w:pPr>
        <w:ind w:left="6498" w:hanging="435"/>
      </w:pPr>
      <w:rPr/>
    </w:lvl>
    <w:lvl w:ilvl="8">
      <w:start w:val="0"/>
      <w:numFmt w:val="bullet"/>
      <w:lvlText w:val="•"/>
      <w:lvlJc w:val="left"/>
      <w:pPr>
        <w:ind w:left="7360" w:hanging="435"/>
      </w:pPr>
      <w:rPr/>
    </w:lvl>
  </w:abstractNum>
  <w:abstractNum w:abstractNumId="7">
    <w:lvl w:ilvl="0">
      <w:start w:val="1"/>
      <w:numFmt w:val="decimal"/>
      <w:lvlText w:val="%1."/>
      <w:lvlJc w:val="left"/>
      <w:pPr>
        <w:ind w:left="267" w:hanging="245"/>
      </w:pPr>
      <w:rPr>
        <w:rFonts w:ascii="Arial" w:cs="Arial" w:eastAsia="Arial" w:hAnsi="Arial"/>
        <w:b w:val="1"/>
        <w:bCs w:val="1"/>
        <w:i w:val="0"/>
        <w:iCs w:val="0"/>
        <w:sz w:val="22"/>
        <w:szCs w:val="22"/>
      </w:rPr>
    </w:lvl>
    <w:lvl w:ilvl="1">
      <w:start w:val="0"/>
      <w:numFmt w:val="bullet"/>
      <w:lvlText w:val="●"/>
      <w:lvlJc w:val="left"/>
      <w:pPr>
        <w:ind w:left="743" w:hanging="360"/>
      </w:pPr>
      <w:rPr>
        <w:rFonts w:ascii="Arial" w:cs="Arial" w:eastAsia="Arial" w:hAnsi="Arial"/>
        <w:b w:val="0"/>
        <w:bCs w:val="0"/>
        <w:i w:val="0"/>
        <w:iCs w:val="0"/>
        <w:sz w:val="22"/>
        <w:szCs w:val="22"/>
      </w:rPr>
    </w:lvl>
    <w:lvl w:ilvl="2">
      <w:start w:val="0"/>
      <w:numFmt w:val="bullet"/>
      <w:lvlText w:val="•"/>
      <w:lvlJc w:val="left"/>
      <w:pPr>
        <w:ind w:left="1667" w:hanging="360"/>
      </w:pPr>
      <w:rPr/>
    </w:lvl>
    <w:lvl w:ilvl="3">
      <w:start w:val="0"/>
      <w:numFmt w:val="bullet"/>
      <w:lvlText w:val="•"/>
      <w:lvlJc w:val="left"/>
      <w:pPr>
        <w:ind w:left="2594" w:hanging="360"/>
      </w:pPr>
      <w:rPr/>
    </w:lvl>
    <w:lvl w:ilvl="4">
      <w:start w:val="0"/>
      <w:numFmt w:val="bullet"/>
      <w:lvlText w:val="•"/>
      <w:lvlJc w:val="left"/>
      <w:pPr>
        <w:ind w:left="3522" w:hanging="360"/>
      </w:pPr>
      <w:rPr/>
    </w:lvl>
    <w:lvl w:ilvl="5">
      <w:start w:val="0"/>
      <w:numFmt w:val="bullet"/>
      <w:lvlText w:val="•"/>
      <w:lvlJc w:val="left"/>
      <w:pPr>
        <w:ind w:left="4449" w:hanging="360"/>
      </w:pPr>
      <w:rPr/>
    </w:lvl>
    <w:lvl w:ilvl="6">
      <w:start w:val="0"/>
      <w:numFmt w:val="bullet"/>
      <w:lvlText w:val="•"/>
      <w:lvlJc w:val="left"/>
      <w:pPr>
        <w:ind w:left="5376" w:hanging="360"/>
      </w:pPr>
      <w:rPr/>
    </w:lvl>
    <w:lvl w:ilvl="7">
      <w:start w:val="0"/>
      <w:numFmt w:val="bullet"/>
      <w:lvlText w:val="•"/>
      <w:lvlJc w:val="left"/>
      <w:pPr>
        <w:ind w:left="6304" w:hanging="360"/>
      </w:pPr>
      <w:rPr/>
    </w:lvl>
    <w:lvl w:ilvl="8">
      <w:start w:val="0"/>
      <w:numFmt w:val="bullet"/>
      <w:lvlText w:val="•"/>
      <w:lvlJc w:val="left"/>
      <w:pPr>
        <w:ind w:left="7231" w:hanging="360"/>
      </w:pPr>
      <w:rPr/>
    </w:lvl>
  </w:abstractNum>
  <w:abstractNum w:abstractNumId="8">
    <w:lvl w:ilvl="0">
      <w:start w:val="1"/>
      <w:numFmt w:val="decimal"/>
      <w:lvlText w:val="%1."/>
      <w:lvlJc w:val="left"/>
      <w:pPr>
        <w:ind w:left="743" w:hanging="360"/>
      </w:pPr>
      <w:rPr>
        <w:rFonts w:ascii="Arial" w:cs="Arial" w:eastAsia="Arial" w:hAnsi="Arial"/>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9">
    <w:lvl w:ilvl="0">
      <w:start w:val="1"/>
      <w:numFmt w:val="decimal"/>
      <w:lvlText w:val="%1."/>
      <w:lvlJc w:val="left"/>
      <w:pPr>
        <w:ind w:left="400" w:hanging="378"/>
      </w:pPr>
      <w:rPr>
        <w:rFonts w:ascii="Arial" w:cs="Arial" w:eastAsia="Arial" w:hAnsi="Arial"/>
        <w:b w:val="1"/>
        <w:bCs w:val="1"/>
        <w:i w:val="0"/>
        <w:iCs w:val="0"/>
        <w:sz w:val="34"/>
        <w:szCs w:val="34"/>
      </w:rPr>
    </w:lvl>
    <w:lvl w:ilvl="1">
      <w:start w:val="0"/>
      <w:numFmt w:val="bullet"/>
      <w:lvlText w:val="●"/>
      <w:lvlJc w:val="left"/>
      <w:pPr>
        <w:ind w:left="743" w:hanging="360"/>
      </w:pPr>
      <w:rPr>
        <w:rFonts w:ascii="Arial" w:cs="Arial" w:eastAsia="Arial" w:hAnsi="Arial"/>
        <w:b w:val="0"/>
        <w:bCs w:val="0"/>
        <w:i w:val="0"/>
        <w:iCs w:val="0"/>
        <w:sz w:val="22"/>
        <w:szCs w:val="22"/>
      </w:rPr>
    </w:lvl>
    <w:lvl w:ilvl="2">
      <w:start w:val="0"/>
      <w:numFmt w:val="bullet"/>
      <w:lvlText w:val="•"/>
      <w:lvlJc w:val="left"/>
      <w:pPr>
        <w:ind w:left="1667" w:hanging="360"/>
      </w:pPr>
      <w:rPr/>
    </w:lvl>
    <w:lvl w:ilvl="3">
      <w:start w:val="0"/>
      <w:numFmt w:val="bullet"/>
      <w:lvlText w:val="•"/>
      <w:lvlJc w:val="left"/>
      <w:pPr>
        <w:ind w:left="2594" w:hanging="360"/>
      </w:pPr>
      <w:rPr/>
    </w:lvl>
    <w:lvl w:ilvl="4">
      <w:start w:val="0"/>
      <w:numFmt w:val="bullet"/>
      <w:lvlText w:val="•"/>
      <w:lvlJc w:val="left"/>
      <w:pPr>
        <w:ind w:left="3522" w:hanging="360"/>
      </w:pPr>
      <w:rPr/>
    </w:lvl>
    <w:lvl w:ilvl="5">
      <w:start w:val="0"/>
      <w:numFmt w:val="bullet"/>
      <w:lvlText w:val="•"/>
      <w:lvlJc w:val="left"/>
      <w:pPr>
        <w:ind w:left="4449" w:hanging="360"/>
      </w:pPr>
      <w:rPr/>
    </w:lvl>
    <w:lvl w:ilvl="6">
      <w:start w:val="0"/>
      <w:numFmt w:val="bullet"/>
      <w:lvlText w:val="•"/>
      <w:lvlJc w:val="left"/>
      <w:pPr>
        <w:ind w:left="5376" w:hanging="360"/>
      </w:pPr>
      <w:rPr/>
    </w:lvl>
    <w:lvl w:ilvl="7">
      <w:start w:val="0"/>
      <w:numFmt w:val="bullet"/>
      <w:lvlText w:val="•"/>
      <w:lvlJc w:val="left"/>
      <w:pPr>
        <w:ind w:left="6304" w:hanging="360"/>
      </w:pPr>
      <w:rPr/>
    </w:lvl>
    <w:lvl w:ilvl="8">
      <w:start w:val="0"/>
      <w:numFmt w:val="bullet"/>
      <w:lvlText w:val="•"/>
      <w:lvlJc w:val="left"/>
      <w:pPr>
        <w:ind w:left="7231" w:hanging="360"/>
      </w:pPr>
      <w:rPr/>
    </w:lvl>
  </w:abstractNum>
  <w:abstractNum w:abstractNumId="10">
    <w:lvl w:ilvl="0">
      <w:start w:val="0"/>
      <w:numFmt w:val="bullet"/>
      <w:lvlText w:val="-"/>
      <w:lvlJc w:val="left"/>
      <w:pPr>
        <w:ind w:left="157" w:hanging="135"/>
      </w:pPr>
      <w:rPr>
        <w:rFonts w:ascii="Arial" w:cs="Arial" w:eastAsia="Arial" w:hAnsi="Arial"/>
        <w:b w:val="0"/>
        <w:bCs w:val="0"/>
        <w:i w:val="0"/>
        <w:iCs w:val="0"/>
        <w:sz w:val="22"/>
        <w:szCs w:val="22"/>
      </w:rPr>
    </w:lvl>
    <w:lvl w:ilvl="1">
      <w:start w:val="0"/>
      <w:numFmt w:val="bullet"/>
      <w:lvlText w:val="•"/>
      <w:lvlJc w:val="left"/>
      <w:pPr>
        <w:ind w:left="1052" w:hanging="135"/>
      </w:pPr>
      <w:rPr/>
    </w:lvl>
    <w:lvl w:ilvl="2">
      <w:start w:val="0"/>
      <w:numFmt w:val="bullet"/>
      <w:lvlText w:val="•"/>
      <w:lvlJc w:val="left"/>
      <w:pPr>
        <w:ind w:left="1945" w:hanging="135"/>
      </w:pPr>
      <w:rPr/>
    </w:lvl>
    <w:lvl w:ilvl="3">
      <w:start w:val="0"/>
      <w:numFmt w:val="bullet"/>
      <w:lvlText w:val="•"/>
      <w:lvlJc w:val="left"/>
      <w:pPr>
        <w:ind w:left="2837" w:hanging="135"/>
      </w:pPr>
      <w:rPr/>
    </w:lvl>
    <w:lvl w:ilvl="4">
      <w:start w:val="0"/>
      <w:numFmt w:val="bullet"/>
      <w:lvlText w:val="•"/>
      <w:lvlJc w:val="left"/>
      <w:pPr>
        <w:ind w:left="3730" w:hanging="135"/>
      </w:pPr>
      <w:rPr/>
    </w:lvl>
    <w:lvl w:ilvl="5">
      <w:start w:val="0"/>
      <w:numFmt w:val="bullet"/>
      <w:lvlText w:val="•"/>
      <w:lvlJc w:val="left"/>
      <w:pPr>
        <w:ind w:left="4623" w:hanging="135"/>
      </w:pPr>
      <w:rPr/>
    </w:lvl>
    <w:lvl w:ilvl="6">
      <w:start w:val="0"/>
      <w:numFmt w:val="bullet"/>
      <w:lvlText w:val="•"/>
      <w:lvlJc w:val="left"/>
      <w:pPr>
        <w:ind w:left="5515" w:hanging="135"/>
      </w:pPr>
      <w:rPr/>
    </w:lvl>
    <w:lvl w:ilvl="7">
      <w:start w:val="0"/>
      <w:numFmt w:val="bullet"/>
      <w:lvlText w:val="•"/>
      <w:lvlJc w:val="left"/>
      <w:pPr>
        <w:ind w:left="6408" w:hanging="135"/>
      </w:pPr>
      <w:rPr/>
    </w:lvl>
    <w:lvl w:ilvl="8">
      <w:start w:val="0"/>
      <w:numFmt w:val="bullet"/>
      <w:lvlText w:val="•"/>
      <w:lvlJc w:val="left"/>
      <w:pPr>
        <w:ind w:left="7300" w:hanging="135"/>
      </w:pPr>
      <w:rPr/>
    </w:lvl>
  </w:abstractNum>
  <w:abstractNum w:abstractNumId="11">
    <w:lvl w:ilvl="0">
      <w:start w:val="1"/>
      <w:numFmt w:val="decimal"/>
      <w:lvlText w:val="%1."/>
      <w:lvlJc w:val="left"/>
      <w:pPr>
        <w:ind w:left="267" w:hanging="245"/>
      </w:pPr>
      <w:rPr>
        <w:rFonts w:ascii="Arial" w:cs="Arial" w:eastAsia="Arial" w:hAnsi="Arial"/>
        <w:b w:val="0"/>
        <w:bCs w:val="0"/>
        <w:i w:val="0"/>
        <w:iCs w:val="0"/>
        <w:sz w:val="22"/>
        <w:szCs w:val="22"/>
      </w:rPr>
    </w:lvl>
    <w:lvl w:ilvl="1">
      <w:start w:val="0"/>
      <w:numFmt w:val="bullet"/>
      <w:lvlText w:val="-"/>
      <w:lvlJc w:val="left"/>
      <w:pPr>
        <w:ind w:left="279" w:hanging="135"/>
      </w:pPr>
      <w:rPr>
        <w:rFonts w:ascii="Arial" w:cs="Arial" w:eastAsia="Arial" w:hAnsi="Arial"/>
        <w:b w:val="0"/>
        <w:bCs w:val="0"/>
        <w:i w:val="0"/>
        <w:iCs w:val="0"/>
        <w:sz w:val="22"/>
        <w:szCs w:val="22"/>
      </w:rPr>
    </w:lvl>
    <w:lvl w:ilvl="2">
      <w:start w:val="0"/>
      <w:numFmt w:val="bullet"/>
      <w:lvlText w:val="•"/>
      <w:lvlJc w:val="left"/>
      <w:pPr>
        <w:ind w:left="1258" w:hanging="135"/>
      </w:pPr>
      <w:rPr/>
    </w:lvl>
    <w:lvl w:ilvl="3">
      <w:start w:val="0"/>
      <w:numFmt w:val="bullet"/>
      <w:lvlText w:val="•"/>
      <w:lvlJc w:val="left"/>
      <w:pPr>
        <w:ind w:left="2236" w:hanging="135"/>
      </w:pPr>
      <w:rPr/>
    </w:lvl>
    <w:lvl w:ilvl="4">
      <w:start w:val="0"/>
      <w:numFmt w:val="bullet"/>
      <w:lvlText w:val="•"/>
      <w:lvlJc w:val="left"/>
      <w:pPr>
        <w:ind w:left="3215" w:hanging="135"/>
      </w:pPr>
      <w:rPr/>
    </w:lvl>
    <w:lvl w:ilvl="5">
      <w:start w:val="0"/>
      <w:numFmt w:val="bullet"/>
      <w:lvlText w:val="•"/>
      <w:lvlJc w:val="left"/>
      <w:pPr>
        <w:ind w:left="4193" w:hanging="135"/>
      </w:pPr>
      <w:rPr/>
    </w:lvl>
    <w:lvl w:ilvl="6">
      <w:start w:val="0"/>
      <w:numFmt w:val="bullet"/>
      <w:lvlText w:val="•"/>
      <w:lvlJc w:val="left"/>
      <w:pPr>
        <w:ind w:left="5172" w:hanging="135"/>
      </w:pPr>
      <w:rPr/>
    </w:lvl>
    <w:lvl w:ilvl="7">
      <w:start w:val="0"/>
      <w:numFmt w:val="bullet"/>
      <w:lvlText w:val="•"/>
      <w:lvlJc w:val="left"/>
      <w:pPr>
        <w:ind w:left="6150" w:hanging="135"/>
      </w:pPr>
      <w:rPr/>
    </w:lvl>
    <w:lvl w:ilvl="8">
      <w:start w:val="0"/>
      <w:numFmt w:val="bullet"/>
      <w:lvlText w:val="•"/>
      <w:lvlJc w:val="left"/>
      <w:pPr>
        <w:ind w:left="7129" w:hanging="135"/>
      </w:pPr>
      <w:rPr/>
    </w:lvl>
  </w:abstractNum>
  <w:abstractNum w:abstractNumId="12">
    <w:lvl w:ilvl="0">
      <w:start w:val="35"/>
      <w:numFmt w:val="decimal"/>
      <w:lvlText w:val="%1."/>
      <w:lvlJc w:val="left"/>
      <w:pPr>
        <w:ind w:left="743" w:hanging="360"/>
      </w:pPr>
      <w:rPr/>
    </w:lvl>
    <w:lvl w:ilvl="1">
      <w:start w:val="0"/>
      <w:numFmt w:val="bullet"/>
      <w:lvlText w:val="•"/>
      <w:lvlJc w:val="left"/>
      <w:pPr>
        <w:ind w:left="120" w:hanging="114"/>
      </w:pPr>
      <w:rPr>
        <w:rFonts w:ascii="Arial" w:cs="Arial" w:eastAsia="Arial" w:hAnsi="Arial"/>
        <w:b w:val="0"/>
        <w:bCs w:val="0"/>
        <w:i w:val="0"/>
        <w:iCs w:val="0"/>
        <w:color w:val="000344"/>
        <w:sz w:val="18"/>
        <w:szCs w:val="18"/>
      </w:rPr>
    </w:lvl>
    <w:lvl w:ilvl="2">
      <w:start w:val="0"/>
      <w:numFmt w:val="bullet"/>
      <w:lvlText w:val="•"/>
      <w:lvlJc w:val="left"/>
      <w:pPr>
        <w:ind w:left="740" w:hanging="114"/>
      </w:pPr>
      <w:rPr/>
    </w:lvl>
    <w:lvl w:ilvl="3">
      <w:start w:val="0"/>
      <w:numFmt w:val="bullet"/>
      <w:lvlText w:val="•"/>
      <w:lvlJc w:val="left"/>
      <w:pPr>
        <w:ind w:left="1781" w:hanging="114"/>
      </w:pPr>
      <w:rPr/>
    </w:lvl>
    <w:lvl w:ilvl="4">
      <w:start w:val="0"/>
      <w:numFmt w:val="bullet"/>
      <w:lvlText w:val="•"/>
      <w:lvlJc w:val="left"/>
      <w:pPr>
        <w:ind w:left="2822" w:hanging="114"/>
      </w:pPr>
      <w:rPr/>
    </w:lvl>
    <w:lvl w:ilvl="5">
      <w:start w:val="0"/>
      <w:numFmt w:val="bullet"/>
      <w:lvlText w:val="•"/>
      <w:lvlJc w:val="left"/>
      <w:pPr>
        <w:ind w:left="3864" w:hanging="114"/>
      </w:pPr>
      <w:rPr/>
    </w:lvl>
    <w:lvl w:ilvl="6">
      <w:start w:val="0"/>
      <w:numFmt w:val="bullet"/>
      <w:lvlText w:val="•"/>
      <w:lvlJc w:val="left"/>
      <w:pPr>
        <w:ind w:left="4905" w:hanging="114"/>
      </w:pPr>
      <w:rPr/>
    </w:lvl>
    <w:lvl w:ilvl="7">
      <w:start w:val="0"/>
      <w:numFmt w:val="bullet"/>
      <w:lvlText w:val="•"/>
      <w:lvlJc w:val="left"/>
      <w:pPr>
        <w:ind w:left="5947" w:hanging="113.99999999999909"/>
      </w:pPr>
      <w:rPr/>
    </w:lvl>
    <w:lvl w:ilvl="8">
      <w:start w:val="0"/>
      <w:numFmt w:val="bullet"/>
      <w:lvlText w:val="•"/>
      <w:lvlJc w:val="left"/>
      <w:pPr>
        <w:ind w:left="6988" w:hanging="114"/>
      </w:pPr>
      <w:rPr/>
    </w:lvl>
  </w:abstractNum>
  <w:abstractNum w:abstractNumId="13">
    <w:lvl w:ilvl="0">
      <w:start w:val="0"/>
      <w:numFmt w:val="bullet"/>
      <w:lvlText w:val="-"/>
      <w:lvlJc w:val="left"/>
      <w:pPr>
        <w:ind w:left="157" w:hanging="135"/>
      </w:pPr>
      <w:rPr>
        <w:rFonts w:ascii="Arial" w:cs="Arial" w:eastAsia="Arial" w:hAnsi="Arial"/>
        <w:b w:val="0"/>
        <w:bCs w:val="0"/>
        <w:i w:val="0"/>
        <w:iCs w:val="0"/>
        <w:sz w:val="22"/>
        <w:szCs w:val="22"/>
      </w:rPr>
    </w:lvl>
    <w:lvl w:ilvl="1">
      <w:start w:val="0"/>
      <w:numFmt w:val="bullet"/>
      <w:lvlText w:val="•"/>
      <w:lvlJc w:val="left"/>
      <w:pPr>
        <w:ind w:left="1052" w:hanging="135"/>
      </w:pPr>
      <w:rPr/>
    </w:lvl>
    <w:lvl w:ilvl="2">
      <w:start w:val="0"/>
      <w:numFmt w:val="bullet"/>
      <w:lvlText w:val="•"/>
      <w:lvlJc w:val="left"/>
      <w:pPr>
        <w:ind w:left="1945" w:hanging="135"/>
      </w:pPr>
      <w:rPr/>
    </w:lvl>
    <w:lvl w:ilvl="3">
      <w:start w:val="0"/>
      <w:numFmt w:val="bullet"/>
      <w:lvlText w:val="•"/>
      <w:lvlJc w:val="left"/>
      <w:pPr>
        <w:ind w:left="2837" w:hanging="135"/>
      </w:pPr>
      <w:rPr/>
    </w:lvl>
    <w:lvl w:ilvl="4">
      <w:start w:val="0"/>
      <w:numFmt w:val="bullet"/>
      <w:lvlText w:val="•"/>
      <w:lvlJc w:val="left"/>
      <w:pPr>
        <w:ind w:left="3730" w:hanging="135"/>
      </w:pPr>
      <w:rPr/>
    </w:lvl>
    <w:lvl w:ilvl="5">
      <w:start w:val="0"/>
      <w:numFmt w:val="bullet"/>
      <w:lvlText w:val="•"/>
      <w:lvlJc w:val="left"/>
      <w:pPr>
        <w:ind w:left="4623" w:hanging="135"/>
      </w:pPr>
      <w:rPr/>
    </w:lvl>
    <w:lvl w:ilvl="6">
      <w:start w:val="0"/>
      <w:numFmt w:val="bullet"/>
      <w:lvlText w:val="•"/>
      <w:lvlJc w:val="left"/>
      <w:pPr>
        <w:ind w:left="5515" w:hanging="135"/>
      </w:pPr>
      <w:rPr/>
    </w:lvl>
    <w:lvl w:ilvl="7">
      <w:start w:val="0"/>
      <w:numFmt w:val="bullet"/>
      <w:lvlText w:val="•"/>
      <w:lvlJc w:val="left"/>
      <w:pPr>
        <w:ind w:left="6408" w:hanging="135"/>
      </w:pPr>
      <w:rPr/>
    </w:lvl>
    <w:lvl w:ilvl="8">
      <w:start w:val="0"/>
      <w:numFmt w:val="bullet"/>
      <w:lvlText w:val="•"/>
      <w:lvlJc w:val="left"/>
      <w:pPr>
        <w:ind w:left="7300" w:hanging="135"/>
      </w:pPr>
      <w:rPr/>
    </w:lvl>
  </w:abstractNum>
  <w:abstractNum w:abstractNumId="14">
    <w:lvl w:ilvl="0">
      <w:start w:val="1"/>
      <w:numFmt w:val="decimal"/>
      <w:lvlText w:val="%1."/>
      <w:lvlJc w:val="left"/>
      <w:pPr>
        <w:ind w:left="267" w:hanging="245"/>
      </w:pPr>
      <w:rPr>
        <w:rFonts w:ascii="Arial" w:cs="Arial" w:eastAsia="Arial" w:hAnsi="Arial"/>
        <w:b w:val="0"/>
        <w:bCs w:val="0"/>
        <w:i w:val="0"/>
        <w:iCs w:val="0"/>
        <w:sz w:val="22"/>
        <w:szCs w:val="22"/>
      </w:rPr>
    </w:lvl>
    <w:lvl w:ilvl="1">
      <w:start w:val="0"/>
      <w:numFmt w:val="bullet"/>
      <w:lvlText w:val="•"/>
      <w:lvlJc w:val="left"/>
      <w:pPr>
        <w:ind w:left="1142" w:hanging="245"/>
      </w:pPr>
      <w:rPr/>
    </w:lvl>
    <w:lvl w:ilvl="2">
      <w:start w:val="0"/>
      <w:numFmt w:val="bullet"/>
      <w:lvlText w:val="•"/>
      <w:lvlJc w:val="left"/>
      <w:pPr>
        <w:ind w:left="2025" w:hanging="245"/>
      </w:pPr>
      <w:rPr/>
    </w:lvl>
    <w:lvl w:ilvl="3">
      <w:start w:val="0"/>
      <w:numFmt w:val="bullet"/>
      <w:lvlText w:val="•"/>
      <w:lvlJc w:val="left"/>
      <w:pPr>
        <w:ind w:left="2907" w:hanging="245"/>
      </w:pPr>
      <w:rPr/>
    </w:lvl>
    <w:lvl w:ilvl="4">
      <w:start w:val="0"/>
      <w:numFmt w:val="bullet"/>
      <w:lvlText w:val="•"/>
      <w:lvlJc w:val="left"/>
      <w:pPr>
        <w:ind w:left="3790" w:hanging="245"/>
      </w:pPr>
      <w:rPr/>
    </w:lvl>
    <w:lvl w:ilvl="5">
      <w:start w:val="0"/>
      <w:numFmt w:val="bullet"/>
      <w:lvlText w:val="•"/>
      <w:lvlJc w:val="left"/>
      <w:pPr>
        <w:ind w:left="4673" w:hanging="245"/>
      </w:pPr>
      <w:rPr/>
    </w:lvl>
    <w:lvl w:ilvl="6">
      <w:start w:val="0"/>
      <w:numFmt w:val="bullet"/>
      <w:lvlText w:val="•"/>
      <w:lvlJc w:val="left"/>
      <w:pPr>
        <w:ind w:left="5555" w:hanging="245"/>
      </w:pPr>
      <w:rPr/>
    </w:lvl>
    <w:lvl w:ilvl="7">
      <w:start w:val="0"/>
      <w:numFmt w:val="bullet"/>
      <w:lvlText w:val="•"/>
      <w:lvlJc w:val="left"/>
      <w:pPr>
        <w:ind w:left="6438" w:hanging="245"/>
      </w:pPr>
      <w:rPr/>
    </w:lvl>
    <w:lvl w:ilvl="8">
      <w:start w:val="0"/>
      <w:numFmt w:val="bullet"/>
      <w:lvlText w:val="•"/>
      <w:lvlJc w:val="left"/>
      <w:pPr>
        <w:ind w:left="7320" w:hanging="245"/>
      </w:pPr>
      <w:rPr/>
    </w:lvl>
  </w:abstractNum>
  <w:abstractNum w:abstractNumId="15">
    <w:lvl w:ilvl="0">
      <w:start w:val="1"/>
      <w:numFmt w:val="decimal"/>
      <w:lvlText w:val="%1."/>
      <w:lvlJc w:val="left"/>
      <w:pPr>
        <w:ind w:left="267" w:hanging="245"/>
      </w:pPr>
      <w:rPr>
        <w:rFonts w:ascii="Arial" w:cs="Arial" w:eastAsia="Arial" w:hAnsi="Arial"/>
        <w:b w:val="0"/>
        <w:bCs w:val="0"/>
        <w:i w:val="0"/>
        <w:iCs w:val="0"/>
        <w:sz w:val="22"/>
        <w:szCs w:val="22"/>
      </w:rPr>
    </w:lvl>
    <w:lvl w:ilvl="1">
      <w:start w:val="0"/>
      <w:numFmt w:val="bullet"/>
      <w:lvlText w:val="•"/>
      <w:lvlJc w:val="left"/>
      <w:pPr>
        <w:ind w:left="1142" w:hanging="245"/>
      </w:pPr>
      <w:rPr/>
    </w:lvl>
    <w:lvl w:ilvl="2">
      <w:start w:val="0"/>
      <w:numFmt w:val="bullet"/>
      <w:lvlText w:val="•"/>
      <w:lvlJc w:val="left"/>
      <w:pPr>
        <w:ind w:left="2025" w:hanging="245"/>
      </w:pPr>
      <w:rPr/>
    </w:lvl>
    <w:lvl w:ilvl="3">
      <w:start w:val="0"/>
      <w:numFmt w:val="bullet"/>
      <w:lvlText w:val="•"/>
      <w:lvlJc w:val="left"/>
      <w:pPr>
        <w:ind w:left="2907" w:hanging="245"/>
      </w:pPr>
      <w:rPr/>
    </w:lvl>
    <w:lvl w:ilvl="4">
      <w:start w:val="0"/>
      <w:numFmt w:val="bullet"/>
      <w:lvlText w:val="•"/>
      <w:lvlJc w:val="left"/>
      <w:pPr>
        <w:ind w:left="3790" w:hanging="245"/>
      </w:pPr>
      <w:rPr/>
    </w:lvl>
    <w:lvl w:ilvl="5">
      <w:start w:val="0"/>
      <w:numFmt w:val="bullet"/>
      <w:lvlText w:val="•"/>
      <w:lvlJc w:val="left"/>
      <w:pPr>
        <w:ind w:left="4673" w:hanging="245"/>
      </w:pPr>
      <w:rPr/>
    </w:lvl>
    <w:lvl w:ilvl="6">
      <w:start w:val="0"/>
      <w:numFmt w:val="bullet"/>
      <w:lvlText w:val="•"/>
      <w:lvlJc w:val="left"/>
      <w:pPr>
        <w:ind w:left="5555" w:hanging="245"/>
      </w:pPr>
      <w:rPr/>
    </w:lvl>
    <w:lvl w:ilvl="7">
      <w:start w:val="0"/>
      <w:numFmt w:val="bullet"/>
      <w:lvlText w:val="•"/>
      <w:lvlJc w:val="left"/>
      <w:pPr>
        <w:ind w:left="6438" w:hanging="245"/>
      </w:pPr>
      <w:rPr/>
    </w:lvl>
    <w:lvl w:ilvl="8">
      <w:start w:val="0"/>
      <w:numFmt w:val="bullet"/>
      <w:lvlText w:val="•"/>
      <w:lvlJc w:val="left"/>
      <w:pPr>
        <w:ind w:left="7320" w:hanging="245"/>
      </w:pPr>
      <w:rPr/>
    </w:lvl>
  </w:abstractNum>
  <w:abstractNum w:abstractNumId="16">
    <w:lvl w:ilvl="0">
      <w:start w:val="10"/>
      <w:numFmt w:val="decimal"/>
      <w:lvlText w:val="%1."/>
      <w:lvlJc w:val="left"/>
      <w:pPr>
        <w:ind w:left="589" w:hanging="567"/>
      </w:pPr>
      <w:rPr>
        <w:rFonts w:ascii="Arial" w:cs="Arial" w:eastAsia="Arial" w:hAnsi="Arial"/>
        <w:b w:val="1"/>
        <w:bCs w:val="1"/>
        <w:i w:val="0"/>
        <w:iCs w:val="0"/>
        <w:sz w:val="34"/>
        <w:szCs w:val="34"/>
      </w:rPr>
    </w:lvl>
    <w:lvl w:ilvl="1">
      <w:start w:val="1"/>
      <w:numFmt w:val="decimal"/>
      <w:lvlText w:val="%2."/>
      <w:lvlJc w:val="left"/>
      <w:pPr>
        <w:ind w:left="267" w:hanging="245"/>
      </w:pPr>
      <w:rPr>
        <w:rFonts w:ascii="Arial" w:cs="Arial" w:eastAsia="Arial" w:hAnsi="Arial"/>
        <w:b w:val="0"/>
        <w:bCs w:val="0"/>
        <w:i w:val="0"/>
        <w:iCs w:val="0"/>
        <w:sz w:val="22"/>
        <w:szCs w:val="22"/>
      </w:rPr>
    </w:lvl>
    <w:lvl w:ilvl="2">
      <w:start w:val="0"/>
      <w:numFmt w:val="bullet"/>
      <w:lvlText w:val="•"/>
      <w:lvlJc w:val="left"/>
      <w:pPr>
        <w:ind w:left="1525" w:hanging="245"/>
      </w:pPr>
      <w:rPr/>
    </w:lvl>
    <w:lvl w:ilvl="3">
      <w:start w:val="0"/>
      <w:numFmt w:val="bullet"/>
      <w:lvlText w:val="•"/>
      <w:lvlJc w:val="left"/>
      <w:pPr>
        <w:ind w:left="2470" w:hanging="245"/>
      </w:pPr>
      <w:rPr/>
    </w:lvl>
    <w:lvl w:ilvl="4">
      <w:start w:val="0"/>
      <w:numFmt w:val="bullet"/>
      <w:lvlText w:val="•"/>
      <w:lvlJc w:val="left"/>
      <w:pPr>
        <w:ind w:left="3415" w:hanging="245"/>
      </w:pPr>
      <w:rPr/>
    </w:lvl>
    <w:lvl w:ilvl="5">
      <w:start w:val="0"/>
      <w:numFmt w:val="bullet"/>
      <w:lvlText w:val="•"/>
      <w:lvlJc w:val="left"/>
      <w:pPr>
        <w:ind w:left="4360" w:hanging="245"/>
      </w:pPr>
      <w:rPr/>
    </w:lvl>
    <w:lvl w:ilvl="6">
      <w:start w:val="0"/>
      <w:numFmt w:val="bullet"/>
      <w:lvlText w:val="•"/>
      <w:lvlJc w:val="left"/>
      <w:pPr>
        <w:ind w:left="5305" w:hanging="245"/>
      </w:pPr>
      <w:rPr/>
    </w:lvl>
    <w:lvl w:ilvl="7">
      <w:start w:val="0"/>
      <w:numFmt w:val="bullet"/>
      <w:lvlText w:val="•"/>
      <w:lvlJc w:val="left"/>
      <w:pPr>
        <w:ind w:left="6250" w:hanging="245"/>
      </w:pPr>
      <w:rPr/>
    </w:lvl>
    <w:lvl w:ilvl="8">
      <w:start w:val="0"/>
      <w:numFmt w:val="bullet"/>
      <w:lvlText w:val="•"/>
      <w:lvlJc w:val="left"/>
      <w:pPr>
        <w:ind w:left="7195" w:hanging="245"/>
      </w:pPr>
      <w:rPr/>
    </w:lvl>
  </w:abstractNum>
  <w:abstractNum w:abstractNumId="17">
    <w:lvl w:ilvl="0">
      <w:start w:val="1"/>
      <w:numFmt w:val="decimal"/>
      <w:lvlText w:val="%1."/>
      <w:lvlJc w:val="left"/>
      <w:pPr>
        <w:ind w:left="311" w:hanging="289"/>
      </w:pPr>
      <w:rPr>
        <w:rFonts w:ascii="Arial" w:cs="Arial" w:eastAsia="Arial" w:hAnsi="Arial"/>
        <w:b w:val="1"/>
        <w:bCs w:val="1"/>
        <w:i w:val="0"/>
        <w:iCs w:val="0"/>
        <w:sz w:val="26"/>
        <w:szCs w:val="26"/>
      </w:rPr>
    </w:lvl>
    <w:lvl w:ilvl="1">
      <w:start w:val="0"/>
      <w:numFmt w:val="bullet"/>
      <w:lvlText w:val="●"/>
      <w:lvlJc w:val="left"/>
      <w:pPr>
        <w:ind w:left="743" w:hanging="360"/>
      </w:pPr>
      <w:rPr>
        <w:rFonts w:ascii="Arial" w:cs="Arial" w:eastAsia="Arial" w:hAnsi="Arial"/>
        <w:b w:val="0"/>
        <w:bCs w:val="0"/>
        <w:i w:val="0"/>
        <w:iCs w:val="0"/>
        <w:sz w:val="22"/>
        <w:szCs w:val="22"/>
      </w:rPr>
    </w:lvl>
    <w:lvl w:ilvl="2">
      <w:start w:val="0"/>
      <w:numFmt w:val="bullet"/>
      <w:lvlText w:val="•"/>
      <w:lvlJc w:val="left"/>
      <w:pPr>
        <w:ind w:left="1667" w:hanging="360"/>
      </w:pPr>
      <w:rPr/>
    </w:lvl>
    <w:lvl w:ilvl="3">
      <w:start w:val="0"/>
      <w:numFmt w:val="bullet"/>
      <w:lvlText w:val="•"/>
      <w:lvlJc w:val="left"/>
      <w:pPr>
        <w:ind w:left="2594" w:hanging="360"/>
      </w:pPr>
      <w:rPr/>
    </w:lvl>
    <w:lvl w:ilvl="4">
      <w:start w:val="0"/>
      <w:numFmt w:val="bullet"/>
      <w:lvlText w:val="•"/>
      <w:lvlJc w:val="left"/>
      <w:pPr>
        <w:ind w:left="3522" w:hanging="360"/>
      </w:pPr>
      <w:rPr/>
    </w:lvl>
    <w:lvl w:ilvl="5">
      <w:start w:val="0"/>
      <w:numFmt w:val="bullet"/>
      <w:lvlText w:val="•"/>
      <w:lvlJc w:val="left"/>
      <w:pPr>
        <w:ind w:left="4449" w:hanging="360"/>
      </w:pPr>
      <w:rPr/>
    </w:lvl>
    <w:lvl w:ilvl="6">
      <w:start w:val="0"/>
      <w:numFmt w:val="bullet"/>
      <w:lvlText w:val="•"/>
      <w:lvlJc w:val="left"/>
      <w:pPr>
        <w:ind w:left="5376" w:hanging="360"/>
      </w:pPr>
      <w:rPr/>
    </w:lvl>
    <w:lvl w:ilvl="7">
      <w:start w:val="0"/>
      <w:numFmt w:val="bullet"/>
      <w:lvlText w:val="•"/>
      <w:lvlJc w:val="left"/>
      <w:pPr>
        <w:ind w:left="6304" w:hanging="360"/>
      </w:pPr>
      <w:rPr/>
    </w:lvl>
    <w:lvl w:ilvl="8">
      <w:start w:val="0"/>
      <w:numFmt w:val="bullet"/>
      <w:lvlText w:val="•"/>
      <w:lvlJc w:val="left"/>
      <w:pPr>
        <w:ind w:left="7231"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Arial" w:cs="Arial" w:eastAsia="Arial" w:hAnsi="Arial"/>
      <w:b w:val="1"/>
      <w:bCs w:val="1"/>
      <w:sz w:val="46"/>
      <w:szCs w:val="46"/>
    </w:rPr>
  </w:style>
  <w:style w:type="paragraph" w:styleId="Heading2">
    <w:name w:val="heading 2"/>
    <w:basedOn w:val="Normal"/>
    <w:next w:val="Normal"/>
    <w:pPr>
      <w:spacing w:before="62" w:lineRule="auto"/>
      <w:ind w:left="894"/>
    </w:pPr>
    <w:rPr>
      <w:rFonts w:ascii="Arial" w:cs="Arial" w:eastAsia="Arial" w:hAnsi="Arial"/>
      <w:b w:val="1"/>
      <w:bCs w:val="1"/>
      <w:sz w:val="36"/>
      <w:szCs w:val="36"/>
    </w:rPr>
  </w:style>
  <w:style w:type="paragraph" w:styleId="Heading3">
    <w:name w:val="heading 3"/>
    <w:basedOn w:val="Normal"/>
    <w:next w:val="Normal"/>
    <w:pPr>
      <w:ind w:left="587" w:hanging="564"/>
    </w:pPr>
    <w:rPr>
      <w:rFonts w:ascii="Arial" w:cs="Arial" w:eastAsia="Arial" w:hAnsi="Arial"/>
      <w:b w:val="1"/>
      <w:bCs w:val="1"/>
      <w:sz w:val="34"/>
      <w:szCs w:val="34"/>
    </w:rPr>
  </w:style>
  <w:style w:type="paragraph" w:styleId="Heading4">
    <w:name w:val="heading 4"/>
    <w:basedOn w:val="Normal"/>
    <w:next w:val="Normal"/>
    <w:pPr>
      <w:ind w:left="23"/>
    </w:pPr>
    <w:rPr>
      <w:rFonts w:ascii="Arial" w:cs="Arial" w:eastAsia="Arial" w:hAnsi="Arial"/>
      <w:b w:val="1"/>
      <w:bCs w:val="1"/>
      <w:sz w:val="26"/>
      <w:szCs w:val="26"/>
    </w:rPr>
  </w:style>
  <w:style w:type="paragraph" w:styleId="Heading5">
    <w:name w:val="heading 5"/>
    <w:basedOn w:val="Normal"/>
    <w:next w:val="Normal"/>
    <w:pPr>
      <w:ind w:left="740" w:hanging="357"/>
    </w:pPr>
    <w:rPr>
      <w:rFonts w:ascii="Arial" w:cs="Arial" w:eastAsia="Arial" w:hAnsi="Arial"/>
      <w:b w:val="1"/>
      <w:bCs w:val="1"/>
      <w:sz w:val="22"/>
      <w:szCs w:val="22"/>
    </w:rPr>
  </w:style>
  <w:style w:type="paragraph" w:styleId="Heading6">
    <w:name w:val="heading 6"/>
    <w:basedOn w:val="Normal"/>
    <w:next w:val="Normal"/>
    <w:pPr>
      <w:ind w:left="120"/>
    </w:pPr>
    <w:rPr>
      <w:rFonts w:ascii="Arial" w:cs="Arial" w:eastAsia="Arial" w:hAnsi="Arial"/>
      <w:b w:val="1"/>
      <w:bCs w:val="1"/>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2026-06-10T00:00:00Z</vt:lpwstr>
  </property>
  <property fmtid="{D5CDD505-2E9C-101B-9397-08002B2CF9AE}" pid="4" name="Producer">
    <vt:lpwstr>pypdf</vt:lpwstr>
  </property>
  <property fmtid="{D5CDD505-2E9C-101B-9397-08002B2CF9AE}" pid="5" name="LastSaved">
    <vt:lpwstr>2026-06-10T00:00:00Z</vt:lpwstr>
  </property>
</Properties>
</file>