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235280"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235280"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235280"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235280"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235280"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235280"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788"/>
        <w:gridCol w:w="8238"/>
        <w:gridCol w:w="1168"/>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Download the “Smileys” project</w:t>
            </w:r>
          </w:p>
          <w:p w14:paraId="1575EEBA" w14:textId="4A418EBB" w:rsidR="005763FF"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Blackboard (it is contained in a zip-file). </w:t>
            </w:r>
          </w:p>
          <w:p w14:paraId="500D8821" w14:textId="79D8DC42"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Download the zip-file </w:t>
            </w:r>
            <w:r w:rsidR="00B467D5">
              <w:t xml:space="preserve">onto your Raspberry Pi </w:t>
            </w:r>
            <w:r>
              <w:t xml:space="preserve">and extract it in a </w:t>
            </w:r>
            <w:r w:rsidR="00B467D5">
              <w:t xml:space="preserve">suitable location. </w:t>
            </w:r>
          </w:p>
          <w:p w14:paraId="0F86C83D" w14:textId="15F696CE"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extraction,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4BF81E98"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08BA9586" w14:textId="60F82E5B" w:rsidR="00157671" w:rsidRPr="00157671" w:rsidRDefault="00157671" w:rsidP="00157671">
            <w:pPr>
              <w:pStyle w:val="ListParagraph"/>
              <w:cnfStyle w:val="000000100000" w:firstRow="0" w:lastRow="0" w:firstColumn="0" w:lastColumn="0" w:oddVBand="0" w:evenVBand="0" w:oddHBand="1" w:evenHBand="0" w:firstRowFirstColumn="0" w:firstRowLastColumn="0" w:lastRowFirstColumn="0" w:lastRowLastColumn="0"/>
              <w:rPr>
                <w:rStyle w:val="Emphasis"/>
                <w:color w:val="0000FF"/>
              </w:rPr>
            </w:pPr>
            <w:r w:rsidRPr="00157671">
              <w:rPr>
                <w:rStyle w:val="Emphasis"/>
                <w:color w:val="0000FF"/>
              </w:rPr>
              <w:t xml:space="preserve">Smiley, Sad, Happy, </w:t>
            </w:r>
            <w:proofErr w:type="spellStart"/>
            <w:r w:rsidRPr="00157671">
              <w:rPr>
                <w:rStyle w:val="Emphasis"/>
                <w:color w:val="0000FF"/>
              </w:rPr>
              <w:t>Blinkable</w:t>
            </w:r>
            <w:proofErr w:type="spellEnd"/>
            <w:r w:rsidRPr="00157671">
              <w:rPr>
                <w:rStyle w:val="Emphasis"/>
                <w:color w:val="0000FF"/>
              </w:rPr>
              <w:t>, ABC, time, main</w:t>
            </w:r>
            <w:r w:rsidR="002B3C1D">
              <w:rPr>
                <w:rStyle w:val="Emphasis"/>
                <w:color w:val="0000FF"/>
              </w:rPr>
              <w:t xml:space="preserve">, </w:t>
            </w:r>
            <w:proofErr w:type="spellStart"/>
            <w:r w:rsidR="002B3C1D">
              <w:rPr>
                <w:rStyle w:val="Emphasis"/>
                <w:color w:val="0000FF"/>
              </w:rPr>
              <w:t>Senshat</w:t>
            </w:r>
            <w:proofErr w:type="spellEnd"/>
          </w:p>
          <w:p w14:paraId="4BC20639" w14:textId="21003ABF" w:rsidR="007C7A5E" w:rsidRPr="00157671"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color w:val="0000FF"/>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r w:rsidR="00157671">
              <w:rPr>
                <w:rStyle w:val="Emphasis"/>
              </w:rPr>
              <w:t xml:space="preserve"> </w:t>
            </w:r>
            <w:r w:rsidR="00157671" w:rsidRPr="00157671">
              <w:rPr>
                <w:rStyle w:val="Emphasis"/>
                <w:color w:val="0000FF"/>
              </w:rPr>
              <w:t xml:space="preserve">When we import a class and call a function from it we get it to run without knowing how that class works it is “hidden” from us, and in most </w:t>
            </w:r>
            <w:proofErr w:type="gramStart"/>
            <w:r w:rsidR="00157671" w:rsidRPr="00157671">
              <w:rPr>
                <w:rStyle w:val="Emphasis"/>
                <w:color w:val="0000FF"/>
              </w:rPr>
              <w:t>cases</w:t>
            </w:r>
            <w:proofErr w:type="gramEnd"/>
            <w:r w:rsidR="00157671" w:rsidRPr="00157671">
              <w:rPr>
                <w:rStyle w:val="Emphasis"/>
                <w:color w:val="0000FF"/>
              </w:rPr>
              <w:t xml:space="preserve"> we don’t really need to know how it works, we just want to use it</w:t>
            </w:r>
          </w:p>
          <w:p w14:paraId="29140C39" w14:textId="0FC49076" w:rsidR="004E3A64" w:rsidRPr="007D3A0A" w:rsidRDefault="007D63B0"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096A36">
              <w:rPr>
                <w:rStyle w:val="Emphasis"/>
              </w:rPr>
              <w:t>Describe which of these classes are subclasses and which are base (or super) classes</w:t>
            </w:r>
            <w:r w:rsidRPr="007D3A0A">
              <w:rPr>
                <w:rStyle w:val="Emphasis"/>
                <w:color w:val="0000FF"/>
              </w:rPr>
              <w:t>.</w:t>
            </w:r>
            <w:r w:rsidR="00157671" w:rsidRPr="007D3A0A">
              <w:rPr>
                <w:rStyle w:val="Emphasis"/>
                <w:color w:val="0000FF"/>
              </w:rPr>
              <w:t xml:space="preserve"> </w:t>
            </w:r>
            <w:r w:rsidR="002B3C1D" w:rsidRPr="007D3A0A">
              <w:rPr>
                <w:rStyle w:val="Emphasis"/>
                <w:color w:val="0000FF"/>
              </w:rPr>
              <w:t xml:space="preserve">Smiley, Sad are Base classes, ABC is an abstract base class, </w:t>
            </w:r>
            <w:proofErr w:type="spellStart"/>
            <w:r w:rsidR="002B3C1D" w:rsidRPr="007D3A0A">
              <w:rPr>
                <w:rStyle w:val="Emphasis"/>
                <w:color w:val="0000FF"/>
              </w:rPr>
              <w:t>blinkable</w:t>
            </w:r>
            <w:proofErr w:type="spellEnd"/>
            <w:r w:rsidR="002B3C1D" w:rsidRPr="007D3A0A">
              <w:rPr>
                <w:rStyle w:val="Emphasis"/>
                <w:color w:val="0000FF"/>
              </w:rPr>
              <w:t xml:space="preserve"> is its subclass</w:t>
            </w:r>
            <w:r w:rsidR="00E02B0F">
              <w:rPr>
                <w:rStyle w:val="Emphasis"/>
                <w:color w:val="0000FF"/>
              </w:rPr>
              <w:t xml:space="preserve"> an interface</w:t>
            </w:r>
            <w:r w:rsidR="002B3C1D" w:rsidRPr="007D3A0A">
              <w:rPr>
                <w:rStyle w:val="Emphasis"/>
                <w:color w:val="0000FF"/>
              </w:rPr>
              <w:t xml:space="preserve">, Happy is a subclass of both Smiley and </w:t>
            </w:r>
            <w:proofErr w:type="spellStart"/>
            <w:r w:rsidR="002B3C1D" w:rsidRPr="007D3A0A">
              <w:rPr>
                <w:rStyle w:val="Emphasis"/>
                <w:color w:val="0000FF"/>
              </w:rPr>
              <w:t>Blinkable</w:t>
            </w:r>
            <w:proofErr w:type="spellEnd"/>
            <w:r w:rsidR="007D3A0A">
              <w:rPr>
                <w:rStyle w:val="Emphasis"/>
                <w:color w:val="0000FF"/>
              </w:rPr>
              <w:t xml:space="preserve">, </w:t>
            </w:r>
            <w:proofErr w:type="spellStart"/>
            <w:r w:rsidR="007D3A0A">
              <w:rPr>
                <w:rStyle w:val="Emphasis"/>
                <w:color w:val="0000FF"/>
              </w:rPr>
              <w:t>Senshat</w:t>
            </w:r>
            <w:proofErr w:type="spellEnd"/>
            <w:r w:rsidR="007D3A0A">
              <w:rPr>
                <w:rStyle w:val="Emphasis"/>
                <w:color w:val="0000FF"/>
              </w:rPr>
              <w:t xml:space="preserve"> is a base class and Time is a base class</w:t>
            </w:r>
          </w:p>
          <w:p w14:paraId="69E00E45" w14:textId="62C56D03" w:rsidR="00850097" w:rsidRDefault="00850097"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4AF3FEE1" w14:textId="301EDF67" w:rsidR="007D3A0A" w:rsidRPr="007D3A0A" w:rsidRDefault="007D3A0A" w:rsidP="007D3A0A">
            <w:pPr>
              <w:pStyle w:val="ListParagraph"/>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Inheritance</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897199E" w14:textId="17BEC001" w:rsidR="00850097" w:rsidRPr="007D3A0A" w:rsidRDefault="00442BD7" w:rsidP="007D3A0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w:t>
            </w:r>
            <w:r w:rsidR="007D3A0A">
              <w:rPr>
                <w:i/>
                <w:color w:val="808080" w:themeColor="background1" w:themeShade="80"/>
                <w:sz w:val="18"/>
              </w:rPr>
              <w:t>k</w:t>
            </w: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actually contain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0BD89C9D" w:rsidR="00892E95" w:rsidRPr="007D3A0A"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0FFCF9FF" w14:textId="41EB344F" w:rsidR="007D3A0A" w:rsidRPr="007D3A0A" w:rsidRDefault="007D3A0A"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 xml:space="preserve">Both use </w:t>
            </w:r>
            <w:proofErr w:type="spellStart"/>
            <w:r w:rsidRPr="007D3A0A">
              <w:rPr>
                <w:rStyle w:val="Emphasis"/>
                <w:color w:val="0000FF"/>
              </w:rPr>
              <w:t>draw_mouth</w:t>
            </w:r>
            <w:proofErr w:type="spellEnd"/>
            <w:r w:rsidRPr="007D3A0A">
              <w:rPr>
                <w:rStyle w:val="Emphasis"/>
                <w:color w:val="0000FF"/>
              </w:rPr>
              <w:t xml:space="preserve"> and draw eyes functions and have an __</w:t>
            </w:r>
            <w:proofErr w:type="spellStart"/>
            <w:r w:rsidRPr="007D3A0A">
              <w:rPr>
                <w:rStyle w:val="Emphasis"/>
                <w:color w:val="0000FF"/>
              </w:rPr>
              <w:t>init</w:t>
            </w:r>
            <w:proofErr w:type="spellEnd"/>
            <w:r w:rsidRPr="007D3A0A">
              <w:rPr>
                <w:rStyle w:val="Emphasis"/>
                <w:color w:val="0000FF"/>
              </w:rPr>
              <w:t>__ constructor</w:t>
            </w:r>
          </w:p>
          <w:p w14:paraId="26F9E37A" w14:textId="5F828F3B" w:rsidR="00892E95" w:rsidRPr="007D3A0A"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EBDB210" w14:textId="6BD5C57D" w:rsidR="007D3A0A" w:rsidRPr="007D3A0A" w:rsidRDefault="007D3A0A"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 xml:space="preserve">Sad doesn’t have a blink function (which is derived from the </w:t>
            </w:r>
            <w:proofErr w:type="spellStart"/>
            <w:r w:rsidRPr="007D3A0A">
              <w:rPr>
                <w:rStyle w:val="Emphasis"/>
                <w:color w:val="0000FF"/>
              </w:rPr>
              <w:t>blinkable</w:t>
            </w:r>
            <w:proofErr w:type="spellEnd"/>
            <w:r w:rsidRPr="007D3A0A">
              <w:rPr>
                <w:rStyle w:val="Emphasis"/>
                <w:color w:val="0000FF"/>
              </w:rPr>
              <w:t xml:space="preserve"> class</w:t>
            </w:r>
            <w:r w:rsidR="00FD78E1">
              <w:rPr>
                <w:rStyle w:val="Emphasis"/>
                <w:color w:val="0000FF"/>
              </w:rPr>
              <w:t xml:space="preserve">, Happy is a </w:t>
            </w:r>
            <w:r w:rsidR="00FD78E1" w:rsidRPr="00FD78E1">
              <w:rPr>
                <w:rStyle w:val="Emphasis"/>
                <w:color w:val="0000FF"/>
              </w:rPr>
              <w:t xml:space="preserve">subclass of Smiley and of </w:t>
            </w:r>
            <w:proofErr w:type="spellStart"/>
            <w:r w:rsidR="00FD78E1" w:rsidRPr="00FD78E1">
              <w:rPr>
                <w:rStyle w:val="Emphasis"/>
                <w:color w:val="0000FF"/>
              </w:rPr>
              <w:t>Blinkable</w:t>
            </w:r>
            <w:proofErr w:type="spellEnd"/>
            <w:r w:rsidR="00FD78E1" w:rsidRPr="00FD78E1">
              <w:rPr>
                <w:rStyle w:val="Emphasis"/>
                <w:color w:val="0000FF"/>
              </w:rPr>
              <w:t>.</w:t>
            </w:r>
            <w:r w:rsidR="00FD78E1">
              <w:rPr>
                <w:rStyle w:val="Emphasis"/>
                <w:color w:val="0000FF"/>
              </w:rPr>
              <w:t xml:space="preserve"> Whilst Sad is a subclass only of Smiley</w:t>
            </w:r>
          </w:p>
          <w:p w14:paraId="420EFB0B" w14:textId="19413B0F" w:rsidR="000A4C44" w:rsidRPr="00455CEC"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r w:rsidRPr="00FD78E1">
              <w:rPr>
                <w:rStyle w:val="Emphasis"/>
                <w:color w:val="0033CC"/>
              </w:rPr>
              <w:t>?</w:t>
            </w:r>
            <w:r w:rsidR="00FD78E1" w:rsidRPr="00FD78E1">
              <w:rPr>
                <w:rStyle w:val="Emphasis"/>
                <w:color w:val="0033CC"/>
              </w:rPr>
              <w:t xml:space="preserve"> Happy can use the abstract blink method as it inherits from </w:t>
            </w:r>
            <w:proofErr w:type="spellStart"/>
            <w:r w:rsidR="00FD78E1" w:rsidRPr="00FD78E1">
              <w:rPr>
                <w:rStyle w:val="Emphasis"/>
                <w:color w:val="0033CC"/>
              </w:rPr>
              <w:t>Blinkable</w:t>
            </w:r>
            <w:proofErr w:type="spellEnd"/>
            <w:r w:rsidR="00FD78E1" w:rsidRPr="00FD78E1">
              <w:rPr>
                <w:rStyle w:val="Emphasis"/>
                <w:color w:val="0033CC"/>
              </w:rPr>
              <w:t>, but Sad cannot</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39AEC583" w:rsidR="00175326" w:rsidRPr="00E02B0F"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color w:val="0033CC"/>
              </w:rPr>
            </w:pPr>
            <w:r w:rsidRPr="00A05BD6">
              <w:rPr>
                <w:rStyle w:val="Emphasis"/>
              </w:rPr>
              <w:t xml:space="preserve">Where is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r w:rsidR="004F009D">
              <w:rPr>
                <w:rStyle w:val="Emphasis"/>
              </w:rPr>
              <w:t xml:space="preserve"> </w:t>
            </w:r>
            <w:r w:rsidR="004F009D" w:rsidRPr="00E02B0F">
              <w:rPr>
                <w:rStyle w:val="Emphasis"/>
                <w:color w:val="0033CC"/>
              </w:rPr>
              <w:t>We import</w:t>
            </w:r>
            <w:r w:rsidR="00E02B0F" w:rsidRPr="00E02B0F">
              <w:rPr>
                <w:rStyle w:val="Emphasis"/>
                <w:color w:val="0033CC"/>
              </w:rPr>
              <w:t xml:space="preserve"> </w:t>
            </w:r>
            <w:proofErr w:type="spellStart"/>
            <w:proofErr w:type="gramStart"/>
            <w:r w:rsidR="00E02B0F" w:rsidRPr="00E02B0F">
              <w:rPr>
                <w:rStyle w:val="Emphasis"/>
                <w:color w:val="0033CC"/>
              </w:rPr>
              <w:t>Sensehat</w:t>
            </w:r>
            <w:proofErr w:type="spellEnd"/>
            <w:r w:rsidR="004F009D" w:rsidRPr="00E02B0F">
              <w:rPr>
                <w:rStyle w:val="Emphasis"/>
                <w:color w:val="0033CC"/>
              </w:rPr>
              <w:t xml:space="preserve">  into</w:t>
            </w:r>
            <w:proofErr w:type="gramEnd"/>
            <w:r w:rsidR="004F009D" w:rsidRPr="00E02B0F">
              <w:rPr>
                <w:rStyle w:val="Emphasis"/>
                <w:color w:val="0033CC"/>
              </w:rPr>
              <w:t xml:space="preserve"> Smiley</w:t>
            </w:r>
            <w:r w:rsidR="00E02B0F" w:rsidRPr="00E02B0F">
              <w:rPr>
                <w:rStyle w:val="Emphasis"/>
                <w:color w:val="0033CC"/>
              </w:rPr>
              <w:t xml:space="preserve"> and subsequently its use is inherited by other classes that inherit from Smiley</w:t>
            </w:r>
          </w:p>
          <w:p w14:paraId="03341A49" w14:textId="507C1305" w:rsidR="00E8196A" w:rsidRPr="00E02B0F"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color w:val="0033CC"/>
              </w:rPr>
            </w:pPr>
            <w:r w:rsidRPr="00A05BD6">
              <w:rPr>
                <w:rStyle w:val="Emphasis"/>
              </w:rPr>
              <w:t xml:space="preserve">Which functionalities of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Pr="00A05BD6">
              <w:rPr>
                <w:rStyle w:val="Emphasis"/>
              </w:rPr>
              <w:t>are used?</w:t>
            </w:r>
            <w:r w:rsidR="00E02B0F">
              <w:rPr>
                <w:rStyle w:val="Emphasis"/>
              </w:rPr>
              <w:t xml:space="preserve"> </w:t>
            </w:r>
            <w:r w:rsidR="00E02B0F" w:rsidRPr="00E02B0F">
              <w:rPr>
                <w:rStyle w:val="Emphasis"/>
                <w:color w:val="0033CC"/>
              </w:rPr>
              <w:t xml:space="preserve">We use the </w:t>
            </w:r>
            <w:proofErr w:type="spellStart"/>
            <w:r w:rsidR="00E02B0F" w:rsidRPr="00E02B0F">
              <w:rPr>
                <w:rStyle w:val="Emphasis"/>
                <w:color w:val="0033CC"/>
              </w:rPr>
              <w:t>low_light</w:t>
            </w:r>
            <w:proofErr w:type="spellEnd"/>
            <w:r w:rsidR="00E02B0F" w:rsidRPr="00E02B0F">
              <w:rPr>
                <w:rStyle w:val="Emphasis"/>
                <w:color w:val="0033CC"/>
              </w:rPr>
              <w:t xml:space="preserve"> and </w:t>
            </w:r>
            <w:proofErr w:type="spellStart"/>
            <w:proofErr w:type="gramStart"/>
            <w:r w:rsidR="00E02B0F" w:rsidRPr="00E02B0F">
              <w:rPr>
                <w:rStyle w:val="Emphasis"/>
                <w:color w:val="0033CC"/>
              </w:rPr>
              <w:t>set.pixels</w:t>
            </w:r>
            <w:proofErr w:type="spellEnd"/>
            <w:proofErr w:type="gramEnd"/>
            <w:r w:rsidR="00E02B0F" w:rsidRPr="00E02B0F">
              <w:rPr>
                <w:rStyle w:val="Emphasis"/>
                <w:color w:val="0033CC"/>
              </w:rPr>
              <w:t xml:space="preserve"> methods </w:t>
            </w:r>
          </w:p>
          <w:p w14:paraId="2AB497C0" w14:textId="72C8A0BF"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r w:rsidR="00E02B0F">
              <w:rPr>
                <w:rStyle w:val="Emphasis"/>
              </w:rPr>
              <w:t xml:space="preserve"> </w:t>
            </w:r>
            <w:r w:rsidR="00E02B0F" w:rsidRPr="00E02B0F">
              <w:rPr>
                <w:rStyle w:val="Emphasis"/>
                <w:color w:val="0033CC"/>
              </w:rPr>
              <w:t>Encapsulation</w:t>
            </w:r>
          </w:p>
          <w:p w14:paraId="1DBD32D2" w14:textId="3D6090EF" w:rsidR="00F47595" w:rsidRPr="00A05BD6" w:rsidRDefault="0086044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proofErr w:type="spellStart"/>
            <w:r w:rsidRPr="002C40E9">
              <w:rPr>
                <w:rStyle w:val="Emphasis"/>
                <w:rFonts w:ascii="Consolas" w:hAnsi="Consolas" w:cs="Consolas"/>
                <w:b/>
                <w:bCs w:val="0"/>
                <w:color w:val="FF0000"/>
              </w:rPr>
              <w:t>SenseHat</w:t>
            </w:r>
            <w:proofErr w:type="spellEnd"/>
            <w:r w:rsidRPr="00A05BD6">
              <w:rPr>
                <w:rStyle w:val="Emphasis"/>
              </w:rPr>
              <w:t xml:space="preserve"> and the containing class (the answer from a.). Make sure to use the correct relationship and multiplicities. </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14450555" w:rsidR="0052539A" w:rsidRPr="00C977E6"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color w:val="0033CC"/>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 xml:space="preserve">method make the smiley </w:t>
            </w:r>
            <w:proofErr w:type="spellStart"/>
            <w:r w:rsidR="001B21A2" w:rsidRPr="006A6B6A">
              <w:rPr>
                <w:rStyle w:val="Emphasis"/>
              </w:rPr>
              <w:t>blink?</w:t>
            </w:r>
            <w:r w:rsidR="00C977E6" w:rsidRPr="00C977E6">
              <w:rPr>
                <w:rStyle w:val="Emphasis"/>
                <w:color w:val="0033CC"/>
              </w:rPr>
              <w:t>it</w:t>
            </w:r>
            <w:proofErr w:type="spellEnd"/>
            <w:r w:rsidR="00C977E6" w:rsidRPr="00C977E6">
              <w:rPr>
                <w:rStyle w:val="Emphasis"/>
                <w:color w:val="0033CC"/>
              </w:rPr>
              <w:t xml:space="preserve"> calls on the </w:t>
            </w:r>
            <w:proofErr w:type="spellStart"/>
            <w:r w:rsidR="00C977E6" w:rsidRPr="00C977E6">
              <w:rPr>
                <w:rStyle w:val="Emphasis"/>
                <w:color w:val="0033CC"/>
              </w:rPr>
              <w:t>draw_eyes</w:t>
            </w:r>
            <w:proofErr w:type="spellEnd"/>
            <w:r w:rsidR="00C977E6" w:rsidRPr="00C977E6">
              <w:rPr>
                <w:rStyle w:val="Emphasis"/>
                <w:color w:val="0033CC"/>
              </w:rPr>
              <w:t xml:space="preserve"> method passing false for </w:t>
            </w:r>
            <w:proofErr w:type="spellStart"/>
            <w:r w:rsidR="00C977E6" w:rsidRPr="00C977E6">
              <w:rPr>
                <w:rStyle w:val="Emphasis"/>
                <w:color w:val="0033CC"/>
              </w:rPr>
              <w:t>wide_open</w:t>
            </w:r>
            <w:proofErr w:type="spellEnd"/>
            <w:r w:rsidR="00C977E6" w:rsidRPr="00C977E6">
              <w:rPr>
                <w:rStyle w:val="Emphasis"/>
                <w:color w:val="0033CC"/>
              </w:rPr>
              <w:t xml:space="preserve"> which means which we draw blank then it creates a small delay and calls the </w:t>
            </w:r>
            <w:proofErr w:type="spellStart"/>
            <w:r w:rsidR="00C977E6" w:rsidRPr="00C977E6">
              <w:rPr>
                <w:rStyle w:val="Emphasis"/>
                <w:color w:val="0033CC"/>
              </w:rPr>
              <w:t>draw_eyes</w:t>
            </w:r>
            <w:proofErr w:type="spellEnd"/>
            <w:r w:rsidR="00C977E6" w:rsidRPr="00C977E6">
              <w:rPr>
                <w:rStyle w:val="Emphasis"/>
                <w:color w:val="0033CC"/>
              </w:rPr>
              <w:t xml:space="preserve"> method again passing in true which draws in yellow to create a blink effect </w:t>
            </w:r>
            <w:proofErr w:type="spellStart"/>
            <w:r w:rsidR="00C977E6" w:rsidRPr="00C977E6">
              <w:rPr>
                <w:rStyle w:val="Emphasis"/>
                <w:color w:val="0033CC"/>
              </w:rPr>
              <w:t>ie</w:t>
            </w:r>
            <w:proofErr w:type="spellEnd"/>
            <w:r w:rsidR="00C977E6" w:rsidRPr="00C977E6">
              <w:rPr>
                <w:rStyle w:val="Emphasis"/>
                <w:color w:val="0033CC"/>
              </w:rPr>
              <w:t xml:space="preserve"> </w:t>
            </w:r>
            <w:proofErr w:type="spellStart"/>
            <w:r w:rsidR="00C977E6" w:rsidRPr="00C977E6">
              <w:rPr>
                <w:rStyle w:val="Emphasis"/>
                <w:color w:val="0033CC"/>
              </w:rPr>
              <w:t>off.delay..off</w:t>
            </w:r>
            <w:proofErr w:type="spellEnd"/>
          </w:p>
          <w:p w14:paraId="75F8DBE3" w14:textId="2B40B634" w:rsidR="00ED132F" w:rsidRPr="00ED132F" w:rsidRDefault="00E23226" w:rsidP="00ED132F">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r>
            <w:r w:rsidR="00ED132F" w:rsidRPr="00ED132F">
              <w:rPr>
                <w:rStyle w:val="Emphasis"/>
                <w:rFonts w:ascii="Courier New" w:hAnsi="Courier New" w:cs="Courier New"/>
                <w:b/>
                <w:bCs w:val="0"/>
                <w:i w:val="0"/>
                <w:iCs w:val="0"/>
                <w:color w:val="0000FF"/>
              </w:rPr>
              <w:t>"""</w:t>
            </w:r>
          </w:p>
          <w:p w14:paraId="6718922B" w14:textId="5E1115E5"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r w:rsidRPr="00ED132F">
              <w:rPr>
                <w:rStyle w:val="Emphasis"/>
                <w:rFonts w:ascii="Courier New" w:hAnsi="Courier New" w:cs="Courier New"/>
                <w:b/>
                <w:bCs w:val="0"/>
                <w:i w:val="0"/>
                <w:iCs w:val="0"/>
                <w:color w:val="0000FF"/>
              </w:rPr>
              <w:t>Make the sad smiley blink once with a certain delay (</w:t>
            </w:r>
            <w:proofErr w:type="spellStart"/>
            <w:r w:rsidRPr="00ED132F">
              <w:rPr>
                <w:rStyle w:val="Emphasis"/>
                <w:rFonts w:ascii="Courier New" w:hAnsi="Courier New" w:cs="Courier New"/>
                <w:b/>
                <w:bCs w:val="0"/>
                <w:i w:val="0"/>
                <w:iCs w:val="0"/>
                <w:color w:val="0000FF"/>
              </w:rPr>
              <w:t>in s</w:t>
            </w:r>
            <w:proofErr w:type="spellEnd"/>
            <w:r w:rsidRPr="00ED132F">
              <w:rPr>
                <w:rStyle w:val="Emphasis"/>
                <w:rFonts w:ascii="Courier New" w:hAnsi="Courier New" w:cs="Courier New"/>
                <w:b/>
                <w:bCs w:val="0"/>
                <w:i w:val="0"/>
                <w:iCs w:val="0"/>
                <w:color w:val="0000FF"/>
              </w:rPr>
              <w:t>).</w:t>
            </w:r>
          </w:p>
          <w:p w14:paraId="533D5731" w14:textId="18B484E3"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r w:rsidRPr="00ED132F">
              <w:rPr>
                <w:rStyle w:val="Emphasis"/>
                <w:rFonts w:ascii="Courier New" w:hAnsi="Courier New" w:cs="Courier New"/>
                <w:b/>
                <w:bCs w:val="0"/>
                <w:i w:val="0"/>
                <w:iCs w:val="0"/>
                <w:color w:val="0000FF"/>
              </w:rPr>
              <w:t xml:space="preserve">This is the implementation of the abstract method from the </w:t>
            </w:r>
            <w:proofErr w:type="spellStart"/>
            <w:r w:rsidRPr="00ED132F">
              <w:rPr>
                <w:rStyle w:val="Emphasis"/>
                <w:rFonts w:ascii="Courier New" w:hAnsi="Courier New" w:cs="Courier New"/>
                <w:b/>
                <w:bCs w:val="0"/>
                <w:i w:val="0"/>
                <w:iCs w:val="0"/>
                <w:color w:val="0000FF"/>
              </w:rPr>
              <w:t>Blinkable</w:t>
            </w:r>
            <w:proofErr w:type="spellEnd"/>
            <w:r w:rsidRPr="00ED132F">
              <w:rPr>
                <w:rStyle w:val="Emphasis"/>
                <w:rFonts w:ascii="Courier New" w:hAnsi="Courier New" w:cs="Courier New"/>
                <w:b/>
                <w:bCs w:val="0"/>
                <w:i w:val="0"/>
                <w:iCs w:val="0"/>
                <w:color w:val="0000FF"/>
              </w:rPr>
              <w:t xml:space="preserve"> abstract class.</w:t>
            </w:r>
          </w:p>
          <w:p w14:paraId="7346DBC6" w14:textId="77777777"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p>
          <w:p w14:paraId="006A2721" w14:textId="37C17AB0"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proofErr w:type="gramStart"/>
            <w:r w:rsidRPr="00ED132F">
              <w:rPr>
                <w:rStyle w:val="Emphasis"/>
                <w:rFonts w:ascii="Courier New" w:hAnsi="Courier New" w:cs="Courier New"/>
                <w:b/>
                <w:bCs w:val="0"/>
                <w:i w:val="0"/>
                <w:iCs w:val="0"/>
                <w:color w:val="0000FF"/>
              </w:rPr>
              <w:t>:param</w:t>
            </w:r>
            <w:proofErr w:type="gramEnd"/>
            <w:r w:rsidRPr="00ED132F">
              <w:rPr>
                <w:rStyle w:val="Emphasis"/>
                <w:rFonts w:ascii="Courier New" w:hAnsi="Courier New" w:cs="Courier New"/>
                <w:b/>
                <w:bCs w:val="0"/>
                <w:i w:val="0"/>
                <w:iCs w:val="0"/>
                <w:color w:val="0000FF"/>
              </w:rPr>
              <w:t xml:space="preserve"> delay: Delay in seconds</w:t>
            </w:r>
          </w:p>
          <w:p w14:paraId="036BDB8F" w14:textId="6D08F044"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r w:rsidRPr="00ED132F">
              <w:rPr>
                <w:rStyle w:val="Emphasis"/>
                <w:rFonts w:ascii="Courier New" w:hAnsi="Courier New" w:cs="Courier New"/>
                <w:b/>
                <w:bCs w:val="0"/>
                <w:i w:val="0"/>
                <w:iCs w:val="0"/>
                <w:color w:val="0000FF"/>
              </w:rPr>
              <w:t>"""</w:t>
            </w:r>
          </w:p>
          <w:p w14:paraId="5BD2A3C3" w14:textId="17449670"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proofErr w:type="spellStart"/>
            <w:proofErr w:type="gramStart"/>
            <w:r w:rsidRPr="00ED132F">
              <w:rPr>
                <w:rStyle w:val="Emphasis"/>
                <w:rFonts w:ascii="Courier New" w:hAnsi="Courier New" w:cs="Courier New"/>
                <w:b/>
                <w:bCs w:val="0"/>
                <w:i w:val="0"/>
                <w:iCs w:val="0"/>
                <w:color w:val="0000FF"/>
              </w:rPr>
              <w:t>self.draw</w:t>
            </w:r>
            <w:proofErr w:type="gramEnd"/>
            <w:r w:rsidRPr="00ED132F">
              <w:rPr>
                <w:rStyle w:val="Emphasis"/>
                <w:rFonts w:ascii="Courier New" w:hAnsi="Courier New" w:cs="Courier New"/>
                <w:b/>
                <w:bCs w:val="0"/>
                <w:i w:val="0"/>
                <w:iCs w:val="0"/>
                <w:color w:val="0000FF"/>
              </w:rPr>
              <w:t>_eyes</w:t>
            </w:r>
            <w:proofErr w:type="spellEnd"/>
            <w:r w:rsidRPr="00ED132F">
              <w:rPr>
                <w:rStyle w:val="Emphasis"/>
                <w:rFonts w:ascii="Courier New" w:hAnsi="Courier New" w:cs="Courier New"/>
                <w:b/>
                <w:bCs w:val="0"/>
                <w:i w:val="0"/>
                <w:iCs w:val="0"/>
                <w:color w:val="0000FF"/>
              </w:rPr>
              <w:t>(</w:t>
            </w:r>
            <w:proofErr w:type="spellStart"/>
            <w:r w:rsidRPr="00ED132F">
              <w:rPr>
                <w:rStyle w:val="Emphasis"/>
                <w:rFonts w:ascii="Courier New" w:hAnsi="Courier New" w:cs="Courier New"/>
                <w:b/>
                <w:bCs w:val="0"/>
                <w:i w:val="0"/>
                <w:iCs w:val="0"/>
                <w:color w:val="0000FF"/>
              </w:rPr>
              <w:t>wide_open</w:t>
            </w:r>
            <w:proofErr w:type="spellEnd"/>
            <w:r w:rsidRPr="00ED132F">
              <w:rPr>
                <w:rStyle w:val="Emphasis"/>
                <w:rFonts w:ascii="Courier New" w:hAnsi="Courier New" w:cs="Courier New"/>
                <w:b/>
                <w:bCs w:val="0"/>
                <w:i w:val="0"/>
                <w:iCs w:val="0"/>
                <w:color w:val="0000FF"/>
              </w:rPr>
              <w:t>=False)</w:t>
            </w:r>
          </w:p>
          <w:p w14:paraId="3AE1589F" w14:textId="08E73C8F" w:rsidR="00ED132F" w:rsidRPr="00ED132F"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Cs w:val="0"/>
                <w:i w:val="0"/>
                <w:iCs w:val="0"/>
                <w:color w:val="0000FF"/>
              </w:rPr>
            </w:pPr>
            <w:proofErr w:type="spellStart"/>
            <w:proofErr w:type="gramStart"/>
            <w:r w:rsidRPr="00ED132F">
              <w:rPr>
                <w:rStyle w:val="Emphasis"/>
                <w:rFonts w:ascii="Courier New" w:hAnsi="Courier New" w:cs="Courier New"/>
                <w:b/>
                <w:bCs w:val="0"/>
                <w:i w:val="0"/>
                <w:iCs w:val="0"/>
                <w:color w:val="0000FF"/>
              </w:rPr>
              <w:t>self.show</w:t>
            </w:r>
            <w:proofErr w:type="spellEnd"/>
            <w:proofErr w:type="gramEnd"/>
            <w:r w:rsidRPr="00ED132F">
              <w:rPr>
                <w:rStyle w:val="Emphasis"/>
                <w:rFonts w:ascii="Courier New" w:hAnsi="Courier New" w:cs="Courier New"/>
                <w:b/>
                <w:bCs w:val="0"/>
                <w:i w:val="0"/>
                <w:iCs w:val="0"/>
                <w:color w:val="0000FF"/>
              </w:rPr>
              <w:t>()</w:t>
            </w:r>
          </w:p>
          <w:p w14:paraId="1AE6DC0E" w14:textId="39FC0919" w:rsidR="001B21A2" w:rsidRPr="006A6B6A" w:rsidRDefault="00ED132F" w:rsidP="00ED132F">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rPr>
            </w:pPr>
            <w:proofErr w:type="spellStart"/>
            <w:proofErr w:type="gramStart"/>
            <w:r w:rsidRPr="00ED132F">
              <w:rPr>
                <w:rStyle w:val="Emphasis"/>
                <w:rFonts w:ascii="Courier New" w:hAnsi="Courier New" w:cs="Courier New"/>
                <w:b/>
                <w:bCs w:val="0"/>
                <w:i w:val="0"/>
                <w:iCs w:val="0"/>
                <w:color w:val="0000FF"/>
              </w:rPr>
              <w:t>time.sleep</w:t>
            </w:r>
            <w:proofErr w:type="spellEnd"/>
            <w:proofErr w:type="gramEnd"/>
            <w:r w:rsidRPr="00ED132F">
              <w:rPr>
                <w:rStyle w:val="Emphasis"/>
                <w:rFonts w:ascii="Courier New" w:hAnsi="Courier New" w:cs="Courier New"/>
                <w:b/>
                <w:bCs w:val="0"/>
                <w:i w:val="0"/>
                <w:iCs w:val="0"/>
                <w:color w:val="0000FF"/>
              </w:rPr>
              <w:t>(delay)</w:t>
            </w:r>
            <w:r w:rsidR="0075743F" w:rsidRPr="00ED132F">
              <w:rPr>
                <w:rStyle w:val="Emphasis"/>
                <w:rFonts w:ascii="Courier New" w:hAnsi="Courier New" w:cs="Courier New"/>
                <w:color w:val="0000FF"/>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67F89112"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6061275"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288780CB" w14:textId="41FEFB07" w:rsidR="006B36CE" w:rsidRDefault="000321D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r>
              <w:rPr>
                <w:rStyle w:val="Emphasis"/>
                <w:rFonts w:ascii="Courier New" w:hAnsi="Courier New" w:cs="Courier New"/>
                <w:b w:val="0"/>
                <w:bCs/>
                <w:i w:val="0"/>
                <w:iCs w:val="0"/>
                <w:noProof/>
                <w:color w:val="0000FF"/>
              </w:rPr>
              <w:drawing>
                <wp:inline distT="0" distB="0" distL="0" distR="0" wp14:anchorId="6DF1244A" wp14:editId="570A2889">
                  <wp:extent cx="646747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7475" cy="3248025"/>
                          </a:xfrm>
                          <a:prstGeom prst="rect">
                            <a:avLst/>
                          </a:prstGeom>
                          <a:noFill/>
                          <a:ln>
                            <a:noFill/>
                          </a:ln>
                        </pic:spPr>
                      </pic:pic>
                    </a:graphicData>
                  </a:graphic>
                </wp:inline>
              </w:drawing>
            </w: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64E8A3E2"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00FB0496" w:rsidRPr="00B65B4F">
              <w:rPr>
                <w:rFonts w:ascii="Courier New" w:hAnsi="Courier New" w:cs="Courier New"/>
                <w:b/>
                <w:color w:val="FF0000"/>
              </w:rPr>
              <w:t>Blinkable</w:t>
            </w:r>
            <w:proofErr w:type="spellEnd"/>
            <w:r w:rsidRPr="00FB0496">
              <w:rPr>
                <w:rStyle w:val="Emphasis"/>
              </w:rPr>
              <w:t>? Look at its super class for a hint.</w:t>
            </w:r>
            <w:r w:rsidR="008B15A7" w:rsidRPr="008B15A7">
              <w:rPr>
                <w:rStyle w:val="Emphasis"/>
                <w:color w:val="0033CC"/>
              </w:rPr>
              <w:t xml:space="preserve">it is an abstract </w:t>
            </w:r>
            <w:r w:rsidR="00FC4B4D">
              <w:rPr>
                <w:rStyle w:val="Emphasis"/>
                <w:color w:val="0033CC"/>
              </w:rPr>
              <w:t xml:space="preserve">base </w:t>
            </w:r>
            <w:r w:rsidR="008B15A7" w:rsidRPr="008B15A7">
              <w:rPr>
                <w:rStyle w:val="Emphasis"/>
                <w:color w:val="0033CC"/>
              </w:rPr>
              <w:t>class</w:t>
            </w:r>
          </w:p>
          <w:p w14:paraId="5C927892" w14:textId="400F420F"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00FB0496" w:rsidRPr="00B65B4F">
              <w:rPr>
                <w:rFonts w:ascii="Courier New" w:hAnsi="Courier New" w:cs="Courier New"/>
                <w:b/>
                <w:color w:val="FF0000"/>
              </w:rPr>
              <w:t>Blinkable</w:t>
            </w:r>
            <w:proofErr w:type="spellEnd"/>
            <w:r w:rsidR="00FB0496" w:rsidRPr="00FB0496">
              <w:rPr>
                <w:rStyle w:val="Emphasis"/>
              </w:rPr>
              <w:t xml:space="preserve"> </w:t>
            </w:r>
            <w:r w:rsidRPr="00FB0496">
              <w:rPr>
                <w:rStyle w:val="Emphasis"/>
              </w:rPr>
              <w:t xml:space="preserve">is said to “implement” it. What is another (generic) name for a class like </w:t>
            </w:r>
            <w:proofErr w:type="spellStart"/>
            <w:r w:rsidR="00FB0496" w:rsidRPr="00B65B4F">
              <w:rPr>
                <w:rFonts w:ascii="Courier New" w:hAnsi="Courier New" w:cs="Courier New"/>
                <w:b/>
                <w:color w:val="FF0000"/>
              </w:rPr>
              <w:t>Blinkable</w:t>
            </w:r>
            <w:proofErr w:type="spellEnd"/>
            <w:r w:rsidRPr="00FB0496">
              <w:rPr>
                <w:rStyle w:val="Emphasis"/>
              </w:rPr>
              <w:t>, which may be implemented by other classes?</w:t>
            </w:r>
            <w:r w:rsidR="00FC4B4D">
              <w:rPr>
                <w:rStyle w:val="Emphasis"/>
              </w:rPr>
              <w:t xml:space="preserve"> </w:t>
            </w:r>
            <w:r w:rsidR="00FC4B4D" w:rsidRPr="00FC4B4D">
              <w:rPr>
                <w:rStyle w:val="Emphasis"/>
                <w:color w:val="0033CC"/>
              </w:rPr>
              <w:t>An ancestor</w:t>
            </w:r>
          </w:p>
          <w:p w14:paraId="7A285C17" w14:textId="5827DA44" w:rsidR="00E648E6" w:rsidRPr="00982ADD"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color w:val="FF0000"/>
              </w:rPr>
            </w:pPr>
            <w:r w:rsidRPr="00FB0496">
              <w:rPr>
                <w:rStyle w:val="Emphasis"/>
              </w:rPr>
              <w:t>What is the answer from the previous question an example of? Choose from: Abstraction, Polymorphism, Inheritance, and Encapsulation</w:t>
            </w:r>
            <w:r w:rsidRPr="00FC4B4D">
              <w:rPr>
                <w:rStyle w:val="Emphasis"/>
                <w:color w:val="0033CC"/>
              </w:rPr>
              <w:t>.</w:t>
            </w:r>
            <w:r w:rsidR="00FC4B4D" w:rsidRPr="00FC4B4D">
              <w:rPr>
                <w:rStyle w:val="Emphasis"/>
                <w:color w:val="0033CC"/>
              </w:rPr>
              <w:t xml:space="preserve"> inheritance</w:t>
            </w:r>
          </w:p>
          <w:p w14:paraId="7961E380" w14:textId="4A6AE551" w:rsidR="00E648E6" w:rsidRPr="00FC4B4D"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color w:val="0033CC"/>
              </w:rPr>
            </w:pPr>
            <w:r w:rsidRPr="00982ADD">
              <w:rPr>
                <w:rStyle w:val="Emphasis"/>
                <w:color w:val="FF0000"/>
              </w:rPr>
              <w:t xml:space="preserve">Why </w:t>
            </w:r>
            <w:r w:rsidRPr="00FB0496">
              <w:rPr>
                <w:rStyle w:val="Emphasis"/>
              </w:rPr>
              <w:t>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00F87C5E" w:rsidRPr="00B65B4F">
              <w:rPr>
                <w:rFonts w:ascii="Courier New" w:hAnsi="Courier New" w:cs="Courier New"/>
                <w:b/>
                <w:color w:val="FF0000"/>
              </w:rPr>
              <w:t>Blinkable</w:t>
            </w:r>
            <w:proofErr w:type="spellEnd"/>
            <w:r w:rsidR="00F87C5E">
              <w:rPr>
                <w:rStyle w:val="Emphasis"/>
              </w:rPr>
              <w:t>?</w:t>
            </w:r>
            <w:r w:rsidRPr="00FB0496">
              <w:rPr>
                <w:rStyle w:val="Emphasis"/>
              </w:rPr>
              <w:t xml:space="preserve"> </w:t>
            </w:r>
            <w:r w:rsidR="00FC4B4D" w:rsidRPr="00FC4B4D">
              <w:rPr>
                <w:rStyle w:val="Emphasis"/>
                <w:color w:val="0033CC"/>
              </w:rPr>
              <w:t>We</w:t>
            </w:r>
            <w:r w:rsidR="00841620">
              <w:rPr>
                <w:rStyle w:val="Emphasis"/>
                <w:color w:val="0033CC"/>
              </w:rPr>
              <w:t xml:space="preserve"> crate the Happy class and are able to instantiate an object which derives from the interface </w:t>
            </w:r>
            <w:proofErr w:type="spellStart"/>
            <w:r w:rsidR="00841620">
              <w:rPr>
                <w:rStyle w:val="Emphasis"/>
                <w:color w:val="0033CC"/>
              </w:rPr>
              <w:t>Blinkable</w:t>
            </w:r>
            <w:proofErr w:type="spellEnd"/>
            <w:r w:rsidR="00FC4B4D" w:rsidRPr="00FC4B4D">
              <w:rPr>
                <w:rStyle w:val="Emphasis"/>
                <w:color w:val="0033CC"/>
              </w:rPr>
              <w:t xml:space="preserve"> </w:t>
            </w:r>
            <w:r w:rsidR="00841620">
              <w:rPr>
                <w:rStyle w:val="Emphasis"/>
                <w:color w:val="0033CC"/>
              </w:rPr>
              <w:t>and we implement</w:t>
            </w:r>
            <w:r w:rsidR="00FC4B4D" w:rsidRPr="00FC4B4D">
              <w:rPr>
                <w:rStyle w:val="Emphasis"/>
                <w:color w:val="0033CC"/>
              </w:rPr>
              <w:t xml:space="preserve"> the abstract method </w:t>
            </w:r>
            <w:r w:rsidR="00265C03">
              <w:rPr>
                <w:rStyle w:val="Emphasis"/>
                <w:color w:val="0033CC"/>
              </w:rPr>
              <w:t>which was derived</w:t>
            </w:r>
            <w:r w:rsidR="00982ADD">
              <w:rPr>
                <w:rStyle w:val="Emphasis"/>
                <w:color w:val="0033CC"/>
              </w:rPr>
              <w:t xml:space="preserve"> </w:t>
            </w:r>
            <w:r w:rsidR="00FC4B4D" w:rsidRPr="00FC4B4D">
              <w:rPr>
                <w:rStyle w:val="Emphasis"/>
                <w:color w:val="0033CC"/>
              </w:rPr>
              <w:t xml:space="preserve">from </w:t>
            </w:r>
            <w:r w:rsidR="00841620">
              <w:rPr>
                <w:rStyle w:val="Emphasis"/>
                <w:color w:val="0033CC"/>
              </w:rPr>
              <w:t>it</w:t>
            </w:r>
          </w:p>
          <w:p w14:paraId="0E439044" w14:textId="10FD2B53" w:rsidR="00FB0496" w:rsidRPr="00841620" w:rsidRDefault="00FB0496" w:rsidP="00F44A1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color w:val="0033CC"/>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roofErr w:type="gramStart"/>
            <w:r w:rsidR="00C00CA7">
              <w:rPr>
                <w:rStyle w:val="Emphasis"/>
              </w:rPr>
              <w:t>.)</w:t>
            </w:r>
            <w:r w:rsidR="00841620" w:rsidRPr="00841620">
              <w:rPr>
                <w:rStyle w:val="Emphasis"/>
                <w:color w:val="0033CC"/>
              </w:rPr>
              <w:t>we</w:t>
            </w:r>
            <w:proofErr w:type="gramEnd"/>
            <w:r w:rsidR="00841620" w:rsidRPr="00841620">
              <w:rPr>
                <w:rStyle w:val="Emphasis"/>
                <w:color w:val="0033CC"/>
              </w:rPr>
              <w:t xml:space="preserve"> are implementing an interface</w:t>
            </w:r>
            <w:r w:rsidR="00841620">
              <w:rPr>
                <w:rStyle w:val="Emphasis"/>
                <w:color w:val="0033CC"/>
              </w:rPr>
              <w:t>.</w:t>
            </w:r>
            <w:r w:rsidR="00841620" w:rsidRPr="00841620">
              <w:rPr>
                <w:rStyle w:val="Emphasis"/>
                <w:color w:val="0033CC"/>
              </w:rPr>
              <w:t xml:space="preserve"> </w:t>
            </w:r>
            <w:r w:rsidR="00F44A17" w:rsidRPr="00841620">
              <w:rPr>
                <w:rStyle w:val="Emphasis"/>
                <w:color w:val="0033CC"/>
              </w:rPr>
              <w:t>Python doesn’t require a class implementing an interface to define all the abstract methods of the abstract class</w:t>
            </w:r>
            <w:r w:rsidR="00265C03" w:rsidRPr="00841620">
              <w:rPr>
                <w:rFonts w:ascii="Nunito" w:hAnsi="Nunito"/>
                <w:color w:val="0033CC"/>
                <w:shd w:val="clear" w:color="auto" w:fill="FFFFFF"/>
              </w:rPr>
              <w:t xml:space="preserve"> </w:t>
            </w:r>
            <w:proofErr w:type="spellStart"/>
            <w:r w:rsidR="00841620" w:rsidRPr="00841620">
              <w:rPr>
                <w:rStyle w:val="Emphasis"/>
                <w:color w:val="0033CC"/>
              </w:rPr>
              <w:t>c#</w:t>
            </w:r>
            <w:proofErr w:type="spellEnd"/>
            <w:r w:rsidR="00841620" w:rsidRPr="00841620">
              <w:rPr>
                <w:rStyle w:val="Emphasis"/>
                <w:color w:val="0033CC"/>
              </w:rPr>
              <w:t xml:space="preserve"> and Java do</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091568" w14:textId="0F0C4C74" w:rsidR="00306D47" w:rsidRDefault="000321D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r>
              <w:rPr>
                <w:b w:val="0"/>
                <w:bCs/>
                <w:noProof/>
              </w:rPr>
              <w:drawing>
                <wp:inline distT="0" distB="0" distL="0" distR="0" wp14:anchorId="7C472E7E" wp14:editId="7444D0D4">
                  <wp:extent cx="64770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7000" cy="3733800"/>
                          </a:xfrm>
                          <a:prstGeom prst="rect">
                            <a:avLst/>
                          </a:prstGeom>
                          <a:noFill/>
                          <a:ln>
                            <a:noFill/>
                          </a:ln>
                        </pic:spPr>
                      </pic:pic>
                    </a:graphicData>
                  </a:graphic>
                </wp:inline>
              </w:drawing>
            </w:r>
            <w:bookmarkStart w:id="1" w:name="_GoBack"/>
            <w:bookmarkEnd w:id="1"/>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3C191F5E"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r w:rsidR="003A4062">
              <w:rPr>
                <w:rStyle w:val="Emphasis"/>
              </w:rPr>
              <w:t xml:space="preserve"> </w:t>
            </w:r>
            <w:r w:rsidR="003A4062" w:rsidRPr="006D316B">
              <w:rPr>
                <w:rStyle w:val="Emphasis"/>
                <w:color w:val="0033CC"/>
              </w:rPr>
              <w:t>White, green, red, yellow</w:t>
            </w:r>
            <w:r w:rsidR="006D316B" w:rsidRPr="006D316B">
              <w:rPr>
                <w:rStyle w:val="Emphasis"/>
                <w:color w:val="0033CC"/>
              </w:rPr>
              <w:t xml:space="preserve"> and “blank” they are defined in the Smiley class</w:t>
            </w:r>
          </w:p>
          <w:p w14:paraId="78BA8322" w14:textId="0BAA14FC" w:rsidR="00F40F36" w:rsidRPr="006D316B"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color w:val="0033CC"/>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r w:rsidR="006D316B">
              <w:rPr>
                <w:rStyle w:val="Emphasis"/>
              </w:rPr>
              <w:t xml:space="preserve"> </w:t>
            </w:r>
            <w:r w:rsidR="006D316B" w:rsidRPr="006D316B">
              <w:rPr>
                <w:rStyle w:val="Emphasis"/>
                <w:color w:val="0033CC"/>
              </w:rPr>
              <w:t>CONSTANTS</w:t>
            </w:r>
          </w:p>
          <w:p w14:paraId="56449FBC" w14:textId="2A665BB4"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actually </w:t>
            </w:r>
            <w:r w:rsidRPr="00F3422E">
              <w:rPr>
                <w:rStyle w:val="Emphasis"/>
                <w:b/>
                <w:bCs w:val="0"/>
              </w:rPr>
              <w:t>used</w:t>
            </w:r>
            <w:r>
              <w:rPr>
                <w:rStyle w:val="Emphasis"/>
              </w:rPr>
              <w:t>?</w:t>
            </w:r>
            <w:r w:rsidR="006D316B">
              <w:rPr>
                <w:rStyle w:val="Emphasis"/>
              </w:rPr>
              <w:t xml:space="preserve"> </w:t>
            </w:r>
            <w:r w:rsidR="006D316B" w:rsidRPr="006D316B">
              <w:rPr>
                <w:rStyle w:val="Emphasis"/>
                <w:color w:val="0033CC"/>
              </w:rPr>
              <w:t xml:space="preserve">They are used in the __Init__(self) </w:t>
            </w:r>
            <w:proofErr w:type="spellStart"/>
            <w:proofErr w:type="gramStart"/>
            <w:r w:rsidR="006D316B" w:rsidRPr="006D316B">
              <w:rPr>
                <w:rStyle w:val="Emphasis"/>
                <w:color w:val="0033CC"/>
              </w:rPr>
              <w:t>self.pixels</w:t>
            </w:r>
            <w:proofErr w:type="spellEnd"/>
            <w:proofErr w:type="gramEnd"/>
            <w:r w:rsidR="006D316B" w:rsidRPr="006D316B">
              <w:rPr>
                <w:rStyle w:val="Emphasis"/>
                <w:color w:val="0033CC"/>
              </w:rPr>
              <w:t xml:space="preserve"> array to define the colours on the </w:t>
            </w:r>
            <w:proofErr w:type="spellStart"/>
            <w:r w:rsidR="006D316B" w:rsidRPr="006D316B">
              <w:rPr>
                <w:rStyle w:val="Emphasis"/>
                <w:color w:val="0033CC"/>
              </w:rPr>
              <w:t>sensehat</w:t>
            </w:r>
            <w:proofErr w:type="spellEnd"/>
          </w:p>
          <w:p w14:paraId="21E7890E" w14:textId="0D48C0F3" w:rsidR="006D316B" w:rsidRPr="006D316B" w:rsidRDefault="0042483D" w:rsidP="006D316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color w:val="0033CC"/>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r w:rsidR="006D316B" w:rsidRPr="006D316B">
              <w:rPr>
                <w:rStyle w:val="Emphasis"/>
                <w:color w:val="0033CC"/>
              </w:rPr>
              <w:t xml:space="preserve">Change the Y = </w:t>
            </w:r>
            <w:proofErr w:type="spellStart"/>
            <w:proofErr w:type="gramStart"/>
            <w:r w:rsidR="006D316B" w:rsidRPr="006D316B">
              <w:rPr>
                <w:rStyle w:val="Emphasis"/>
                <w:color w:val="0033CC"/>
              </w:rPr>
              <w:t>self.YELLOW</w:t>
            </w:r>
            <w:proofErr w:type="spellEnd"/>
            <w:proofErr w:type="gramEnd"/>
            <w:r w:rsidR="006D316B" w:rsidRPr="006D316B">
              <w:rPr>
                <w:rStyle w:val="Emphasis"/>
                <w:color w:val="0033CC"/>
              </w:rPr>
              <w:t xml:space="preserve"> to Y = </w:t>
            </w:r>
            <w:proofErr w:type="spellStart"/>
            <w:r w:rsidR="006D316B" w:rsidRPr="006D316B">
              <w:rPr>
                <w:rStyle w:val="Emphasis"/>
                <w:color w:val="0033CC"/>
              </w:rPr>
              <w:t>self.GREEN</w:t>
            </w:r>
            <w:proofErr w:type="spellEnd"/>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w:t>
            </w:r>
            <w:proofErr w:type="spellStart"/>
            <w:r w:rsidR="0035221E" w:rsidRPr="006663B3">
              <w:rPr>
                <w:rStyle w:val="Emphasis"/>
                <w:rFonts w:ascii="Courier New" w:hAnsi="Courier New" w:cs="Courier New"/>
                <w:b/>
                <w:i w:val="0"/>
                <w:iCs w:val="0"/>
                <w:color w:val="FF0000"/>
              </w:rPr>
              <w:t>init</w:t>
            </w:r>
            <w:proofErr w:type="spellEnd"/>
            <w:r w:rsidR="0035221E" w:rsidRPr="006663B3">
              <w:rPr>
                <w:rStyle w:val="Emphasis"/>
                <w:rFonts w:ascii="Courier New" w:hAnsi="Courier New" w:cs="Courier New"/>
                <w:b/>
                <w:i w:val="0"/>
                <w:iCs w:val="0"/>
                <w:color w:val="FF0000"/>
              </w:rPr>
              <w: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Pr="00FA20CC"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has a Red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2" w:name="_Ref40105882"/>
      <w:r>
        <w:lastRenderedPageBreak/>
        <w:t>Appendix A: Code Style Guidelines</w:t>
      </w:r>
      <w:bookmarkEnd w:id="2"/>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7"/>
      <w:footerReference w:type="defaul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BA4BC" w14:textId="77777777" w:rsidR="0045542A" w:rsidRDefault="0045542A">
      <w:r>
        <w:separator/>
      </w:r>
    </w:p>
  </w:endnote>
  <w:endnote w:type="continuationSeparator" w:id="0">
    <w:p w14:paraId="48FABDE1" w14:textId="77777777" w:rsidR="0045542A" w:rsidRDefault="0045542A">
      <w:r>
        <w:continuationSeparator/>
      </w:r>
    </w:p>
  </w:endnote>
  <w:endnote w:type="continuationNotice" w:id="1">
    <w:p w14:paraId="50462518" w14:textId="77777777" w:rsidR="0045542A" w:rsidRDefault="004554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38C4B91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D132F">
            <w:rPr>
              <w:rStyle w:val="SubtleEmphasis"/>
              <w:noProof/>
              <w:color w:val="D8262E"/>
              <w:sz w:val="16"/>
              <w:szCs w:val="16"/>
            </w:rPr>
            <w:t>2022-11-23 00:29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F05E0" w14:textId="77777777" w:rsidR="0045542A" w:rsidRDefault="0045542A">
      <w:r>
        <w:separator/>
      </w:r>
    </w:p>
  </w:footnote>
  <w:footnote w:type="continuationSeparator" w:id="0">
    <w:p w14:paraId="648C7B26" w14:textId="77777777" w:rsidR="0045542A" w:rsidRDefault="0045542A">
      <w:r>
        <w:continuationSeparator/>
      </w:r>
    </w:p>
  </w:footnote>
  <w:footnote w:type="continuationNotice" w:id="1">
    <w:p w14:paraId="23D58D1E" w14:textId="77777777" w:rsidR="0045542A" w:rsidRDefault="0045542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7"/>
  </w:num>
  <w:num w:numId="4">
    <w:abstractNumId w:val="11"/>
  </w:num>
  <w:num w:numId="5">
    <w:abstractNumId w:val="1"/>
  </w:num>
  <w:num w:numId="6">
    <w:abstractNumId w:val="22"/>
  </w:num>
  <w:num w:numId="7">
    <w:abstractNumId w:val="10"/>
  </w:num>
  <w:num w:numId="8">
    <w:abstractNumId w:val="7"/>
  </w:num>
  <w:num w:numId="9">
    <w:abstractNumId w:val="19"/>
  </w:num>
  <w:num w:numId="10">
    <w:abstractNumId w:val="21"/>
  </w:num>
  <w:num w:numId="11">
    <w:abstractNumId w:val="14"/>
  </w:num>
  <w:num w:numId="12">
    <w:abstractNumId w:val="20"/>
  </w:num>
  <w:num w:numId="13">
    <w:abstractNumId w:val="4"/>
  </w:num>
  <w:num w:numId="14">
    <w:abstractNumId w:val="6"/>
  </w:num>
  <w:num w:numId="15">
    <w:abstractNumId w:val="15"/>
  </w:num>
  <w:num w:numId="16">
    <w:abstractNumId w:val="5"/>
  </w:num>
  <w:num w:numId="17">
    <w:abstractNumId w:val="13"/>
  </w:num>
  <w:num w:numId="18">
    <w:abstractNumId w:val="0"/>
  </w:num>
  <w:num w:numId="19">
    <w:abstractNumId w:val="12"/>
  </w:num>
  <w:num w:numId="20">
    <w:abstractNumId w:val="25"/>
  </w:num>
  <w:num w:numId="21">
    <w:abstractNumId w:val="8"/>
  </w:num>
  <w:num w:numId="22">
    <w:abstractNumId w:val="17"/>
  </w:num>
  <w:num w:numId="23">
    <w:abstractNumId w:val="29"/>
  </w:num>
  <w:num w:numId="24">
    <w:abstractNumId w:val="2"/>
  </w:num>
  <w:num w:numId="25">
    <w:abstractNumId w:val="28"/>
  </w:num>
  <w:num w:numId="26">
    <w:abstractNumId w:val="16"/>
  </w:num>
  <w:num w:numId="27">
    <w:abstractNumId w:val="9"/>
  </w:num>
  <w:num w:numId="28">
    <w:abstractNumId w:val="24"/>
  </w:num>
  <w:num w:numId="29">
    <w:abstractNumId w:val="23"/>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21DE"/>
    <w:rsid w:val="000334FA"/>
    <w:rsid w:val="000335C4"/>
    <w:rsid w:val="00034597"/>
    <w:rsid w:val="00034F98"/>
    <w:rsid w:val="0004198B"/>
    <w:rsid w:val="00042149"/>
    <w:rsid w:val="000438A7"/>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57671"/>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65C03"/>
    <w:rsid w:val="00270684"/>
    <w:rsid w:val="0027352C"/>
    <w:rsid w:val="00273790"/>
    <w:rsid w:val="002743B7"/>
    <w:rsid w:val="002818E6"/>
    <w:rsid w:val="00281D15"/>
    <w:rsid w:val="00290CD3"/>
    <w:rsid w:val="00291640"/>
    <w:rsid w:val="00293EA0"/>
    <w:rsid w:val="002A0A31"/>
    <w:rsid w:val="002A4CC2"/>
    <w:rsid w:val="002B1C5E"/>
    <w:rsid w:val="002B3C1D"/>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4062"/>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42A"/>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09D"/>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3EE"/>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316B"/>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3A0A"/>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1620"/>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15A7"/>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2ADD"/>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977E6"/>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2B0F"/>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32F"/>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4A17"/>
    <w:rsid w:val="00F45A27"/>
    <w:rsid w:val="00F47595"/>
    <w:rsid w:val="00F536EA"/>
    <w:rsid w:val="00F6136B"/>
    <w:rsid w:val="00F664AA"/>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B4D"/>
    <w:rsid w:val="00FC4C2F"/>
    <w:rsid w:val="00FD07B7"/>
    <w:rsid w:val="00FD244C"/>
    <w:rsid w:val="00FD3C21"/>
    <w:rsid w:val="00FD66B7"/>
    <w:rsid w:val="00FD78E1"/>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62813">
      <w:bodyDiv w:val="1"/>
      <w:marLeft w:val="0"/>
      <w:marRight w:val="0"/>
      <w:marTop w:val="0"/>
      <w:marBottom w:val="0"/>
      <w:divBdr>
        <w:top w:val="none" w:sz="0" w:space="0" w:color="auto"/>
        <w:left w:val="none" w:sz="0" w:space="0" w:color="auto"/>
        <w:bottom w:val="none" w:sz="0" w:space="0" w:color="auto"/>
        <w:right w:val="none" w:sz="0" w:space="0" w:color="auto"/>
      </w:divBdr>
      <w:divsChild>
        <w:div w:id="1729692389">
          <w:marLeft w:val="0"/>
          <w:marRight w:val="0"/>
          <w:marTop w:val="0"/>
          <w:marBottom w:val="0"/>
          <w:divBdr>
            <w:top w:val="none" w:sz="0" w:space="0" w:color="auto"/>
            <w:left w:val="none" w:sz="0" w:space="0" w:color="auto"/>
            <w:bottom w:val="none" w:sz="0" w:space="0" w:color="auto"/>
            <w:right w:val="none" w:sz="0" w:space="0" w:color="auto"/>
          </w:divBdr>
          <w:divsChild>
            <w:div w:id="15785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6B6441BC-7A33-4F6A-9893-5ECE9B8E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27</Pages>
  <Words>2504</Words>
  <Characters>12641</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29</cp:revision>
  <cp:lastPrinted>2021-08-23T04:18:00Z</cp:lastPrinted>
  <dcterms:created xsi:type="dcterms:W3CDTF">2021-08-23T04:18:00Z</dcterms:created>
  <dcterms:modified xsi:type="dcterms:W3CDTF">2022-11-24T05:07:00Z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