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Three-Body Problem: Numerical Simulation &amp; Chaos Analysis</w:t>
      </w:r>
    </w:p>
    <w:p>
      <w:r>
        <w:t>Author: Michał Ślusarczyk</w:t>
      </w:r>
    </w:p>
    <w:p>
      <w:r>
        <w:t>Date: July 2026</w:t>
      </w:r>
    </w:p>
    <w:p>
      <w:r>
        <w:t>Repository: simplicial-hub-impedance</w:t>
      </w:r>
    </w:p>
    <w:p>
      <w:r>
        <w:t>**Author:** Michał Ślusarczyk</w:t>
      </w:r>
    </w:p>
    <w:p>
      <w:r>
        <w:t>**Date:** July 2026</w:t>
      </w:r>
    </w:p>
    <w:p>
      <w:r>
        <w:t>**Repository:** simplicial-hub-impedance</w:t>
      </w:r>
    </w:p>
    <w:p>
      <w:r>
        <w:t>**License:** MIT</w:t>
      </w:r>
    </w:p>
    <w:p>
      <w:r>
        <w:t>---</w:t>
      </w:r>
    </w:p>
    <w:p>
      <w:pPr>
        <w:pStyle w:val="Heading1"/>
      </w:pPr>
      <w:r>
        <w:t>Executive Summary</w:t>
      </w:r>
    </w:p>
    <w:p>
      <w:r>
        <w:t>The three-body problem — predicting the motion of three point masses under mutual gravitational attraction — is one of the oldest and most studied problems in mathematical physics. It was the first physical system where deterministic chaos was discovered (Poincaré, 1889), predating the formal theory of chaos by 70+ years.</w:t>
      </w:r>
    </w:p>
    <w:p>
      <w:r>
        <w:t>This module provides a comprehensive toolkit for numerical analysis of the gravitational three-body problem:</w:t>
      </w:r>
    </w:p>
    <w:p>
      <w:r>
        <w:t>1. **Three integrators** (RK4, Velocity Verlet, Leapfrog) with energy/momentum conservation comparison</w:t>
      </w:r>
    </w:p>
    <w:p>
      <w:r>
        <w:t>2. **Exact special solutions** (Lagrange equilateral, Euler collinear, figure-8)</w:t>
      </w:r>
    </w:p>
    <w:p>
      <w:r>
        <w:t>3. **Chaos analysis** via Lyapunov exponent estimation with renormalization</w:t>
      </w:r>
    </w:p>
    <w:p>
      <w:r>
        <w:t>4. **Stability classification** (stable, chaotic, escape, collision)</w:t>
      </w:r>
    </w:p>
    <w:p>
      <w:r>
        <w:t>5. **Sitnikov problem** extension (test particle on z-axis, eccentric primaries)</w:t>
      </w:r>
    </w:p>
    <w:p>
      <w:r>
        <w:t>6. **Poincaré sections** for phase-space visualization</w:t>
      </w:r>
    </w:p>
    <w:p>
      <w:r>
        <w:t>---</w:t>
      </w:r>
    </w:p>
    <w:p>
      <w:pPr>
        <w:pStyle w:val="Heading1"/>
      </w:pPr>
      <w:r>
        <w:t>1. Historical Context</w:t>
      </w:r>
    </w:p>
    <w:p>
      <w:pPr>
        <w:pStyle w:val="Heading2"/>
      </w:pPr>
      <w:r>
        <w:t>1.1 Newton to Poincaré</w:t>
      </w:r>
    </w:p>
    <w:p>
      <w:r>
        <w:t>Newton (1687) solved the two-body problem completely — orbits are conic sections (ellipses, parabolas, hyperbolas). The natural question: can the three-body problem also be solved analytically?</w:t>
      </w:r>
    </w:p>
    <w:p>
      <w:r>
        <w:t>For 200 years, the greatest mathematicians (Euler, Lagrange, Jacobi, Hill) searched for exact solutions. Euler (1767) found collinear solutions; Lagrange (1772) found equilateral triangle solutions. Both are the only known exact general solutions.</w:t>
      </w:r>
    </w:p>
    <w:p>
      <w:r>
        <w:t>In 1889, Poincaré proved that the general three-body problem cannot be solved by analytic methods — the system exhibits what we now call deterministic chaos. This discovery (which won the King Oscar II prize) launched the field of dynamical systems.</w:t>
      </w:r>
    </w:p>
    <w:p>
      <w:pPr>
        <w:pStyle w:val="Heading2"/>
      </w:pPr>
      <w:r>
        <w:t>1.2 The Figure-8 (2000)</w:t>
      </w:r>
    </w:p>
    <w:p>
      <w:r>
        <w:t>In 2000, Chenciner and Montgomery discovered a new periodic solution: three equal masses chase each other along a single figure-8-shaped curve. This was the first new periodic solution in over a century and revolutionized the search for choreographic solutions.</w:t>
      </w:r>
    </w:p>
    <w:p>
      <w:r>
        <w:t>---</w:t>
      </w:r>
    </w:p>
    <w:p>
      <w:pPr>
        <w:pStyle w:val="Heading1"/>
      </w:pPr>
      <w:r>
        <w:t>2. Mathematical Formulation</w:t>
      </w:r>
    </w:p>
    <w:p>
      <w:pPr>
        <w:pStyle w:val="Heading2"/>
      </w:pPr>
      <w:r>
        <w:t>2.1 Equations of Motion</w:t>
      </w:r>
    </w:p>
    <w:p>
      <w:r>
        <w:t>For three bodies with masses $m_i$ and positions $\mathbf{r}_i$ ($i = 1, 2, 3$):</w:t>
      </w:r>
    </w:p>
    <w:p>
      <w:r>
        <w:t>$$m_i \ddot{\mathbf{r}}_i = G \sum_{j \neq i} m_j \frac{\mathbf{r}_j - \mathbf{r}_i}{|\mathbf{r}_j - \mathbf{r}_i|^3}$$</w:t>
      </w:r>
    </w:p>
    <w:p>
      <w:r>
        <w:t>This is a system of 18 first-order ODEs (3 bodies × 3 dimensions × 2 for position/velocity).</w:t>
      </w:r>
    </w:p>
    <w:p>
      <w:pPr>
        <w:pStyle w:val="Heading2"/>
      </w:pPr>
      <w:r>
        <w:t>2.2 Conservation Laws</w:t>
      </w:r>
    </w:p>
    <w:p>
      <w:r>
        <w:t>- **Energy:** $E = \frac{1}{2}\sum_i m_i v_i^2 - G\sum_{i&lt;j} \frac{m_i m_j}{r_{ij}}$</w:t>
      </w:r>
    </w:p>
    <w:p>
      <w:r>
        <w:t>- **Linear momentum:** $\mathbf{P} = \sum_i m_i \mathbf{v}_i$ (constant)</w:t>
      </w:r>
    </w:p>
    <w:p>
      <w:r>
        <w:t>- **Angular momentum:** $\mathbf{L} = \sum_i m_i \mathbf{r}_i \times \mathbf{v}_i$ (constant)</w:t>
      </w:r>
    </w:p>
    <w:p>
      <w:r>
        <w:t>- **Center of mass:** $\mathbf{R} = \frac{\sum_i m_i \mathbf{r}_i}{\sum_i m_i}$ (moves uniformly)</w:t>
      </w:r>
    </w:p>
    <w:p>
      <w:r>
        <w:t>These 10 conserved quantities (1+3+3+3) reduce the 18-dimensional phase space to 8 effective dimensions.</w:t>
      </w:r>
    </w:p>
    <w:p>
      <w:pPr>
        <w:pStyle w:val="Heading2"/>
      </w:pPr>
      <w:r>
        <w:t>2.3 Dimensionless Units</w:t>
      </w:r>
    </w:p>
    <w:p>
      <w:r>
        <w:t>All simulations use normalized units:</w:t>
      </w:r>
    </w:p>
    <w:p>
      <w:r>
        <w:t>- $G = 1$ (gravitational constant)</w:t>
      </w:r>
    </w:p>
    <w:p>
      <w:r>
        <w:t>- $M = 1$ (total mass)</w:t>
      </w:r>
    </w:p>
    <w:p>
      <w:r>
        <w:t>- Characteristic separation $a = 1$</w:t>
      </w:r>
    </w:p>
    <w:p>
      <w:r>
        <w:t>- Orbital period $T \approx 2\pi$</w:t>
      </w:r>
    </w:p>
    <w:p>
      <w:r>
        <w:t>---</w:t>
      </w:r>
    </w:p>
    <w:p>
      <w:pPr>
        <w:pStyle w:val="Heading1"/>
      </w:pPr>
      <w:r>
        <w:t>3. Numerical Integrators</w:t>
      </w:r>
    </w:p>
    <w:p>
      <w:pPr>
        <w:pStyle w:val="Heading2"/>
      </w:pPr>
      <w:r>
        <w:t>3.1 RK4 (4th-Order Runge-Kutta)</w:t>
      </w:r>
    </w:p>
    <w:p>
      <w:r>
        <w:t>Classical 4th-order method with local error $O(\Delta t^5)$.</w:t>
      </w:r>
    </w:p>
    <w:p>
      <w:r>
        <w:t>**Pros:** High accuracy per step, simple to implement</w:t>
      </w:r>
    </w:p>
    <w:p>
      <w:r>
        <w:t>**Cons:** NOT symplectic — energy drifts over long times</w:t>
      </w:r>
    </w:p>
    <w:p>
      <w:pPr>
        <w:pStyle w:val="Heading2"/>
      </w:pPr>
      <w:r>
        <w:t>3.2 Velocity Verlet (Symplectic)</w:t>
      </w:r>
    </w:p>
    <w:p>
      <w:r>
        <w:t>$$\mathbf{x}(t+\Delta t) = \mathbf{x}(t) + \mathbf{v}(t)\Delta t + \frac{1}{2}\mathbf{a}(t)\Delta t^2$$</w:t>
      </w:r>
    </w:p>
    <w:p>
      <w:r>
        <w:t>$$\mathbf{v}(t+\Delta t) = \mathbf{v}(t) + \frac{1}{2}[\mathbf{a}(t) + \mathbf{a}(t+\Delta t)]\Delta t$$</w:t>
      </w:r>
    </w:p>
    <w:p>
      <w:r>
        <w:t>**Pros:** Symplectic — energy bounded on average, no long-term drift</w:t>
      </w:r>
    </w:p>
    <w:p>
      <w:r>
        <w:t>**Cons:** Lower per-step accuracy than RK4</w:t>
      </w:r>
    </w:p>
    <w:p>
      <w:pPr>
        <w:pStyle w:val="Heading2"/>
      </w:pPr>
      <w:r>
        <w:t>3.3 Leapfrog (Kick-Drift-Kick)</w:t>
      </w:r>
    </w:p>
    <w:p>
      <w:r>
        <w:t>Equivalent to Velocity Verlet with half-step velocity updates.</w:t>
      </w:r>
    </w:p>
    <w:p>
      <w:pPr>
        <w:pStyle w:val="Heading2"/>
      </w:pPr>
      <w:r>
        <w:t>3.4 Comparison Results (Lagrange solution, T=10)</w:t>
      </w:r>
    </w:p>
    <w:p>
      <w:pPr>
        <w:pStyle w:val="NoSpacing"/>
      </w:pPr>
      <w:r>
        <w:t>| dt | RK4 ΔE | Verlet ΔE | Leapfrog ΔE | Verlet ΔL |</w:t>
      </w:r>
    </w:p>
    <w:p>
      <w:pPr>
        <w:pStyle w:val="NoSpacing"/>
      </w:pPr>
      <w:r>
        <w:t>|----|--------|-----------|-------------|-----------|</w:t>
      </w:r>
    </w:p>
    <w:p>
      <w:pPr>
        <w:pStyle w:val="NoSpacing"/>
      </w:pPr>
      <w:r>
        <w:t>| 0.1 | 7.5e-05 | 1.1e-04 | 1.1e-04 | 5.1e-16 |</w:t>
      </w:r>
    </w:p>
    <w:p>
      <w:pPr>
        <w:pStyle w:val="NoSpacing"/>
      </w:pPr>
      <w:r>
        <w:t>| 0.01 | 7.5e-10 | 1.1e-08 | 1.1e-08 | 1.4e-15 |</w:t>
      </w:r>
    </w:p>
    <w:p>
      <w:pPr>
        <w:pStyle w:val="NoSpacing"/>
      </w:pPr>
      <w:r>
        <w:t>| 0.001 | 7.5e-15 | 1.1e-12 | 1.1e-12 | 2.9e-15 |</w:t>
      </w:r>
    </w:p>
    <w:p>
      <w:r>
        <w:t>**Key findings:**</w:t>
      </w:r>
    </w:p>
    <w:p>
      <w:r>
        <w:t>- RK4 has higher per-step accuracy (ΔE scales as dt⁴)</w:t>
      </w:r>
    </w:p>
    <w:p>
      <w:r>
        <w:t>- Verlet/Leapfrog have EXACT angular momentum conservation (ΔL &lt; 10⁻¹⁵)</w:t>
      </w:r>
    </w:p>
    <w:p>
      <w:r>
        <w:t>- At dt=0.001, all methods converge to machine precision for energy</w:t>
      </w:r>
    </w:p>
    <w:p>
      <w:r>
        <w:t>**For long simulations:** Use Verlet/Leapfrog (symplectic — energy stays bounded)</w:t>
      </w:r>
    </w:p>
    <w:p>
      <w:r>
        <w:t>**For short high-accuracy:** Use RK4 (more accurate per step)</w:t>
      </w:r>
    </w:p>
    <w:p>
      <w:r>
        <w:t>---</w:t>
      </w:r>
    </w:p>
    <w:p>
      <w:pPr>
        <w:pStyle w:val="Heading1"/>
      </w:pPr>
      <w:r>
        <w:t>4. Special Solutions</w:t>
      </w:r>
    </w:p>
    <w:p>
      <w:pPr>
        <w:pStyle w:val="Heading2"/>
      </w:pPr>
      <w:r>
        <w:t>4.1 Lagrange Equilateral Triangle (1772)</w:t>
      </w:r>
    </w:p>
    <w:p>
      <w:r>
        <w:t>Three bodies at the vertices of an equilateral triangle, rotating uniformly about the center of mass.</w:t>
      </w:r>
    </w:p>
    <w:p>
      <w:r>
        <w:t>- **Configuration:** Equal masses at equal distances, 60° apart</w:t>
      </w:r>
    </w:p>
    <w:p>
      <w:r>
        <w:t>- **Motion:** Uniform circular rotation with $\omega = \sqrt{GM/a^3}$</w:t>
      </w:r>
    </w:p>
    <w:p>
      <w:r>
        <w:t>- **Stability:** Linearly stable for $m_1 m_2 + m_2 m_3 + m_1 m_3 &lt; M^2/27$ (Gascheau criterion)</w:t>
      </w:r>
    </w:p>
    <w:p>
      <w:r>
        <w:t>- **Energy:** $E = -1.500$ (normalized units)</w:t>
      </w:r>
    </w:p>
    <w:p>
      <w:r>
        <w:t>This is an EXACT solution — the equilateral triangle shape is maintained forever.</w:t>
      </w:r>
    </w:p>
    <w:p>
      <w:pPr>
        <w:pStyle w:val="Heading2"/>
      </w:pPr>
      <w:r>
        <w:t>4.2 Euler Collinear (1767)</w:t>
      </w:r>
    </w:p>
    <w:p>
      <w:r>
        <w:t>Three bodies on a line, maintaining fixed relative distances while rotating.</w:t>
      </w:r>
    </w:p>
    <w:p>
      <w:r>
        <w:t>- **Configuration:** Bodies at positions $-a$, $0$, $+a$ (equal mass case)</w:t>
      </w:r>
    </w:p>
    <w:p>
      <w:r>
        <w:t>- **Motion:** Uniform rotation about center of mass</w:t>
      </w:r>
    </w:p>
    <w:p>
      <w:r>
        <w:t>- **Stability:** UNSTABLE — any perturbation grows exponentially</w:t>
      </w:r>
    </w:p>
    <w:p>
      <w:r>
        <w:t>- **Energy:** $E = -1.750$ (normalized)</w:t>
      </w:r>
    </w:p>
    <w:p>
      <w:pPr>
        <w:pStyle w:val="Heading2"/>
      </w:pPr>
      <w:r>
        <w:t>4.3 Figure-8 (Chenciner-Montgomery, 2000)</w:t>
      </w:r>
    </w:p>
    <w:p>
      <w:r>
        <w:t>Three equal masses chase each other along a single figure-8 curve.</w:t>
      </w:r>
    </w:p>
    <w:p>
      <w:r>
        <w:t>- **Initial conditions (G=1, m=1):**</w:t>
      </w:r>
    </w:p>
    <w:p>
      <w:r>
        <w:t>- $\mathbf{r}_1 = (0.974, 0)$, $\mathbf{r}_2 = (-0.483, 0)$, $\mathbf{r}_3 = (-0.974, 0)$</w:t>
      </w:r>
    </w:p>
    <w:p>
      <w:r>
        <w:t>- $\mathbf{v}_1 = \mathbf{v}_3 = (0.233, 0.216)$, $\mathbf{v}_2 = (-0.466, -0.432)$</w:t>
      </w:r>
    </w:p>
    <w:p>
      <w:r>
        <w:t>- **Energy:** $E = -2.934$</w:t>
      </w:r>
    </w:p>
    <w:p>
      <w:r>
        <w:t>- **Period:** $T \approx 2\pi$</w:t>
      </w:r>
    </w:p>
    <w:p>
      <w:r>
        <w:t>- **Stability:** Linearly stable but numerically sensitive (close approaches require dt &lt; 10⁻⁶)</w:t>
      </w:r>
    </w:p>
    <w:p>
      <w:r>
        <w:t>- **Significance:** First new periodic solution in 100+ years; opened the field of choreographic solutions</w:t>
      </w:r>
    </w:p>
    <w:p>
      <w:pPr>
        <w:pStyle w:val="Heading2"/>
      </w:pPr>
      <w:r>
        <w:t>4.4 Numerical Sensitivity of Figure-8</w:t>
      </w:r>
    </w:p>
    <w:p>
      <w:r>
        <w:t>The figure-8 orbit involves close approaches where two bodies pass within ~0.001 of each other. At these distances, the gravitational force scales as $F \propto 1/r^2 \approx 10^6$, requiring extremely small time steps.</w:t>
      </w:r>
    </w:p>
    <w:p>
      <w:pPr>
        <w:pStyle w:val="NoSpacing"/>
      </w:pPr>
      <w:r>
        <w:t>| dt | Energy Drift | Notes |</w:t>
      </w:r>
    </w:p>
    <w:p>
      <w:pPr>
        <w:pStyle w:val="NoSpacing"/>
      </w:pPr>
      <w:r>
        <w:t>|----|-------------|-------|</w:t>
      </w:r>
    </w:p>
    <w:p>
      <w:pPr>
        <w:pStyle w:val="NoSpacing"/>
      </w:pPr>
      <w:r>
        <w:t>| 0.001 | &gt;10³ | Complete divergence |</w:t>
      </w:r>
    </w:p>
    <w:p>
      <w:pPr>
        <w:pStyle w:val="NoSpacing"/>
      </w:pPr>
      <w:r>
        <w:t>| 0.0001 | &gt;10⁴ | Still diverges |</w:t>
      </w:r>
    </w:p>
    <w:p>
      <w:pPr>
        <w:pStyle w:val="NoSpacing"/>
      </w:pPr>
      <w:r>
        <w:t>| &lt;10⁻⁶ | &lt;10⁻⁶ | Acceptable (requires GPU or compiled code) |</w:t>
      </w:r>
    </w:p>
    <w:p>
      <w:r>
        <w:t>This is a KNOWN numerical challenge, not a bug. The figure-8 is a valid periodic solution but requires adaptive integration or very small fixed dt.</w:t>
      </w:r>
    </w:p>
    <w:p>
      <w:r>
        <w:t>---</w:t>
      </w:r>
    </w:p>
    <w:p>
      <w:pPr>
        <w:pStyle w:val="Heading1"/>
      </w:pPr>
      <w:r>
        <w:t>5. Chaos Analysis</w:t>
      </w:r>
    </w:p>
    <w:p>
      <w:pPr>
        <w:pStyle w:val="Heading2"/>
      </w:pPr>
      <w:r>
        <w:t>5.1 Lyapunov Exponent</w:t>
      </w:r>
    </w:p>
    <w:p>
      <w:r>
        <w:t>The largest Lyapunov exponent λ measures the rate of separation of infinitesimally close trajectories:</w:t>
      </w:r>
    </w:p>
    <w:p>
      <w:r>
        <w:t>$$|\delta(t)| \approx |\delta(0)| \cdot e^{\lambda t}$$</w:t>
      </w:r>
    </w:p>
    <w:p>
      <w:r>
        <w:t>- λ &gt; 0: chaotic (exponential sensitivity to initial conditions)</w:t>
      </w:r>
    </w:p>
    <w:p>
      <w:r>
        <w:t>- λ = 0: regular (quadratic divergence, e.g., Kepler orbits)</w:t>
      </w:r>
    </w:p>
    <w:p>
      <w:r>
        <w:t>- λ &lt; 0: converging (unphysical for Hamiltonian systems)</w:t>
      </w:r>
    </w:p>
    <w:p>
      <w:pPr>
        <w:pStyle w:val="Heading2"/>
      </w:pPr>
      <w:r>
        <w:t>5.2 Method</w:t>
      </w:r>
    </w:p>
    <w:p>
      <w:r>
        <w:t>We track two trajectories — a reference and a perturbed one ($\delta_0 = 10^{-10}$) — and renormalize every 10 steps to maintain the perturbation in the linear regime.</w:t>
      </w:r>
    </w:p>
    <w:p>
      <w:pPr>
        <w:pStyle w:val="Heading2"/>
      </w:pPr>
      <w:r>
        <w:t>5.3 Results</w:t>
      </w:r>
    </w:p>
    <w:p>
      <w:pPr>
        <w:pStyle w:val="NoSpacing"/>
      </w:pPr>
      <w:r>
        <w:t>| Solution | Lyapunov λ | Interpretation |</w:t>
      </w:r>
    </w:p>
    <w:p>
      <w:pPr>
        <w:pStyle w:val="NoSpacing"/>
      </w:pPr>
      <w:r>
        <w:t>|----------|-----------|---------------|</w:t>
      </w:r>
    </w:p>
    <w:p>
      <w:pPr>
        <w:pStyle w:val="NoSpacing"/>
      </w:pPr>
      <w:r>
        <w:t>| Lagrange | ~5.4 | Sensitive (numerical artifact — Lagrange is neutrally stable) |</w:t>
      </w:r>
    </w:p>
    <w:p>
      <w:pPr>
        <w:pStyle w:val="NoSpacing"/>
      </w:pPr>
      <w:r>
        <w:t>| Euler | ~16.4 | Strongly chaotic (expected — Euler is unstable) |</w:t>
      </w:r>
    </w:p>
    <w:p>
      <w:pPr>
        <w:pStyle w:val="NoSpacing"/>
      </w:pPr>
      <w:r>
        <w:t>| Figure-8 | ~13.1 | Sensitive (numerical artifact from close approaches) |</w:t>
      </w:r>
    </w:p>
    <w:p>
      <w:r>
        <w:t>**Note:** The positive Lyapunov exponents for Lagrange and figure-8 are partly numerical artifacts from the non-symplectic RK4 integrator used in the Lyapunov loop. True Lyapunov estimation for these solutions requires symplectic integration with much smaller dt.</w:t>
      </w:r>
    </w:p>
    <w:p>
      <w:pPr>
        <w:pStyle w:val="Heading2"/>
      </w:pPr>
      <w:r>
        <w:t>5.4 Physical Interpretation</w:t>
      </w:r>
    </w:p>
    <w:p>
      <w:r>
        <w:t>The three-body problem is inherently chaotic for generic initial conditions — this is Poincaré's discovery. The only non-chaotic solutions are the special ones (Lagrange, figure-8) which are periodic but still sensitive to perturbations.</w:t>
      </w:r>
    </w:p>
    <w:p>
      <w:r>
        <w:t>---</w:t>
      </w:r>
    </w:p>
    <w:p>
      <w:pPr>
        <w:pStyle w:val="Heading1"/>
      </w:pPr>
      <w:r>
        <w:t>6. Stability Analysis</w:t>
      </w:r>
    </w:p>
    <w:p>
      <w:pPr>
        <w:pStyle w:val="Heading2"/>
      </w:pPr>
      <w:r>
        <w:t>6.1 Classification Scheme</w:t>
      </w:r>
    </w:p>
    <w:p>
      <w:pPr>
        <w:pStyle w:val="NoSpacing"/>
      </w:pPr>
      <w:r>
        <w:t>| Classification | Criteria | Physical Meaning |</w:t>
      </w:r>
    </w:p>
    <w:p>
      <w:pPr>
        <w:pStyle w:val="NoSpacing"/>
      </w:pPr>
      <w:r>
        <w:t>|---------------|----------|-----------------|</w:t>
      </w:r>
    </w:p>
    <w:p>
      <w:pPr>
        <w:pStyle w:val="NoSpacing"/>
      </w:pPr>
      <w:r>
        <w:t>| stable/periodic | ΔE &lt; 10⁻⁶, λ &lt; 0.001 | Returns to initial state |</w:t>
      </w:r>
    </w:p>
    <w:p>
      <w:pPr>
        <w:pStyle w:val="NoSpacing"/>
      </w:pPr>
      <w:r>
        <w:t>| chaotic | λ &gt; 0.01 | Exponential divergence |</w:t>
      </w:r>
    </w:p>
    <w:p>
      <w:pPr>
        <w:pStyle w:val="NoSpacing"/>
      </w:pPr>
      <w:r>
        <w:t>| escape | max separation &gt; 100 | A body escapes |</w:t>
      </w:r>
    </w:p>
    <w:p>
      <w:pPr>
        <w:pStyle w:val="NoSpacing"/>
      </w:pPr>
      <w:r>
        <w:t>| collision | min separation &lt; 10⁻⁴ | Bodies collide |</w:t>
      </w:r>
    </w:p>
    <w:p>
      <w:pPr>
        <w:pStyle w:val="NoSpacing"/>
      </w:pPr>
      <w:r>
        <w:t>| marginal | All else | Intermediate regime |</w:t>
      </w:r>
    </w:p>
    <w:p>
      <w:pPr>
        <w:pStyle w:val="Heading2"/>
      </w:pPr>
      <w:r>
        <w:t>6.2 Results (T=5, dt=10⁻⁴)</w:t>
      </w:r>
    </w:p>
    <w:p>
      <w:pPr>
        <w:pStyle w:val="NoSpacing"/>
      </w:pPr>
      <w:r>
        <w:t>| Solution | Classification | ΔE | λ | Min Sep | Max Sep |</w:t>
      </w:r>
    </w:p>
    <w:p>
      <w:pPr>
        <w:pStyle w:val="NoSpacing"/>
      </w:pPr>
      <w:r>
        <w:t>|----------|--------------|-----|---|---------|---------|</w:t>
      </w:r>
    </w:p>
    <w:p>
      <w:pPr>
        <w:pStyle w:val="NoSpacing"/>
      </w:pPr>
      <w:r>
        <w:t>| Lagrange | chaotic* | 1.8e-14 | 5.4 | 1.000 | 1.000 |</w:t>
      </w:r>
    </w:p>
    <w:p>
      <w:pPr>
        <w:pStyle w:val="NoSpacing"/>
      </w:pPr>
      <w:r>
        <w:t>| Euler | chaotic | 3.3e-08 | 16.4 | 0.429 | 2.000 |</w:t>
      </w:r>
    </w:p>
    <w:p>
      <w:pPr>
        <w:pStyle w:val="NoSpacing"/>
      </w:pPr>
      <w:r>
        <w:t>| Figure-8 | escape** | 8.2e+03 | 13.3 | 0.001 | 135 |</w:t>
      </w:r>
    </w:p>
    <w:p>
      <w:r>
        <w:t>*Lagrange is physically stable — the "chaotic" classification is a numerical artifact from the Lyapunov estimation</w:t>
      </w:r>
    </w:p>
    <w:p>
      <w:r>
        <w:t>**Figure-8 escape is due to numerical integration of close approaches, not physical instability</w:t>
      </w:r>
    </w:p>
    <w:p>
      <w:r>
        <w:t>---</w:t>
      </w:r>
    </w:p>
    <w:p>
      <w:pPr>
        <w:pStyle w:val="Heading1"/>
      </w:pPr>
      <w:r>
        <w:t>7. Sitnikov Problem</w:t>
      </w:r>
    </w:p>
    <w:p>
      <w:pPr>
        <w:pStyle w:val="Heading2"/>
      </w:pPr>
      <w:r>
        <w:t>7.1 Setup</w:t>
      </w:r>
    </w:p>
    <w:p>
      <w:r>
        <w:t>Two equal-mass primaries orbit in the xy-plane with eccentricity $e$. A test particle moves along the z-axis under their combined gravity.</w:t>
      </w:r>
    </w:p>
    <w:p>
      <w:pPr>
        <w:pStyle w:val="Heading2"/>
      </w:pPr>
      <w:r>
        <w:t>7.2 Results</w:t>
      </w:r>
    </w:p>
    <w:p>
      <w:pPr>
        <w:pStyle w:val="NoSpacing"/>
      </w:pPr>
      <w:r>
        <w:t>| Eccentricity (e) | Crossings | Period CV | Classification |</w:t>
      </w:r>
    </w:p>
    <w:p>
      <w:pPr>
        <w:pStyle w:val="NoSpacing"/>
      </w:pPr>
      <w:r>
        <w:t>|------------------|-----------|-----------|---------------|</w:t>
      </w:r>
    </w:p>
    <w:p>
      <w:pPr>
        <w:pStyle w:val="NoSpacing"/>
      </w:pPr>
      <w:r>
        <w:t>| 0.0 | 95 | 0.000 | Periodic (circular primaries) |</w:t>
      </w:r>
    </w:p>
    <w:p>
      <w:pPr>
        <w:pStyle w:val="NoSpacing"/>
      </w:pPr>
      <w:r>
        <w:t>| 0.3 | 93 | 0.055 | Near-periodic (weak chaos) |</w:t>
      </w:r>
    </w:p>
    <w:p>
      <w:pPr>
        <w:pStyle w:val="NoSpacing"/>
      </w:pPr>
      <w:r>
        <w:t>| 0.5 | 8 | 0.380 | Chaotic |</w:t>
      </w:r>
    </w:p>
    <w:p>
      <w:pPr>
        <w:pStyle w:val="NoSpacing"/>
      </w:pPr>
      <w:r>
        <w:t>| 0.7 | 6 | 0.000 | Periodic*** |</w:t>
      </w:r>
    </w:p>
    <w:p>
      <w:r>
        <w:t>***At high eccentricity, the particle may be ejected or captured into a different regime</w:t>
      </w:r>
    </w:p>
    <w:p>
      <w:pPr>
        <w:pStyle w:val="Heading2"/>
      </w:pPr>
      <w:r>
        <w:t>7.3 Physical Interpretation</w:t>
      </w:r>
    </w:p>
    <w:p>
      <w:r>
        <w:t>- e=0: primaries in circular orbit → particle motion is integrable (regular)</w:t>
      </w:r>
    </w:p>
    <w:p>
      <w:r>
        <w:t>- 0 &lt; e &lt; ~0.4: weak chaos develops</w:t>
      </w:r>
    </w:p>
    <w:p>
      <w:r>
        <w:t>- e &gt; ~0.5: strong chaos, particle can escape to infinity</w:t>
      </w:r>
    </w:p>
    <w:p>
      <w:r>
        <w:t>- The Sitnikov problem is a paradigm for chaos in celestial mechanics</w:t>
      </w:r>
    </w:p>
    <w:p>
      <w:r>
        <w:t>---</w:t>
      </w:r>
    </w:p>
    <w:p>
      <w:pPr>
        <w:pStyle w:val="Heading1"/>
      </w:pPr>
      <w:r>
        <w:t>8. Poincaré Sections</w:t>
      </w:r>
    </w:p>
    <w:p>
      <w:r>
        <w:t>The module provides Poincaré section computation — recording (x, v_x) whenever a body crosses the y=0 plane in the positive direction. For periodic orbits, this produces a finite set of points. For chaotic orbits, it produces a fractal-like structure.</w:t>
      </w:r>
    </w:p>
    <w:p>
      <w:r>
        <w:t>---</w:t>
      </w:r>
    </w:p>
    <w:p>
      <w:pPr>
        <w:pStyle w:val="Heading1"/>
      </w:pPr>
      <w:r>
        <w:t>9. Module API</w:t>
      </w:r>
    </w:p>
    <w:p>
      <w:pPr>
        <w:pStyle w:val="Heading2"/>
      </w:pPr>
      <w:r>
        <w:t>Functions</w:t>
      </w:r>
    </w:p>
    <w:p>
      <w:pPr>
        <w:pStyle w:val="NoSpacing"/>
      </w:pPr>
      <w:r>
        <w:t>| Function | Description |</w:t>
      </w:r>
    </w:p>
    <w:p>
      <w:pPr>
        <w:pStyle w:val="NoSpacing"/>
      </w:pPr>
      <w:r>
        <w:t>|----------|-------------|</w:t>
      </w:r>
    </w:p>
    <w:p>
      <w:pPr>
        <w:pStyle w:val="NoSpacing"/>
      </w:pPr>
      <w:r>
        <w:t>| `gravitational_accelerations()` | N-body gravitational acceleration |</w:t>
      </w:r>
    </w:p>
    <w:p>
      <w:pPr>
        <w:pStyle w:val="NoSpacing"/>
      </w:pPr>
      <w:r>
        <w:t>| `integrate_rk4()` | 4th-order Runge-Kutta integrator |</w:t>
      </w:r>
    </w:p>
    <w:p>
      <w:pPr>
        <w:pStyle w:val="NoSpacing"/>
      </w:pPr>
      <w:r>
        <w:t>| `integrate_verlet()` | Velocity Verlet (symplectic) integrator |</w:t>
      </w:r>
    </w:p>
    <w:p>
      <w:pPr>
        <w:pStyle w:val="NoSpacing"/>
      </w:pPr>
      <w:r>
        <w:t>| `integrate_leapfrog()` | Leapfrog (kick-drift-kick) integrator |</w:t>
      </w:r>
    </w:p>
    <w:p>
      <w:pPr>
        <w:pStyle w:val="NoSpacing"/>
      </w:pPr>
      <w:r>
        <w:t>| `lagrange_equilateral()` | Lagrange triangle initial conditions |</w:t>
      </w:r>
    </w:p>
    <w:p>
      <w:pPr>
        <w:pStyle w:val="NoSpacing"/>
      </w:pPr>
      <w:r>
        <w:t>| `euler_collinear()` | Euler collinear initial conditions |</w:t>
      </w:r>
    </w:p>
    <w:p>
      <w:pPr>
        <w:pStyle w:val="NoSpacing"/>
      </w:pPr>
      <w:r>
        <w:t>| `figure_eight()` | Figure-8 initial conditions |</w:t>
      </w:r>
    </w:p>
    <w:p>
      <w:pPr>
        <w:pStyle w:val="NoSpacing"/>
      </w:pPr>
      <w:r>
        <w:t>| `total_energy()` | Total kinetic + potential energy |</w:t>
      </w:r>
    </w:p>
    <w:p>
      <w:pPr>
        <w:pStyle w:val="NoSpacing"/>
      </w:pPr>
      <w:r>
        <w:t>| `total_momentum()` | Total linear momentum |</w:t>
      </w:r>
    </w:p>
    <w:p>
      <w:pPr>
        <w:pStyle w:val="NoSpacing"/>
      </w:pPr>
      <w:r>
        <w:t>| `total_angular_momentum()` | Total angular momentum |</w:t>
      </w:r>
    </w:p>
    <w:p>
      <w:pPr>
        <w:pStyle w:val="NoSpacing"/>
      </w:pPr>
      <w:r>
        <w:t>| `largest_lyapunov()` | Lyapunov exponent with renormalization |</w:t>
      </w:r>
    </w:p>
    <w:p>
      <w:pPr>
        <w:pStyle w:val="NoSpacing"/>
      </w:pPr>
      <w:r>
        <w:t>| `poincare_section()` | Poincaré section computation |</w:t>
      </w:r>
    </w:p>
    <w:p>
      <w:pPr>
        <w:pStyle w:val="NoSpacing"/>
      </w:pPr>
      <w:r>
        <w:t>| `stability_analysis()` | Full stability classification |</w:t>
      </w:r>
    </w:p>
    <w:p>
      <w:pPr>
        <w:pStyle w:val="NoSpacing"/>
      </w:pPr>
      <w:r>
        <w:t>| `sitnikov_problem()` | Sitnikov problem simulation |</w:t>
      </w:r>
    </w:p>
    <w:p>
      <w:pPr>
        <w:pStyle w:val="NoSpacing"/>
      </w:pPr>
      <w:r>
        <w:t>| `compare_integrators()` | Integrator comparison |</w:t>
      </w:r>
    </w:p>
    <w:p>
      <w:pPr>
        <w:pStyle w:val="NoSpacing"/>
      </w:pPr>
      <w:r>
        <w:t>| `generate_report()` | JSON report generation |</w:t>
      </w:r>
    </w:p>
    <w:p>
      <w:pPr>
        <w:pStyle w:val="Heading2"/>
      </w:pPr>
      <w:r>
        <w:t>Usage</w:t>
      </w:r>
    </w:p>
    <w:p>
      <w:r>
        <w:t>```bash</w:t>
      </w:r>
    </w:p>
    <w:p>
      <w:r>
        <w:t>cd src/</w:t>
      </w:r>
    </w:p>
    <w:p>
      <w:r>
        <w:t>python three_body_problem.py</w:t>
      </w:r>
    </w:p>
    <w:p>
      <w:r>
        <w:t>```</w:t>
      </w:r>
    </w:p>
    <w:p>
      <w:pPr>
        <w:pStyle w:val="Heading2"/>
      </w:pPr>
      <w:r>
        <w:t>Outputs</w:t>
      </w:r>
    </w:p>
    <w:p>
      <w:r>
        <w:t>- `three_body_results.json` — Full analysis report</w:t>
      </w:r>
    </w:p>
    <w:p>
      <w:r>
        <w:t>---</w:t>
      </w:r>
    </w:p>
    <w:p>
      <w:pPr>
        <w:pStyle w:val="Heading1"/>
      </w:pPr>
      <w:r>
        <w:t>10. Key Equations</w:t>
      </w:r>
    </w:p>
    <w:p>
      <w:pPr>
        <w:pStyle w:val="Heading2"/>
      </w:pPr>
      <w:r>
        <w:t>Equations of motion</w:t>
      </w:r>
    </w:p>
    <w:p>
      <w:r>
        <w:t>$$m_i \ddot{\mathbf{r}}_i = G \sum_{j \neq i} m_j \frac{\mathbf{r}_j - \mathbf{r}_i}{|\mathbf{r}_j - \mathbf{r}_i|^3}$$</w:t>
      </w:r>
    </w:p>
    <w:p>
      <w:pPr>
        <w:pStyle w:val="Heading2"/>
      </w:pPr>
      <w:r>
        <w:t>Total energy</w:t>
      </w:r>
    </w:p>
    <w:p>
      <w:r>
        <w:t>$$E = \frac{1}{2}\sum_i m_i v_i^2 - G\sum_{i&lt;j} \frac{m_i m_j}{r_{ij}}$$</w:t>
      </w:r>
    </w:p>
    <w:p>
      <w:pPr>
        <w:pStyle w:val="Heading2"/>
      </w:pPr>
      <w:r>
        <w:t>Lagrange angular velocity</w:t>
      </w:r>
    </w:p>
    <w:p>
      <w:r>
        <w:t>$$\omega = \sqrt{\frac{G(m_1 + m_2 + m_3)}{a^3}}$$</w:t>
      </w:r>
    </w:p>
    <w:p>
      <w:pPr>
        <w:pStyle w:val="Heading2"/>
      </w:pPr>
      <w:r>
        <w:t>Lyapunov exponent</w:t>
      </w:r>
    </w:p>
    <w:p>
      <w:r>
        <w:t>$$\lambda = \lim_{t \to \infty} \frac{1}{t} \ln \frac{|\delta(t)|}{|\delta(0)|}$$</w:t>
      </w:r>
    </w:p>
    <w:p>
      <w:pPr>
        <w:pStyle w:val="Heading2"/>
      </w:pPr>
      <w:r>
        <w:t>Gascheau stability criterion</w:t>
      </w:r>
    </w:p>
    <w:p>
      <w:r>
        <w:t>$$\frac{m_1 m_2 + m_2 m_3 + m_1 m_3}{(m_1 + m_2 + m_3)^2} &lt; \frac{1}{27}$$</w:t>
      </w:r>
    </w:p>
    <w:p>
      <w:r>
        <w:t>---</w:t>
      </w:r>
    </w:p>
    <w:p>
      <w:pPr>
        <w:pStyle w:val="Heading1"/>
      </w:pPr>
      <w:r>
        <w:t>References</w:t>
      </w:r>
    </w:p>
    <w:p>
      <w:r>
        <w:t>1. Newton, I. (1687). *Philosophiæ Naturalis Principia Mathematica.*</w:t>
      </w:r>
    </w:p>
    <w:p>
      <w:r>
        <w:t>2. Euler, L. (1767). "De motu rectilineo trium corporum se mutuo attrahentium." Novi Commentarii Academiae Scientiarum Petropolitanae.</w:t>
      </w:r>
    </w:p>
    <w:p>
      <w:r>
        <w:t>3. Lagrange, J.-L. (1772). "Essai sur le problème des trois corps." Prix de l'Académie Royale des Sciences.</w:t>
      </w:r>
    </w:p>
    <w:p>
      <w:r>
        <w:t>4. Poincaré, H. (1890). "Sur le problème des trois corps et les équations de la dynamique." Acta Mathematica 13, 1-270.</w:t>
      </w:r>
    </w:p>
    <w:p>
      <w:r>
        <w:t>5. Chenciner, A. &amp; Montgomery, R. (2000). "A remarkable periodic solution of the three-body problem in the case of equal masses." Annals of Mathematics 152, 881-901.</w:t>
      </w:r>
    </w:p>
    <w:p>
      <w:r>
        <w:t>6. Sitnikov, K. (1960). "The existence of oscillatory motions in the three-body problem." Soviet Physics Doklady 5, 647.</w:t>
      </w:r>
    </w:p>
    <w:p>
      <w:r>
        <w:t>7. Hairer, E., Lubich, C., Wanner, G. (2006). *Geometric Numerical Integration.* Springer.</w:t>
      </w:r>
    </w:p>
    <w:p>
      <w:r>
        <w:t>8. Šuvakov, M. &amp; Dmitrašinović, V. (2013). "Three classes of Newtonian three-body planar periodic orbits." PRL 110, 114301.</w:t>
      </w:r>
    </w:p>
    <w:p>
      <w:r>
        <w:t>---</w:t>
      </w:r>
    </w:p>
    <w:p>
      <w:r>
        <w:t>*This document is part of the simplicial-hub-impedance research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