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264DC9" w14:textId="77777777" w:rsidR="00842396" w:rsidRDefault="00842396" w:rsidP="00A45DDC">
      <w:pPr>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5208"/>
      </w:tblGrid>
      <w:tr w:rsidR="00DC1F1F" w14:paraId="682CD698" w14:textId="77777777" w:rsidTr="00113EFF">
        <w:tc>
          <w:tcPr>
            <w:tcW w:w="9416" w:type="dxa"/>
            <w:gridSpan w:val="2"/>
            <w:vAlign w:val="bottom"/>
          </w:tcPr>
          <w:p w14:paraId="7F1D2E1F" w14:textId="743FB744" w:rsidR="00526409" w:rsidRPr="00526409" w:rsidRDefault="00DC1F1F" w:rsidP="00526409">
            <w:pPr>
              <w:pStyle w:val="NoSpacing"/>
              <w:rPr>
                <w:rFonts w:ascii="Arial" w:hAnsi="Arial" w:cs="Arial"/>
              </w:rPr>
            </w:pPr>
            <w:r w:rsidRPr="00526409">
              <w:rPr>
                <w:rFonts w:ascii="Arial" w:hAnsi="Arial" w:cs="Arial"/>
                <w:b/>
                <w:sz w:val="20"/>
              </w:rPr>
              <w:t>(1) Research Program/Project/Study Title</w:t>
            </w:r>
            <w:r w:rsidRPr="00526409">
              <w:rPr>
                <w:rFonts w:ascii="Arial" w:hAnsi="Arial" w:cs="Arial"/>
                <w:bCs/>
                <w:sz w:val="20"/>
              </w:rPr>
              <w:t>:</w:t>
            </w:r>
            <w:r w:rsidR="00967440" w:rsidRPr="00526409">
              <w:rPr>
                <w:rFonts w:ascii="Arial" w:hAnsi="Arial" w:cs="Arial"/>
                <w:bCs/>
                <w:sz w:val="20"/>
              </w:rPr>
              <w:t xml:space="preserve"> </w:t>
            </w:r>
            <w:r w:rsidR="00192BC5">
              <w:rPr>
                <w:rFonts w:ascii="Arial" w:hAnsi="Arial" w:cs="Arial"/>
                <w:bCs/>
                <w:sz w:val="20"/>
              </w:rPr>
              <w:t>Quality Management System (</w:t>
            </w:r>
            <w:proofErr w:type="gramStart"/>
            <w:r w:rsidR="00192BC5">
              <w:rPr>
                <w:rFonts w:ascii="Arial" w:hAnsi="Arial" w:cs="Arial"/>
                <w:bCs/>
                <w:sz w:val="20"/>
              </w:rPr>
              <w:t>QMS)  of</w:t>
            </w:r>
            <w:proofErr w:type="gramEnd"/>
            <w:r w:rsidR="00192BC5">
              <w:rPr>
                <w:rFonts w:ascii="Arial" w:hAnsi="Arial" w:cs="Arial"/>
                <w:bCs/>
                <w:sz w:val="20"/>
              </w:rPr>
              <w:t xml:space="preserve"> Capiz State University: Its</w:t>
            </w:r>
            <w:r w:rsidR="00651124">
              <w:rPr>
                <w:rFonts w:ascii="Arial" w:hAnsi="Arial" w:cs="Arial"/>
                <w:bCs/>
                <w:sz w:val="20"/>
              </w:rPr>
              <w:t xml:space="preserve"> Implementation </w:t>
            </w:r>
            <w:r w:rsidR="00192BC5">
              <w:rPr>
                <w:rFonts w:ascii="Arial" w:hAnsi="Arial" w:cs="Arial"/>
                <w:bCs/>
                <w:sz w:val="20"/>
              </w:rPr>
              <w:t xml:space="preserve">and </w:t>
            </w:r>
            <w:r w:rsidR="003C782A">
              <w:rPr>
                <w:rFonts w:ascii="Arial" w:hAnsi="Arial" w:cs="Arial"/>
                <w:bCs/>
                <w:sz w:val="20"/>
              </w:rPr>
              <w:t>Effectiveness</w:t>
            </w:r>
          </w:p>
          <w:p w14:paraId="6A3AADDD" w14:textId="1D7F4D61" w:rsidR="00DC1F1F" w:rsidRPr="00113EFF" w:rsidRDefault="00DC1F1F" w:rsidP="00B30704">
            <w:pPr>
              <w:spacing w:after="0" w:line="240" w:lineRule="auto"/>
              <w:ind w:left="4027" w:hanging="4027"/>
              <w:rPr>
                <w:rFonts w:ascii="Arial" w:hAnsi="Arial" w:cs="Arial"/>
                <w:b/>
                <w:bCs/>
                <w:sz w:val="20"/>
              </w:rPr>
            </w:pPr>
          </w:p>
        </w:tc>
      </w:tr>
      <w:tr w:rsidR="009741BF" w14:paraId="3A3F57A9" w14:textId="77777777" w:rsidTr="00113EFF">
        <w:tc>
          <w:tcPr>
            <w:tcW w:w="4077" w:type="dxa"/>
          </w:tcPr>
          <w:p w14:paraId="58E37D11" w14:textId="23048A72" w:rsidR="009741BF" w:rsidRDefault="009741BF" w:rsidP="009741BF">
            <w:pPr>
              <w:spacing w:after="0" w:line="240" w:lineRule="auto"/>
              <w:jc w:val="right"/>
              <w:rPr>
                <w:rFonts w:ascii="Arial" w:hAnsi="Arial" w:cs="Arial"/>
                <w:b/>
                <w:bCs/>
                <w:sz w:val="20"/>
              </w:rPr>
            </w:pPr>
            <w:r>
              <w:rPr>
                <w:rFonts w:ascii="Arial" w:hAnsi="Arial" w:cs="Arial"/>
                <w:b/>
                <w:bCs/>
                <w:sz w:val="20"/>
              </w:rPr>
              <w:t>Proponent Name:</w:t>
            </w:r>
          </w:p>
        </w:tc>
        <w:tc>
          <w:tcPr>
            <w:tcW w:w="5339" w:type="dxa"/>
          </w:tcPr>
          <w:p w14:paraId="75BBFAC5" w14:textId="3D110524" w:rsidR="00526409" w:rsidRPr="00145CD1" w:rsidRDefault="00651124" w:rsidP="00526409">
            <w:pPr>
              <w:spacing w:after="0"/>
              <w:rPr>
                <w:rFonts w:ascii="Arial" w:hAnsi="Arial" w:cs="Arial"/>
                <w:bCs/>
                <w:sz w:val="18"/>
                <w:szCs w:val="18"/>
              </w:rPr>
            </w:pPr>
            <w:r>
              <w:rPr>
                <w:rFonts w:ascii="Arial" w:hAnsi="Arial" w:cs="Arial"/>
                <w:bCs/>
                <w:sz w:val="18"/>
                <w:szCs w:val="18"/>
              </w:rPr>
              <w:t>Merlito F. Flagne, Jr.</w:t>
            </w:r>
          </w:p>
          <w:p w14:paraId="2A41D2C3" w14:textId="099682FC" w:rsidR="009741BF" w:rsidRPr="00145CD1" w:rsidRDefault="009741BF" w:rsidP="00526409">
            <w:pPr>
              <w:pStyle w:val="BodyText"/>
              <w:jc w:val="left"/>
              <w:rPr>
                <w:b w:val="0"/>
                <w:sz w:val="18"/>
                <w:szCs w:val="18"/>
              </w:rPr>
            </w:pPr>
          </w:p>
        </w:tc>
      </w:tr>
      <w:tr w:rsidR="009741BF" w14:paraId="2842FD6A" w14:textId="77777777" w:rsidTr="00113EFF">
        <w:tc>
          <w:tcPr>
            <w:tcW w:w="4077" w:type="dxa"/>
          </w:tcPr>
          <w:p w14:paraId="2B12B98D" w14:textId="3EA237D5" w:rsidR="009741BF" w:rsidRDefault="009741BF" w:rsidP="009741BF">
            <w:pPr>
              <w:spacing w:after="0" w:line="240" w:lineRule="auto"/>
              <w:jc w:val="right"/>
              <w:rPr>
                <w:rFonts w:ascii="Arial" w:hAnsi="Arial" w:cs="Arial"/>
                <w:b/>
                <w:bCs/>
                <w:sz w:val="20"/>
              </w:rPr>
            </w:pPr>
            <w:r>
              <w:rPr>
                <w:rFonts w:ascii="Arial" w:hAnsi="Arial" w:cs="Arial"/>
                <w:b/>
                <w:bCs/>
                <w:sz w:val="20"/>
              </w:rPr>
              <w:t>Academic Rank:</w:t>
            </w:r>
          </w:p>
        </w:tc>
        <w:tc>
          <w:tcPr>
            <w:tcW w:w="5339" w:type="dxa"/>
          </w:tcPr>
          <w:p w14:paraId="086510D2" w14:textId="3533B98D" w:rsidR="009741BF" w:rsidRPr="00145CD1" w:rsidRDefault="00651124" w:rsidP="00526409">
            <w:pPr>
              <w:pStyle w:val="BodyText"/>
              <w:jc w:val="left"/>
              <w:rPr>
                <w:b w:val="0"/>
                <w:sz w:val="18"/>
                <w:szCs w:val="18"/>
              </w:rPr>
            </w:pPr>
            <w:r>
              <w:rPr>
                <w:b w:val="0"/>
                <w:sz w:val="18"/>
                <w:szCs w:val="18"/>
              </w:rPr>
              <w:t>Asso. Prof II</w:t>
            </w:r>
          </w:p>
        </w:tc>
      </w:tr>
      <w:tr w:rsidR="009741BF" w14:paraId="47A32AD9" w14:textId="77777777" w:rsidTr="00113EFF">
        <w:tc>
          <w:tcPr>
            <w:tcW w:w="4077" w:type="dxa"/>
          </w:tcPr>
          <w:p w14:paraId="1693C934" w14:textId="7AA335C6" w:rsidR="009741BF" w:rsidRDefault="009741BF" w:rsidP="009741BF">
            <w:pPr>
              <w:spacing w:after="0" w:line="240" w:lineRule="auto"/>
              <w:jc w:val="right"/>
              <w:rPr>
                <w:sz w:val="20"/>
              </w:rPr>
            </w:pPr>
            <w:r>
              <w:rPr>
                <w:rFonts w:ascii="Arial" w:hAnsi="Arial" w:cs="Arial"/>
                <w:b/>
                <w:bCs/>
                <w:sz w:val="20"/>
              </w:rPr>
              <w:t>Co-Authors (with academic rank):</w:t>
            </w:r>
            <w:r>
              <w:rPr>
                <w:sz w:val="20"/>
              </w:rPr>
              <w:t xml:space="preserve"> </w:t>
            </w:r>
          </w:p>
        </w:tc>
        <w:tc>
          <w:tcPr>
            <w:tcW w:w="5339" w:type="dxa"/>
          </w:tcPr>
          <w:p w14:paraId="3E9A7C66" w14:textId="1C6236F5" w:rsidR="00967440" w:rsidRPr="00145CD1" w:rsidRDefault="00967440" w:rsidP="00DC1F1F">
            <w:pPr>
              <w:pStyle w:val="BodyText"/>
              <w:jc w:val="left"/>
              <w:rPr>
                <w:b w:val="0"/>
                <w:bCs w:val="0"/>
                <w:sz w:val="18"/>
                <w:szCs w:val="18"/>
              </w:rPr>
            </w:pPr>
          </w:p>
        </w:tc>
      </w:tr>
      <w:tr w:rsidR="00113EFF" w14:paraId="0D45C141" w14:textId="77777777" w:rsidTr="00113EFF">
        <w:tc>
          <w:tcPr>
            <w:tcW w:w="4077" w:type="dxa"/>
          </w:tcPr>
          <w:p w14:paraId="02B4DC14" w14:textId="2A895331" w:rsidR="00113EFF" w:rsidRDefault="00113EFF" w:rsidP="009741BF">
            <w:pPr>
              <w:pStyle w:val="BodyText"/>
              <w:jc w:val="right"/>
              <w:rPr>
                <w:sz w:val="20"/>
              </w:rPr>
            </w:pPr>
            <w:r>
              <w:rPr>
                <w:sz w:val="20"/>
              </w:rPr>
              <w:t>Campus</w:t>
            </w:r>
            <w:r w:rsidR="009741BF">
              <w:rPr>
                <w:sz w:val="20"/>
              </w:rPr>
              <w:t>/Satellite College</w:t>
            </w:r>
            <w:r>
              <w:rPr>
                <w:sz w:val="20"/>
              </w:rPr>
              <w:t xml:space="preserve">/Address:                                                            </w:t>
            </w:r>
          </w:p>
        </w:tc>
        <w:tc>
          <w:tcPr>
            <w:tcW w:w="5339" w:type="dxa"/>
          </w:tcPr>
          <w:p w14:paraId="6F6B9526" w14:textId="35364FE4" w:rsidR="00113EFF" w:rsidRPr="00145CD1" w:rsidRDefault="00526409" w:rsidP="00DC1F1F">
            <w:pPr>
              <w:pStyle w:val="BodyText"/>
              <w:jc w:val="left"/>
              <w:rPr>
                <w:b w:val="0"/>
                <w:bCs w:val="0"/>
                <w:sz w:val="18"/>
                <w:szCs w:val="22"/>
              </w:rPr>
            </w:pPr>
            <w:proofErr w:type="spellStart"/>
            <w:r w:rsidRPr="00145CD1">
              <w:rPr>
                <w:b w:val="0"/>
                <w:bCs w:val="0"/>
                <w:sz w:val="18"/>
                <w:szCs w:val="22"/>
              </w:rPr>
              <w:t>Tapaz</w:t>
            </w:r>
            <w:proofErr w:type="spellEnd"/>
            <w:r w:rsidRPr="00145CD1">
              <w:rPr>
                <w:b w:val="0"/>
                <w:bCs w:val="0"/>
                <w:sz w:val="18"/>
                <w:szCs w:val="22"/>
              </w:rPr>
              <w:t xml:space="preserve"> Satellite College</w:t>
            </w:r>
          </w:p>
        </w:tc>
      </w:tr>
      <w:tr w:rsidR="00113EFF" w14:paraId="56A43BEF" w14:textId="77777777" w:rsidTr="00113EFF">
        <w:tc>
          <w:tcPr>
            <w:tcW w:w="4077" w:type="dxa"/>
          </w:tcPr>
          <w:p w14:paraId="734A406B" w14:textId="0977BD6C" w:rsidR="00113EFF" w:rsidRDefault="00113EFF" w:rsidP="00113EFF">
            <w:pPr>
              <w:pStyle w:val="BodyText"/>
              <w:jc w:val="right"/>
              <w:rPr>
                <w:sz w:val="20"/>
              </w:rPr>
            </w:pPr>
            <w:r>
              <w:rPr>
                <w:sz w:val="20"/>
              </w:rPr>
              <w:t>Telephone/Cell Phone/Fax Number:</w:t>
            </w:r>
          </w:p>
        </w:tc>
        <w:tc>
          <w:tcPr>
            <w:tcW w:w="5339" w:type="dxa"/>
          </w:tcPr>
          <w:p w14:paraId="02962F61" w14:textId="109AC364" w:rsidR="00113EFF" w:rsidRPr="00145CD1" w:rsidRDefault="00651124" w:rsidP="00DC1F1F">
            <w:pPr>
              <w:pStyle w:val="BodyText"/>
              <w:jc w:val="left"/>
              <w:rPr>
                <w:b w:val="0"/>
                <w:bCs w:val="0"/>
                <w:sz w:val="18"/>
                <w:szCs w:val="22"/>
              </w:rPr>
            </w:pPr>
            <w:r>
              <w:rPr>
                <w:b w:val="0"/>
                <w:bCs w:val="0"/>
                <w:sz w:val="18"/>
                <w:szCs w:val="22"/>
              </w:rPr>
              <w:t>09693052706</w:t>
            </w:r>
          </w:p>
        </w:tc>
      </w:tr>
      <w:tr w:rsidR="00113EFF" w14:paraId="411AFCB2" w14:textId="77777777" w:rsidTr="00113EFF">
        <w:tc>
          <w:tcPr>
            <w:tcW w:w="4077" w:type="dxa"/>
          </w:tcPr>
          <w:p w14:paraId="1809D0B8" w14:textId="202D4801" w:rsidR="00113EFF" w:rsidRDefault="00113EFF" w:rsidP="00113EFF">
            <w:pPr>
              <w:pStyle w:val="BodyText"/>
              <w:jc w:val="right"/>
              <w:rPr>
                <w:sz w:val="20"/>
              </w:rPr>
            </w:pPr>
            <w:r>
              <w:rPr>
                <w:sz w:val="20"/>
              </w:rPr>
              <w:t>E-mail Address:</w:t>
            </w:r>
          </w:p>
        </w:tc>
        <w:tc>
          <w:tcPr>
            <w:tcW w:w="5339" w:type="dxa"/>
          </w:tcPr>
          <w:p w14:paraId="4B98D472" w14:textId="4E7B7E30" w:rsidR="00113EFF" w:rsidRPr="00145CD1" w:rsidRDefault="00651124" w:rsidP="00DC1F1F">
            <w:pPr>
              <w:pStyle w:val="BodyText"/>
              <w:jc w:val="left"/>
              <w:rPr>
                <w:b w:val="0"/>
                <w:bCs w:val="0"/>
                <w:sz w:val="18"/>
                <w:szCs w:val="22"/>
              </w:rPr>
            </w:pPr>
            <w:r>
              <w:rPr>
                <w:b w:val="0"/>
                <w:bCs w:val="0"/>
                <w:sz w:val="18"/>
                <w:szCs w:val="22"/>
              </w:rPr>
              <w:t>mfflagnejr@capsu.edu.ph</w:t>
            </w:r>
          </w:p>
        </w:tc>
      </w:tr>
    </w:tbl>
    <w:p w14:paraId="7B67F95A" w14:textId="77777777" w:rsidR="00AF14F3" w:rsidRDefault="00AF14F3" w:rsidP="00AF14F3">
      <w:pPr>
        <w:spacing w:after="0" w:line="240" w:lineRule="auto"/>
      </w:pPr>
    </w:p>
    <w:p w14:paraId="705DFFC1" w14:textId="3FCD95DA" w:rsidR="00C232F4" w:rsidRDefault="00C232F4" w:rsidP="00AF14F3">
      <w:pPr>
        <w:spacing w:after="0" w:line="240" w:lineRule="auto"/>
      </w:pPr>
      <w:r>
        <w:t>Program or Project has component</w:t>
      </w:r>
      <w:r w:rsidR="00AF14F3">
        <w:t xml:space="preserve"> (</w:t>
      </w:r>
      <w:r w:rsidR="00AF14F3" w:rsidRPr="00AF14F3">
        <w:rPr>
          <w:i/>
          <w:sz w:val="20"/>
        </w:rPr>
        <w:t>if no proceed to</w:t>
      </w:r>
      <w:r w:rsidR="00AF14F3">
        <w:t xml:space="preserve"> </w:t>
      </w:r>
      <w:r w:rsidR="00AF14F3" w:rsidRPr="00AF14F3">
        <w:rPr>
          <w:b/>
        </w:rPr>
        <w:t>2</w:t>
      </w:r>
      <w:r w:rsidR="00AF14F3">
        <w:t>)</w:t>
      </w:r>
      <w:r>
        <w:t xml:space="preserve">? </w:t>
      </w:r>
      <w:r w:rsidR="00AF14F3">
        <w:t xml:space="preserve">       </w:t>
      </w:r>
      <w:sdt>
        <w:sdtPr>
          <w:id w:val="-702786994"/>
          <w14:checkbox>
            <w14:checked w14:val="0"/>
            <w14:checkedState w14:val="2612" w14:font="MS Gothic"/>
            <w14:uncheckedState w14:val="2610" w14:font="MS Gothic"/>
          </w14:checkbox>
        </w:sdtPr>
        <w:sdtEndPr/>
        <w:sdtContent>
          <w:r w:rsidR="00AF14F3">
            <w:rPr>
              <w:rFonts w:ascii="MS Gothic" w:eastAsia="MS Gothic" w:hAnsi="MS Gothic" w:hint="eastAsia"/>
            </w:rPr>
            <w:t>☐</w:t>
          </w:r>
        </w:sdtContent>
      </w:sdt>
      <w:r w:rsidR="00AF14F3">
        <w:t xml:space="preserve">  Yes             </w:t>
      </w:r>
      <w:sdt>
        <w:sdtPr>
          <w:id w:val="-1342541694"/>
          <w14:checkbox>
            <w14:checked w14:val="0"/>
            <w14:checkedState w14:val="2612" w14:font="MS Gothic"/>
            <w14:uncheckedState w14:val="2610" w14:font="MS Gothic"/>
          </w14:checkbox>
        </w:sdtPr>
        <w:sdtEndPr/>
        <w:sdtContent>
          <w:r w:rsidR="00AF14F3">
            <w:rPr>
              <w:rFonts w:ascii="MS Gothic" w:eastAsia="MS Gothic" w:hAnsi="MS Gothic" w:hint="eastAsia"/>
            </w:rPr>
            <w:t>☐</w:t>
          </w:r>
        </w:sdtContent>
      </w:sdt>
      <w:r w:rsidR="00AF14F3">
        <w:t xml:space="preserve">  No</w:t>
      </w:r>
    </w:p>
    <w:p w14:paraId="1141292C" w14:textId="77777777" w:rsidR="00AF14F3" w:rsidRDefault="00AF14F3" w:rsidP="00AF14F3">
      <w:pPr>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3"/>
        <w:gridCol w:w="6927"/>
      </w:tblGrid>
      <w:tr w:rsidR="00C232F4" w14:paraId="10AF56FA" w14:textId="77777777" w:rsidTr="00C232F4">
        <w:tc>
          <w:tcPr>
            <w:tcW w:w="2263" w:type="dxa"/>
          </w:tcPr>
          <w:p w14:paraId="11A61F48" w14:textId="1E66D963" w:rsidR="00C232F4" w:rsidRDefault="00C232F4" w:rsidP="00B867F6">
            <w:pPr>
              <w:spacing w:after="0" w:line="240" w:lineRule="auto"/>
              <w:jc w:val="right"/>
              <w:rPr>
                <w:rFonts w:ascii="Arial" w:hAnsi="Arial" w:cs="Arial"/>
                <w:b/>
                <w:bCs/>
                <w:sz w:val="20"/>
              </w:rPr>
            </w:pPr>
            <w:r>
              <w:rPr>
                <w:rFonts w:ascii="Arial" w:hAnsi="Arial" w:cs="Arial"/>
                <w:b/>
                <w:bCs/>
                <w:sz w:val="20"/>
              </w:rPr>
              <w:t>Component Title:</w:t>
            </w:r>
          </w:p>
        </w:tc>
        <w:tc>
          <w:tcPr>
            <w:tcW w:w="6927" w:type="dxa"/>
          </w:tcPr>
          <w:p w14:paraId="2D0AC188" w14:textId="77777777" w:rsidR="00C232F4" w:rsidRDefault="00C232F4" w:rsidP="00B867F6">
            <w:pPr>
              <w:pStyle w:val="BodyText"/>
              <w:jc w:val="left"/>
              <w:rPr>
                <w:sz w:val="20"/>
              </w:rPr>
            </w:pPr>
          </w:p>
        </w:tc>
      </w:tr>
      <w:tr w:rsidR="009741BF" w14:paraId="4CC2DCF7" w14:textId="77777777" w:rsidTr="00C232F4">
        <w:tc>
          <w:tcPr>
            <w:tcW w:w="2263" w:type="dxa"/>
          </w:tcPr>
          <w:p w14:paraId="114EB5E9" w14:textId="2FD4C754" w:rsidR="009741BF" w:rsidRDefault="00C232F4" w:rsidP="00B867F6">
            <w:pPr>
              <w:spacing w:after="0" w:line="240" w:lineRule="auto"/>
              <w:jc w:val="right"/>
              <w:rPr>
                <w:rFonts w:ascii="Arial" w:hAnsi="Arial" w:cs="Arial"/>
                <w:b/>
                <w:bCs/>
                <w:sz w:val="20"/>
              </w:rPr>
            </w:pPr>
            <w:r>
              <w:rPr>
                <w:rFonts w:ascii="Arial" w:hAnsi="Arial" w:cs="Arial"/>
                <w:b/>
                <w:bCs/>
                <w:sz w:val="20"/>
              </w:rPr>
              <w:t>Component Leader</w:t>
            </w:r>
            <w:r w:rsidR="009741BF">
              <w:rPr>
                <w:rFonts w:ascii="Arial" w:hAnsi="Arial" w:cs="Arial"/>
                <w:b/>
                <w:bCs/>
                <w:sz w:val="20"/>
              </w:rPr>
              <w:t>:</w:t>
            </w:r>
          </w:p>
        </w:tc>
        <w:tc>
          <w:tcPr>
            <w:tcW w:w="6927" w:type="dxa"/>
          </w:tcPr>
          <w:p w14:paraId="13A56FE8" w14:textId="6B543379" w:rsidR="009741BF" w:rsidRDefault="009741BF" w:rsidP="00B867F6">
            <w:pPr>
              <w:pStyle w:val="BodyText"/>
              <w:jc w:val="left"/>
              <w:rPr>
                <w:sz w:val="20"/>
              </w:rPr>
            </w:pPr>
          </w:p>
        </w:tc>
      </w:tr>
      <w:tr w:rsidR="009741BF" w14:paraId="5BB8E2A9" w14:textId="77777777" w:rsidTr="00C232F4">
        <w:tc>
          <w:tcPr>
            <w:tcW w:w="2263" w:type="dxa"/>
          </w:tcPr>
          <w:p w14:paraId="6AA3C6B8" w14:textId="77777777" w:rsidR="009741BF" w:rsidRDefault="009741BF" w:rsidP="00B867F6">
            <w:pPr>
              <w:spacing w:after="0" w:line="240" w:lineRule="auto"/>
              <w:jc w:val="right"/>
              <w:rPr>
                <w:rFonts w:ascii="Arial" w:hAnsi="Arial" w:cs="Arial"/>
                <w:b/>
                <w:bCs/>
                <w:sz w:val="20"/>
              </w:rPr>
            </w:pPr>
            <w:r>
              <w:rPr>
                <w:rFonts w:ascii="Arial" w:hAnsi="Arial" w:cs="Arial"/>
                <w:b/>
                <w:bCs/>
                <w:sz w:val="20"/>
              </w:rPr>
              <w:t>Academic Rank:</w:t>
            </w:r>
          </w:p>
        </w:tc>
        <w:tc>
          <w:tcPr>
            <w:tcW w:w="6927" w:type="dxa"/>
          </w:tcPr>
          <w:p w14:paraId="280B7CA1" w14:textId="77777777" w:rsidR="009741BF" w:rsidRDefault="009741BF" w:rsidP="00B867F6">
            <w:pPr>
              <w:pStyle w:val="BodyText"/>
              <w:jc w:val="left"/>
              <w:rPr>
                <w:sz w:val="20"/>
              </w:rPr>
            </w:pPr>
          </w:p>
        </w:tc>
      </w:tr>
    </w:tbl>
    <w:p w14:paraId="230E9D74" w14:textId="77777777" w:rsidR="009741BF" w:rsidRDefault="009741B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41"/>
        <w:gridCol w:w="465"/>
        <w:gridCol w:w="304"/>
        <w:gridCol w:w="124"/>
        <w:gridCol w:w="2556"/>
      </w:tblGrid>
      <w:tr w:rsidR="001E401C" w14:paraId="71987557" w14:textId="77777777" w:rsidTr="006B5513">
        <w:tc>
          <w:tcPr>
            <w:tcW w:w="6489" w:type="dxa"/>
            <w:gridSpan w:val="3"/>
          </w:tcPr>
          <w:p w14:paraId="1B3160DC" w14:textId="7DD46EF3" w:rsidR="00DC1F1F" w:rsidRDefault="0024308A" w:rsidP="00F218DA">
            <w:pPr>
              <w:pStyle w:val="BodyText"/>
              <w:jc w:val="left"/>
              <w:rPr>
                <w:sz w:val="20"/>
              </w:rPr>
            </w:pPr>
            <w:r>
              <w:rPr>
                <w:sz w:val="20"/>
              </w:rPr>
              <w:t>(2) Category</w:t>
            </w:r>
            <w:r w:rsidR="00716AF2">
              <w:rPr>
                <w:sz w:val="20"/>
              </w:rPr>
              <w:t xml:space="preserve"> (pl</w:t>
            </w:r>
            <w:r w:rsidR="003874D4">
              <w:rPr>
                <w:sz w:val="20"/>
              </w:rPr>
              <w:t>ease</w:t>
            </w:r>
            <w:r w:rsidR="00716AF2">
              <w:rPr>
                <w:sz w:val="20"/>
              </w:rPr>
              <w:t xml:space="preserve"> check)</w:t>
            </w:r>
          </w:p>
          <w:p w14:paraId="505D9104" w14:textId="77777777" w:rsidR="0024308A" w:rsidRDefault="0024308A" w:rsidP="00F218DA">
            <w:pPr>
              <w:pStyle w:val="BodyText"/>
              <w:jc w:val="left"/>
              <w:rPr>
                <w:sz w:val="20"/>
              </w:rPr>
            </w:pPr>
          </w:p>
          <w:p w14:paraId="30913007" w14:textId="3A7B9138" w:rsidR="0024308A" w:rsidRDefault="00D47089" w:rsidP="0094429C">
            <w:pPr>
              <w:pStyle w:val="BodyText"/>
              <w:tabs>
                <w:tab w:val="clear" w:pos="90"/>
              </w:tabs>
              <w:ind w:left="314" w:hanging="314"/>
              <w:jc w:val="left"/>
              <w:rPr>
                <w:b w:val="0"/>
                <w:sz w:val="20"/>
              </w:rPr>
            </w:pPr>
            <w:sdt>
              <w:sdtPr>
                <w:rPr>
                  <w:b w:val="0"/>
                  <w:sz w:val="20"/>
                </w:rPr>
                <w:id w:val="-1856486672"/>
                <w14:checkbox>
                  <w14:checked w14:val="1"/>
                  <w14:checkedState w14:val="2612" w14:font="MS Gothic"/>
                  <w14:uncheckedState w14:val="2610" w14:font="MS Gothic"/>
                </w14:checkbox>
              </w:sdtPr>
              <w:sdtEndPr/>
              <w:sdtContent>
                <w:r w:rsidR="00651124">
                  <w:rPr>
                    <w:rFonts w:ascii="MS Gothic" w:eastAsia="MS Gothic" w:hAnsi="MS Gothic" w:hint="eastAsia"/>
                    <w:b w:val="0"/>
                    <w:sz w:val="20"/>
                  </w:rPr>
                  <w:t>☒</w:t>
                </w:r>
              </w:sdtContent>
            </w:sdt>
            <w:r w:rsidR="00AF14F3">
              <w:rPr>
                <w:b w:val="0"/>
                <w:sz w:val="20"/>
              </w:rPr>
              <w:t xml:space="preserve">  </w:t>
            </w:r>
            <w:r w:rsidR="0024308A" w:rsidRPr="003874D4">
              <w:rPr>
                <w:b w:val="0"/>
                <w:sz w:val="20"/>
              </w:rPr>
              <w:t>Social Science/</w:t>
            </w:r>
            <w:r w:rsidR="003874D4">
              <w:rPr>
                <w:b w:val="0"/>
                <w:sz w:val="20"/>
              </w:rPr>
              <w:t>Education</w:t>
            </w:r>
            <w:r w:rsidR="0094429C">
              <w:rPr>
                <w:b w:val="0"/>
                <w:sz w:val="20"/>
              </w:rPr>
              <w:t xml:space="preserve"> </w:t>
            </w:r>
            <w:r w:rsidR="003874D4">
              <w:rPr>
                <w:b w:val="0"/>
                <w:sz w:val="20"/>
              </w:rPr>
              <w:t xml:space="preserve">/Humanities &amp; other </w:t>
            </w:r>
            <w:r w:rsidR="0024308A" w:rsidRPr="003874D4">
              <w:rPr>
                <w:b w:val="0"/>
                <w:sz w:val="20"/>
              </w:rPr>
              <w:t>related fields</w:t>
            </w:r>
          </w:p>
          <w:p w14:paraId="32D8A441" w14:textId="6CAF8024" w:rsidR="0094429C" w:rsidRPr="0094429C" w:rsidRDefault="00D47089" w:rsidP="0094429C">
            <w:pPr>
              <w:pStyle w:val="BodyText"/>
              <w:tabs>
                <w:tab w:val="clear" w:pos="90"/>
              </w:tabs>
              <w:ind w:left="314" w:hanging="314"/>
              <w:jc w:val="left"/>
              <w:rPr>
                <w:b w:val="0"/>
                <w:sz w:val="20"/>
              </w:rPr>
            </w:pPr>
            <w:sdt>
              <w:sdtPr>
                <w:rPr>
                  <w:b w:val="0"/>
                  <w:sz w:val="20"/>
                </w:rPr>
                <w:id w:val="677163731"/>
                <w14:checkbox>
                  <w14:checked w14:val="0"/>
                  <w14:checkedState w14:val="2612" w14:font="MS Gothic"/>
                  <w14:uncheckedState w14:val="2610" w14:font="MS Gothic"/>
                </w14:checkbox>
              </w:sdtPr>
              <w:sdtEndPr/>
              <w:sdtContent>
                <w:r w:rsidR="00651124">
                  <w:rPr>
                    <w:rFonts w:ascii="MS Gothic" w:eastAsia="MS Gothic" w:hAnsi="MS Gothic" w:hint="eastAsia"/>
                    <w:b w:val="0"/>
                    <w:sz w:val="20"/>
                  </w:rPr>
                  <w:t>☐</w:t>
                </w:r>
              </w:sdtContent>
            </w:sdt>
            <w:r w:rsidR="00AF14F3">
              <w:rPr>
                <w:b w:val="0"/>
                <w:sz w:val="20"/>
              </w:rPr>
              <w:t xml:space="preserve">  </w:t>
            </w:r>
            <w:r w:rsidR="0024308A" w:rsidRPr="003874D4">
              <w:rPr>
                <w:b w:val="0"/>
                <w:sz w:val="20"/>
              </w:rPr>
              <w:t>Natural/</w:t>
            </w:r>
            <w:proofErr w:type="spellStart"/>
            <w:r w:rsidR="0024308A" w:rsidRPr="003874D4">
              <w:rPr>
                <w:b w:val="0"/>
                <w:sz w:val="20"/>
              </w:rPr>
              <w:t>BiologicalSciences</w:t>
            </w:r>
            <w:proofErr w:type="spellEnd"/>
          </w:p>
          <w:p w14:paraId="6FAA32AE" w14:textId="65BF0FE0" w:rsidR="0094429C" w:rsidRDefault="00D47089" w:rsidP="0094429C">
            <w:pPr>
              <w:pStyle w:val="BodyText"/>
              <w:tabs>
                <w:tab w:val="clear" w:pos="90"/>
              </w:tabs>
              <w:ind w:left="314" w:hanging="314"/>
              <w:jc w:val="left"/>
              <w:rPr>
                <w:b w:val="0"/>
                <w:sz w:val="20"/>
              </w:rPr>
            </w:pPr>
            <w:sdt>
              <w:sdtPr>
                <w:rPr>
                  <w:b w:val="0"/>
                  <w:sz w:val="20"/>
                </w:rPr>
                <w:id w:val="-1881775256"/>
                <w14:checkbox>
                  <w14:checked w14:val="0"/>
                  <w14:checkedState w14:val="2612" w14:font="MS Gothic"/>
                  <w14:uncheckedState w14:val="2610" w14:font="MS Gothic"/>
                </w14:checkbox>
              </w:sdtPr>
              <w:sdtEndPr/>
              <w:sdtContent>
                <w:r w:rsidR="0094429C">
                  <w:rPr>
                    <w:rFonts w:ascii="MS Gothic" w:eastAsia="MS Gothic" w:hAnsi="MS Gothic" w:hint="eastAsia"/>
                    <w:b w:val="0"/>
                    <w:sz w:val="20"/>
                  </w:rPr>
                  <w:t>☐</w:t>
                </w:r>
              </w:sdtContent>
            </w:sdt>
            <w:r w:rsidR="0094429C">
              <w:rPr>
                <w:b w:val="0"/>
                <w:sz w:val="20"/>
              </w:rPr>
              <w:t xml:space="preserve">  Food Research/ </w:t>
            </w:r>
          </w:p>
          <w:p w14:paraId="587DBBA6" w14:textId="5316F3A3" w:rsidR="0094429C" w:rsidRPr="00FE6413" w:rsidRDefault="00D47089" w:rsidP="00FE6413">
            <w:pPr>
              <w:pStyle w:val="BodyText"/>
              <w:tabs>
                <w:tab w:val="clear" w:pos="90"/>
              </w:tabs>
              <w:ind w:left="314" w:hanging="314"/>
              <w:jc w:val="left"/>
              <w:rPr>
                <w:sz w:val="20"/>
              </w:rPr>
            </w:pPr>
            <w:sdt>
              <w:sdtPr>
                <w:rPr>
                  <w:b w:val="0"/>
                  <w:sz w:val="20"/>
                </w:rPr>
                <w:id w:val="1132059349"/>
                <w14:checkbox>
                  <w14:checked w14:val="0"/>
                  <w14:checkedState w14:val="2612" w14:font="MS Gothic"/>
                  <w14:uncheckedState w14:val="2610" w14:font="MS Gothic"/>
                </w14:checkbox>
              </w:sdtPr>
              <w:sdtEndPr/>
              <w:sdtContent>
                <w:r w:rsidR="00FE6413">
                  <w:rPr>
                    <w:rFonts w:ascii="MS Gothic" w:eastAsia="MS Gothic" w:hAnsi="MS Gothic" w:hint="eastAsia"/>
                    <w:b w:val="0"/>
                    <w:sz w:val="20"/>
                  </w:rPr>
                  <w:t>☐</w:t>
                </w:r>
              </w:sdtContent>
            </w:sdt>
            <w:r w:rsidR="00FE6413">
              <w:rPr>
                <w:b w:val="0"/>
                <w:sz w:val="20"/>
              </w:rPr>
              <w:t xml:space="preserve"> D</w:t>
            </w:r>
            <w:r w:rsidR="00FE6413" w:rsidRPr="003874D4">
              <w:rPr>
                <w:b w:val="0"/>
                <w:sz w:val="20"/>
              </w:rPr>
              <w:t>evelopmental/</w:t>
            </w:r>
            <w:r w:rsidR="00FE6413">
              <w:rPr>
                <w:b w:val="0"/>
                <w:sz w:val="20"/>
              </w:rPr>
              <w:t xml:space="preserve"> </w:t>
            </w:r>
            <w:r w:rsidR="00FE6413" w:rsidRPr="003874D4">
              <w:rPr>
                <w:b w:val="0"/>
                <w:sz w:val="20"/>
              </w:rPr>
              <w:t>Computer/Engineering/</w:t>
            </w:r>
            <w:r w:rsidR="00FE6413">
              <w:rPr>
                <w:b w:val="0"/>
                <w:sz w:val="20"/>
              </w:rPr>
              <w:t xml:space="preserve"> </w:t>
            </w:r>
            <w:r w:rsidR="00FE6413" w:rsidRPr="003874D4">
              <w:rPr>
                <w:b w:val="0"/>
                <w:sz w:val="20"/>
              </w:rPr>
              <w:t>Architecture</w:t>
            </w:r>
          </w:p>
          <w:p w14:paraId="43C5D38D" w14:textId="67C968A8" w:rsidR="0094429C" w:rsidRDefault="00D47089" w:rsidP="0094429C">
            <w:pPr>
              <w:pStyle w:val="BodyText"/>
              <w:tabs>
                <w:tab w:val="clear" w:pos="90"/>
              </w:tabs>
              <w:jc w:val="left"/>
              <w:rPr>
                <w:b w:val="0"/>
                <w:sz w:val="20"/>
              </w:rPr>
            </w:pPr>
            <w:sdt>
              <w:sdtPr>
                <w:rPr>
                  <w:b w:val="0"/>
                  <w:sz w:val="20"/>
                </w:rPr>
                <w:id w:val="935322450"/>
                <w14:checkbox>
                  <w14:checked w14:val="0"/>
                  <w14:checkedState w14:val="2612" w14:font="MS Gothic"/>
                  <w14:uncheckedState w14:val="2610" w14:font="MS Gothic"/>
                </w14:checkbox>
              </w:sdtPr>
              <w:sdtEndPr/>
              <w:sdtContent>
                <w:r w:rsidR="0094429C">
                  <w:rPr>
                    <w:rFonts w:ascii="MS Gothic" w:eastAsia="MS Gothic" w:hAnsi="MS Gothic" w:hint="eastAsia"/>
                    <w:b w:val="0"/>
                    <w:sz w:val="20"/>
                  </w:rPr>
                  <w:t>☐</w:t>
                </w:r>
              </w:sdtContent>
            </w:sdt>
            <w:r w:rsidR="0094429C">
              <w:rPr>
                <w:b w:val="0"/>
                <w:sz w:val="20"/>
              </w:rPr>
              <w:t xml:space="preserve">  Extension</w:t>
            </w:r>
          </w:p>
          <w:p w14:paraId="494AD0CB" w14:textId="263FB884" w:rsidR="0024308A" w:rsidRPr="0094429C" w:rsidRDefault="00D47089" w:rsidP="0094429C">
            <w:pPr>
              <w:pStyle w:val="BodyText"/>
              <w:tabs>
                <w:tab w:val="clear" w:pos="90"/>
              </w:tabs>
              <w:jc w:val="left"/>
              <w:rPr>
                <w:b w:val="0"/>
                <w:sz w:val="20"/>
              </w:rPr>
            </w:pPr>
            <w:sdt>
              <w:sdtPr>
                <w:rPr>
                  <w:b w:val="0"/>
                  <w:sz w:val="20"/>
                </w:rPr>
                <w:id w:val="330950217"/>
                <w14:checkbox>
                  <w14:checked w14:val="0"/>
                  <w14:checkedState w14:val="2612" w14:font="MS Gothic"/>
                  <w14:uncheckedState w14:val="2610" w14:font="MS Gothic"/>
                </w14:checkbox>
              </w:sdtPr>
              <w:sdtEndPr/>
              <w:sdtContent>
                <w:r w:rsidR="0094429C">
                  <w:rPr>
                    <w:rFonts w:ascii="MS Gothic" w:eastAsia="MS Gothic" w:hAnsi="MS Gothic" w:hint="eastAsia"/>
                    <w:b w:val="0"/>
                    <w:sz w:val="20"/>
                  </w:rPr>
                  <w:t>☐</w:t>
                </w:r>
              </w:sdtContent>
            </w:sdt>
            <w:r w:rsidR="0094429C">
              <w:rPr>
                <w:b w:val="0"/>
                <w:sz w:val="20"/>
              </w:rPr>
              <w:t xml:space="preserve">  </w:t>
            </w:r>
            <w:r w:rsidR="0024308A" w:rsidRPr="003874D4">
              <w:rPr>
                <w:b w:val="0"/>
                <w:sz w:val="20"/>
              </w:rPr>
              <w:t xml:space="preserve">Poster </w:t>
            </w:r>
          </w:p>
          <w:p w14:paraId="5638CB78" w14:textId="77777777" w:rsidR="0024308A" w:rsidRPr="0024308A" w:rsidRDefault="0024308A" w:rsidP="00F218DA">
            <w:pPr>
              <w:pStyle w:val="BodyText"/>
              <w:jc w:val="left"/>
              <w:rPr>
                <w:sz w:val="20"/>
              </w:rPr>
            </w:pPr>
          </w:p>
        </w:tc>
        <w:tc>
          <w:tcPr>
            <w:tcW w:w="2927" w:type="dxa"/>
            <w:gridSpan w:val="2"/>
          </w:tcPr>
          <w:p w14:paraId="1F18EAD3" w14:textId="19F5733A" w:rsidR="0094429C" w:rsidRPr="0094429C" w:rsidRDefault="00DC1F1F" w:rsidP="00DC1F1F">
            <w:pPr>
              <w:pStyle w:val="BodyText"/>
              <w:jc w:val="left"/>
              <w:rPr>
                <w:sz w:val="20"/>
              </w:rPr>
            </w:pPr>
            <w:r>
              <w:rPr>
                <w:sz w:val="20"/>
              </w:rPr>
              <w:t>(3)</w:t>
            </w:r>
            <w:r>
              <w:rPr>
                <w:b w:val="0"/>
                <w:bCs w:val="0"/>
                <w:sz w:val="20"/>
              </w:rPr>
              <w:t xml:space="preserve"> </w:t>
            </w:r>
            <w:r>
              <w:rPr>
                <w:sz w:val="20"/>
              </w:rPr>
              <w:t xml:space="preserve">Research </w:t>
            </w:r>
            <w:r w:rsidR="0024308A">
              <w:rPr>
                <w:sz w:val="20"/>
              </w:rPr>
              <w:t xml:space="preserve">Center </w:t>
            </w:r>
          </w:p>
          <w:p w14:paraId="1FEC2669" w14:textId="5C3A2887" w:rsidR="00DC1F1F" w:rsidRDefault="0094429C" w:rsidP="00DC1F1F">
            <w:pPr>
              <w:pStyle w:val="BodyText"/>
              <w:jc w:val="left"/>
              <w:rPr>
                <w:b w:val="0"/>
                <w:sz w:val="14"/>
              </w:rPr>
            </w:pPr>
            <w:r w:rsidRPr="0094429C">
              <w:rPr>
                <w:b w:val="0"/>
                <w:sz w:val="14"/>
              </w:rPr>
              <w:t>[Check the concerned center]</w:t>
            </w:r>
          </w:p>
          <w:p w14:paraId="7D1B02D6" w14:textId="77777777" w:rsidR="0094429C" w:rsidRPr="0094429C" w:rsidRDefault="0094429C" w:rsidP="00DC1F1F">
            <w:pPr>
              <w:pStyle w:val="BodyText"/>
              <w:jc w:val="left"/>
              <w:rPr>
                <w:b w:val="0"/>
                <w:sz w:val="14"/>
              </w:rPr>
            </w:pPr>
          </w:p>
          <w:p w14:paraId="5B3D3B04" w14:textId="378EEECA" w:rsidR="00FE6413" w:rsidRDefault="00D47089" w:rsidP="0094429C">
            <w:pPr>
              <w:pStyle w:val="BodyText"/>
              <w:ind w:left="90"/>
              <w:jc w:val="left"/>
              <w:rPr>
                <w:b w:val="0"/>
                <w:sz w:val="20"/>
              </w:rPr>
            </w:pPr>
            <w:sdt>
              <w:sdtPr>
                <w:rPr>
                  <w:b w:val="0"/>
                  <w:sz w:val="20"/>
                </w:rPr>
                <w:id w:val="-1373921933"/>
                <w14:checkbox>
                  <w14:checked w14:val="1"/>
                  <w14:checkedState w14:val="2612" w14:font="MS Gothic"/>
                  <w14:uncheckedState w14:val="2610" w14:font="MS Gothic"/>
                </w14:checkbox>
              </w:sdtPr>
              <w:sdtEndPr/>
              <w:sdtContent>
                <w:r w:rsidR="00D3127C">
                  <w:rPr>
                    <w:rFonts w:ascii="MS Gothic" w:eastAsia="MS Gothic" w:hAnsi="MS Gothic" w:hint="eastAsia"/>
                    <w:b w:val="0"/>
                    <w:sz w:val="20"/>
                  </w:rPr>
                  <w:t>☒</w:t>
                </w:r>
              </w:sdtContent>
            </w:sdt>
            <w:r w:rsidR="00FE6413">
              <w:rPr>
                <w:b w:val="0"/>
                <w:sz w:val="20"/>
              </w:rPr>
              <w:t xml:space="preserve"> SSITRDC </w:t>
            </w:r>
          </w:p>
          <w:p w14:paraId="62C5327E" w14:textId="2460496A" w:rsidR="00AF14F3" w:rsidRPr="0094429C" w:rsidRDefault="00AF14F3" w:rsidP="0094429C">
            <w:pPr>
              <w:pStyle w:val="BodyText"/>
              <w:ind w:left="90"/>
              <w:jc w:val="left"/>
              <w:rPr>
                <w:rFonts w:ascii="Trebuchet MS" w:hAnsi="Trebuchet MS"/>
                <w:b w:val="0"/>
                <w:sz w:val="14"/>
              </w:rPr>
            </w:pPr>
            <w:r w:rsidRPr="0094429C">
              <w:rPr>
                <w:rFonts w:ascii="Trebuchet MS" w:hAnsi="Trebuchet MS"/>
                <w:b w:val="0"/>
                <w:sz w:val="14"/>
              </w:rPr>
              <w:t>Social Science and Industrial</w:t>
            </w:r>
            <w:r w:rsidR="0094429C" w:rsidRPr="0094429C">
              <w:rPr>
                <w:rFonts w:ascii="Trebuchet MS" w:hAnsi="Trebuchet MS"/>
                <w:b w:val="0"/>
                <w:sz w:val="14"/>
              </w:rPr>
              <w:t xml:space="preserve"> </w:t>
            </w:r>
            <w:r w:rsidRPr="0094429C">
              <w:rPr>
                <w:rFonts w:ascii="Trebuchet MS" w:hAnsi="Trebuchet MS"/>
                <w:b w:val="0"/>
                <w:sz w:val="14"/>
              </w:rPr>
              <w:t>Tech</w:t>
            </w:r>
            <w:r w:rsidR="0094429C" w:rsidRPr="0094429C">
              <w:rPr>
                <w:rFonts w:ascii="Trebuchet MS" w:hAnsi="Trebuchet MS"/>
                <w:b w:val="0"/>
                <w:sz w:val="14"/>
              </w:rPr>
              <w:t>nology Research Development Center</w:t>
            </w:r>
          </w:p>
          <w:p w14:paraId="4CA56D21" w14:textId="01586A60" w:rsidR="00AF14F3" w:rsidRDefault="00AF14F3" w:rsidP="0094429C">
            <w:pPr>
              <w:pStyle w:val="BodyText"/>
              <w:ind w:left="90"/>
              <w:jc w:val="left"/>
              <w:rPr>
                <w:b w:val="0"/>
                <w:sz w:val="20"/>
              </w:rPr>
            </w:pPr>
          </w:p>
          <w:p w14:paraId="37F5A11E" w14:textId="246FC181" w:rsidR="00AF14F3" w:rsidRDefault="00D47089" w:rsidP="0094429C">
            <w:pPr>
              <w:pStyle w:val="BodyText"/>
              <w:ind w:left="90"/>
              <w:jc w:val="left"/>
              <w:rPr>
                <w:b w:val="0"/>
                <w:sz w:val="20"/>
              </w:rPr>
            </w:pPr>
            <w:sdt>
              <w:sdtPr>
                <w:rPr>
                  <w:b w:val="0"/>
                  <w:sz w:val="20"/>
                </w:rPr>
                <w:id w:val="24605861"/>
                <w14:checkbox>
                  <w14:checked w14:val="0"/>
                  <w14:checkedState w14:val="2612" w14:font="MS Gothic"/>
                  <w14:uncheckedState w14:val="2610" w14:font="MS Gothic"/>
                </w14:checkbox>
              </w:sdtPr>
              <w:sdtEndPr/>
              <w:sdtContent>
                <w:r w:rsidR="0094429C">
                  <w:rPr>
                    <w:rFonts w:ascii="MS Gothic" w:eastAsia="MS Gothic" w:hAnsi="MS Gothic" w:hint="eastAsia"/>
                    <w:b w:val="0"/>
                    <w:sz w:val="20"/>
                  </w:rPr>
                  <w:t>☐</w:t>
                </w:r>
              </w:sdtContent>
            </w:sdt>
            <w:r w:rsidR="00AF14F3">
              <w:rPr>
                <w:b w:val="0"/>
                <w:sz w:val="20"/>
              </w:rPr>
              <w:t>LRDC</w:t>
            </w:r>
          </w:p>
          <w:p w14:paraId="05863B9E" w14:textId="5CCA950E" w:rsidR="00AF14F3" w:rsidRPr="0094429C" w:rsidRDefault="00AF14F3" w:rsidP="0094429C">
            <w:pPr>
              <w:pStyle w:val="BodyText"/>
              <w:ind w:left="90"/>
              <w:jc w:val="left"/>
              <w:rPr>
                <w:rFonts w:ascii="Trebuchet MS" w:hAnsi="Trebuchet MS"/>
                <w:b w:val="0"/>
                <w:sz w:val="14"/>
                <w:szCs w:val="14"/>
              </w:rPr>
            </w:pPr>
            <w:r w:rsidRPr="0094429C">
              <w:rPr>
                <w:rFonts w:ascii="Trebuchet MS" w:hAnsi="Trebuchet MS"/>
                <w:b w:val="0"/>
                <w:sz w:val="14"/>
                <w:szCs w:val="14"/>
              </w:rPr>
              <w:t>Livestock Research Development Center</w:t>
            </w:r>
          </w:p>
          <w:p w14:paraId="673442DF" w14:textId="5AF65F5E" w:rsidR="00AF14F3" w:rsidRDefault="00AF14F3" w:rsidP="0094429C">
            <w:pPr>
              <w:pStyle w:val="BodyText"/>
              <w:ind w:left="90"/>
              <w:jc w:val="left"/>
              <w:rPr>
                <w:b w:val="0"/>
                <w:sz w:val="20"/>
              </w:rPr>
            </w:pPr>
          </w:p>
          <w:p w14:paraId="38B58ABE" w14:textId="42B91D6F" w:rsidR="00AF14F3" w:rsidRDefault="00D47089" w:rsidP="0094429C">
            <w:pPr>
              <w:pStyle w:val="BodyText"/>
              <w:ind w:left="90"/>
              <w:jc w:val="left"/>
              <w:rPr>
                <w:b w:val="0"/>
                <w:sz w:val="20"/>
              </w:rPr>
            </w:pPr>
            <w:sdt>
              <w:sdtPr>
                <w:rPr>
                  <w:b w:val="0"/>
                  <w:sz w:val="20"/>
                </w:rPr>
                <w:id w:val="-2011976640"/>
                <w14:checkbox>
                  <w14:checked w14:val="0"/>
                  <w14:checkedState w14:val="2612" w14:font="MS Gothic"/>
                  <w14:uncheckedState w14:val="2610" w14:font="MS Gothic"/>
                </w14:checkbox>
              </w:sdtPr>
              <w:sdtEndPr/>
              <w:sdtContent>
                <w:r w:rsidR="0094429C">
                  <w:rPr>
                    <w:rFonts w:ascii="MS Gothic" w:eastAsia="MS Gothic" w:hAnsi="MS Gothic" w:hint="eastAsia"/>
                    <w:b w:val="0"/>
                    <w:sz w:val="20"/>
                  </w:rPr>
                  <w:t>☐</w:t>
                </w:r>
              </w:sdtContent>
            </w:sdt>
            <w:r w:rsidR="00AF14F3">
              <w:rPr>
                <w:b w:val="0"/>
                <w:sz w:val="20"/>
              </w:rPr>
              <w:t>FFRDC</w:t>
            </w:r>
          </w:p>
          <w:p w14:paraId="08B02839" w14:textId="76A726BE" w:rsidR="00AF14F3" w:rsidRPr="0094429C" w:rsidRDefault="00AF14F3" w:rsidP="0094429C">
            <w:pPr>
              <w:pStyle w:val="BodyText"/>
              <w:ind w:left="90"/>
              <w:jc w:val="left"/>
              <w:rPr>
                <w:rFonts w:ascii="Trebuchet MS" w:hAnsi="Trebuchet MS"/>
                <w:b w:val="0"/>
                <w:sz w:val="14"/>
                <w:szCs w:val="14"/>
              </w:rPr>
            </w:pPr>
            <w:r w:rsidRPr="0094429C">
              <w:rPr>
                <w:rFonts w:ascii="Trebuchet MS" w:hAnsi="Trebuchet MS"/>
                <w:b w:val="0"/>
                <w:sz w:val="14"/>
                <w:szCs w:val="14"/>
              </w:rPr>
              <w:t>Fisheries and Food Research Development Center</w:t>
            </w:r>
          </w:p>
          <w:p w14:paraId="7537CFC8" w14:textId="792B1B72" w:rsidR="00AF14F3" w:rsidRDefault="00AF14F3" w:rsidP="0094429C">
            <w:pPr>
              <w:pStyle w:val="BodyText"/>
              <w:ind w:left="90"/>
              <w:jc w:val="left"/>
              <w:rPr>
                <w:b w:val="0"/>
                <w:sz w:val="20"/>
              </w:rPr>
            </w:pPr>
          </w:p>
          <w:p w14:paraId="05C8E4EC" w14:textId="2DBF3AF0" w:rsidR="00AF14F3" w:rsidRDefault="00D47089" w:rsidP="0094429C">
            <w:pPr>
              <w:pStyle w:val="BodyText"/>
              <w:ind w:left="90"/>
              <w:jc w:val="left"/>
              <w:rPr>
                <w:b w:val="0"/>
                <w:sz w:val="20"/>
              </w:rPr>
            </w:pPr>
            <w:sdt>
              <w:sdtPr>
                <w:rPr>
                  <w:b w:val="0"/>
                  <w:sz w:val="20"/>
                </w:rPr>
                <w:id w:val="915665519"/>
                <w14:checkbox>
                  <w14:checked w14:val="1"/>
                  <w14:checkedState w14:val="2612" w14:font="MS Gothic"/>
                  <w14:uncheckedState w14:val="2610" w14:font="MS Gothic"/>
                </w14:checkbox>
              </w:sdtPr>
              <w:sdtEndPr/>
              <w:sdtContent>
                <w:r w:rsidR="00526409">
                  <w:rPr>
                    <w:rFonts w:ascii="MS Gothic" w:eastAsia="MS Gothic" w:hAnsi="MS Gothic" w:hint="eastAsia"/>
                    <w:b w:val="0"/>
                    <w:sz w:val="20"/>
                  </w:rPr>
                  <w:t>☒</w:t>
                </w:r>
              </w:sdtContent>
            </w:sdt>
            <w:r w:rsidR="00AF14F3">
              <w:rPr>
                <w:b w:val="0"/>
                <w:sz w:val="20"/>
              </w:rPr>
              <w:t>CSRDC</w:t>
            </w:r>
          </w:p>
          <w:p w14:paraId="164E0416" w14:textId="0C56F963" w:rsidR="00AF14F3" w:rsidRPr="0094429C" w:rsidRDefault="00AF14F3" w:rsidP="0094429C">
            <w:pPr>
              <w:pStyle w:val="BodyText"/>
              <w:ind w:left="90"/>
              <w:jc w:val="left"/>
              <w:rPr>
                <w:rFonts w:ascii="Trebuchet MS" w:hAnsi="Trebuchet MS"/>
                <w:b w:val="0"/>
                <w:sz w:val="14"/>
                <w:szCs w:val="14"/>
              </w:rPr>
            </w:pPr>
            <w:r w:rsidRPr="0094429C">
              <w:rPr>
                <w:rFonts w:ascii="Trebuchet MS" w:hAnsi="Trebuchet MS"/>
                <w:b w:val="0"/>
                <w:sz w:val="14"/>
                <w:szCs w:val="14"/>
              </w:rPr>
              <w:t>Crop Science Research Development Center</w:t>
            </w:r>
          </w:p>
          <w:p w14:paraId="036DD3BF" w14:textId="77777777" w:rsidR="00AF14F3" w:rsidRDefault="00AF14F3" w:rsidP="00DC1F1F">
            <w:pPr>
              <w:pStyle w:val="BodyText"/>
              <w:jc w:val="left"/>
              <w:rPr>
                <w:b w:val="0"/>
                <w:sz w:val="20"/>
              </w:rPr>
            </w:pPr>
          </w:p>
          <w:p w14:paraId="4C47BD03" w14:textId="77777777" w:rsidR="001E401C" w:rsidRDefault="001E401C" w:rsidP="00DC1F1F">
            <w:pPr>
              <w:pStyle w:val="BodyText"/>
              <w:jc w:val="left"/>
              <w:rPr>
                <w:b w:val="0"/>
                <w:sz w:val="20"/>
              </w:rPr>
            </w:pPr>
          </w:p>
          <w:p w14:paraId="418A4C28" w14:textId="2760EBED" w:rsidR="001E401C" w:rsidRPr="00AF14F3" w:rsidRDefault="001E401C" w:rsidP="00DC1F1F">
            <w:pPr>
              <w:pStyle w:val="BodyText"/>
              <w:jc w:val="left"/>
              <w:rPr>
                <w:b w:val="0"/>
                <w:sz w:val="20"/>
              </w:rPr>
            </w:pPr>
          </w:p>
        </w:tc>
      </w:tr>
      <w:tr w:rsidR="00DC1F1F" w14:paraId="1C6EEE69" w14:textId="77777777" w:rsidTr="0042584A">
        <w:tc>
          <w:tcPr>
            <w:tcW w:w="9416" w:type="dxa"/>
            <w:gridSpan w:val="5"/>
          </w:tcPr>
          <w:p w14:paraId="3241ABF7" w14:textId="288A8397" w:rsidR="00DC1F1F" w:rsidRDefault="00DC1F1F" w:rsidP="00367DFE">
            <w:pPr>
              <w:pStyle w:val="BodyText"/>
              <w:jc w:val="left"/>
              <w:rPr>
                <w:sz w:val="20"/>
              </w:rPr>
            </w:pPr>
            <w:r>
              <w:rPr>
                <w:sz w:val="20"/>
              </w:rPr>
              <w:t>(4) Site of implementation</w:t>
            </w:r>
          </w:p>
        </w:tc>
      </w:tr>
      <w:tr w:rsidR="001E401C" w14:paraId="5F01B4E0" w14:textId="77777777" w:rsidTr="006B5513">
        <w:tc>
          <w:tcPr>
            <w:tcW w:w="6190" w:type="dxa"/>
            <w:gridSpan w:val="2"/>
          </w:tcPr>
          <w:p w14:paraId="08B7584B" w14:textId="64E711EB" w:rsidR="00367DFE" w:rsidRPr="00367DFE" w:rsidRDefault="00367DFE" w:rsidP="00367DFE">
            <w:pPr>
              <w:spacing w:after="0" w:line="240" w:lineRule="auto"/>
              <w:jc w:val="right"/>
              <w:rPr>
                <w:rFonts w:ascii="Arial" w:hAnsi="Arial" w:cs="Arial"/>
                <w:sz w:val="20"/>
                <w:szCs w:val="20"/>
              </w:rPr>
            </w:pPr>
            <w:r w:rsidRPr="00367DFE">
              <w:rPr>
                <w:rFonts w:ascii="Arial" w:hAnsi="Arial" w:cs="Arial"/>
                <w:sz w:val="20"/>
                <w:szCs w:val="20"/>
              </w:rPr>
              <w:t>Municipality/City:</w:t>
            </w:r>
          </w:p>
        </w:tc>
        <w:tc>
          <w:tcPr>
            <w:tcW w:w="3226" w:type="dxa"/>
            <w:gridSpan w:val="3"/>
          </w:tcPr>
          <w:p w14:paraId="7CC2FA1A" w14:textId="09FAB6D5" w:rsidR="00367DFE" w:rsidRDefault="00526409" w:rsidP="00367DFE">
            <w:pPr>
              <w:pStyle w:val="BodyText"/>
              <w:jc w:val="left"/>
              <w:rPr>
                <w:sz w:val="20"/>
              </w:rPr>
            </w:pPr>
            <w:proofErr w:type="spellStart"/>
            <w:r>
              <w:rPr>
                <w:sz w:val="20"/>
              </w:rPr>
              <w:t>Tapaz</w:t>
            </w:r>
            <w:proofErr w:type="spellEnd"/>
          </w:p>
        </w:tc>
      </w:tr>
      <w:tr w:rsidR="001E401C" w14:paraId="4692AF1D" w14:textId="77777777" w:rsidTr="006B5513">
        <w:tc>
          <w:tcPr>
            <w:tcW w:w="6190" w:type="dxa"/>
            <w:gridSpan w:val="2"/>
          </w:tcPr>
          <w:p w14:paraId="0920564E" w14:textId="2DFFFC86" w:rsidR="00367DFE" w:rsidRPr="00367DFE" w:rsidRDefault="00367DFE" w:rsidP="00367DFE">
            <w:pPr>
              <w:spacing w:after="0" w:line="240" w:lineRule="auto"/>
              <w:jc w:val="right"/>
              <w:rPr>
                <w:rFonts w:ascii="Arial" w:hAnsi="Arial" w:cs="Arial"/>
                <w:bCs/>
                <w:sz w:val="20"/>
                <w:szCs w:val="20"/>
              </w:rPr>
            </w:pPr>
            <w:r w:rsidRPr="00367DFE">
              <w:rPr>
                <w:rFonts w:ascii="Arial" w:hAnsi="Arial" w:cs="Arial"/>
                <w:sz w:val="20"/>
                <w:szCs w:val="20"/>
              </w:rPr>
              <w:t>Province:</w:t>
            </w:r>
          </w:p>
        </w:tc>
        <w:tc>
          <w:tcPr>
            <w:tcW w:w="3226" w:type="dxa"/>
            <w:gridSpan w:val="3"/>
          </w:tcPr>
          <w:p w14:paraId="389BA842" w14:textId="0A83619D" w:rsidR="00367DFE" w:rsidRDefault="00526409" w:rsidP="00367DFE">
            <w:pPr>
              <w:pStyle w:val="BodyText"/>
              <w:jc w:val="left"/>
              <w:rPr>
                <w:sz w:val="20"/>
              </w:rPr>
            </w:pPr>
            <w:r>
              <w:rPr>
                <w:sz w:val="20"/>
              </w:rPr>
              <w:t>Capiz</w:t>
            </w:r>
          </w:p>
        </w:tc>
      </w:tr>
      <w:tr w:rsidR="001E401C" w14:paraId="79DBABCE" w14:textId="77777777" w:rsidTr="006B5513">
        <w:tc>
          <w:tcPr>
            <w:tcW w:w="6190" w:type="dxa"/>
            <w:gridSpan w:val="2"/>
          </w:tcPr>
          <w:p w14:paraId="236F226B" w14:textId="508762D7" w:rsidR="00367DFE" w:rsidRPr="00367DFE" w:rsidRDefault="00367DFE" w:rsidP="00367DFE">
            <w:pPr>
              <w:spacing w:after="0" w:line="240" w:lineRule="auto"/>
              <w:jc w:val="right"/>
              <w:rPr>
                <w:rFonts w:ascii="Arial" w:hAnsi="Arial" w:cs="Arial"/>
                <w:bCs/>
                <w:sz w:val="20"/>
                <w:szCs w:val="20"/>
              </w:rPr>
            </w:pPr>
            <w:r w:rsidRPr="00367DFE">
              <w:rPr>
                <w:rFonts w:ascii="Arial" w:hAnsi="Arial" w:cs="Arial"/>
                <w:bCs/>
                <w:sz w:val="20"/>
                <w:szCs w:val="20"/>
              </w:rPr>
              <w:t>Region:</w:t>
            </w:r>
          </w:p>
        </w:tc>
        <w:tc>
          <w:tcPr>
            <w:tcW w:w="3226" w:type="dxa"/>
            <w:gridSpan w:val="3"/>
          </w:tcPr>
          <w:p w14:paraId="79883810" w14:textId="789DD7C1" w:rsidR="00367DFE" w:rsidRDefault="00526409" w:rsidP="00367DFE">
            <w:pPr>
              <w:pStyle w:val="BodyText"/>
              <w:jc w:val="left"/>
              <w:rPr>
                <w:sz w:val="20"/>
              </w:rPr>
            </w:pPr>
            <w:r>
              <w:rPr>
                <w:sz w:val="20"/>
              </w:rPr>
              <w:t>VI</w:t>
            </w:r>
          </w:p>
        </w:tc>
      </w:tr>
      <w:tr w:rsidR="001E401C" w14:paraId="741E25B9" w14:textId="77777777" w:rsidTr="006B5513">
        <w:tc>
          <w:tcPr>
            <w:tcW w:w="5645" w:type="dxa"/>
          </w:tcPr>
          <w:p w14:paraId="66BCF727" w14:textId="77777777" w:rsidR="00DC1F1F" w:rsidRDefault="00DC1F1F" w:rsidP="00DC1F1F">
            <w:pPr>
              <w:rPr>
                <w:rFonts w:ascii="Arial" w:hAnsi="Arial" w:cs="Arial"/>
                <w:b/>
                <w:bCs/>
                <w:sz w:val="20"/>
              </w:rPr>
            </w:pPr>
            <w:r>
              <w:rPr>
                <w:rFonts w:ascii="Arial" w:hAnsi="Arial" w:cs="Arial"/>
                <w:b/>
                <w:bCs/>
                <w:sz w:val="20"/>
              </w:rPr>
              <w:t xml:space="preserve">(5) Classification                                                             </w:t>
            </w:r>
          </w:p>
          <w:p w14:paraId="7A62782B" w14:textId="27605129" w:rsidR="00DC1F1F" w:rsidRDefault="00DC1F1F" w:rsidP="00DC1F1F">
            <w:pPr>
              <w:rPr>
                <w:rFonts w:ascii="Arial" w:hAnsi="Arial" w:cs="Arial"/>
                <w:b/>
                <w:bCs/>
                <w:sz w:val="20"/>
              </w:rPr>
            </w:pPr>
            <w:r>
              <w:rPr>
                <w:rFonts w:ascii="Arial" w:hAnsi="Arial" w:cs="Arial"/>
                <w:b/>
                <w:bCs/>
                <w:sz w:val="20"/>
              </w:rPr>
              <w:t xml:space="preserve"> Research:         Development:                                     </w:t>
            </w:r>
          </w:p>
          <w:p w14:paraId="2EA90421" w14:textId="10FEE4B4" w:rsidR="00DC1F1F" w:rsidRDefault="00DC1F1F" w:rsidP="003874D4">
            <w:pPr>
              <w:pStyle w:val="NoSpacing"/>
              <w:rPr>
                <w:rFonts w:ascii="Arial" w:hAnsi="Arial" w:cs="Arial"/>
                <w:sz w:val="20"/>
              </w:rPr>
            </w:pPr>
            <w:r>
              <w:rPr>
                <w:b/>
              </w:rPr>
              <w:t xml:space="preserve"> </w:t>
            </w:r>
            <w:sdt>
              <w:sdtPr>
                <w:rPr>
                  <w:sz w:val="20"/>
                </w:rPr>
                <w:id w:val="-368609922"/>
                <w14:checkbox>
                  <w14:checked w14:val="1"/>
                  <w14:checkedState w14:val="2612" w14:font="MS Gothic"/>
                  <w14:uncheckedState w14:val="2610" w14:font="MS Gothic"/>
                </w14:checkbox>
              </w:sdtPr>
              <w:sdtEndPr/>
              <w:sdtContent>
                <w:r w:rsidR="00651124">
                  <w:rPr>
                    <w:rFonts w:ascii="MS Gothic" w:eastAsia="MS Gothic" w:hAnsi="MS Gothic" w:hint="eastAsia"/>
                    <w:sz w:val="20"/>
                  </w:rPr>
                  <w:t>☒</w:t>
                </w:r>
              </w:sdtContent>
            </w:sdt>
            <w:r w:rsidRPr="003874D4">
              <w:rPr>
                <w:rFonts w:ascii="Arial" w:hAnsi="Arial" w:cs="Arial"/>
                <w:sz w:val="20"/>
              </w:rPr>
              <w:t xml:space="preserve"> Basic          </w:t>
            </w:r>
            <w:r w:rsidR="00C41C93">
              <w:rPr>
                <w:rFonts w:ascii="Arial" w:hAnsi="Arial" w:cs="Arial"/>
                <w:sz w:val="20"/>
              </w:rPr>
              <w:t xml:space="preserve">   </w:t>
            </w:r>
            <w:sdt>
              <w:sdtPr>
                <w:rPr>
                  <w:rFonts w:ascii="Arial" w:hAnsi="Arial" w:cs="Arial"/>
                  <w:sz w:val="20"/>
                </w:rPr>
                <w:id w:val="-858737579"/>
                <w14:checkbox>
                  <w14:checked w14:val="0"/>
                  <w14:checkedState w14:val="2612" w14:font="MS Gothic"/>
                  <w14:uncheckedState w14:val="2610" w14:font="MS Gothic"/>
                </w14:checkbox>
              </w:sdtPr>
              <w:sdtEndPr/>
              <w:sdtContent>
                <w:r w:rsidR="00E17E23">
                  <w:rPr>
                    <w:rFonts w:ascii="MS Gothic" w:eastAsia="MS Gothic" w:hAnsi="MS Gothic" w:cs="Arial" w:hint="eastAsia"/>
                    <w:sz w:val="20"/>
                  </w:rPr>
                  <w:t>☐</w:t>
                </w:r>
              </w:sdtContent>
            </w:sdt>
            <w:r w:rsidR="00E17E23">
              <w:rPr>
                <w:rFonts w:ascii="Arial" w:hAnsi="Arial" w:cs="Arial"/>
                <w:sz w:val="20"/>
              </w:rPr>
              <w:t xml:space="preserve"> </w:t>
            </w:r>
            <w:r w:rsidR="00E17E23" w:rsidRPr="003874D4">
              <w:rPr>
                <w:rFonts w:ascii="Arial" w:hAnsi="Arial" w:cs="Arial"/>
                <w:sz w:val="20"/>
              </w:rPr>
              <w:t>Pilot Testing</w:t>
            </w:r>
          </w:p>
          <w:p w14:paraId="6A323838" w14:textId="77777777" w:rsidR="00E17E23" w:rsidRPr="003874D4" w:rsidRDefault="00E17E23" w:rsidP="003874D4">
            <w:pPr>
              <w:pStyle w:val="NoSpacing"/>
              <w:rPr>
                <w:rFonts w:ascii="Arial" w:hAnsi="Arial" w:cs="Arial"/>
                <w:sz w:val="20"/>
              </w:rPr>
            </w:pPr>
          </w:p>
          <w:p w14:paraId="7B567AB8" w14:textId="7E35BA96" w:rsidR="00DC1F1F" w:rsidRDefault="00D47089" w:rsidP="00E17E23">
            <w:pPr>
              <w:pStyle w:val="NoSpacing"/>
            </w:pPr>
            <w:sdt>
              <w:sdtPr>
                <w:rPr>
                  <w:rFonts w:ascii="Arial" w:hAnsi="Arial" w:cs="Arial"/>
                  <w:sz w:val="20"/>
                </w:rPr>
                <w:id w:val="-1496337795"/>
                <w14:checkbox>
                  <w14:checked w14:val="0"/>
                  <w14:checkedState w14:val="2612" w14:font="MS Gothic"/>
                  <w14:uncheckedState w14:val="2610" w14:font="MS Gothic"/>
                </w14:checkbox>
              </w:sdtPr>
              <w:sdtEndPr/>
              <w:sdtContent>
                <w:r w:rsidR="00651124">
                  <w:rPr>
                    <w:rFonts w:ascii="MS Gothic" w:eastAsia="MS Gothic" w:hAnsi="MS Gothic" w:cs="Arial" w:hint="eastAsia"/>
                    <w:sz w:val="20"/>
                  </w:rPr>
                  <w:t>☐</w:t>
                </w:r>
              </w:sdtContent>
            </w:sdt>
            <w:r w:rsidR="00E17E23">
              <w:rPr>
                <w:rFonts w:ascii="Arial" w:hAnsi="Arial" w:cs="Arial"/>
                <w:sz w:val="20"/>
              </w:rPr>
              <w:t xml:space="preserve"> </w:t>
            </w:r>
            <w:r w:rsidR="00E17E23" w:rsidRPr="003874D4">
              <w:rPr>
                <w:rFonts w:ascii="Arial" w:hAnsi="Arial" w:cs="Arial"/>
                <w:sz w:val="20"/>
              </w:rPr>
              <w:t>Applied</w:t>
            </w:r>
            <w:r w:rsidR="00DC1F1F" w:rsidRPr="003874D4">
              <w:rPr>
                <w:rFonts w:ascii="Arial" w:hAnsi="Arial" w:cs="Arial"/>
                <w:sz w:val="20"/>
              </w:rPr>
              <w:t xml:space="preserve">     </w:t>
            </w:r>
            <w:r w:rsidR="00C41C93">
              <w:rPr>
                <w:rFonts w:ascii="Arial" w:hAnsi="Arial" w:cs="Arial"/>
                <w:sz w:val="20"/>
              </w:rPr>
              <w:t xml:space="preserve">   </w:t>
            </w:r>
            <w:sdt>
              <w:sdtPr>
                <w:rPr>
                  <w:rFonts w:ascii="Arial" w:hAnsi="Arial" w:cs="Arial"/>
                  <w:sz w:val="20"/>
                </w:rPr>
                <w:id w:val="-1269238252"/>
                <w14:checkbox>
                  <w14:checked w14:val="0"/>
                  <w14:checkedState w14:val="2612" w14:font="MS Gothic"/>
                  <w14:uncheckedState w14:val="2610" w14:font="MS Gothic"/>
                </w14:checkbox>
              </w:sdtPr>
              <w:sdtEndPr/>
              <w:sdtContent>
                <w:r w:rsidR="00C41C93">
                  <w:rPr>
                    <w:rFonts w:ascii="MS Gothic" w:eastAsia="MS Gothic" w:hAnsi="MS Gothic" w:cs="Arial" w:hint="eastAsia"/>
                    <w:sz w:val="20"/>
                  </w:rPr>
                  <w:t>☐</w:t>
                </w:r>
              </w:sdtContent>
            </w:sdt>
            <w:r w:rsidR="00C41C93">
              <w:rPr>
                <w:rFonts w:ascii="Arial" w:hAnsi="Arial" w:cs="Arial"/>
                <w:sz w:val="20"/>
              </w:rPr>
              <w:t xml:space="preserve"> </w:t>
            </w:r>
            <w:r w:rsidR="00DC1F1F" w:rsidRPr="003874D4">
              <w:rPr>
                <w:rFonts w:ascii="Arial" w:hAnsi="Arial" w:cs="Arial"/>
                <w:sz w:val="20"/>
              </w:rPr>
              <w:t xml:space="preserve">Tech. Promotion/Commercialization                                                                                    </w:t>
            </w:r>
          </w:p>
        </w:tc>
        <w:tc>
          <w:tcPr>
            <w:tcW w:w="3771" w:type="dxa"/>
            <w:gridSpan w:val="4"/>
          </w:tcPr>
          <w:p w14:paraId="3FAEDF34" w14:textId="77777777" w:rsidR="00DC1F1F" w:rsidRDefault="00DC1F1F" w:rsidP="00DC1F1F">
            <w:pPr>
              <w:pStyle w:val="BodyText"/>
              <w:jc w:val="left"/>
              <w:rPr>
                <w:sz w:val="20"/>
              </w:rPr>
            </w:pPr>
            <w:r>
              <w:rPr>
                <w:sz w:val="20"/>
              </w:rPr>
              <w:t>(6) Mode of Implementation</w:t>
            </w:r>
          </w:p>
          <w:p w14:paraId="32B59932" w14:textId="77777777" w:rsidR="00DC1F1F" w:rsidRDefault="00DC1F1F" w:rsidP="00DC1F1F">
            <w:pPr>
              <w:pStyle w:val="BodyText"/>
              <w:jc w:val="left"/>
              <w:rPr>
                <w:sz w:val="20"/>
              </w:rPr>
            </w:pPr>
          </w:p>
          <w:p w14:paraId="7BC2DBB1" w14:textId="40F8D93F" w:rsidR="00DC1F1F" w:rsidRPr="00367DFE" w:rsidRDefault="00DC1F1F" w:rsidP="00DC1F1F">
            <w:pPr>
              <w:pStyle w:val="BodyText"/>
              <w:jc w:val="left"/>
              <w:rPr>
                <w:b w:val="0"/>
                <w:sz w:val="18"/>
              </w:rPr>
            </w:pPr>
            <w:r>
              <w:rPr>
                <w:sz w:val="20"/>
              </w:rPr>
              <w:t xml:space="preserve"> </w:t>
            </w:r>
            <w:sdt>
              <w:sdtPr>
                <w:rPr>
                  <w:sz w:val="20"/>
                </w:rPr>
                <w:id w:val="2100299942"/>
                <w14:checkbox>
                  <w14:checked w14:val="1"/>
                  <w14:checkedState w14:val="2612" w14:font="MS Gothic"/>
                  <w14:uncheckedState w14:val="2610" w14:font="MS Gothic"/>
                </w14:checkbox>
              </w:sdtPr>
              <w:sdtEndPr/>
              <w:sdtContent>
                <w:r w:rsidR="00651124">
                  <w:rPr>
                    <w:rFonts w:ascii="MS Gothic" w:eastAsia="MS Gothic" w:hAnsi="MS Gothic" w:hint="eastAsia"/>
                    <w:sz w:val="20"/>
                  </w:rPr>
                  <w:t>☒</w:t>
                </w:r>
              </w:sdtContent>
            </w:sdt>
            <w:r w:rsidR="00367DFE">
              <w:rPr>
                <w:sz w:val="20"/>
              </w:rPr>
              <w:t xml:space="preserve">  </w:t>
            </w:r>
            <w:r w:rsidRPr="00367DFE">
              <w:rPr>
                <w:b w:val="0"/>
                <w:sz w:val="18"/>
              </w:rPr>
              <w:t xml:space="preserve">Single </w:t>
            </w:r>
            <w:r w:rsidR="002D2ADE" w:rsidRPr="00367DFE">
              <w:rPr>
                <w:b w:val="0"/>
                <w:sz w:val="18"/>
              </w:rPr>
              <w:t>Authorship/Proponent</w:t>
            </w:r>
          </w:p>
          <w:p w14:paraId="3B83801C" w14:textId="61E68A7C" w:rsidR="00DC1F1F" w:rsidRPr="00367DFE" w:rsidRDefault="00367DFE" w:rsidP="002D2ADE">
            <w:pPr>
              <w:pStyle w:val="BodyText"/>
              <w:jc w:val="left"/>
              <w:rPr>
                <w:b w:val="0"/>
                <w:sz w:val="16"/>
              </w:rPr>
            </w:pPr>
            <w:r>
              <w:rPr>
                <w:sz w:val="20"/>
              </w:rPr>
              <w:t xml:space="preserve"> </w:t>
            </w:r>
            <w:sdt>
              <w:sdtPr>
                <w:rPr>
                  <w:sz w:val="20"/>
                </w:rPr>
                <w:id w:val="2081395897"/>
                <w14:checkbox>
                  <w14:checked w14:val="0"/>
                  <w14:checkedState w14:val="2612" w14:font="MS Gothic"/>
                  <w14:uncheckedState w14:val="2610" w14:font="MS Gothic"/>
                </w14:checkbox>
              </w:sdtPr>
              <w:sdtEndPr/>
              <w:sdtContent>
                <w:r w:rsidR="00651124">
                  <w:rPr>
                    <w:rFonts w:ascii="MS Gothic" w:eastAsia="MS Gothic" w:hAnsi="MS Gothic" w:hint="eastAsia"/>
                    <w:sz w:val="20"/>
                  </w:rPr>
                  <w:t>☐</w:t>
                </w:r>
              </w:sdtContent>
            </w:sdt>
            <w:r>
              <w:rPr>
                <w:sz w:val="20"/>
              </w:rPr>
              <w:t xml:space="preserve">  </w:t>
            </w:r>
            <w:r w:rsidRPr="00367DFE">
              <w:rPr>
                <w:b w:val="0"/>
                <w:sz w:val="18"/>
              </w:rPr>
              <w:t>Collaborative Research</w:t>
            </w:r>
            <w:r>
              <w:rPr>
                <w:b w:val="0"/>
                <w:sz w:val="18"/>
              </w:rPr>
              <w:t xml:space="preserve"> </w:t>
            </w:r>
            <w:r w:rsidRPr="00367DFE">
              <w:rPr>
                <w:b w:val="0"/>
                <w:sz w:val="16"/>
              </w:rPr>
              <w:t>(within campus)</w:t>
            </w:r>
          </w:p>
          <w:p w14:paraId="20A44949" w14:textId="7DF97B77" w:rsidR="00367DFE" w:rsidRDefault="00C41C93" w:rsidP="002D2ADE">
            <w:pPr>
              <w:pStyle w:val="BodyText"/>
              <w:jc w:val="left"/>
              <w:rPr>
                <w:b w:val="0"/>
                <w:sz w:val="16"/>
              </w:rPr>
            </w:pPr>
            <w:r>
              <w:rPr>
                <w:sz w:val="20"/>
              </w:rPr>
              <w:t xml:space="preserve"> </w:t>
            </w:r>
            <w:sdt>
              <w:sdtPr>
                <w:rPr>
                  <w:sz w:val="20"/>
                </w:rPr>
                <w:id w:val="-810472797"/>
                <w14:checkbox>
                  <w14:checked w14:val="0"/>
                  <w14:checkedState w14:val="2612" w14:font="MS Gothic"/>
                  <w14:uncheckedState w14:val="2610" w14:font="MS Gothic"/>
                </w14:checkbox>
              </w:sdtPr>
              <w:sdtEndPr/>
              <w:sdtContent>
                <w:r>
                  <w:rPr>
                    <w:rFonts w:ascii="MS Gothic" w:eastAsia="MS Gothic" w:hAnsi="MS Gothic" w:hint="eastAsia"/>
                    <w:sz w:val="20"/>
                  </w:rPr>
                  <w:t>☐</w:t>
                </w:r>
              </w:sdtContent>
            </w:sdt>
            <w:r>
              <w:rPr>
                <w:sz w:val="20"/>
              </w:rPr>
              <w:t xml:space="preserve">  </w:t>
            </w:r>
            <w:r w:rsidRPr="00C41C93">
              <w:rPr>
                <w:b w:val="0"/>
                <w:sz w:val="18"/>
              </w:rPr>
              <w:t>Collaborat</w:t>
            </w:r>
            <w:r>
              <w:rPr>
                <w:b w:val="0"/>
                <w:sz w:val="18"/>
              </w:rPr>
              <w:t xml:space="preserve">ive Research </w:t>
            </w:r>
            <w:r w:rsidRPr="00C41C93">
              <w:rPr>
                <w:b w:val="0"/>
                <w:sz w:val="16"/>
              </w:rPr>
              <w:t>(intercampus)</w:t>
            </w:r>
          </w:p>
          <w:p w14:paraId="420FD2FE" w14:textId="3688BA18" w:rsidR="00C41C93" w:rsidRPr="00C41C93" w:rsidRDefault="00C41C93" w:rsidP="002D2ADE">
            <w:pPr>
              <w:pStyle w:val="BodyText"/>
              <w:jc w:val="left"/>
              <w:rPr>
                <w:b w:val="0"/>
                <w:sz w:val="20"/>
              </w:rPr>
            </w:pPr>
            <w:r>
              <w:rPr>
                <w:b w:val="0"/>
                <w:sz w:val="20"/>
              </w:rPr>
              <w:t xml:space="preserve"> </w:t>
            </w:r>
            <w:sdt>
              <w:sdtPr>
                <w:rPr>
                  <w:sz w:val="20"/>
                </w:rPr>
                <w:id w:val="36247834"/>
                <w14:checkbox>
                  <w14:checked w14:val="0"/>
                  <w14:checkedState w14:val="2612" w14:font="MS Gothic"/>
                  <w14:uncheckedState w14:val="2610" w14:font="MS Gothic"/>
                </w14:checkbox>
              </w:sdtPr>
              <w:sdtEndPr/>
              <w:sdtContent>
                <w:r w:rsidRPr="00C41C93">
                  <w:rPr>
                    <w:rFonts w:ascii="MS Gothic" w:eastAsia="MS Gothic" w:hAnsi="MS Gothic" w:hint="eastAsia"/>
                    <w:sz w:val="20"/>
                  </w:rPr>
                  <w:t>☐</w:t>
                </w:r>
              </w:sdtContent>
            </w:sdt>
            <w:r>
              <w:rPr>
                <w:b w:val="0"/>
                <w:sz w:val="20"/>
              </w:rPr>
              <w:t xml:space="preserve">  </w:t>
            </w:r>
            <w:r w:rsidRPr="00C41C93">
              <w:rPr>
                <w:b w:val="0"/>
                <w:sz w:val="18"/>
              </w:rPr>
              <w:t>Collaborat</w:t>
            </w:r>
            <w:r>
              <w:rPr>
                <w:b w:val="0"/>
                <w:sz w:val="18"/>
              </w:rPr>
              <w:t xml:space="preserve">ive Research </w:t>
            </w:r>
            <w:r w:rsidRPr="00C41C93">
              <w:rPr>
                <w:b w:val="0"/>
                <w:sz w:val="16"/>
              </w:rPr>
              <w:t>(</w:t>
            </w:r>
            <w:r>
              <w:rPr>
                <w:b w:val="0"/>
                <w:sz w:val="16"/>
              </w:rPr>
              <w:t>external agency</w:t>
            </w:r>
            <w:r w:rsidRPr="00C41C93">
              <w:rPr>
                <w:b w:val="0"/>
                <w:sz w:val="16"/>
              </w:rPr>
              <w:t>)</w:t>
            </w:r>
          </w:p>
        </w:tc>
      </w:tr>
      <w:tr w:rsidR="001E401C" w14:paraId="0E33F239" w14:textId="77777777" w:rsidTr="006B5513">
        <w:trPr>
          <w:cantSplit/>
          <w:trHeight w:val="683"/>
        </w:trPr>
        <w:tc>
          <w:tcPr>
            <w:tcW w:w="6611" w:type="dxa"/>
            <w:gridSpan w:val="4"/>
            <w:tcBorders>
              <w:bottom w:val="single" w:sz="4" w:space="0" w:color="auto"/>
            </w:tcBorders>
          </w:tcPr>
          <w:p w14:paraId="38023E81" w14:textId="77777777" w:rsidR="00DC1F1F" w:rsidRDefault="00DC1F1F" w:rsidP="00DC1F1F">
            <w:pPr>
              <w:pStyle w:val="BodyText"/>
              <w:jc w:val="left"/>
              <w:rPr>
                <w:sz w:val="20"/>
              </w:rPr>
            </w:pPr>
            <w:r>
              <w:rPr>
                <w:sz w:val="20"/>
              </w:rPr>
              <w:t>(7) Sector/Commodity</w:t>
            </w:r>
          </w:p>
          <w:p w14:paraId="4924B41A" w14:textId="77777777" w:rsidR="00DD05B6" w:rsidRDefault="00DD05B6" w:rsidP="00DC1F1F">
            <w:pPr>
              <w:pStyle w:val="BodyText"/>
              <w:jc w:val="left"/>
              <w:rPr>
                <w:sz w:val="20"/>
              </w:rPr>
            </w:pPr>
          </w:p>
          <w:p w14:paraId="439A270A" w14:textId="645BA2B8" w:rsidR="00DD05B6" w:rsidRDefault="00DD05B6" w:rsidP="00DC1F1F">
            <w:pPr>
              <w:pStyle w:val="BodyText"/>
              <w:jc w:val="left"/>
              <w:rPr>
                <w:sz w:val="20"/>
              </w:rPr>
            </w:pPr>
          </w:p>
        </w:tc>
        <w:tc>
          <w:tcPr>
            <w:tcW w:w="2805" w:type="dxa"/>
          </w:tcPr>
          <w:p w14:paraId="0BD875CA" w14:textId="77777777" w:rsidR="00DC1F1F" w:rsidRDefault="00DC1F1F" w:rsidP="00DC1F1F">
            <w:pPr>
              <w:pStyle w:val="BodyText"/>
              <w:jc w:val="left"/>
            </w:pPr>
            <w:r>
              <w:rPr>
                <w:sz w:val="20"/>
              </w:rPr>
              <w:t>(8) Discipline</w:t>
            </w:r>
            <w:r w:rsidR="002D2ADE">
              <w:rPr>
                <w:sz w:val="20"/>
              </w:rPr>
              <w:t>/Field of Specialization</w:t>
            </w:r>
          </w:p>
          <w:p w14:paraId="41FFD24F" w14:textId="2A9935E2" w:rsidR="001E401C" w:rsidRDefault="001E401C" w:rsidP="00DC1F1F">
            <w:pPr>
              <w:pStyle w:val="BodyText"/>
              <w:jc w:val="left"/>
              <w:rPr>
                <w:b w:val="0"/>
                <w:bCs w:val="0"/>
                <w:sz w:val="20"/>
              </w:rPr>
            </w:pPr>
          </w:p>
        </w:tc>
      </w:tr>
      <w:tr w:rsidR="00DC1F1F" w14:paraId="429429F0" w14:textId="77777777" w:rsidTr="0042584A">
        <w:trPr>
          <w:cantSplit/>
          <w:trHeight w:val="682"/>
        </w:trPr>
        <w:tc>
          <w:tcPr>
            <w:tcW w:w="9416" w:type="dxa"/>
            <w:gridSpan w:val="5"/>
            <w:tcBorders>
              <w:bottom w:val="single" w:sz="4" w:space="0" w:color="auto"/>
            </w:tcBorders>
          </w:tcPr>
          <w:p w14:paraId="476312E7" w14:textId="1AB2FE37" w:rsidR="00C36C38" w:rsidRDefault="00DC1F1F" w:rsidP="00DC1F1F">
            <w:pPr>
              <w:pStyle w:val="BodyText"/>
              <w:jc w:val="both"/>
              <w:rPr>
                <w:sz w:val="20"/>
              </w:rPr>
            </w:pPr>
            <w:r>
              <w:rPr>
                <w:sz w:val="20"/>
              </w:rPr>
              <w:lastRenderedPageBreak/>
              <w:t>(9</w:t>
            </w:r>
            <w:r w:rsidR="00FE485B">
              <w:rPr>
                <w:sz w:val="20"/>
              </w:rPr>
              <w:t>A</w:t>
            </w:r>
            <w:r>
              <w:rPr>
                <w:sz w:val="20"/>
              </w:rPr>
              <w:t xml:space="preserve">) </w:t>
            </w:r>
            <w:r w:rsidR="00C36C38">
              <w:rPr>
                <w:sz w:val="20"/>
              </w:rPr>
              <w:t xml:space="preserve">Abstract </w:t>
            </w:r>
          </w:p>
          <w:p w14:paraId="38237D07" w14:textId="77777777" w:rsidR="008246F7" w:rsidRPr="005A3614" w:rsidRDefault="008246F7" w:rsidP="008246F7">
            <w:pPr>
              <w:spacing w:after="160" w:line="259" w:lineRule="auto"/>
              <w:rPr>
                <w:rFonts w:ascii="Arial" w:hAnsi="Arial" w:cs="Arial"/>
                <w:i/>
                <w:iCs/>
              </w:rPr>
            </w:pPr>
            <w:r w:rsidRPr="005A3614">
              <w:rPr>
                <w:rFonts w:ascii="Arial" w:hAnsi="Arial" w:cs="Arial"/>
                <w:i/>
                <w:iCs/>
              </w:rPr>
              <w:t xml:space="preserve">This research was conducted at Capiz State University during the school year 2022-2023, focusing on the implementation and effectiveness of the Quality Management System (QMS) among teaching and non-teaching personnel. The primary objective was to assess the extent of QMS implementation and its effectiveness within the university context. A </w:t>
            </w:r>
            <w:r w:rsidRPr="008246F7">
              <w:rPr>
                <w:rFonts w:ascii="Arial" w:hAnsi="Arial" w:cs="Arial"/>
                <w:i/>
                <w:iCs/>
              </w:rPr>
              <w:t>Quantitative</w:t>
            </w:r>
            <w:r w:rsidRPr="005A3614">
              <w:rPr>
                <w:rFonts w:ascii="Arial" w:hAnsi="Arial" w:cs="Arial"/>
                <w:i/>
                <w:iCs/>
              </w:rPr>
              <w:t xml:space="preserve"> approach was employed, utilizing </w:t>
            </w:r>
            <w:r w:rsidRPr="008246F7">
              <w:rPr>
                <w:rFonts w:ascii="Arial" w:hAnsi="Arial" w:cs="Arial"/>
                <w:i/>
                <w:iCs/>
              </w:rPr>
              <w:t>survey to</w:t>
            </w:r>
            <w:r w:rsidRPr="005A3614">
              <w:rPr>
                <w:rFonts w:ascii="Arial" w:hAnsi="Arial" w:cs="Arial"/>
                <w:i/>
                <w:iCs/>
              </w:rPr>
              <w:t xml:space="preserve"> gather data from a representative sample of university staff.</w:t>
            </w:r>
          </w:p>
          <w:p w14:paraId="7201FF8A" w14:textId="5F6F972D" w:rsidR="008246F7" w:rsidRPr="005A3614" w:rsidRDefault="008246F7" w:rsidP="008246F7">
            <w:pPr>
              <w:spacing w:after="160" w:line="259" w:lineRule="auto"/>
              <w:rPr>
                <w:rFonts w:ascii="Arial" w:hAnsi="Arial" w:cs="Arial"/>
                <w:i/>
                <w:iCs/>
              </w:rPr>
            </w:pPr>
            <w:r w:rsidRPr="005A3614">
              <w:rPr>
                <w:rFonts w:ascii="Arial" w:hAnsi="Arial" w:cs="Arial"/>
                <w:i/>
                <w:iCs/>
              </w:rPr>
              <w:t xml:space="preserve">The findings indicated that the extent of QMS implementation at Capiz State University is very high, as perceived by both teaching and non-teaching personnel. Similarly, the level of effectiveness of the QMS was also rated as very high. Statistical analysis revealed a significant relationship between the extent of QMS implementation and its </w:t>
            </w:r>
            <w:proofErr w:type="gramStart"/>
            <w:r w:rsidRPr="005A3614">
              <w:rPr>
                <w:rFonts w:ascii="Arial" w:hAnsi="Arial" w:cs="Arial"/>
                <w:i/>
                <w:iCs/>
              </w:rPr>
              <w:t>effectiveness..</w:t>
            </w:r>
            <w:proofErr w:type="gramEnd"/>
            <w:r w:rsidR="000718DD">
              <w:rPr>
                <w:rFonts w:ascii="Arial" w:hAnsi="Arial" w:cs="Arial"/>
                <w:i/>
                <w:iCs/>
              </w:rPr>
              <w:t xml:space="preserve"> </w:t>
            </w:r>
            <w:r w:rsidRPr="005A3614">
              <w:rPr>
                <w:rFonts w:ascii="Arial" w:hAnsi="Arial" w:cs="Arial"/>
                <w:i/>
                <w:iCs/>
              </w:rPr>
              <w:t xml:space="preserve">These results underscore the importance of rigorous QMS practices in enhancing institutional performance and achieving quality outcomes in educational settings. The study highlights the critical role of comprehensive QMS implementation in fostering a culture of continuous improvement and excellence within the university. Furthermore, the significant correlation between implementation extent and effectiveness suggests that strategic efforts to enhance QMS practices can </w:t>
            </w:r>
            <w:r w:rsidRPr="008246F7">
              <w:rPr>
                <w:rFonts w:ascii="Arial" w:hAnsi="Arial" w:cs="Arial"/>
                <w:i/>
                <w:iCs/>
              </w:rPr>
              <w:t>substantially benefit</w:t>
            </w:r>
            <w:r w:rsidRPr="005A3614">
              <w:rPr>
                <w:rFonts w:ascii="Arial" w:hAnsi="Arial" w:cs="Arial"/>
                <w:i/>
                <w:iCs/>
              </w:rPr>
              <w:t xml:space="preserve"> operational efficiency and educational quality.</w:t>
            </w:r>
            <w:r w:rsidR="000718DD">
              <w:rPr>
                <w:rFonts w:ascii="Arial" w:hAnsi="Arial" w:cs="Arial"/>
                <w:i/>
                <w:iCs/>
              </w:rPr>
              <w:t xml:space="preserve"> </w:t>
            </w:r>
            <w:r w:rsidRPr="005A3614">
              <w:rPr>
                <w:rFonts w:ascii="Arial" w:hAnsi="Arial" w:cs="Arial"/>
                <w:i/>
                <w:iCs/>
              </w:rPr>
              <w:t xml:space="preserve">Overall, this research contributes to the knowledge </w:t>
            </w:r>
            <w:r w:rsidR="000718DD">
              <w:rPr>
                <w:rFonts w:ascii="Arial" w:hAnsi="Arial" w:cs="Arial"/>
                <w:i/>
                <w:iCs/>
              </w:rPr>
              <w:t>of</w:t>
            </w:r>
            <w:r w:rsidRPr="005A3614">
              <w:rPr>
                <w:rFonts w:ascii="Arial" w:hAnsi="Arial" w:cs="Arial"/>
                <w:i/>
                <w:iCs/>
              </w:rPr>
              <w:t xml:space="preserve"> quality management in higher education and provides actionable insights for university administrators aiming to optimize QMS practices for improved institutional performance.</w:t>
            </w:r>
          </w:p>
          <w:p w14:paraId="51B54F89" w14:textId="77777777" w:rsidR="008246F7" w:rsidRPr="005A3614" w:rsidRDefault="008246F7" w:rsidP="008246F7">
            <w:pPr>
              <w:rPr>
                <w:rFonts w:ascii="Arial" w:hAnsi="Arial" w:cs="Arial"/>
              </w:rPr>
            </w:pPr>
          </w:p>
          <w:p w14:paraId="577BF650" w14:textId="49A5478F" w:rsidR="009F6D92" w:rsidRDefault="009F6D92" w:rsidP="00DC1F1F">
            <w:pPr>
              <w:pStyle w:val="BodyText"/>
              <w:jc w:val="both"/>
              <w:rPr>
                <w:sz w:val="20"/>
              </w:rPr>
            </w:pPr>
          </w:p>
          <w:p w14:paraId="75ABD417" w14:textId="77777777" w:rsidR="00C36C38" w:rsidRDefault="00C36C38" w:rsidP="00DC1F1F">
            <w:pPr>
              <w:pStyle w:val="BodyText"/>
              <w:jc w:val="both"/>
              <w:rPr>
                <w:sz w:val="20"/>
              </w:rPr>
            </w:pPr>
          </w:p>
          <w:p w14:paraId="7A1FEDCC" w14:textId="77777777" w:rsidR="00DC1F1F" w:rsidRDefault="00FE485B" w:rsidP="009F6D92">
            <w:pPr>
              <w:pStyle w:val="BodyText"/>
              <w:jc w:val="both"/>
              <w:rPr>
                <w:b w:val="0"/>
                <w:bCs w:val="0"/>
                <w:sz w:val="18"/>
              </w:rPr>
            </w:pPr>
            <w:r>
              <w:rPr>
                <w:sz w:val="20"/>
              </w:rPr>
              <w:t>(9B</w:t>
            </w:r>
            <w:r w:rsidR="00C36C38">
              <w:rPr>
                <w:sz w:val="20"/>
              </w:rPr>
              <w:t xml:space="preserve">) Keywords </w:t>
            </w:r>
          </w:p>
          <w:p w14:paraId="2B0A3B5D" w14:textId="04BA3633" w:rsidR="009F6D92" w:rsidRPr="008246F7" w:rsidRDefault="009F6D92" w:rsidP="009F6D92">
            <w:pPr>
              <w:pStyle w:val="BodyText"/>
              <w:jc w:val="both"/>
              <w:rPr>
                <w:b w:val="0"/>
                <w:bCs w:val="0"/>
                <w:i/>
                <w:iCs/>
                <w:sz w:val="18"/>
              </w:rPr>
            </w:pPr>
            <w:r w:rsidRPr="008246F7">
              <w:rPr>
                <w:b w:val="0"/>
                <w:bCs w:val="0"/>
                <w:i/>
                <w:iCs/>
                <w:sz w:val="18"/>
              </w:rPr>
              <w:t xml:space="preserve">              </w:t>
            </w:r>
            <w:r w:rsidR="008246F7" w:rsidRPr="008246F7">
              <w:rPr>
                <w:b w:val="0"/>
                <w:bCs w:val="0"/>
                <w:i/>
                <w:iCs/>
              </w:rPr>
              <w:t xml:space="preserve"> implementation, effectiveness, </w:t>
            </w:r>
            <w:r w:rsidR="008246F7">
              <w:rPr>
                <w:b w:val="0"/>
                <w:bCs w:val="0"/>
                <w:i/>
                <w:iCs/>
              </w:rPr>
              <w:t xml:space="preserve">and </w:t>
            </w:r>
            <w:r w:rsidR="008246F7" w:rsidRPr="008246F7">
              <w:rPr>
                <w:b w:val="0"/>
                <w:bCs w:val="0"/>
                <w:i/>
                <w:iCs/>
              </w:rPr>
              <w:t>quality management system</w:t>
            </w:r>
          </w:p>
        </w:tc>
      </w:tr>
      <w:tr w:rsidR="00DC1F1F" w14:paraId="14C1EEFC" w14:textId="77777777" w:rsidTr="0042584A">
        <w:tc>
          <w:tcPr>
            <w:tcW w:w="9416" w:type="dxa"/>
            <w:gridSpan w:val="5"/>
          </w:tcPr>
          <w:p w14:paraId="6AAE9089" w14:textId="0FC94427" w:rsidR="00FE485B" w:rsidRPr="00851E0A" w:rsidRDefault="00FE485B" w:rsidP="00851E0A">
            <w:pPr>
              <w:pStyle w:val="NoSpacing"/>
              <w:spacing w:line="360" w:lineRule="auto"/>
              <w:rPr>
                <w:rFonts w:ascii="Arial" w:hAnsi="Arial" w:cs="Arial"/>
                <w:b/>
                <w:bCs/>
              </w:rPr>
            </w:pPr>
            <w:r w:rsidRPr="00851E0A">
              <w:rPr>
                <w:rFonts w:ascii="Arial" w:hAnsi="Arial" w:cs="Arial"/>
              </w:rPr>
              <w:t xml:space="preserve">(10) Introduction </w:t>
            </w:r>
          </w:p>
          <w:p w14:paraId="1E6F4122" w14:textId="2D227711" w:rsidR="009F6D92" w:rsidRPr="00851E0A" w:rsidRDefault="009F6D92" w:rsidP="00851E0A">
            <w:pPr>
              <w:pStyle w:val="NoSpacing"/>
              <w:spacing w:line="360" w:lineRule="auto"/>
              <w:rPr>
                <w:rFonts w:ascii="Arial" w:hAnsi="Arial" w:cs="Arial"/>
                <w:b/>
                <w:bCs/>
              </w:rPr>
            </w:pPr>
          </w:p>
          <w:p w14:paraId="6F1A40BD" w14:textId="2590B605" w:rsidR="00D3127C" w:rsidRPr="00851E0A" w:rsidRDefault="00851E0A" w:rsidP="00851E0A">
            <w:pPr>
              <w:pStyle w:val="NoSpacing"/>
              <w:spacing w:line="360" w:lineRule="auto"/>
              <w:rPr>
                <w:rFonts w:ascii="Arial" w:eastAsiaTheme="minorHAnsi" w:hAnsi="Arial" w:cs="Arial"/>
                <w:i/>
                <w:iCs/>
              </w:rPr>
            </w:pPr>
            <w:r>
              <w:rPr>
                <w:rFonts w:ascii="Arial" w:eastAsiaTheme="minorHAnsi" w:hAnsi="Arial" w:cs="Arial"/>
                <w:i/>
                <w:iCs/>
              </w:rPr>
              <w:t xml:space="preserve">        </w:t>
            </w:r>
            <w:r w:rsidR="00D3127C" w:rsidRPr="00851E0A">
              <w:rPr>
                <w:rFonts w:ascii="Arial" w:eastAsiaTheme="minorHAnsi" w:hAnsi="Arial" w:cs="Arial"/>
                <w:i/>
                <w:iCs/>
              </w:rPr>
              <w:t>The principal motivation for pursuing quality certificate (ISO 9000) was the ability of the certificate to open customers’ doors that were previously closed, or would close, if quality certificate were not achieved . . . (Dick, 2000)</w:t>
            </w:r>
          </w:p>
          <w:p w14:paraId="5D328573" w14:textId="7B86BE35" w:rsidR="00D3127C" w:rsidRDefault="00851E0A" w:rsidP="00851E0A">
            <w:pPr>
              <w:pStyle w:val="NoSpacing"/>
              <w:spacing w:line="360" w:lineRule="auto"/>
              <w:rPr>
                <w:rFonts w:ascii="Arial" w:eastAsiaTheme="minorHAnsi" w:hAnsi="Arial" w:cs="Arial"/>
              </w:rPr>
            </w:pPr>
            <w:r>
              <w:rPr>
                <w:rFonts w:ascii="Arial" w:eastAsiaTheme="minorHAnsi" w:hAnsi="Arial" w:cs="Arial"/>
              </w:rPr>
              <w:t xml:space="preserve">      </w:t>
            </w:r>
            <w:r w:rsidR="00D3127C" w:rsidRPr="00851E0A">
              <w:rPr>
                <w:rFonts w:ascii="Arial" w:eastAsiaTheme="minorHAnsi" w:hAnsi="Arial" w:cs="Arial"/>
              </w:rPr>
              <w:t>The globalization of the world has led to the processes of quality internationalization becoming a crucial element of universities’ competitiveness. Processes of quality internationalization are displayed by wider application of uniform methods, principles, and criteria for the formation of a quality policy, creation of international accreditation, notification, and quality certification systems.</w:t>
            </w:r>
          </w:p>
          <w:p w14:paraId="603D225B" w14:textId="77777777" w:rsidR="00FD5F3C" w:rsidRPr="00FD5F3C" w:rsidRDefault="00FD5F3C" w:rsidP="00FD5F3C">
            <w:pPr>
              <w:pStyle w:val="NoSpacing"/>
              <w:spacing w:line="276" w:lineRule="auto"/>
              <w:rPr>
                <w:rFonts w:ascii="Arial" w:hAnsi="Arial" w:cs="Arial"/>
              </w:rPr>
            </w:pPr>
            <w:r w:rsidRPr="00FD5F3C">
              <w:rPr>
                <w:rFonts w:ascii="Arial" w:hAnsi="Arial" w:cs="Arial"/>
              </w:rPr>
              <w:t>The QMS is widely used by the organizations for achieving operational and market benefits, it is an optimized standard to upgrade and promote the companies and projects performance. The studies on the impact of QMS reported that these objectives are not always achieved. However, the successful implementation of the ISO 9001 (QMS) standard depends on how the standard is perceived by the companies. As a results, the previous studies on the impact</w:t>
            </w:r>
          </w:p>
          <w:p w14:paraId="7B3BFBA6" w14:textId="245BEC67" w:rsidR="00FD5F3C" w:rsidRPr="00FD5F3C" w:rsidRDefault="00FD5F3C" w:rsidP="00FD5F3C">
            <w:pPr>
              <w:pStyle w:val="NoSpacing"/>
              <w:spacing w:line="276" w:lineRule="auto"/>
              <w:rPr>
                <w:rFonts w:ascii="Arial" w:hAnsi="Arial" w:cs="Arial"/>
              </w:rPr>
            </w:pPr>
            <w:r w:rsidRPr="00FD5F3C">
              <w:rPr>
                <w:rFonts w:ascii="Arial" w:hAnsi="Arial" w:cs="Arial"/>
              </w:rPr>
              <w:lastRenderedPageBreak/>
              <w:t>of QMS revealed that the majority of the scholars found the positive effect of QMS on projects (</w:t>
            </w:r>
            <w:proofErr w:type="spellStart"/>
            <w:r w:rsidRPr="00FD5F3C">
              <w:rPr>
                <w:rFonts w:ascii="Arial" w:hAnsi="Arial" w:cs="Arial"/>
              </w:rPr>
              <w:t>Manders</w:t>
            </w:r>
            <w:proofErr w:type="spellEnd"/>
            <w:r w:rsidRPr="00FD5F3C">
              <w:rPr>
                <w:rFonts w:ascii="Arial" w:hAnsi="Arial" w:cs="Arial"/>
              </w:rPr>
              <w:t>, 2015)</w:t>
            </w:r>
          </w:p>
          <w:p w14:paraId="20DED254" w14:textId="4546A186" w:rsidR="00FD5F3C" w:rsidRPr="00FD5F3C" w:rsidRDefault="00FD5F3C" w:rsidP="00851E0A">
            <w:pPr>
              <w:pStyle w:val="NoSpacing"/>
              <w:spacing w:line="360" w:lineRule="auto"/>
              <w:rPr>
                <w:rFonts w:ascii="Arial" w:hAnsi="Arial" w:cs="Arial"/>
              </w:rPr>
            </w:pPr>
            <w:r>
              <w:rPr>
                <w:rFonts w:ascii="Arial" w:eastAsiaTheme="minorHAnsi" w:hAnsi="Arial" w:cs="Arial"/>
              </w:rPr>
              <w:t xml:space="preserve">         </w:t>
            </w:r>
            <w:r w:rsidR="00D3127C" w:rsidRPr="00851E0A">
              <w:rPr>
                <w:rFonts w:ascii="Arial" w:eastAsiaTheme="minorHAnsi" w:hAnsi="Arial" w:cs="Arial"/>
              </w:rPr>
              <w:t xml:space="preserve">The quest for qualities is probably more widespread and intense globally. Organizations have realized that the key to increased productivity and profitability is improving quality and </w:t>
            </w:r>
            <w:r w:rsidR="00507995" w:rsidRPr="00851E0A">
              <w:rPr>
                <w:rFonts w:ascii="Arial" w:eastAsiaTheme="minorHAnsi" w:hAnsi="Arial" w:cs="Arial"/>
              </w:rPr>
              <w:t>to</w:t>
            </w:r>
            <w:r w:rsidR="00D3127C" w:rsidRPr="00851E0A">
              <w:rPr>
                <w:rFonts w:ascii="Arial" w:eastAsiaTheme="minorHAnsi" w:hAnsi="Arial" w:cs="Arial"/>
              </w:rPr>
              <w:t xml:space="preserve"> survive competition from local market and international market, they are forced to return to the basics of better-quality management and cost competitiveness measures for their products and services.</w:t>
            </w:r>
            <w:r>
              <w:rPr>
                <w:rFonts w:ascii="Arial" w:eastAsiaTheme="minorHAnsi" w:hAnsi="Arial" w:cs="Arial"/>
              </w:rPr>
              <w:t xml:space="preserve"> </w:t>
            </w:r>
            <w:proofErr w:type="spellStart"/>
            <w:r w:rsidRPr="00FD5F3C">
              <w:rPr>
                <w:rFonts w:ascii="Arial" w:hAnsi="Arial" w:cs="Arial"/>
              </w:rPr>
              <w:t>Askari</w:t>
            </w:r>
            <w:proofErr w:type="spellEnd"/>
            <w:r w:rsidRPr="00FD5F3C">
              <w:rPr>
                <w:rFonts w:ascii="Arial" w:hAnsi="Arial" w:cs="Arial"/>
              </w:rPr>
              <w:t xml:space="preserve"> and </w:t>
            </w:r>
            <w:proofErr w:type="spellStart"/>
            <w:r w:rsidRPr="00FD5F3C">
              <w:rPr>
                <w:rFonts w:ascii="Arial" w:hAnsi="Arial" w:cs="Arial"/>
              </w:rPr>
              <w:t>Sohrabi</w:t>
            </w:r>
            <w:proofErr w:type="spellEnd"/>
            <w:r w:rsidRPr="00FD5F3C">
              <w:rPr>
                <w:rFonts w:ascii="Arial" w:hAnsi="Arial" w:cs="Arial"/>
              </w:rPr>
              <w:t xml:space="preserve"> (2017) state that the key benefit of organizations for implementing quality Management is the improvement of the link between the management system and innovation, which enhances processes and customer satisfaction.</w:t>
            </w:r>
          </w:p>
          <w:p w14:paraId="3EDB8F02" w14:textId="0DB031B1" w:rsidR="00D3127C" w:rsidRPr="00851E0A" w:rsidRDefault="00851E0A" w:rsidP="00851E0A">
            <w:pPr>
              <w:pStyle w:val="NoSpacing"/>
              <w:spacing w:line="360" w:lineRule="auto"/>
              <w:rPr>
                <w:rFonts w:ascii="Arial" w:eastAsiaTheme="minorHAnsi" w:hAnsi="Arial" w:cs="Arial"/>
              </w:rPr>
            </w:pPr>
            <w:r>
              <w:rPr>
                <w:rFonts w:ascii="Arial" w:eastAsiaTheme="minorHAnsi" w:hAnsi="Arial" w:cs="Arial"/>
              </w:rPr>
              <w:t xml:space="preserve">         </w:t>
            </w:r>
            <w:proofErr w:type="spellStart"/>
            <w:r w:rsidR="00D3127C" w:rsidRPr="00851E0A">
              <w:rPr>
                <w:rFonts w:ascii="Arial" w:eastAsiaTheme="minorHAnsi" w:hAnsi="Arial" w:cs="Arial"/>
              </w:rPr>
              <w:t>Capiz</w:t>
            </w:r>
            <w:proofErr w:type="spellEnd"/>
            <w:r w:rsidR="00D3127C" w:rsidRPr="00851E0A">
              <w:rPr>
                <w:rFonts w:ascii="Arial" w:eastAsiaTheme="minorHAnsi" w:hAnsi="Arial" w:cs="Arial"/>
              </w:rPr>
              <w:t xml:space="preserve"> State University (</w:t>
            </w:r>
            <w:proofErr w:type="spellStart"/>
            <w:r w:rsidR="00D3127C" w:rsidRPr="00851E0A">
              <w:rPr>
                <w:rFonts w:ascii="Arial" w:eastAsiaTheme="minorHAnsi" w:hAnsi="Arial" w:cs="Arial"/>
              </w:rPr>
              <w:t>CapSU</w:t>
            </w:r>
            <w:proofErr w:type="spellEnd"/>
            <w:r w:rsidR="00D3127C" w:rsidRPr="00851E0A">
              <w:rPr>
                <w:rFonts w:ascii="Arial" w:eastAsiaTheme="minorHAnsi" w:hAnsi="Arial" w:cs="Arial"/>
              </w:rPr>
              <w:t>) being the only state university in the Province of Capiz, envisioned itself to be the center of academic excellence delivering quality service to all. With this, the institution keep itself abreast on improving its services and functions being at par in other universities in the country and also worldwide. Capiz State University as mandated by its Quadro-dimensional functions, namely; instruction, research, extension and production holistically provide services that cater the needs of its clients and partnered agencies. Hence, for its functions to be fully realized</w:t>
            </w:r>
            <w:r w:rsidR="00C24DAC" w:rsidRPr="00851E0A">
              <w:rPr>
                <w:rFonts w:ascii="Arial" w:eastAsiaTheme="minorHAnsi" w:hAnsi="Arial" w:cs="Arial"/>
              </w:rPr>
              <w:t>, these</w:t>
            </w:r>
            <w:r w:rsidR="00D3127C" w:rsidRPr="00851E0A">
              <w:rPr>
                <w:rFonts w:ascii="Arial" w:eastAsiaTheme="minorHAnsi" w:hAnsi="Arial" w:cs="Arial"/>
              </w:rPr>
              <w:t xml:space="preserve"> mechanisms must be measured and monitored so that equal and appropriate services and functions are being carried out on all its campuses and most especially, its satellite colleges</w:t>
            </w:r>
            <w:r w:rsidRPr="00851E0A">
              <w:rPr>
                <w:rFonts w:ascii="Arial" w:eastAsiaTheme="minorHAnsi" w:hAnsi="Arial" w:cs="Arial"/>
              </w:rPr>
              <w:t>.</w:t>
            </w:r>
          </w:p>
          <w:p w14:paraId="57EF2513" w14:textId="77777777" w:rsidR="00851E0A" w:rsidRDefault="00851E0A" w:rsidP="00851E0A">
            <w:pPr>
              <w:pStyle w:val="NoSpacing"/>
              <w:spacing w:line="360" w:lineRule="auto"/>
              <w:rPr>
                <w:rFonts w:ascii="Arial" w:eastAsiaTheme="minorHAnsi" w:hAnsi="Arial" w:cs="Arial"/>
              </w:rPr>
            </w:pPr>
            <w:r w:rsidRPr="00851E0A">
              <w:rPr>
                <w:rFonts w:ascii="Arial" w:eastAsiaTheme="minorHAnsi" w:hAnsi="Arial" w:cs="Arial"/>
              </w:rPr>
              <w:t xml:space="preserve">     To ascertain, this was conducted to provide answers the following questions:</w:t>
            </w:r>
          </w:p>
          <w:p w14:paraId="0868D9A5" w14:textId="77777777" w:rsidR="00851E0A" w:rsidRDefault="00851E0A" w:rsidP="00851E0A">
            <w:pPr>
              <w:pStyle w:val="NoSpacing"/>
              <w:numPr>
                <w:ilvl w:val="0"/>
                <w:numId w:val="15"/>
              </w:numPr>
              <w:spacing w:line="360" w:lineRule="auto"/>
              <w:rPr>
                <w:rFonts w:ascii="Arial" w:eastAsiaTheme="minorHAnsi" w:hAnsi="Arial" w:cs="Arial"/>
              </w:rPr>
            </w:pPr>
            <w:r>
              <w:rPr>
                <w:rFonts w:ascii="Arial" w:eastAsiaTheme="minorHAnsi" w:hAnsi="Arial" w:cs="Arial"/>
              </w:rPr>
              <w:t>What is the extent of implementation of the Quality Management System in terms of leadership, planning, support, operation, and performance evaluation?</w:t>
            </w:r>
          </w:p>
          <w:p w14:paraId="7FD5DDC1" w14:textId="77777777" w:rsidR="00851E0A" w:rsidRDefault="00851E0A" w:rsidP="00851E0A">
            <w:pPr>
              <w:pStyle w:val="NoSpacing"/>
              <w:numPr>
                <w:ilvl w:val="0"/>
                <w:numId w:val="15"/>
              </w:numPr>
              <w:spacing w:line="360" w:lineRule="auto"/>
              <w:rPr>
                <w:rFonts w:ascii="Arial" w:eastAsiaTheme="minorHAnsi" w:hAnsi="Arial" w:cs="Arial"/>
              </w:rPr>
            </w:pPr>
            <w:r>
              <w:rPr>
                <w:rFonts w:ascii="Arial" w:eastAsiaTheme="minorHAnsi" w:hAnsi="Arial" w:cs="Arial"/>
              </w:rPr>
              <w:t xml:space="preserve">What is the level of effectiveness of the Quality Management System in the university in terms </w:t>
            </w:r>
            <w:proofErr w:type="gramStart"/>
            <w:r>
              <w:rPr>
                <w:rFonts w:ascii="Arial" w:eastAsiaTheme="minorHAnsi" w:hAnsi="Arial" w:cs="Arial"/>
              </w:rPr>
              <w:t>of  leadership</w:t>
            </w:r>
            <w:proofErr w:type="gramEnd"/>
            <w:r>
              <w:rPr>
                <w:rFonts w:ascii="Arial" w:eastAsiaTheme="minorHAnsi" w:hAnsi="Arial" w:cs="Arial"/>
              </w:rPr>
              <w:t>, planning, support, operation, and performance evaluation?</w:t>
            </w:r>
          </w:p>
          <w:p w14:paraId="7B7A0FED" w14:textId="07ECCEC3" w:rsidR="00851E0A" w:rsidRPr="00851E0A" w:rsidRDefault="00851E0A" w:rsidP="00851E0A">
            <w:pPr>
              <w:pStyle w:val="NoSpacing"/>
              <w:numPr>
                <w:ilvl w:val="0"/>
                <w:numId w:val="15"/>
              </w:numPr>
              <w:spacing w:line="360" w:lineRule="auto"/>
              <w:rPr>
                <w:rFonts w:ascii="Arial" w:eastAsiaTheme="minorHAnsi" w:hAnsi="Arial" w:cs="Arial"/>
              </w:rPr>
            </w:pPr>
            <w:r>
              <w:rPr>
                <w:rFonts w:ascii="Arial" w:eastAsiaTheme="minorHAnsi" w:hAnsi="Arial" w:cs="Arial"/>
              </w:rPr>
              <w:t>Is there a significant relationship between the extent of implementation and level of effectiveness of the quality management system?</w:t>
            </w:r>
          </w:p>
        </w:tc>
      </w:tr>
      <w:tr w:rsidR="00DC1F1F" w14:paraId="498B71BF" w14:textId="77777777" w:rsidTr="0042584A">
        <w:tc>
          <w:tcPr>
            <w:tcW w:w="9416" w:type="dxa"/>
            <w:gridSpan w:val="5"/>
          </w:tcPr>
          <w:p w14:paraId="418E51BE" w14:textId="05C39058" w:rsidR="00AF14F3" w:rsidRDefault="00FE485B" w:rsidP="009F6D92">
            <w:pPr>
              <w:pStyle w:val="BodyText"/>
              <w:jc w:val="left"/>
              <w:rPr>
                <w:b w:val="0"/>
                <w:sz w:val="18"/>
                <w:szCs w:val="18"/>
              </w:rPr>
            </w:pPr>
            <w:r>
              <w:rPr>
                <w:sz w:val="20"/>
              </w:rPr>
              <w:lastRenderedPageBreak/>
              <w:t>(11</w:t>
            </w:r>
            <w:r w:rsidR="00DC1F1F">
              <w:rPr>
                <w:sz w:val="20"/>
              </w:rPr>
              <w:t xml:space="preserve">) </w:t>
            </w:r>
            <w:r>
              <w:rPr>
                <w:sz w:val="20"/>
              </w:rPr>
              <w:t>Methodology</w:t>
            </w:r>
            <w:r w:rsidR="002D2ADE">
              <w:rPr>
                <w:sz w:val="20"/>
              </w:rPr>
              <w:t xml:space="preserve"> </w:t>
            </w:r>
          </w:p>
          <w:p w14:paraId="13F01E15" w14:textId="77777777" w:rsidR="009F6D92" w:rsidRDefault="009F6D92" w:rsidP="009F6D92">
            <w:pPr>
              <w:pStyle w:val="BodyText"/>
              <w:jc w:val="left"/>
              <w:rPr>
                <w:b w:val="0"/>
                <w:sz w:val="18"/>
                <w:szCs w:val="18"/>
              </w:rPr>
            </w:pPr>
          </w:p>
          <w:p w14:paraId="07FD032F" w14:textId="77777777" w:rsidR="00C24DAC" w:rsidRPr="00705570" w:rsidRDefault="009F6D92" w:rsidP="00DC2286">
            <w:pPr>
              <w:pStyle w:val="NoSpacing"/>
              <w:spacing w:line="276" w:lineRule="auto"/>
              <w:rPr>
                <w:rFonts w:ascii="Arial" w:hAnsi="Arial" w:cs="Arial"/>
                <w:bCs/>
                <w:sz w:val="24"/>
                <w:szCs w:val="24"/>
                <w:lang w:val="en-PH" w:eastAsia="zh-CN"/>
              </w:rPr>
            </w:pPr>
            <w:r w:rsidRPr="00891D96">
              <w:rPr>
                <w:rFonts w:ascii="Arial" w:hAnsi="Arial" w:cs="Arial"/>
                <w:b/>
                <w:lang w:val="en-PH" w:eastAsia="zh-CN"/>
              </w:rPr>
              <w:tab/>
            </w:r>
            <w:r w:rsidR="00C24DAC" w:rsidRPr="00705570">
              <w:rPr>
                <w:rFonts w:ascii="Arial" w:hAnsi="Arial" w:cs="Arial"/>
                <w:bCs/>
                <w:sz w:val="24"/>
                <w:szCs w:val="24"/>
                <w:lang w:val="en-PH" w:eastAsia="zh-CN"/>
              </w:rPr>
              <w:t xml:space="preserve">This quantitative research utilized the descriptive-correlational design. Descriptive, or exploratory studies are used when little is known about a particular phenomenon. The researcher observes, describes, and documents various aspects of a phenomenon. There is no manipulation of variables or search for cause and effect related to the phenomenon. Descriptive designs describe what actually exists, determine the frequency with which it occurs, and categorizes the information. Researchers pose Level I research questions. The results provide the knowledge </w:t>
            </w:r>
            <w:r w:rsidR="00C24DAC" w:rsidRPr="00705570">
              <w:rPr>
                <w:rFonts w:ascii="Arial" w:hAnsi="Arial" w:cs="Arial"/>
                <w:bCs/>
                <w:sz w:val="24"/>
                <w:szCs w:val="24"/>
                <w:lang w:val="en-PH" w:eastAsia="zh-CN"/>
              </w:rPr>
              <w:lastRenderedPageBreak/>
              <w:t>base for potential hypotheses that direct subsequent correlational, quasi-experimental, and experimental studies (Sousa, 2007).</w:t>
            </w:r>
          </w:p>
          <w:p w14:paraId="52C42D6D" w14:textId="77777777" w:rsidR="00C24DAC" w:rsidRPr="00705570" w:rsidRDefault="00C24DAC" w:rsidP="00DC2286">
            <w:pPr>
              <w:pStyle w:val="NoSpacing"/>
              <w:spacing w:line="276" w:lineRule="auto"/>
              <w:rPr>
                <w:rFonts w:ascii="Arial" w:hAnsi="Arial" w:cs="Arial"/>
                <w:bCs/>
                <w:sz w:val="24"/>
                <w:szCs w:val="24"/>
                <w:lang w:val="en-PH" w:eastAsia="zh-CN"/>
              </w:rPr>
            </w:pPr>
          </w:p>
          <w:p w14:paraId="34CA4227" w14:textId="1371454B" w:rsidR="009F6D92" w:rsidRPr="00705570" w:rsidRDefault="00C24DAC" w:rsidP="00DC2286">
            <w:pPr>
              <w:pStyle w:val="NoSpacing"/>
              <w:spacing w:line="276" w:lineRule="auto"/>
              <w:rPr>
                <w:rFonts w:ascii="Arial" w:hAnsi="Arial" w:cs="Arial"/>
                <w:bCs/>
                <w:sz w:val="24"/>
                <w:szCs w:val="24"/>
                <w:lang w:eastAsia="zh-CN"/>
              </w:rPr>
            </w:pPr>
            <w:r w:rsidRPr="00705570">
              <w:rPr>
                <w:rFonts w:ascii="Arial" w:hAnsi="Arial" w:cs="Arial"/>
                <w:bCs/>
                <w:sz w:val="24"/>
                <w:szCs w:val="24"/>
                <w:lang w:eastAsia="zh-CN"/>
              </w:rPr>
              <w:t xml:space="preserve">The respondents of the study are the teaching and non-teaching personnel of the six satellite colleges of Capiz State University namely; </w:t>
            </w:r>
            <w:proofErr w:type="spellStart"/>
            <w:r w:rsidRPr="00705570">
              <w:rPr>
                <w:rFonts w:ascii="Arial" w:hAnsi="Arial" w:cs="Arial"/>
                <w:bCs/>
                <w:sz w:val="24"/>
                <w:szCs w:val="24"/>
                <w:lang w:eastAsia="zh-CN"/>
              </w:rPr>
              <w:t>Dayao</w:t>
            </w:r>
            <w:proofErr w:type="spellEnd"/>
            <w:r w:rsidRPr="00705570">
              <w:rPr>
                <w:rFonts w:ascii="Arial" w:hAnsi="Arial" w:cs="Arial"/>
                <w:bCs/>
                <w:sz w:val="24"/>
                <w:szCs w:val="24"/>
                <w:lang w:eastAsia="zh-CN"/>
              </w:rPr>
              <w:t xml:space="preserve"> Satellite College, </w:t>
            </w:r>
            <w:proofErr w:type="spellStart"/>
            <w:r w:rsidRPr="00705570">
              <w:rPr>
                <w:rFonts w:ascii="Arial" w:hAnsi="Arial" w:cs="Arial"/>
                <w:bCs/>
                <w:sz w:val="24"/>
                <w:szCs w:val="24"/>
                <w:lang w:eastAsia="zh-CN"/>
              </w:rPr>
              <w:t>Dumarao</w:t>
            </w:r>
            <w:proofErr w:type="spellEnd"/>
            <w:r w:rsidRPr="00705570">
              <w:rPr>
                <w:rFonts w:ascii="Arial" w:hAnsi="Arial" w:cs="Arial"/>
                <w:bCs/>
                <w:sz w:val="24"/>
                <w:szCs w:val="24"/>
                <w:lang w:eastAsia="zh-CN"/>
              </w:rPr>
              <w:t xml:space="preserve"> Satellite College, </w:t>
            </w:r>
            <w:proofErr w:type="spellStart"/>
            <w:r w:rsidRPr="00705570">
              <w:rPr>
                <w:rFonts w:ascii="Arial" w:hAnsi="Arial" w:cs="Arial"/>
                <w:bCs/>
                <w:sz w:val="24"/>
                <w:szCs w:val="24"/>
                <w:lang w:eastAsia="zh-CN"/>
              </w:rPr>
              <w:t>Mambusao</w:t>
            </w:r>
            <w:proofErr w:type="spellEnd"/>
            <w:r w:rsidRPr="00705570">
              <w:rPr>
                <w:rFonts w:ascii="Arial" w:hAnsi="Arial" w:cs="Arial"/>
                <w:bCs/>
                <w:sz w:val="24"/>
                <w:szCs w:val="24"/>
                <w:lang w:eastAsia="zh-CN"/>
              </w:rPr>
              <w:t xml:space="preserve"> Satellite College, </w:t>
            </w:r>
            <w:proofErr w:type="spellStart"/>
            <w:r w:rsidRPr="00705570">
              <w:rPr>
                <w:rFonts w:ascii="Arial" w:hAnsi="Arial" w:cs="Arial"/>
                <w:bCs/>
                <w:sz w:val="24"/>
                <w:szCs w:val="24"/>
                <w:lang w:eastAsia="zh-CN"/>
              </w:rPr>
              <w:t>Pilar</w:t>
            </w:r>
            <w:proofErr w:type="spellEnd"/>
            <w:r w:rsidRPr="00705570">
              <w:rPr>
                <w:rFonts w:ascii="Arial" w:hAnsi="Arial" w:cs="Arial"/>
                <w:bCs/>
                <w:sz w:val="24"/>
                <w:szCs w:val="24"/>
                <w:lang w:eastAsia="zh-CN"/>
              </w:rPr>
              <w:t xml:space="preserve"> Satellite College, Sigma Satellite College and </w:t>
            </w:r>
            <w:proofErr w:type="spellStart"/>
            <w:r w:rsidRPr="00705570">
              <w:rPr>
                <w:rFonts w:ascii="Arial" w:hAnsi="Arial" w:cs="Arial"/>
                <w:bCs/>
                <w:sz w:val="24"/>
                <w:szCs w:val="24"/>
                <w:lang w:eastAsia="zh-CN"/>
              </w:rPr>
              <w:t>Tapaz</w:t>
            </w:r>
            <w:proofErr w:type="spellEnd"/>
            <w:r w:rsidRPr="00705570">
              <w:rPr>
                <w:rFonts w:ascii="Arial" w:hAnsi="Arial" w:cs="Arial"/>
                <w:bCs/>
                <w:sz w:val="24"/>
                <w:szCs w:val="24"/>
                <w:lang w:eastAsia="zh-CN"/>
              </w:rPr>
              <w:t xml:space="preserve"> Satellite College with a total population of four hundred forty-six (446) during the academic year 2021-2022.</w:t>
            </w:r>
          </w:p>
          <w:p w14:paraId="4DB35B98" w14:textId="77777777" w:rsidR="00C24DAC" w:rsidRPr="00705570" w:rsidRDefault="00C24DAC" w:rsidP="00DC2286">
            <w:pPr>
              <w:pStyle w:val="NoSpacing"/>
              <w:spacing w:line="276" w:lineRule="auto"/>
              <w:rPr>
                <w:rFonts w:ascii="Arial" w:hAnsi="Arial" w:cs="Arial"/>
                <w:bCs/>
                <w:sz w:val="24"/>
                <w:szCs w:val="24"/>
                <w:lang w:val="en-PH" w:eastAsia="zh-CN"/>
              </w:rPr>
            </w:pPr>
          </w:p>
          <w:p w14:paraId="2436290D" w14:textId="04C1E7FC" w:rsidR="00C24DAC" w:rsidRPr="00705570" w:rsidRDefault="00C24DAC" w:rsidP="00DC2286">
            <w:pPr>
              <w:pStyle w:val="NoSpacing"/>
              <w:spacing w:line="276" w:lineRule="auto"/>
              <w:rPr>
                <w:rFonts w:ascii="Arial" w:hAnsi="Arial" w:cs="Arial"/>
                <w:bCs/>
                <w:sz w:val="24"/>
                <w:szCs w:val="24"/>
                <w:lang w:val="en-PH" w:eastAsia="zh-CN"/>
              </w:rPr>
            </w:pPr>
            <w:r w:rsidRPr="00705570">
              <w:rPr>
                <w:rFonts w:ascii="Arial" w:hAnsi="Arial" w:cs="Arial"/>
                <w:bCs/>
                <w:sz w:val="24"/>
                <w:szCs w:val="24"/>
                <w:lang w:val="en-PH" w:eastAsia="zh-CN"/>
              </w:rPr>
              <w:t>A researcher’s -made questionnaire was used to gather the necessary data of the study. It underwent validity and reliability testing to measure its appropriateness and usability.</w:t>
            </w:r>
          </w:p>
          <w:p w14:paraId="3583211D" w14:textId="77777777" w:rsidR="00C24DAC" w:rsidRPr="00705570" w:rsidRDefault="00C24DAC" w:rsidP="009F6D92">
            <w:pPr>
              <w:pStyle w:val="NoSpacing"/>
              <w:rPr>
                <w:rFonts w:ascii="Arial" w:hAnsi="Arial" w:cs="Arial"/>
                <w:bCs/>
                <w:sz w:val="24"/>
                <w:szCs w:val="24"/>
                <w:lang w:val="en-PH" w:eastAsia="zh-CN"/>
              </w:rPr>
            </w:pPr>
          </w:p>
          <w:p w14:paraId="373F4344" w14:textId="77777777" w:rsidR="009F6D92" w:rsidRPr="00705570" w:rsidRDefault="009F6D92" w:rsidP="009F6D92">
            <w:pPr>
              <w:pStyle w:val="NoSpacing"/>
              <w:rPr>
                <w:rFonts w:ascii="Arial" w:hAnsi="Arial" w:cs="Arial"/>
                <w:bCs/>
                <w:sz w:val="24"/>
                <w:szCs w:val="24"/>
                <w:lang w:val="en-PH" w:eastAsia="zh-CN"/>
              </w:rPr>
            </w:pPr>
            <w:r w:rsidRPr="00705570">
              <w:rPr>
                <w:rFonts w:ascii="Arial" w:hAnsi="Arial" w:cs="Arial"/>
                <w:bCs/>
                <w:sz w:val="24"/>
                <w:szCs w:val="24"/>
                <w:lang w:val="en-PH" w:eastAsia="zh-CN"/>
              </w:rPr>
              <w:tab/>
            </w:r>
          </w:p>
          <w:p w14:paraId="6FBD2790" w14:textId="21899FCE" w:rsidR="009F6D92" w:rsidRPr="00891D96" w:rsidRDefault="009F6D92" w:rsidP="009F6D92">
            <w:pPr>
              <w:pStyle w:val="NoSpacing"/>
              <w:rPr>
                <w:rFonts w:ascii="Arial" w:hAnsi="Arial" w:cs="Arial"/>
              </w:rPr>
            </w:pPr>
          </w:p>
          <w:p w14:paraId="65AD2380" w14:textId="77777777" w:rsidR="009F6D92" w:rsidRPr="00891D96" w:rsidRDefault="009F6D92" w:rsidP="009F6D92">
            <w:pPr>
              <w:pStyle w:val="NoSpacing"/>
              <w:rPr>
                <w:rFonts w:ascii="Arial" w:hAnsi="Arial" w:cs="Arial"/>
                <w:b/>
              </w:rPr>
            </w:pPr>
          </w:p>
          <w:p w14:paraId="3E37DDC3" w14:textId="77777777" w:rsidR="009F6D92" w:rsidRPr="00891D96" w:rsidRDefault="009F6D92" w:rsidP="009F6D92">
            <w:pPr>
              <w:pStyle w:val="NoSpacing"/>
              <w:rPr>
                <w:rFonts w:ascii="Arial" w:hAnsi="Arial" w:cs="Arial"/>
                <w:b/>
              </w:rPr>
            </w:pPr>
            <w:r w:rsidRPr="00891D96">
              <w:rPr>
                <w:rFonts w:ascii="Arial" w:hAnsi="Arial" w:cs="Arial"/>
                <w:b/>
              </w:rPr>
              <w:t>Statistical Tools and Analysis</w:t>
            </w:r>
          </w:p>
          <w:p w14:paraId="004349C6" w14:textId="7B6A3369" w:rsidR="009F6D92" w:rsidRPr="00891D96" w:rsidRDefault="009F6D92" w:rsidP="009F6D92">
            <w:pPr>
              <w:pStyle w:val="NoSpacing"/>
              <w:rPr>
                <w:rFonts w:ascii="Arial" w:hAnsi="Arial" w:cs="Arial"/>
              </w:rPr>
            </w:pPr>
            <w:r w:rsidRPr="00891D96">
              <w:rPr>
                <w:rFonts w:ascii="Arial" w:hAnsi="Arial" w:cs="Arial"/>
                <w:b/>
              </w:rPr>
              <w:t xml:space="preserve">          </w:t>
            </w:r>
            <w:r w:rsidRPr="00891D96">
              <w:rPr>
                <w:rFonts w:ascii="Arial" w:hAnsi="Arial" w:cs="Arial"/>
              </w:rPr>
              <w:t xml:space="preserve">The data was analyzed using the </w:t>
            </w:r>
            <w:r w:rsidR="00C24DAC">
              <w:rPr>
                <w:rFonts w:ascii="Arial" w:hAnsi="Arial" w:cs="Arial"/>
              </w:rPr>
              <w:t>frequency and percentage, mean and SD, t-test, ANOVA, and Pearson’s r</w:t>
            </w:r>
            <w:r w:rsidRPr="00891D96">
              <w:rPr>
                <w:rFonts w:ascii="Arial" w:hAnsi="Arial" w:cs="Arial"/>
              </w:rPr>
              <w:t xml:space="preserve"> interpreted at </w:t>
            </w:r>
            <w:r w:rsidR="00C24DAC">
              <w:rPr>
                <w:rFonts w:ascii="Arial" w:hAnsi="Arial" w:cs="Arial"/>
              </w:rPr>
              <w:t xml:space="preserve">a </w:t>
            </w:r>
            <w:r w:rsidRPr="00891D96">
              <w:rPr>
                <w:rFonts w:ascii="Arial" w:hAnsi="Arial" w:cs="Arial"/>
              </w:rPr>
              <w:t>5% level of significance.</w:t>
            </w:r>
          </w:p>
          <w:p w14:paraId="4829F50B" w14:textId="77777777" w:rsidR="009F6D92" w:rsidRDefault="009F6D92" w:rsidP="009F6D92">
            <w:pPr>
              <w:pStyle w:val="BodyText"/>
              <w:jc w:val="left"/>
              <w:rPr>
                <w:b w:val="0"/>
                <w:sz w:val="18"/>
                <w:szCs w:val="18"/>
              </w:rPr>
            </w:pPr>
          </w:p>
          <w:p w14:paraId="089EA779" w14:textId="2DCA624D" w:rsidR="009F6D92" w:rsidRDefault="009F6D92" w:rsidP="009F6D92">
            <w:pPr>
              <w:pStyle w:val="BodyText"/>
              <w:jc w:val="left"/>
              <w:rPr>
                <w:b w:val="0"/>
                <w:bCs w:val="0"/>
                <w:sz w:val="20"/>
              </w:rPr>
            </w:pPr>
          </w:p>
        </w:tc>
      </w:tr>
      <w:tr w:rsidR="00DC1F1F" w14:paraId="4B4D0E07" w14:textId="77777777" w:rsidTr="0042584A">
        <w:tc>
          <w:tcPr>
            <w:tcW w:w="9416" w:type="dxa"/>
            <w:gridSpan w:val="5"/>
          </w:tcPr>
          <w:p w14:paraId="6E2BEC0F" w14:textId="038F7937" w:rsidR="00AF14F3" w:rsidRDefault="003F014C" w:rsidP="00E04A8E">
            <w:pPr>
              <w:pStyle w:val="BodyText"/>
              <w:jc w:val="both"/>
              <w:rPr>
                <w:b w:val="0"/>
                <w:bCs w:val="0"/>
                <w:sz w:val="18"/>
              </w:rPr>
            </w:pPr>
            <w:r>
              <w:rPr>
                <w:sz w:val="20"/>
              </w:rPr>
              <w:lastRenderedPageBreak/>
              <w:t>(12</w:t>
            </w:r>
            <w:r w:rsidR="00DC1F1F">
              <w:rPr>
                <w:sz w:val="20"/>
              </w:rPr>
              <w:t>) Re</w:t>
            </w:r>
            <w:r w:rsidR="00E04A8E">
              <w:rPr>
                <w:sz w:val="20"/>
              </w:rPr>
              <w:t xml:space="preserve">sults and Discussions </w:t>
            </w:r>
          </w:p>
          <w:p w14:paraId="2693B83B" w14:textId="77777777" w:rsidR="006B32C8" w:rsidRDefault="006B32C8" w:rsidP="006B32C8">
            <w:pPr>
              <w:jc w:val="both"/>
              <w:rPr>
                <w:rFonts w:ascii="Arial" w:hAnsi="Arial" w:cs="Arial"/>
              </w:rPr>
            </w:pPr>
          </w:p>
          <w:p w14:paraId="7A2CA1FA" w14:textId="6E2A609F" w:rsidR="003D6F19" w:rsidRDefault="00192BC5" w:rsidP="00192BC5">
            <w:pPr>
              <w:pStyle w:val="NoSpacing"/>
              <w:rPr>
                <w:rFonts w:ascii="Arial" w:hAnsi="Arial" w:cs="Arial"/>
                <w:b/>
                <w:bCs/>
                <w:sz w:val="24"/>
                <w:szCs w:val="24"/>
              </w:rPr>
            </w:pPr>
            <w:r w:rsidRPr="00192BC5">
              <w:rPr>
                <w:rFonts w:ascii="Arial" w:hAnsi="Arial" w:cs="Arial"/>
                <w:b/>
                <w:bCs/>
                <w:sz w:val="24"/>
                <w:szCs w:val="24"/>
              </w:rPr>
              <w:t xml:space="preserve">Extent of Implementation of the Quality Management System in the area of </w:t>
            </w:r>
            <w:proofErr w:type="spellStart"/>
            <w:proofErr w:type="gramStart"/>
            <w:r w:rsidRPr="00192BC5">
              <w:rPr>
                <w:rFonts w:ascii="Arial" w:hAnsi="Arial" w:cs="Arial"/>
                <w:b/>
                <w:bCs/>
                <w:sz w:val="24"/>
                <w:szCs w:val="24"/>
              </w:rPr>
              <w:t>Leadership</w:t>
            </w:r>
            <w:r w:rsidR="000873F8">
              <w:rPr>
                <w:rFonts w:ascii="Arial" w:hAnsi="Arial" w:cs="Arial"/>
                <w:b/>
                <w:bCs/>
                <w:sz w:val="24"/>
                <w:szCs w:val="24"/>
              </w:rPr>
              <w:t>,</w:t>
            </w:r>
            <w:r w:rsidR="003D6F19">
              <w:rPr>
                <w:rFonts w:ascii="Arial" w:hAnsi="Arial" w:cs="Arial"/>
                <w:b/>
                <w:bCs/>
                <w:sz w:val="24"/>
                <w:szCs w:val="24"/>
              </w:rPr>
              <w:t>Planning</w:t>
            </w:r>
            <w:proofErr w:type="spellEnd"/>
            <w:proofErr w:type="gramEnd"/>
            <w:r w:rsidR="003D6F19">
              <w:rPr>
                <w:rFonts w:ascii="Arial" w:hAnsi="Arial" w:cs="Arial"/>
                <w:b/>
                <w:bCs/>
                <w:sz w:val="24"/>
                <w:szCs w:val="24"/>
              </w:rPr>
              <w:t>, Support, Operation and Performance Evaluation</w:t>
            </w:r>
            <w:r w:rsidRPr="00192BC5">
              <w:rPr>
                <w:rFonts w:ascii="Arial" w:hAnsi="Arial" w:cs="Arial"/>
                <w:b/>
                <w:bCs/>
                <w:sz w:val="24"/>
                <w:szCs w:val="24"/>
              </w:rPr>
              <w:t xml:space="preserve"> as assessed by the Respondents </w:t>
            </w:r>
          </w:p>
          <w:p w14:paraId="76C0F545" w14:textId="77777777" w:rsidR="003D6F19" w:rsidRDefault="003D6F19" w:rsidP="00192BC5">
            <w:pPr>
              <w:pStyle w:val="NoSpacing"/>
              <w:rPr>
                <w:rFonts w:ascii="Arial" w:hAnsi="Arial" w:cs="Arial"/>
                <w:b/>
                <w:bCs/>
                <w:sz w:val="24"/>
                <w:szCs w:val="24"/>
              </w:rPr>
            </w:pPr>
          </w:p>
          <w:p w14:paraId="380A17DC" w14:textId="77777777" w:rsidR="00322424" w:rsidRDefault="00FB03D2" w:rsidP="00192BC5">
            <w:pPr>
              <w:pStyle w:val="NoSpacing"/>
              <w:rPr>
                <w:rFonts w:ascii="Arial" w:hAnsi="Arial" w:cs="Arial"/>
                <w:sz w:val="24"/>
                <w:szCs w:val="24"/>
              </w:rPr>
            </w:pPr>
            <w:r>
              <w:rPr>
                <w:rFonts w:ascii="Arial" w:hAnsi="Arial" w:cs="Arial"/>
                <w:sz w:val="24"/>
                <w:szCs w:val="24"/>
              </w:rPr>
              <w:t>Research results revealed that the implementation of the Quality Management System in terms of Leadership</w:t>
            </w:r>
            <w:r w:rsidR="00322424">
              <w:rPr>
                <w:rFonts w:ascii="Arial" w:hAnsi="Arial" w:cs="Arial"/>
                <w:sz w:val="24"/>
                <w:szCs w:val="24"/>
              </w:rPr>
              <w:t xml:space="preserve">, planning, </w:t>
            </w:r>
            <w:proofErr w:type="gramStart"/>
            <w:r w:rsidR="00322424">
              <w:rPr>
                <w:rFonts w:ascii="Arial" w:hAnsi="Arial" w:cs="Arial"/>
                <w:sz w:val="24"/>
                <w:szCs w:val="24"/>
              </w:rPr>
              <w:t>support ,</w:t>
            </w:r>
            <w:proofErr w:type="gramEnd"/>
            <w:r w:rsidR="00322424">
              <w:rPr>
                <w:rFonts w:ascii="Arial" w:hAnsi="Arial" w:cs="Arial"/>
                <w:sz w:val="24"/>
                <w:szCs w:val="24"/>
              </w:rPr>
              <w:t xml:space="preserve"> operation and performance evaluation</w:t>
            </w:r>
            <w:r>
              <w:rPr>
                <w:rFonts w:ascii="Arial" w:hAnsi="Arial" w:cs="Arial"/>
                <w:sz w:val="24"/>
                <w:szCs w:val="24"/>
              </w:rPr>
              <w:t xml:space="preserve"> showed</w:t>
            </w:r>
            <w:r w:rsidR="00322424">
              <w:rPr>
                <w:rFonts w:ascii="Arial" w:hAnsi="Arial" w:cs="Arial"/>
                <w:sz w:val="24"/>
                <w:szCs w:val="24"/>
              </w:rPr>
              <w:t xml:space="preserve"> that</w:t>
            </w:r>
            <w:r>
              <w:rPr>
                <w:rFonts w:ascii="Arial" w:hAnsi="Arial" w:cs="Arial"/>
                <w:sz w:val="24"/>
                <w:szCs w:val="24"/>
              </w:rPr>
              <w:t xml:space="preserve"> it is very high (m= 4.18 – 4.</w:t>
            </w:r>
            <w:r w:rsidR="00322424">
              <w:rPr>
                <w:rFonts w:ascii="Arial" w:hAnsi="Arial" w:cs="Arial"/>
                <w:sz w:val="24"/>
                <w:szCs w:val="24"/>
              </w:rPr>
              <w:t>67</w:t>
            </w:r>
            <w:r>
              <w:rPr>
                <w:rFonts w:ascii="Arial" w:hAnsi="Arial" w:cs="Arial"/>
                <w:sz w:val="24"/>
                <w:szCs w:val="24"/>
              </w:rPr>
              <w:t>)</w:t>
            </w:r>
            <w:r w:rsidR="00322424">
              <w:rPr>
                <w:rFonts w:ascii="Arial" w:hAnsi="Arial" w:cs="Arial"/>
                <w:sz w:val="24"/>
                <w:szCs w:val="24"/>
              </w:rPr>
              <w:t xml:space="preserve"> respectively</w:t>
            </w:r>
            <w:r>
              <w:rPr>
                <w:rFonts w:ascii="Arial" w:hAnsi="Arial" w:cs="Arial"/>
                <w:sz w:val="24"/>
                <w:szCs w:val="24"/>
              </w:rPr>
              <w:t xml:space="preserve">. </w:t>
            </w:r>
          </w:p>
          <w:p w14:paraId="36289D17" w14:textId="376307ED" w:rsidR="00FB03D2" w:rsidRDefault="00322424" w:rsidP="00192BC5">
            <w:pPr>
              <w:pStyle w:val="NoSpacing"/>
              <w:rPr>
                <w:rFonts w:ascii="Arial" w:hAnsi="Arial" w:cs="Arial"/>
                <w:sz w:val="24"/>
                <w:szCs w:val="24"/>
              </w:rPr>
            </w:pPr>
            <w:r>
              <w:rPr>
                <w:rFonts w:ascii="Arial" w:hAnsi="Arial" w:cs="Arial"/>
                <w:sz w:val="24"/>
                <w:szCs w:val="24"/>
              </w:rPr>
              <w:t>In terms of leadership, t</w:t>
            </w:r>
            <w:r w:rsidR="00FB03D2">
              <w:rPr>
                <w:rFonts w:ascii="Arial" w:hAnsi="Arial" w:cs="Arial"/>
                <w:sz w:val="24"/>
                <w:szCs w:val="24"/>
              </w:rPr>
              <w:t xml:space="preserve">his </w:t>
            </w:r>
            <w:r w:rsidR="00FB03D2" w:rsidRPr="00FB03D2">
              <w:rPr>
                <w:rFonts w:ascii="Arial" w:hAnsi="Arial" w:cs="Arial"/>
                <w:sz w:val="24"/>
                <w:szCs w:val="24"/>
              </w:rPr>
              <w:t>signifies a comprehensive and effective approach to ensuring quality across all processes and operations within an organization.</w:t>
            </w:r>
            <w:r w:rsidRPr="00322424">
              <w:rPr>
                <w:rFonts w:ascii="Lato" w:hAnsi="Lato"/>
                <w:color w:val="000000"/>
                <w:sz w:val="23"/>
                <w:szCs w:val="23"/>
                <w:shd w:val="clear" w:color="auto" w:fill="FFFFFF"/>
              </w:rPr>
              <w:t xml:space="preserve"> </w:t>
            </w:r>
            <w:r>
              <w:rPr>
                <w:rFonts w:ascii="Lato" w:hAnsi="Lato"/>
                <w:color w:val="000000"/>
                <w:sz w:val="23"/>
                <w:szCs w:val="23"/>
                <w:shd w:val="clear" w:color="auto" w:fill="FFFFFF"/>
              </w:rPr>
              <w:t>A</w:t>
            </w:r>
            <w:r w:rsidRPr="00322424">
              <w:rPr>
                <w:rFonts w:ascii="Arial" w:hAnsi="Arial" w:cs="Arial"/>
                <w:sz w:val="24"/>
                <w:szCs w:val="24"/>
              </w:rPr>
              <w:t xml:space="preserve"> very high QMS in leadership results in a well-organized, efficient, and customer-focused organization that continuously strives for improvement and excellence. This not only benefits the organization internally but also enhances its reputation and competitiveness in the market.</w:t>
            </w:r>
          </w:p>
          <w:p w14:paraId="77D8BAC2" w14:textId="4F2BF743" w:rsidR="00322424" w:rsidRDefault="00322424" w:rsidP="00192BC5">
            <w:pPr>
              <w:pStyle w:val="NoSpacing"/>
              <w:rPr>
                <w:rFonts w:ascii="Arial" w:hAnsi="Arial" w:cs="Arial"/>
                <w:sz w:val="24"/>
                <w:szCs w:val="24"/>
              </w:rPr>
            </w:pPr>
            <w:r>
              <w:rPr>
                <w:rFonts w:ascii="Arial" w:hAnsi="Arial" w:cs="Arial"/>
                <w:sz w:val="24"/>
                <w:szCs w:val="24"/>
              </w:rPr>
              <w:t xml:space="preserve">In terms of planning, </w:t>
            </w:r>
          </w:p>
          <w:p w14:paraId="7E72430F" w14:textId="77777777" w:rsidR="00322424" w:rsidRDefault="00322424" w:rsidP="00192BC5">
            <w:pPr>
              <w:pStyle w:val="NoSpacing"/>
              <w:rPr>
                <w:rFonts w:ascii="Arial" w:hAnsi="Arial" w:cs="Arial"/>
                <w:sz w:val="24"/>
                <w:szCs w:val="24"/>
              </w:rPr>
            </w:pPr>
          </w:p>
          <w:p w14:paraId="2DF5B7B5" w14:textId="5D25D294" w:rsidR="00322424" w:rsidRDefault="00322424" w:rsidP="00322424">
            <w:pPr>
              <w:pStyle w:val="NoSpacing"/>
              <w:rPr>
                <w:rFonts w:ascii="Arial" w:hAnsi="Arial" w:cs="Arial"/>
                <w:sz w:val="24"/>
                <w:szCs w:val="24"/>
                <w:lang w:val="en-PH"/>
              </w:rPr>
            </w:pPr>
            <w:r>
              <w:rPr>
                <w:rFonts w:ascii="Arial" w:hAnsi="Arial" w:cs="Arial"/>
                <w:sz w:val="24"/>
                <w:szCs w:val="24"/>
              </w:rPr>
              <w:t xml:space="preserve">As to planning, </w:t>
            </w:r>
            <w:r w:rsidRPr="00322424">
              <w:rPr>
                <w:rFonts w:ascii="Arial" w:hAnsi="Arial" w:cs="Arial"/>
                <w:sz w:val="24"/>
                <w:szCs w:val="24"/>
                <w:lang w:val="en-PH"/>
              </w:rPr>
              <w:t>it signifies that quality considerations are thoroughly integrated into the planning processes of the organization</w:t>
            </w:r>
            <w:r>
              <w:rPr>
                <w:rFonts w:ascii="Arial" w:hAnsi="Arial" w:cs="Arial"/>
                <w:sz w:val="24"/>
                <w:szCs w:val="24"/>
                <w:lang w:val="en-PH"/>
              </w:rPr>
              <w:t>. A</w:t>
            </w:r>
            <w:r w:rsidRPr="00322424">
              <w:rPr>
                <w:rFonts w:ascii="Arial" w:hAnsi="Arial" w:cs="Arial"/>
                <w:sz w:val="24"/>
                <w:szCs w:val="24"/>
                <w:lang w:val="en-PH"/>
              </w:rPr>
              <w:t xml:space="preserve"> very high implementation of a QMS in planning ensures that quality is a fundamental aspect of the organization's strategic and operational planning. This leads to efficient use of resources, proactive risk management, stakeholder satisfaction, and continuous improvement, ultimately resulting in high-quality outcomes that align with the organization's goals and objectives</w:t>
            </w:r>
            <w:r>
              <w:rPr>
                <w:rFonts w:ascii="Arial" w:hAnsi="Arial" w:cs="Arial"/>
                <w:sz w:val="24"/>
                <w:szCs w:val="24"/>
                <w:lang w:val="en-PH"/>
              </w:rPr>
              <w:t>.</w:t>
            </w:r>
          </w:p>
          <w:p w14:paraId="675E5092" w14:textId="77777777" w:rsidR="00322424" w:rsidRDefault="00322424" w:rsidP="00322424">
            <w:pPr>
              <w:pStyle w:val="NoSpacing"/>
              <w:rPr>
                <w:rFonts w:ascii="Arial" w:hAnsi="Arial" w:cs="Arial"/>
                <w:sz w:val="24"/>
                <w:szCs w:val="24"/>
                <w:lang w:val="en-PH"/>
              </w:rPr>
            </w:pPr>
          </w:p>
          <w:p w14:paraId="1E4D48CF" w14:textId="061BCCBB" w:rsidR="00322424" w:rsidRDefault="00322424" w:rsidP="00322424">
            <w:pPr>
              <w:pStyle w:val="NoSpacing"/>
              <w:rPr>
                <w:rFonts w:ascii="Arial" w:hAnsi="Arial" w:cs="Arial"/>
                <w:sz w:val="24"/>
                <w:szCs w:val="24"/>
              </w:rPr>
            </w:pPr>
            <w:r>
              <w:rPr>
                <w:rFonts w:ascii="Arial" w:hAnsi="Arial" w:cs="Arial"/>
                <w:sz w:val="24"/>
                <w:szCs w:val="24"/>
                <w:lang w:val="en-PH"/>
              </w:rPr>
              <w:t xml:space="preserve">As to support, </w:t>
            </w:r>
            <w:r w:rsidRPr="00322424">
              <w:rPr>
                <w:rFonts w:ascii="Arial" w:hAnsi="Arial" w:cs="Arial"/>
                <w:sz w:val="24"/>
                <w:szCs w:val="24"/>
              </w:rPr>
              <w:t>it signifies that all supporting activities and services within an organization are designed and executed to uphold the highest standards of quality. A very high implementation of a QMS in support functions ensures that all supporting activities are aligned with and contribute to the organization’s overall quality objectives. This leads to efficient operations, enhanced employee performance, improved customer satisfaction, and a strong reputation for quality.</w:t>
            </w:r>
          </w:p>
          <w:p w14:paraId="076E2359" w14:textId="77777777" w:rsidR="00322424" w:rsidRDefault="00322424" w:rsidP="00322424">
            <w:pPr>
              <w:pStyle w:val="NoSpacing"/>
              <w:rPr>
                <w:rFonts w:ascii="Arial" w:hAnsi="Arial" w:cs="Arial"/>
                <w:sz w:val="24"/>
                <w:szCs w:val="24"/>
              </w:rPr>
            </w:pPr>
          </w:p>
          <w:p w14:paraId="11143039" w14:textId="4BA208D4" w:rsidR="00322424" w:rsidRDefault="00322424" w:rsidP="00322424">
            <w:pPr>
              <w:pStyle w:val="NoSpacing"/>
              <w:rPr>
                <w:rFonts w:ascii="Arial" w:hAnsi="Arial" w:cs="Arial"/>
                <w:sz w:val="24"/>
                <w:szCs w:val="24"/>
              </w:rPr>
            </w:pPr>
            <w:r>
              <w:rPr>
                <w:rFonts w:ascii="Arial" w:hAnsi="Arial" w:cs="Arial"/>
                <w:sz w:val="24"/>
                <w:szCs w:val="24"/>
              </w:rPr>
              <w:t xml:space="preserve">As to operation, </w:t>
            </w:r>
            <w:r w:rsidRPr="00322424">
              <w:rPr>
                <w:rFonts w:ascii="Arial" w:hAnsi="Arial" w:cs="Arial"/>
                <w:sz w:val="24"/>
                <w:szCs w:val="24"/>
              </w:rPr>
              <w:t>it signifies that the core activities responsible for producing goods or services are managed with a strong emphasis on quality. A very high implementation of a QMS in operations leads to a highly efficient, effective, and customer-focused production environment. It ensures that quality is an integral part of the operational process, resulting in superior products or services, satisfied customers, and a strong competitive position in the market.</w:t>
            </w:r>
          </w:p>
          <w:p w14:paraId="6E626A1B" w14:textId="77777777" w:rsidR="00322424" w:rsidRDefault="00322424" w:rsidP="00322424">
            <w:pPr>
              <w:pStyle w:val="NoSpacing"/>
              <w:rPr>
                <w:rFonts w:ascii="Arial" w:hAnsi="Arial" w:cs="Arial"/>
                <w:sz w:val="24"/>
                <w:szCs w:val="24"/>
              </w:rPr>
            </w:pPr>
          </w:p>
          <w:p w14:paraId="61FDF5DE" w14:textId="3491DA43" w:rsidR="00322424" w:rsidRPr="00322424" w:rsidRDefault="00322424" w:rsidP="00322424">
            <w:pPr>
              <w:pStyle w:val="NoSpacing"/>
              <w:rPr>
                <w:rFonts w:ascii="Arial" w:hAnsi="Arial" w:cs="Arial"/>
                <w:sz w:val="24"/>
                <w:szCs w:val="24"/>
                <w:lang w:val="en-PH"/>
              </w:rPr>
            </w:pPr>
            <w:r>
              <w:rPr>
                <w:rFonts w:ascii="Arial" w:hAnsi="Arial" w:cs="Arial"/>
                <w:sz w:val="24"/>
                <w:szCs w:val="24"/>
              </w:rPr>
              <w:t xml:space="preserve">As to performance evaluation, </w:t>
            </w:r>
            <w:r w:rsidR="007B0235" w:rsidRPr="007B0235">
              <w:rPr>
                <w:rFonts w:ascii="Arial" w:hAnsi="Arial" w:cs="Arial"/>
                <w:sz w:val="24"/>
                <w:szCs w:val="24"/>
              </w:rPr>
              <w:t>it indicates that the organization has a robust and systematic approach to assessing and improving its performance. A very high implementation of a QMS in performance evaluation leads to a data-driven, systematic, and continuous approach to assessing and improving organizational performance. It ensures alignment with strategic goals, fosters a culture of accountability and improvement, and ultimately drives higher quality and better outcomes across the organization.</w:t>
            </w:r>
          </w:p>
          <w:p w14:paraId="521ACEAE" w14:textId="4695739E" w:rsidR="00322424" w:rsidRPr="00FB03D2" w:rsidRDefault="00322424" w:rsidP="00192BC5">
            <w:pPr>
              <w:pStyle w:val="NoSpacing"/>
              <w:rPr>
                <w:rFonts w:ascii="Arial" w:hAnsi="Arial" w:cs="Arial"/>
                <w:sz w:val="24"/>
                <w:szCs w:val="24"/>
              </w:rPr>
            </w:pPr>
          </w:p>
          <w:p w14:paraId="6827B203" w14:textId="1FA8F945" w:rsidR="003D6F19" w:rsidRDefault="007B0235" w:rsidP="00192BC5">
            <w:pPr>
              <w:pStyle w:val="NoSpacing"/>
              <w:rPr>
                <w:rFonts w:ascii="Arial" w:hAnsi="Arial" w:cs="Arial"/>
                <w:b/>
                <w:bCs/>
                <w:sz w:val="24"/>
                <w:szCs w:val="24"/>
              </w:rPr>
            </w:pPr>
            <w:r>
              <w:rPr>
                <w:rFonts w:ascii="Arial" w:hAnsi="Arial" w:cs="Arial"/>
                <w:b/>
                <w:bCs/>
                <w:sz w:val="24"/>
                <w:szCs w:val="24"/>
              </w:rPr>
              <w:t xml:space="preserve">Table 1. </w:t>
            </w:r>
            <w:r w:rsidRPr="00192BC5">
              <w:rPr>
                <w:rFonts w:ascii="Arial" w:hAnsi="Arial" w:cs="Arial"/>
                <w:b/>
                <w:bCs/>
                <w:sz w:val="24"/>
                <w:szCs w:val="24"/>
              </w:rPr>
              <w:t xml:space="preserve">Extent of Implementation of the Quality Management System in the area of </w:t>
            </w:r>
            <w:proofErr w:type="spellStart"/>
            <w:proofErr w:type="gramStart"/>
            <w:r w:rsidRPr="00192BC5">
              <w:rPr>
                <w:rFonts w:ascii="Arial" w:hAnsi="Arial" w:cs="Arial"/>
                <w:b/>
                <w:bCs/>
                <w:sz w:val="24"/>
                <w:szCs w:val="24"/>
              </w:rPr>
              <w:t>Leadership</w:t>
            </w:r>
            <w:r>
              <w:rPr>
                <w:rFonts w:ascii="Arial" w:hAnsi="Arial" w:cs="Arial"/>
                <w:b/>
                <w:bCs/>
                <w:sz w:val="24"/>
                <w:szCs w:val="24"/>
              </w:rPr>
              <w:t>,Planning</w:t>
            </w:r>
            <w:proofErr w:type="spellEnd"/>
            <w:proofErr w:type="gramEnd"/>
            <w:r>
              <w:rPr>
                <w:rFonts w:ascii="Arial" w:hAnsi="Arial" w:cs="Arial"/>
                <w:b/>
                <w:bCs/>
                <w:sz w:val="24"/>
                <w:szCs w:val="24"/>
              </w:rPr>
              <w:t>, Support, Operation and Performance Evaluation</w:t>
            </w:r>
            <w:r w:rsidRPr="00192BC5">
              <w:rPr>
                <w:rFonts w:ascii="Arial" w:hAnsi="Arial" w:cs="Arial"/>
                <w:b/>
                <w:bCs/>
                <w:sz w:val="24"/>
                <w:szCs w:val="24"/>
              </w:rPr>
              <w:t xml:space="preserve"> as assessed by the Respondents</w:t>
            </w:r>
          </w:p>
          <w:tbl>
            <w:tblPr>
              <w:tblStyle w:val="7"/>
              <w:tblW w:w="0" w:type="auto"/>
              <w:tblLook w:val="04A0" w:firstRow="1" w:lastRow="0" w:firstColumn="1" w:lastColumn="0" w:noHBand="0" w:noVBand="1"/>
            </w:tblPr>
            <w:tblGrid>
              <w:gridCol w:w="2988"/>
              <w:gridCol w:w="2988"/>
              <w:gridCol w:w="2988"/>
            </w:tblGrid>
            <w:tr w:rsidR="003D6F19" w14:paraId="20F204E4" w14:textId="77777777" w:rsidTr="006C7E52">
              <w:tc>
                <w:tcPr>
                  <w:tcW w:w="2988" w:type="dxa"/>
                  <w:tcBorders>
                    <w:top w:val="single" w:sz="4" w:space="0" w:color="auto"/>
                    <w:bottom w:val="single" w:sz="4" w:space="0" w:color="auto"/>
                  </w:tcBorders>
                </w:tcPr>
                <w:p w14:paraId="2BD71BB9" w14:textId="2769A3C3" w:rsidR="003D6F19" w:rsidRDefault="003D6F19" w:rsidP="00192BC5">
                  <w:pPr>
                    <w:pStyle w:val="NoSpacing"/>
                    <w:rPr>
                      <w:rFonts w:ascii="Arial" w:hAnsi="Arial" w:cs="Arial"/>
                      <w:b/>
                      <w:bCs/>
                      <w:sz w:val="20"/>
                      <w:szCs w:val="20"/>
                    </w:rPr>
                  </w:pPr>
                  <w:r>
                    <w:rPr>
                      <w:rFonts w:ascii="Arial" w:hAnsi="Arial" w:cs="Arial"/>
                      <w:b/>
                      <w:bCs/>
                      <w:sz w:val="20"/>
                      <w:szCs w:val="20"/>
                    </w:rPr>
                    <w:t>Variables</w:t>
                  </w:r>
                </w:p>
              </w:tc>
              <w:tc>
                <w:tcPr>
                  <w:tcW w:w="2988" w:type="dxa"/>
                  <w:tcBorders>
                    <w:top w:val="single" w:sz="4" w:space="0" w:color="auto"/>
                    <w:bottom w:val="single" w:sz="4" w:space="0" w:color="auto"/>
                  </w:tcBorders>
                </w:tcPr>
                <w:p w14:paraId="764F5EE5" w14:textId="57D48DE0" w:rsidR="003D6F19" w:rsidRDefault="003D6F19" w:rsidP="00192BC5">
                  <w:pPr>
                    <w:pStyle w:val="NoSpacing"/>
                    <w:rPr>
                      <w:rFonts w:ascii="Arial" w:hAnsi="Arial" w:cs="Arial"/>
                      <w:b/>
                      <w:bCs/>
                      <w:sz w:val="20"/>
                      <w:szCs w:val="20"/>
                    </w:rPr>
                  </w:pPr>
                  <w:r>
                    <w:rPr>
                      <w:rFonts w:ascii="Arial" w:hAnsi="Arial" w:cs="Arial"/>
                      <w:b/>
                      <w:bCs/>
                      <w:sz w:val="20"/>
                      <w:szCs w:val="20"/>
                    </w:rPr>
                    <w:t>Range of Means</w:t>
                  </w:r>
                </w:p>
              </w:tc>
              <w:tc>
                <w:tcPr>
                  <w:tcW w:w="2988" w:type="dxa"/>
                  <w:tcBorders>
                    <w:top w:val="single" w:sz="4" w:space="0" w:color="auto"/>
                    <w:bottom w:val="single" w:sz="4" w:space="0" w:color="auto"/>
                  </w:tcBorders>
                </w:tcPr>
                <w:p w14:paraId="5DF87D76" w14:textId="5436B714" w:rsidR="003D6F19" w:rsidRDefault="003D6F19" w:rsidP="00192BC5">
                  <w:pPr>
                    <w:pStyle w:val="NoSpacing"/>
                    <w:rPr>
                      <w:rFonts w:ascii="Arial" w:hAnsi="Arial" w:cs="Arial"/>
                      <w:b/>
                      <w:bCs/>
                      <w:sz w:val="20"/>
                      <w:szCs w:val="20"/>
                    </w:rPr>
                  </w:pPr>
                  <w:r>
                    <w:rPr>
                      <w:rFonts w:ascii="Arial" w:hAnsi="Arial" w:cs="Arial"/>
                      <w:b/>
                      <w:bCs/>
                      <w:sz w:val="20"/>
                      <w:szCs w:val="20"/>
                    </w:rPr>
                    <w:t>Interpretation</w:t>
                  </w:r>
                </w:p>
              </w:tc>
            </w:tr>
            <w:tr w:rsidR="003D6F19" w14:paraId="0814B4E1" w14:textId="77777777" w:rsidTr="006C7E52">
              <w:tc>
                <w:tcPr>
                  <w:tcW w:w="2988" w:type="dxa"/>
                  <w:tcBorders>
                    <w:top w:val="single" w:sz="4" w:space="0" w:color="auto"/>
                  </w:tcBorders>
                </w:tcPr>
                <w:p w14:paraId="7FB25D51" w14:textId="6123E24A" w:rsidR="003D6F19" w:rsidRPr="006C7E52" w:rsidRDefault="003D6F19" w:rsidP="00192BC5">
                  <w:pPr>
                    <w:pStyle w:val="NoSpacing"/>
                    <w:rPr>
                      <w:rFonts w:ascii="Arial" w:hAnsi="Arial" w:cs="Arial"/>
                      <w:sz w:val="20"/>
                      <w:szCs w:val="20"/>
                    </w:rPr>
                  </w:pPr>
                  <w:r w:rsidRPr="006C7E52">
                    <w:rPr>
                      <w:rFonts w:ascii="Arial" w:hAnsi="Arial" w:cs="Arial"/>
                      <w:sz w:val="20"/>
                      <w:szCs w:val="20"/>
                    </w:rPr>
                    <w:t xml:space="preserve">    Leadership</w:t>
                  </w:r>
                </w:p>
              </w:tc>
              <w:tc>
                <w:tcPr>
                  <w:tcW w:w="2988" w:type="dxa"/>
                  <w:tcBorders>
                    <w:top w:val="single" w:sz="4" w:space="0" w:color="auto"/>
                  </w:tcBorders>
                </w:tcPr>
                <w:p w14:paraId="78B2D8FE" w14:textId="21FCA8DD" w:rsidR="003D6F19" w:rsidRPr="006C7E52" w:rsidRDefault="003D6F19" w:rsidP="00192BC5">
                  <w:pPr>
                    <w:pStyle w:val="NoSpacing"/>
                    <w:rPr>
                      <w:rFonts w:ascii="Arial" w:hAnsi="Arial" w:cs="Arial"/>
                      <w:sz w:val="20"/>
                      <w:szCs w:val="20"/>
                    </w:rPr>
                  </w:pPr>
                  <w:r w:rsidRPr="006C7E52">
                    <w:rPr>
                      <w:rFonts w:ascii="Arial" w:hAnsi="Arial" w:cs="Arial"/>
                      <w:sz w:val="20"/>
                      <w:szCs w:val="20"/>
                    </w:rPr>
                    <w:t>4.18 – 4.44</w:t>
                  </w:r>
                </w:p>
              </w:tc>
              <w:tc>
                <w:tcPr>
                  <w:tcW w:w="2988" w:type="dxa"/>
                  <w:tcBorders>
                    <w:top w:val="single" w:sz="4" w:space="0" w:color="auto"/>
                  </w:tcBorders>
                </w:tcPr>
                <w:p w14:paraId="003B901F" w14:textId="2A7A317B" w:rsidR="003D6F19" w:rsidRPr="006C7E52" w:rsidRDefault="003D6F19" w:rsidP="00192BC5">
                  <w:pPr>
                    <w:pStyle w:val="NoSpacing"/>
                    <w:rPr>
                      <w:rFonts w:ascii="Arial" w:hAnsi="Arial" w:cs="Arial"/>
                      <w:sz w:val="20"/>
                      <w:szCs w:val="20"/>
                    </w:rPr>
                  </w:pPr>
                  <w:r w:rsidRPr="006C7E52">
                    <w:rPr>
                      <w:rFonts w:ascii="Arial" w:hAnsi="Arial" w:cs="Arial"/>
                      <w:sz w:val="20"/>
                      <w:szCs w:val="20"/>
                    </w:rPr>
                    <w:t>Very High</w:t>
                  </w:r>
                </w:p>
              </w:tc>
            </w:tr>
            <w:tr w:rsidR="003D6F19" w14:paraId="10055F92" w14:textId="77777777" w:rsidTr="006C7E52">
              <w:tc>
                <w:tcPr>
                  <w:tcW w:w="2988" w:type="dxa"/>
                </w:tcPr>
                <w:p w14:paraId="1D6BD763" w14:textId="5509C29B" w:rsidR="003D6F19" w:rsidRPr="006C7E52" w:rsidRDefault="003D6F19" w:rsidP="00192BC5">
                  <w:pPr>
                    <w:pStyle w:val="NoSpacing"/>
                    <w:rPr>
                      <w:rFonts w:ascii="Arial" w:hAnsi="Arial" w:cs="Arial"/>
                      <w:sz w:val="20"/>
                      <w:szCs w:val="20"/>
                    </w:rPr>
                  </w:pPr>
                  <w:r w:rsidRPr="006C7E52">
                    <w:rPr>
                      <w:rFonts w:ascii="Arial" w:hAnsi="Arial" w:cs="Arial"/>
                      <w:sz w:val="20"/>
                      <w:szCs w:val="20"/>
                    </w:rPr>
                    <w:t xml:space="preserve">    Planning </w:t>
                  </w:r>
                </w:p>
              </w:tc>
              <w:tc>
                <w:tcPr>
                  <w:tcW w:w="2988" w:type="dxa"/>
                </w:tcPr>
                <w:p w14:paraId="4D32A2EF" w14:textId="30172E10" w:rsidR="003D6F19" w:rsidRPr="006C7E52" w:rsidRDefault="003D6F19" w:rsidP="00192BC5">
                  <w:pPr>
                    <w:pStyle w:val="NoSpacing"/>
                    <w:rPr>
                      <w:rFonts w:ascii="Arial" w:hAnsi="Arial" w:cs="Arial"/>
                      <w:sz w:val="20"/>
                      <w:szCs w:val="20"/>
                    </w:rPr>
                  </w:pPr>
                  <w:r w:rsidRPr="006C7E52">
                    <w:rPr>
                      <w:rFonts w:ascii="Arial" w:hAnsi="Arial" w:cs="Arial"/>
                      <w:sz w:val="20"/>
                      <w:szCs w:val="20"/>
                    </w:rPr>
                    <w:t>4.29 – 4.53</w:t>
                  </w:r>
                </w:p>
              </w:tc>
              <w:tc>
                <w:tcPr>
                  <w:tcW w:w="2988" w:type="dxa"/>
                </w:tcPr>
                <w:p w14:paraId="2AA17B56" w14:textId="0F7A1223" w:rsidR="003D6F19" w:rsidRPr="006C7E52" w:rsidRDefault="003D6F19" w:rsidP="00192BC5">
                  <w:pPr>
                    <w:pStyle w:val="NoSpacing"/>
                    <w:rPr>
                      <w:rFonts w:ascii="Arial" w:hAnsi="Arial" w:cs="Arial"/>
                      <w:sz w:val="20"/>
                      <w:szCs w:val="20"/>
                    </w:rPr>
                  </w:pPr>
                  <w:r w:rsidRPr="006C7E52">
                    <w:rPr>
                      <w:rFonts w:ascii="Arial" w:hAnsi="Arial" w:cs="Arial"/>
                      <w:sz w:val="20"/>
                      <w:szCs w:val="20"/>
                    </w:rPr>
                    <w:t>Very High</w:t>
                  </w:r>
                </w:p>
              </w:tc>
            </w:tr>
            <w:tr w:rsidR="003D6F19" w14:paraId="15718039" w14:textId="77777777" w:rsidTr="006C7E52">
              <w:tc>
                <w:tcPr>
                  <w:tcW w:w="2988" w:type="dxa"/>
                </w:tcPr>
                <w:p w14:paraId="393028E6" w14:textId="5C8D2B53" w:rsidR="003D6F19" w:rsidRPr="006C7E52" w:rsidRDefault="003D6F19" w:rsidP="00192BC5">
                  <w:pPr>
                    <w:pStyle w:val="NoSpacing"/>
                    <w:rPr>
                      <w:rFonts w:ascii="Arial" w:hAnsi="Arial" w:cs="Arial"/>
                      <w:sz w:val="20"/>
                      <w:szCs w:val="20"/>
                    </w:rPr>
                  </w:pPr>
                  <w:r w:rsidRPr="006C7E52">
                    <w:rPr>
                      <w:rFonts w:ascii="Arial" w:hAnsi="Arial" w:cs="Arial"/>
                      <w:sz w:val="20"/>
                      <w:szCs w:val="20"/>
                    </w:rPr>
                    <w:t xml:space="preserve">   Support</w:t>
                  </w:r>
                </w:p>
              </w:tc>
              <w:tc>
                <w:tcPr>
                  <w:tcW w:w="2988" w:type="dxa"/>
                </w:tcPr>
                <w:p w14:paraId="079DD6A0" w14:textId="67737EFA" w:rsidR="003D6F19" w:rsidRPr="006C7E52" w:rsidRDefault="003D6F19" w:rsidP="00192BC5">
                  <w:pPr>
                    <w:pStyle w:val="NoSpacing"/>
                    <w:rPr>
                      <w:rFonts w:ascii="Arial" w:hAnsi="Arial" w:cs="Arial"/>
                      <w:sz w:val="20"/>
                      <w:szCs w:val="20"/>
                    </w:rPr>
                  </w:pPr>
                  <w:r w:rsidRPr="006C7E52">
                    <w:rPr>
                      <w:rFonts w:ascii="Arial" w:hAnsi="Arial" w:cs="Arial"/>
                      <w:sz w:val="20"/>
                      <w:szCs w:val="20"/>
                    </w:rPr>
                    <w:t>4.29 – 4.50</w:t>
                  </w:r>
                </w:p>
              </w:tc>
              <w:tc>
                <w:tcPr>
                  <w:tcW w:w="2988" w:type="dxa"/>
                </w:tcPr>
                <w:p w14:paraId="4D3F6E26" w14:textId="38907DA9" w:rsidR="003D6F19" w:rsidRPr="006C7E52" w:rsidRDefault="003D6F19" w:rsidP="00192BC5">
                  <w:pPr>
                    <w:pStyle w:val="NoSpacing"/>
                    <w:rPr>
                      <w:rFonts w:ascii="Arial" w:hAnsi="Arial" w:cs="Arial"/>
                      <w:sz w:val="20"/>
                      <w:szCs w:val="20"/>
                    </w:rPr>
                  </w:pPr>
                  <w:r w:rsidRPr="006C7E52">
                    <w:rPr>
                      <w:rFonts w:ascii="Arial" w:hAnsi="Arial" w:cs="Arial"/>
                      <w:sz w:val="20"/>
                      <w:szCs w:val="20"/>
                    </w:rPr>
                    <w:t>Very High</w:t>
                  </w:r>
                </w:p>
              </w:tc>
            </w:tr>
            <w:tr w:rsidR="003D6F19" w14:paraId="4E588D65" w14:textId="77777777" w:rsidTr="006C7E52">
              <w:tc>
                <w:tcPr>
                  <w:tcW w:w="2988" w:type="dxa"/>
                </w:tcPr>
                <w:p w14:paraId="3E50CB12" w14:textId="6A726C31" w:rsidR="003D6F19" w:rsidRPr="006C7E52" w:rsidRDefault="003D6F19" w:rsidP="00192BC5">
                  <w:pPr>
                    <w:pStyle w:val="NoSpacing"/>
                    <w:rPr>
                      <w:rFonts w:ascii="Arial" w:hAnsi="Arial" w:cs="Arial"/>
                      <w:sz w:val="20"/>
                      <w:szCs w:val="20"/>
                    </w:rPr>
                  </w:pPr>
                  <w:r w:rsidRPr="006C7E52">
                    <w:rPr>
                      <w:rFonts w:ascii="Arial" w:hAnsi="Arial" w:cs="Arial"/>
                      <w:sz w:val="20"/>
                      <w:szCs w:val="20"/>
                    </w:rPr>
                    <w:t xml:space="preserve">   Operation</w:t>
                  </w:r>
                </w:p>
              </w:tc>
              <w:tc>
                <w:tcPr>
                  <w:tcW w:w="2988" w:type="dxa"/>
                </w:tcPr>
                <w:p w14:paraId="3C8B4C81" w14:textId="407B286E" w:rsidR="003D6F19" w:rsidRPr="006C7E52" w:rsidRDefault="003D6F19" w:rsidP="00192BC5">
                  <w:pPr>
                    <w:pStyle w:val="NoSpacing"/>
                    <w:rPr>
                      <w:rFonts w:ascii="Arial" w:hAnsi="Arial" w:cs="Arial"/>
                      <w:sz w:val="20"/>
                      <w:szCs w:val="20"/>
                    </w:rPr>
                  </w:pPr>
                  <w:r w:rsidRPr="006C7E52">
                    <w:rPr>
                      <w:rFonts w:ascii="Arial" w:hAnsi="Arial" w:cs="Arial"/>
                      <w:sz w:val="20"/>
                      <w:szCs w:val="20"/>
                    </w:rPr>
                    <w:t>4.07 – 4.38</w:t>
                  </w:r>
                </w:p>
              </w:tc>
              <w:tc>
                <w:tcPr>
                  <w:tcW w:w="2988" w:type="dxa"/>
                </w:tcPr>
                <w:p w14:paraId="4702B7F8" w14:textId="187DD18B" w:rsidR="003D6F19" w:rsidRPr="006C7E52" w:rsidRDefault="003D6F19" w:rsidP="00192BC5">
                  <w:pPr>
                    <w:pStyle w:val="NoSpacing"/>
                    <w:rPr>
                      <w:rFonts w:ascii="Arial" w:hAnsi="Arial" w:cs="Arial"/>
                      <w:sz w:val="20"/>
                      <w:szCs w:val="20"/>
                    </w:rPr>
                  </w:pPr>
                  <w:r w:rsidRPr="006C7E52">
                    <w:rPr>
                      <w:rFonts w:ascii="Arial" w:hAnsi="Arial" w:cs="Arial"/>
                      <w:sz w:val="20"/>
                      <w:szCs w:val="20"/>
                    </w:rPr>
                    <w:t>Very High</w:t>
                  </w:r>
                </w:p>
              </w:tc>
            </w:tr>
            <w:tr w:rsidR="003D6F19" w14:paraId="6E487708" w14:textId="77777777" w:rsidTr="006C7E52">
              <w:tc>
                <w:tcPr>
                  <w:tcW w:w="2988" w:type="dxa"/>
                  <w:tcBorders>
                    <w:bottom w:val="single" w:sz="4" w:space="0" w:color="auto"/>
                  </w:tcBorders>
                </w:tcPr>
                <w:p w14:paraId="36352F89" w14:textId="0336BB7B" w:rsidR="003D6F19" w:rsidRPr="006C7E52" w:rsidRDefault="003D6F19" w:rsidP="00192BC5">
                  <w:pPr>
                    <w:pStyle w:val="NoSpacing"/>
                    <w:rPr>
                      <w:rFonts w:ascii="Arial" w:hAnsi="Arial" w:cs="Arial"/>
                      <w:sz w:val="20"/>
                      <w:szCs w:val="20"/>
                    </w:rPr>
                  </w:pPr>
                  <w:r w:rsidRPr="006C7E52">
                    <w:rPr>
                      <w:rFonts w:ascii="Arial" w:hAnsi="Arial" w:cs="Arial"/>
                      <w:sz w:val="20"/>
                      <w:szCs w:val="20"/>
                    </w:rPr>
                    <w:t xml:space="preserve">   Performance Evaluation</w:t>
                  </w:r>
                </w:p>
              </w:tc>
              <w:tc>
                <w:tcPr>
                  <w:tcW w:w="2988" w:type="dxa"/>
                  <w:tcBorders>
                    <w:bottom w:val="single" w:sz="4" w:space="0" w:color="auto"/>
                  </w:tcBorders>
                </w:tcPr>
                <w:p w14:paraId="316D7E6D" w14:textId="05E16112" w:rsidR="003D6F19" w:rsidRPr="006C7E52" w:rsidRDefault="006C7E52" w:rsidP="00192BC5">
                  <w:pPr>
                    <w:pStyle w:val="NoSpacing"/>
                    <w:rPr>
                      <w:rFonts w:ascii="Arial" w:hAnsi="Arial" w:cs="Arial"/>
                      <w:sz w:val="20"/>
                      <w:szCs w:val="20"/>
                    </w:rPr>
                  </w:pPr>
                  <w:r w:rsidRPr="006C7E52">
                    <w:rPr>
                      <w:rFonts w:ascii="Arial" w:hAnsi="Arial" w:cs="Arial"/>
                      <w:sz w:val="20"/>
                      <w:szCs w:val="20"/>
                    </w:rPr>
                    <w:t>4.38 – 4.67</w:t>
                  </w:r>
                </w:p>
              </w:tc>
              <w:tc>
                <w:tcPr>
                  <w:tcW w:w="2988" w:type="dxa"/>
                  <w:tcBorders>
                    <w:bottom w:val="single" w:sz="4" w:space="0" w:color="auto"/>
                  </w:tcBorders>
                </w:tcPr>
                <w:p w14:paraId="5097E567" w14:textId="41FA8BD5" w:rsidR="003D6F19" w:rsidRPr="006C7E52" w:rsidRDefault="006C7E52" w:rsidP="00192BC5">
                  <w:pPr>
                    <w:pStyle w:val="NoSpacing"/>
                    <w:rPr>
                      <w:rFonts w:ascii="Arial" w:hAnsi="Arial" w:cs="Arial"/>
                      <w:sz w:val="20"/>
                      <w:szCs w:val="20"/>
                    </w:rPr>
                  </w:pPr>
                  <w:r w:rsidRPr="006C7E52">
                    <w:rPr>
                      <w:rFonts w:ascii="Arial" w:hAnsi="Arial" w:cs="Arial"/>
                      <w:sz w:val="20"/>
                      <w:szCs w:val="20"/>
                    </w:rPr>
                    <w:t>Very High</w:t>
                  </w:r>
                </w:p>
              </w:tc>
            </w:tr>
            <w:tr w:rsidR="003D6F19" w14:paraId="3D35C97A" w14:textId="77777777" w:rsidTr="006C7E52">
              <w:tc>
                <w:tcPr>
                  <w:tcW w:w="2988" w:type="dxa"/>
                  <w:tcBorders>
                    <w:top w:val="single" w:sz="4" w:space="0" w:color="auto"/>
                  </w:tcBorders>
                </w:tcPr>
                <w:p w14:paraId="6D0B6D35" w14:textId="77777777" w:rsidR="003D6F19" w:rsidRDefault="003D6F19" w:rsidP="00192BC5">
                  <w:pPr>
                    <w:pStyle w:val="NoSpacing"/>
                    <w:rPr>
                      <w:rFonts w:ascii="Arial" w:hAnsi="Arial" w:cs="Arial"/>
                      <w:b/>
                      <w:bCs/>
                      <w:sz w:val="20"/>
                      <w:szCs w:val="20"/>
                    </w:rPr>
                  </w:pPr>
                </w:p>
              </w:tc>
              <w:tc>
                <w:tcPr>
                  <w:tcW w:w="2988" w:type="dxa"/>
                  <w:tcBorders>
                    <w:top w:val="single" w:sz="4" w:space="0" w:color="auto"/>
                  </w:tcBorders>
                </w:tcPr>
                <w:p w14:paraId="6A697B78" w14:textId="77777777" w:rsidR="003D6F19" w:rsidRDefault="003D6F19" w:rsidP="00192BC5">
                  <w:pPr>
                    <w:pStyle w:val="NoSpacing"/>
                    <w:rPr>
                      <w:rFonts w:ascii="Arial" w:hAnsi="Arial" w:cs="Arial"/>
                      <w:b/>
                      <w:bCs/>
                      <w:sz w:val="20"/>
                      <w:szCs w:val="20"/>
                    </w:rPr>
                  </w:pPr>
                </w:p>
              </w:tc>
              <w:tc>
                <w:tcPr>
                  <w:tcW w:w="2988" w:type="dxa"/>
                  <w:tcBorders>
                    <w:top w:val="single" w:sz="4" w:space="0" w:color="auto"/>
                  </w:tcBorders>
                </w:tcPr>
                <w:p w14:paraId="6BB2961D" w14:textId="77777777" w:rsidR="003D6F19" w:rsidRDefault="003D6F19" w:rsidP="00192BC5">
                  <w:pPr>
                    <w:pStyle w:val="NoSpacing"/>
                    <w:rPr>
                      <w:rFonts w:ascii="Arial" w:hAnsi="Arial" w:cs="Arial"/>
                      <w:b/>
                      <w:bCs/>
                      <w:sz w:val="20"/>
                      <w:szCs w:val="20"/>
                    </w:rPr>
                  </w:pPr>
                </w:p>
              </w:tc>
            </w:tr>
            <w:tr w:rsidR="003D6F19" w14:paraId="22326218" w14:textId="77777777" w:rsidTr="006C7E52">
              <w:tc>
                <w:tcPr>
                  <w:tcW w:w="2988" w:type="dxa"/>
                </w:tcPr>
                <w:p w14:paraId="537F195F" w14:textId="77777777" w:rsidR="003D6F19" w:rsidRDefault="003D6F19" w:rsidP="00192BC5">
                  <w:pPr>
                    <w:pStyle w:val="NoSpacing"/>
                    <w:rPr>
                      <w:rFonts w:ascii="Arial" w:hAnsi="Arial" w:cs="Arial"/>
                      <w:b/>
                      <w:bCs/>
                      <w:sz w:val="20"/>
                      <w:szCs w:val="20"/>
                    </w:rPr>
                  </w:pPr>
                </w:p>
              </w:tc>
              <w:tc>
                <w:tcPr>
                  <w:tcW w:w="2988" w:type="dxa"/>
                </w:tcPr>
                <w:p w14:paraId="4DFD395D" w14:textId="77777777" w:rsidR="003D6F19" w:rsidRDefault="003D6F19" w:rsidP="00192BC5">
                  <w:pPr>
                    <w:pStyle w:val="NoSpacing"/>
                    <w:rPr>
                      <w:rFonts w:ascii="Arial" w:hAnsi="Arial" w:cs="Arial"/>
                      <w:b/>
                      <w:bCs/>
                      <w:sz w:val="20"/>
                      <w:szCs w:val="20"/>
                    </w:rPr>
                  </w:pPr>
                </w:p>
              </w:tc>
              <w:tc>
                <w:tcPr>
                  <w:tcW w:w="2988" w:type="dxa"/>
                </w:tcPr>
                <w:p w14:paraId="068E7530" w14:textId="77777777" w:rsidR="003D6F19" w:rsidRDefault="003D6F19" w:rsidP="00192BC5">
                  <w:pPr>
                    <w:pStyle w:val="NoSpacing"/>
                    <w:rPr>
                      <w:rFonts w:ascii="Arial" w:hAnsi="Arial" w:cs="Arial"/>
                      <w:b/>
                      <w:bCs/>
                      <w:sz w:val="20"/>
                      <w:szCs w:val="20"/>
                    </w:rPr>
                  </w:pPr>
                </w:p>
              </w:tc>
            </w:tr>
          </w:tbl>
          <w:p w14:paraId="5C69BC76" w14:textId="77777777" w:rsidR="00192BC5" w:rsidRPr="00B12D90" w:rsidRDefault="00192BC5" w:rsidP="00192BC5">
            <w:pPr>
              <w:pStyle w:val="NoSpacing"/>
              <w:rPr>
                <w:sz w:val="18"/>
                <w:szCs w:val="18"/>
              </w:rPr>
            </w:pPr>
            <w:r>
              <w:rPr>
                <w:sz w:val="18"/>
                <w:szCs w:val="18"/>
              </w:rPr>
              <w:t>Legend:  Scale of Mean:  4.21 – 5.00 – Very High (VH</w:t>
            </w:r>
            <w:proofErr w:type="gramStart"/>
            <w:r>
              <w:rPr>
                <w:sz w:val="18"/>
                <w:szCs w:val="18"/>
              </w:rPr>
              <w:t>),  3.41</w:t>
            </w:r>
            <w:proofErr w:type="gramEnd"/>
            <w:r>
              <w:rPr>
                <w:sz w:val="18"/>
                <w:szCs w:val="18"/>
              </w:rPr>
              <w:t xml:space="preserve"> – 4.20 - High (H), 2.61 – 3.40 - Satisfactory (S), 1.81 – 2.60 - Low (L), 1.00 – 1.80 – Very Low (VL)</w:t>
            </w:r>
          </w:p>
          <w:p w14:paraId="606A5E72" w14:textId="5F6FE93C" w:rsidR="00192BC5" w:rsidRDefault="00192BC5" w:rsidP="00192BC5">
            <w:pPr>
              <w:pStyle w:val="NoSpacing"/>
              <w:rPr>
                <w:rFonts w:ascii="Arial" w:hAnsi="Arial" w:cs="Arial"/>
              </w:rPr>
            </w:pPr>
          </w:p>
          <w:p w14:paraId="696FC040" w14:textId="77777777" w:rsidR="00C532DB" w:rsidRDefault="00C532DB" w:rsidP="00192BC5">
            <w:pPr>
              <w:pStyle w:val="NoSpacing"/>
              <w:rPr>
                <w:rFonts w:ascii="Arial" w:hAnsi="Arial" w:cs="Arial"/>
              </w:rPr>
            </w:pPr>
          </w:p>
          <w:p w14:paraId="6718966C" w14:textId="310DE04B" w:rsidR="006C7E52" w:rsidRDefault="006C7E52" w:rsidP="006C7E52">
            <w:pPr>
              <w:pStyle w:val="NoSpacing"/>
              <w:rPr>
                <w:rFonts w:ascii="Arial" w:hAnsi="Arial" w:cs="Arial"/>
                <w:b/>
                <w:bCs/>
                <w:sz w:val="24"/>
                <w:szCs w:val="24"/>
              </w:rPr>
            </w:pPr>
            <w:r>
              <w:rPr>
                <w:rFonts w:ascii="Arial" w:hAnsi="Arial" w:cs="Arial"/>
                <w:b/>
                <w:bCs/>
                <w:sz w:val="24"/>
                <w:szCs w:val="24"/>
              </w:rPr>
              <w:t>Level of Effectiveness</w:t>
            </w:r>
            <w:r w:rsidRPr="00192BC5">
              <w:rPr>
                <w:rFonts w:ascii="Arial" w:hAnsi="Arial" w:cs="Arial"/>
                <w:b/>
                <w:bCs/>
                <w:sz w:val="24"/>
                <w:szCs w:val="24"/>
              </w:rPr>
              <w:t xml:space="preserve"> of the Quality Management System in the area of </w:t>
            </w:r>
            <w:proofErr w:type="spellStart"/>
            <w:proofErr w:type="gramStart"/>
            <w:r w:rsidRPr="00192BC5">
              <w:rPr>
                <w:rFonts w:ascii="Arial" w:hAnsi="Arial" w:cs="Arial"/>
                <w:b/>
                <w:bCs/>
                <w:sz w:val="24"/>
                <w:szCs w:val="24"/>
              </w:rPr>
              <w:t>Leadership</w:t>
            </w:r>
            <w:r>
              <w:rPr>
                <w:rFonts w:ascii="Arial" w:hAnsi="Arial" w:cs="Arial"/>
                <w:b/>
                <w:bCs/>
                <w:sz w:val="24"/>
                <w:szCs w:val="24"/>
              </w:rPr>
              <w:t>,Planning</w:t>
            </w:r>
            <w:proofErr w:type="spellEnd"/>
            <w:proofErr w:type="gramEnd"/>
            <w:r>
              <w:rPr>
                <w:rFonts w:ascii="Arial" w:hAnsi="Arial" w:cs="Arial"/>
                <w:b/>
                <w:bCs/>
                <w:sz w:val="24"/>
                <w:szCs w:val="24"/>
              </w:rPr>
              <w:t>, Support, Operation and Performance Evaluation</w:t>
            </w:r>
            <w:r w:rsidRPr="00192BC5">
              <w:rPr>
                <w:rFonts w:ascii="Arial" w:hAnsi="Arial" w:cs="Arial"/>
                <w:b/>
                <w:bCs/>
                <w:sz w:val="24"/>
                <w:szCs w:val="24"/>
              </w:rPr>
              <w:t xml:space="preserve"> as assessed by the Respondents </w:t>
            </w:r>
          </w:p>
          <w:p w14:paraId="354F8BDF" w14:textId="77777777" w:rsidR="006C7E52" w:rsidRDefault="006C7E52" w:rsidP="006C7E52">
            <w:pPr>
              <w:pStyle w:val="NoSpacing"/>
              <w:rPr>
                <w:rFonts w:ascii="Arial" w:hAnsi="Arial" w:cs="Arial"/>
                <w:b/>
                <w:bCs/>
                <w:sz w:val="24"/>
                <w:szCs w:val="24"/>
              </w:rPr>
            </w:pPr>
          </w:p>
          <w:p w14:paraId="40AAC719" w14:textId="19FE7210" w:rsidR="007B0235" w:rsidRDefault="0070732E" w:rsidP="006C7E52">
            <w:pPr>
              <w:pStyle w:val="NoSpacing"/>
              <w:rPr>
                <w:rFonts w:ascii="Arial" w:hAnsi="Arial" w:cs="Arial"/>
                <w:sz w:val="24"/>
                <w:szCs w:val="24"/>
              </w:rPr>
            </w:pPr>
            <w:r>
              <w:rPr>
                <w:rFonts w:ascii="Arial" w:hAnsi="Arial" w:cs="Arial"/>
                <w:b/>
                <w:bCs/>
                <w:sz w:val="24"/>
                <w:szCs w:val="24"/>
              </w:rPr>
              <w:t>I</w:t>
            </w:r>
            <w:r w:rsidRPr="0070732E">
              <w:rPr>
                <w:rFonts w:ascii="Arial" w:hAnsi="Arial" w:cs="Arial"/>
                <w:sz w:val="24"/>
                <w:szCs w:val="24"/>
              </w:rPr>
              <w:t xml:space="preserve">n general, the level of </w:t>
            </w:r>
            <w:r>
              <w:rPr>
                <w:rFonts w:ascii="Arial" w:hAnsi="Arial" w:cs="Arial"/>
                <w:sz w:val="24"/>
                <w:szCs w:val="24"/>
              </w:rPr>
              <w:t>effectiveness of the Quality Management System in the area of leadership, planning, support, operation and performance evaluation as assessed by the respondents is very high (m= 4.18-4.46) respectively.</w:t>
            </w:r>
          </w:p>
          <w:p w14:paraId="02B94BD4" w14:textId="77777777" w:rsidR="0070732E" w:rsidRDefault="0070732E" w:rsidP="006C7E52">
            <w:pPr>
              <w:pStyle w:val="NoSpacing"/>
              <w:rPr>
                <w:rFonts w:ascii="Arial" w:hAnsi="Arial" w:cs="Arial"/>
                <w:b/>
                <w:bCs/>
                <w:sz w:val="24"/>
                <w:szCs w:val="24"/>
              </w:rPr>
            </w:pPr>
          </w:p>
          <w:p w14:paraId="790EED27" w14:textId="0FED77FA" w:rsidR="0070732E" w:rsidRDefault="0070732E" w:rsidP="006C7E52">
            <w:pPr>
              <w:pStyle w:val="NoSpacing"/>
              <w:rPr>
                <w:rFonts w:ascii="Arial" w:hAnsi="Arial" w:cs="Arial"/>
                <w:sz w:val="24"/>
                <w:szCs w:val="24"/>
              </w:rPr>
            </w:pPr>
            <w:r>
              <w:rPr>
                <w:rFonts w:ascii="Arial" w:hAnsi="Arial" w:cs="Arial"/>
                <w:sz w:val="24"/>
                <w:szCs w:val="24"/>
              </w:rPr>
              <w:t xml:space="preserve">In the area of leadership, </w:t>
            </w:r>
            <w:r w:rsidRPr="0070732E">
              <w:rPr>
                <w:rFonts w:ascii="Arial" w:hAnsi="Arial" w:cs="Arial"/>
                <w:sz w:val="24"/>
                <w:szCs w:val="24"/>
              </w:rPr>
              <w:t xml:space="preserve">it indicates that the organization's leadership is exceptionally competent in embedding and championing quality throughout the </w:t>
            </w:r>
            <w:r w:rsidRPr="0070732E">
              <w:rPr>
                <w:rFonts w:ascii="Arial" w:hAnsi="Arial" w:cs="Arial"/>
                <w:sz w:val="24"/>
                <w:szCs w:val="24"/>
              </w:rPr>
              <w:lastRenderedPageBreak/>
              <w:t>organization. When the effectiveness of a QMS in leadership is very high, it results in a robust and pervasive quality culture where everyone is aligned with the quality objectives. This leads to consistent high performance, continuous improvement, and strong stakeholder satisfaction. Leaders play a crucial role in setting the tone, providing direction, and ensuring that quality is a top priority across the organization.</w:t>
            </w:r>
          </w:p>
          <w:p w14:paraId="0B9EBEB9" w14:textId="77777777" w:rsidR="0070732E" w:rsidRDefault="0070732E" w:rsidP="006C7E52">
            <w:pPr>
              <w:pStyle w:val="NoSpacing"/>
              <w:rPr>
                <w:rFonts w:ascii="Arial" w:hAnsi="Arial" w:cs="Arial"/>
                <w:sz w:val="24"/>
                <w:szCs w:val="24"/>
              </w:rPr>
            </w:pPr>
          </w:p>
          <w:p w14:paraId="0EC9FE1A" w14:textId="52260FE6" w:rsidR="0070732E" w:rsidRDefault="0070732E" w:rsidP="006C7E52">
            <w:pPr>
              <w:pStyle w:val="NoSpacing"/>
              <w:rPr>
                <w:rFonts w:ascii="Arial" w:hAnsi="Arial" w:cs="Arial"/>
                <w:sz w:val="24"/>
                <w:szCs w:val="24"/>
              </w:rPr>
            </w:pPr>
            <w:r>
              <w:rPr>
                <w:rFonts w:ascii="Arial" w:hAnsi="Arial" w:cs="Arial"/>
                <w:sz w:val="24"/>
                <w:szCs w:val="24"/>
              </w:rPr>
              <w:t xml:space="preserve">In the area of planning, </w:t>
            </w:r>
            <w:r w:rsidRPr="0070732E">
              <w:rPr>
                <w:rFonts w:ascii="Arial" w:hAnsi="Arial" w:cs="Arial"/>
                <w:sz w:val="24"/>
                <w:szCs w:val="24"/>
              </w:rPr>
              <w:t>it</w:t>
            </w:r>
            <w:r>
              <w:rPr>
                <w:rFonts w:ascii="Arial" w:hAnsi="Arial" w:cs="Arial"/>
                <w:sz w:val="24"/>
                <w:szCs w:val="24"/>
              </w:rPr>
              <w:t xml:space="preserve"> manifests</w:t>
            </w:r>
            <w:r w:rsidRPr="0070732E">
              <w:rPr>
                <w:rFonts w:ascii="Arial" w:hAnsi="Arial" w:cs="Arial"/>
                <w:sz w:val="24"/>
                <w:szCs w:val="24"/>
              </w:rPr>
              <w:t xml:space="preserve"> that the organization excels in integrating quality considerations into its planning processes. When the effectiveness of a QMS in planning is very high, the organization is well-equipped to achieve its quality objectives through strategic alignment, comprehensive risk management, stakeholder involvement, and continuous improvement. This leads to efficient and effective operations, enhanced customer satisfaction, and a strong competitive position in the market.</w:t>
            </w:r>
          </w:p>
          <w:p w14:paraId="4DEAA9F9" w14:textId="77777777" w:rsidR="0070732E" w:rsidRDefault="0070732E" w:rsidP="006C7E52">
            <w:pPr>
              <w:pStyle w:val="NoSpacing"/>
              <w:rPr>
                <w:rFonts w:ascii="Arial" w:hAnsi="Arial" w:cs="Arial"/>
                <w:sz w:val="24"/>
                <w:szCs w:val="24"/>
              </w:rPr>
            </w:pPr>
          </w:p>
          <w:p w14:paraId="70189938" w14:textId="106A8452" w:rsidR="0070732E" w:rsidRDefault="0070732E" w:rsidP="006C7E52">
            <w:pPr>
              <w:pStyle w:val="NoSpacing"/>
              <w:rPr>
                <w:rFonts w:ascii="Arial" w:hAnsi="Arial" w:cs="Arial"/>
                <w:sz w:val="24"/>
                <w:szCs w:val="24"/>
              </w:rPr>
            </w:pPr>
            <w:r>
              <w:rPr>
                <w:rFonts w:ascii="Arial" w:hAnsi="Arial" w:cs="Arial"/>
                <w:sz w:val="24"/>
                <w:szCs w:val="24"/>
              </w:rPr>
              <w:t xml:space="preserve">In terms of the area in support, </w:t>
            </w:r>
            <w:r w:rsidRPr="0070732E">
              <w:rPr>
                <w:rFonts w:ascii="Arial" w:hAnsi="Arial" w:cs="Arial"/>
                <w:sz w:val="24"/>
                <w:szCs w:val="24"/>
              </w:rPr>
              <w:t xml:space="preserve">it </w:t>
            </w:r>
            <w:r>
              <w:rPr>
                <w:rFonts w:ascii="Arial" w:hAnsi="Arial" w:cs="Arial"/>
                <w:sz w:val="24"/>
                <w:szCs w:val="24"/>
              </w:rPr>
              <w:t>shows</w:t>
            </w:r>
            <w:r w:rsidRPr="0070732E">
              <w:rPr>
                <w:rFonts w:ascii="Arial" w:hAnsi="Arial" w:cs="Arial"/>
                <w:sz w:val="24"/>
                <w:szCs w:val="24"/>
              </w:rPr>
              <w:t xml:space="preserve"> that the supporting activities and services within an organization are exceptionally well-managed to maintain and enhance quality. When the effectiveness of a QMS in support functions is very high, it creates a strong foundation for quality across the organization. This results in efficient operations, satisfied employees and customers, and a robust reputation for quality and reliability. The alignment of support functions with the organization's quality goals ensures that every aspect of the organization contributes to achieving and maintaining high standards.</w:t>
            </w:r>
          </w:p>
          <w:p w14:paraId="2DC598BF" w14:textId="77777777" w:rsidR="0070732E" w:rsidRDefault="0070732E" w:rsidP="006C7E52">
            <w:pPr>
              <w:pStyle w:val="NoSpacing"/>
              <w:rPr>
                <w:rFonts w:ascii="Arial" w:hAnsi="Arial" w:cs="Arial"/>
                <w:sz w:val="24"/>
                <w:szCs w:val="24"/>
              </w:rPr>
            </w:pPr>
          </w:p>
          <w:p w14:paraId="55CFE569" w14:textId="3B995836" w:rsidR="0070732E" w:rsidRDefault="0070732E" w:rsidP="006C7E52">
            <w:pPr>
              <w:pStyle w:val="NoSpacing"/>
              <w:rPr>
                <w:rFonts w:ascii="Arial" w:hAnsi="Arial" w:cs="Arial"/>
                <w:sz w:val="24"/>
                <w:szCs w:val="24"/>
              </w:rPr>
            </w:pPr>
            <w:r>
              <w:rPr>
                <w:rFonts w:ascii="Arial" w:hAnsi="Arial" w:cs="Arial"/>
                <w:sz w:val="24"/>
                <w:szCs w:val="24"/>
              </w:rPr>
              <w:t xml:space="preserve">In the area of the effectiveness in operation, </w:t>
            </w:r>
            <w:r w:rsidR="00C6440C" w:rsidRPr="00C6440C">
              <w:rPr>
                <w:rFonts w:ascii="Arial" w:hAnsi="Arial" w:cs="Arial"/>
                <w:sz w:val="24"/>
                <w:szCs w:val="24"/>
              </w:rPr>
              <w:t>it signifies that the core activities responsible for producing goods or services are managed with exceptional precision and dedication to quality. When the effectiveness of a QMS in operations is very high, it results in a highly efficient, effective, and customer-focused production environment. The organization benefits from consistent high-quality outputs, enhanced customer satisfaction, and a strong competitive position in the market. This also ensures that operational risks are minimized and resources are used optimally, contributing to the overall success and sustainability of the organization.</w:t>
            </w:r>
          </w:p>
          <w:p w14:paraId="2D62157C" w14:textId="77777777" w:rsidR="00C6440C" w:rsidRDefault="00C6440C" w:rsidP="006C7E52">
            <w:pPr>
              <w:pStyle w:val="NoSpacing"/>
              <w:rPr>
                <w:rFonts w:ascii="Arial" w:hAnsi="Arial" w:cs="Arial"/>
                <w:sz w:val="24"/>
                <w:szCs w:val="24"/>
              </w:rPr>
            </w:pPr>
          </w:p>
          <w:p w14:paraId="5499DE58" w14:textId="6B55BEC6" w:rsidR="00C6440C" w:rsidRPr="0070732E" w:rsidRDefault="00C6440C" w:rsidP="006C7E52">
            <w:pPr>
              <w:pStyle w:val="NoSpacing"/>
              <w:rPr>
                <w:rFonts w:ascii="Arial" w:hAnsi="Arial" w:cs="Arial"/>
                <w:sz w:val="24"/>
                <w:szCs w:val="24"/>
              </w:rPr>
            </w:pPr>
            <w:r>
              <w:rPr>
                <w:rFonts w:ascii="Arial" w:hAnsi="Arial" w:cs="Arial"/>
                <w:sz w:val="24"/>
                <w:szCs w:val="24"/>
              </w:rPr>
              <w:t xml:space="preserve">In terms of </w:t>
            </w:r>
            <w:proofErr w:type="spellStart"/>
            <w:r>
              <w:rPr>
                <w:rFonts w:ascii="Arial" w:hAnsi="Arial" w:cs="Arial"/>
                <w:sz w:val="24"/>
                <w:szCs w:val="24"/>
              </w:rPr>
              <w:t>performancence</w:t>
            </w:r>
            <w:proofErr w:type="spellEnd"/>
            <w:r>
              <w:rPr>
                <w:rFonts w:ascii="Arial" w:hAnsi="Arial" w:cs="Arial"/>
                <w:sz w:val="24"/>
                <w:szCs w:val="24"/>
              </w:rPr>
              <w:t xml:space="preserve"> evaluation, </w:t>
            </w:r>
            <w:r w:rsidRPr="00C6440C">
              <w:rPr>
                <w:rFonts w:ascii="Arial" w:hAnsi="Arial" w:cs="Arial"/>
                <w:sz w:val="24"/>
                <w:szCs w:val="24"/>
              </w:rPr>
              <w:t>it indicates that the organization excels in systematically assessing and improving its performance. When the effectiveness of a QMS in performance evaluation is very high, the organization benefits from a robust and systematic approach to assessing and improving its performance. This leads to continuous improvement, enhanced employee engagement and accountability, and better alignment with strategic goals. The organization can make data-driven decisions, respond effectively to customer needs, and maintain a strong competitive position in the market.</w:t>
            </w:r>
          </w:p>
          <w:p w14:paraId="47B5AD4C" w14:textId="0DFBD89E" w:rsidR="006C7E52" w:rsidRDefault="006C7E52" w:rsidP="006C7E52">
            <w:pPr>
              <w:pStyle w:val="NoSpacing"/>
              <w:rPr>
                <w:rFonts w:ascii="Arial" w:hAnsi="Arial" w:cs="Arial"/>
                <w:b/>
                <w:bCs/>
                <w:sz w:val="24"/>
                <w:szCs w:val="24"/>
              </w:rPr>
            </w:pPr>
          </w:p>
          <w:p w14:paraId="11B1E7F0" w14:textId="7142E669" w:rsidR="00465D1E" w:rsidRPr="00465D1E" w:rsidRDefault="00465D1E" w:rsidP="006C7E52">
            <w:pPr>
              <w:pStyle w:val="NoSpacing"/>
              <w:rPr>
                <w:rFonts w:ascii="Arial" w:hAnsi="Arial" w:cs="Arial"/>
                <w:b/>
                <w:bCs/>
                <w:szCs w:val="24"/>
              </w:rPr>
            </w:pPr>
            <w:r w:rsidRPr="00465D1E">
              <w:rPr>
                <w:rFonts w:ascii="Arial" w:hAnsi="Arial" w:cs="Arial"/>
                <w:b/>
                <w:bCs/>
                <w:szCs w:val="24"/>
              </w:rPr>
              <w:t xml:space="preserve">Table 2: </w:t>
            </w:r>
            <w:r w:rsidRPr="00465D1E">
              <w:rPr>
                <w:rFonts w:ascii="Arial" w:hAnsi="Arial" w:cs="Arial"/>
                <w:b/>
                <w:bCs/>
                <w:szCs w:val="24"/>
              </w:rPr>
              <w:t xml:space="preserve">Level of Effectiveness of the Quality Management System in the area of </w:t>
            </w:r>
            <w:proofErr w:type="spellStart"/>
            <w:proofErr w:type="gramStart"/>
            <w:r w:rsidRPr="00465D1E">
              <w:rPr>
                <w:rFonts w:ascii="Arial" w:hAnsi="Arial" w:cs="Arial"/>
                <w:b/>
                <w:bCs/>
                <w:szCs w:val="24"/>
              </w:rPr>
              <w:t>Leadership,Planning</w:t>
            </w:r>
            <w:proofErr w:type="spellEnd"/>
            <w:proofErr w:type="gramEnd"/>
            <w:r w:rsidRPr="00465D1E">
              <w:rPr>
                <w:rFonts w:ascii="Arial" w:hAnsi="Arial" w:cs="Arial"/>
                <w:b/>
                <w:bCs/>
                <w:szCs w:val="24"/>
              </w:rPr>
              <w:t>, Support, Operation and Performance Evaluation as assessed by the Respondents</w:t>
            </w:r>
          </w:p>
          <w:tbl>
            <w:tblPr>
              <w:tblStyle w:val="7"/>
              <w:tblW w:w="0" w:type="auto"/>
              <w:tblLook w:val="04A0" w:firstRow="1" w:lastRow="0" w:firstColumn="1" w:lastColumn="0" w:noHBand="0" w:noVBand="1"/>
            </w:tblPr>
            <w:tblGrid>
              <w:gridCol w:w="2988"/>
              <w:gridCol w:w="2988"/>
              <w:gridCol w:w="2988"/>
            </w:tblGrid>
            <w:tr w:rsidR="006C7E52" w14:paraId="5AA8AF9B" w14:textId="77777777" w:rsidTr="001E3FB9">
              <w:tc>
                <w:tcPr>
                  <w:tcW w:w="2988" w:type="dxa"/>
                  <w:tcBorders>
                    <w:top w:val="single" w:sz="4" w:space="0" w:color="auto"/>
                    <w:bottom w:val="single" w:sz="4" w:space="0" w:color="auto"/>
                  </w:tcBorders>
                </w:tcPr>
                <w:p w14:paraId="1FC61ACC" w14:textId="77777777" w:rsidR="006C7E52" w:rsidRDefault="006C7E52" w:rsidP="006C7E52">
                  <w:pPr>
                    <w:pStyle w:val="NoSpacing"/>
                    <w:rPr>
                      <w:rFonts w:ascii="Arial" w:hAnsi="Arial" w:cs="Arial"/>
                      <w:b/>
                      <w:bCs/>
                      <w:sz w:val="20"/>
                      <w:szCs w:val="20"/>
                    </w:rPr>
                  </w:pPr>
                  <w:r>
                    <w:rPr>
                      <w:rFonts w:ascii="Arial" w:hAnsi="Arial" w:cs="Arial"/>
                      <w:b/>
                      <w:bCs/>
                      <w:sz w:val="20"/>
                      <w:szCs w:val="20"/>
                    </w:rPr>
                    <w:t>Variables</w:t>
                  </w:r>
                </w:p>
              </w:tc>
              <w:tc>
                <w:tcPr>
                  <w:tcW w:w="2988" w:type="dxa"/>
                  <w:tcBorders>
                    <w:top w:val="single" w:sz="4" w:space="0" w:color="auto"/>
                    <w:bottom w:val="single" w:sz="4" w:space="0" w:color="auto"/>
                  </w:tcBorders>
                </w:tcPr>
                <w:p w14:paraId="0DFEC3F4" w14:textId="77777777" w:rsidR="006C7E52" w:rsidRDefault="006C7E52" w:rsidP="006C7E52">
                  <w:pPr>
                    <w:pStyle w:val="NoSpacing"/>
                    <w:rPr>
                      <w:rFonts w:ascii="Arial" w:hAnsi="Arial" w:cs="Arial"/>
                      <w:b/>
                      <w:bCs/>
                      <w:sz w:val="20"/>
                      <w:szCs w:val="20"/>
                    </w:rPr>
                  </w:pPr>
                  <w:r>
                    <w:rPr>
                      <w:rFonts w:ascii="Arial" w:hAnsi="Arial" w:cs="Arial"/>
                      <w:b/>
                      <w:bCs/>
                      <w:sz w:val="20"/>
                      <w:szCs w:val="20"/>
                    </w:rPr>
                    <w:t>Range of Means</w:t>
                  </w:r>
                </w:p>
              </w:tc>
              <w:tc>
                <w:tcPr>
                  <w:tcW w:w="2988" w:type="dxa"/>
                  <w:tcBorders>
                    <w:top w:val="single" w:sz="4" w:space="0" w:color="auto"/>
                    <w:bottom w:val="single" w:sz="4" w:space="0" w:color="auto"/>
                  </w:tcBorders>
                </w:tcPr>
                <w:p w14:paraId="01B011D4" w14:textId="77777777" w:rsidR="006C7E52" w:rsidRDefault="006C7E52" w:rsidP="006C7E52">
                  <w:pPr>
                    <w:pStyle w:val="NoSpacing"/>
                    <w:rPr>
                      <w:rFonts w:ascii="Arial" w:hAnsi="Arial" w:cs="Arial"/>
                      <w:b/>
                      <w:bCs/>
                      <w:sz w:val="20"/>
                      <w:szCs w:val="20"/>
                    </w:rPr>
                  </w:pPr>
                  <w:r>
                    <w:rPr>
                      <w:rFonts w:ascii="Arial" w:hAnsi="Arial" w:cs="Arial"/>
                      <w:b/>
                      <w:bCs/>
                      <w:sz w:val="20"/>
                      <w:szCs w:val="20"/>
                    </w:rPr>
                    <w:t>Interpretation</w:t>
                  </w:r>
                </w:p>
              </w:tc>
            </w:tr>
            <w:tr w:rsidR="006C7E52" w14:paraId="7A9BABCF" w14:textId="77777777" w:rsidTr="001E3FB9">
              <w:tc>
                <w:tcPr>
                  <w:tcW w:w="2988" w:type="dxa"/>
                  <w:tcBorders>
                    <w:top w:val="single" w:sz="4" w:space="0" w:color="auto"/>
                  </w:tcBorders>
                </w:tcPr>
                <w:p w14:paraId="1465B2FE" w14:textId="77777777" w:rsidR="006C7E52" w:rsidRPr="006C7E52" w:rsidRDefault="006C7E52" w:rsidP="006C7E52">
                  <w:pPr>
                    <w:pStyle w:val="NoSpacing"/>
                    <w:rPr>
                      <w:rFonts w:ascii="Arial" w:hAnsi="Arial" w:cs="Arial"/>
                      <w:sz w:val="20"/>
                      <w:szCs w:val="20"/>
                    </w:rPr>
                  </w:pPr>
                  <w:r w:rsidRPr="006C7E52">
                    <w:rPr>
                      <w:rFonts w:ascii="Arial" w:hAnsi="Arial" w:cs="Arial"/>
                      <w:sz w:val="20"/>
                      <w:szCs w:val="20"/>
                    </w:rPr>
                    <w:t xml:space="preserve">    Leadership</w:t>
                  </w:r>
                </w:p>
              </w:tc>
              <w:tc>
                <w:tcPr>
                  <w:tcW w:w="2988" w:type="dxa"/>
                  <w:tcBorders>
                    <w:top w:val="single" w:sz="4" w:space="0" w:color="auto"/>
                  </w:tcBorders>
                </w:tcPr>
                <w:p w14:paraId="1C90710C" w14:textId="0CCA7D21" w:rsidR="006C7E52" w:rsidRPr="006C7E52" w:rsidRDefault="006C7E52" w:rsidP="006C7E52">
                  <w:pPr>
                    <w:pStyle w:val="NoSpacing"/>
                    <w:rPr>
                      <w:rFonts w:ascii="Arial" w:hAnsi="Arial" w:cs="Arial"/>
                      <w:sz w:val="20"/>
                      <w:szCs w:val="20"/>
                    </w:rPr>
                  </w:pPr>
                  <w:r w:rsidRPr="006C7E52">
                    <w:rPr>
                      <w:rFonts w:ascii="Arial" w:hAnsi="Arial" w:cs="Arial"/>
                      <w:sz w:val="20"/>
                      <w:szCs w:val="20"/>
                    </w:rPr>
                    <w:t>4.</w:t>
                  </w:r>
                  <w:r>
                    <w:rPr>
                      <w:rFonts w:ascii="Arial" w:hAnsi="Arial" w:cs="Arial"/>
                      <w:sz w:val="20"/>
                      <w:szCs w:val="20"/>
                    </w:rPr>
                    <w:t>37</w:t>
                  </w:r>
                  <w:r w:rsidRPr="006C7E52">
                    <w:rPr>
                      <w:rFonts w:ascii="Arial" w:hAnsi="Arial" w:cs="Arial"/>
                      <w:sz w:val="20"/>
                      <w:szCs w:val="20"/>
                    </w:rPr>
                    <w:t xml:space="preserve"> – 4.4</w:t>
                  </w:r>
                  <w:r>
                    <w:rPr>
                      <w:rFonts w:ascii="Arial" w:hAnsi="Arial" w:cs="Arial"/>
                      <w:sz w:val="20"/>
                      <w:szCs w:val="20"/>
                    </w:rPr>
                    <w:t>6</w:t>
                  </w:r>
                </w:p>
              </w:tc>
              <w:tc>
                <w:tcPr>
                  <w:tcW w:w="2988" w:type="dxa"/>
                  <w:tcBorders>
                    <w:top w:val="single" w:sz="4" w:space="0" w:color="auto"/>
                  </w:tcBorders>
                </w:tcPr>
                <w:p w14:paraId="6C4DAABB" w14:textId="77777777" w:rsidR="006C7E52" w:rsidRPr="006C7E52" w:rsidRDefault="006C7E52" w:rsidP="006C7E52">
                  <w:pPr>
                    <w:pStyle w:val="NoSpacing"/>
                    <w:rPr>
                      <w:rFonts w:ascii="Arial" w:hAnsi="Arial" w:cs="Arial"/>
                      <w:sz w:val="20"/>
                      <w:szCs w:val="20"/>
                    </w:rPr>
                  </w:pPr>
                  <w:r w:rsidRPr="006C7E52">
                    <w:rPr>
                      <w:rFonts w:ascii="Arial" w:hAnsi="Arial" w:cs="Arial"/>
                      <w:sz w:val="20"/>
                      <w:szCs w:val="20"/>
                    </w:rPr>
                    <w:t>Very High</w:t>
                  </w:r>
                </w:p>
              </w:tc>
            </w:tr>
            <w:tr w:rsidR="006C7E52" w14:paraId="6CFD80E2" w14:textId="77777777" w:rsidTr="001E3FB9">
              <w:tc>
                <w:tcPr>
                  <w:tcW w:w="2988" w:type="dxa"/>
                </w:tcPr>
                <w:p w14:paraId="411B2959" w14:textId="77777777" w:rsidR="006C7E52" w:rsidRPr="006C7E52" w:rsidRDefault="006C7E52" w:rsidP="006C7E52">
                  <w:pPr>
                    <w:pStyle w:val="NoSpacing"/>
                    <w:rPr>
                      <w:rFonts w:ascii="Arial" w:hAnsi="Arial" w:cs="Arial"/>
                      <w:sz w:val="20"/>
                      <w:szCs w:val="20"/>
                    </w:rPr>
                  </w:pPr>
                  <w:r w:rsidRPr="006C7E52">
                    <w:rPr>
                      <w:rFonts w:ascii="Arial" w:hAnsi="Arial" w:cs="Arial"/>
                      <w:sz w:val="20"/>
                      <w:szCs w:val="20"/>
                    </w:rPr>
                    <w:t xml:space="preserve">    Planning </w:t>
                  </w:r>
                </w:p>
              </w:tc>
              <w:tc>
                <w:tcPr>
                  <w:tcW w:w="2988" w:type="dxa"/>
                </w:tcPr>
                <w:p w14:paraId="4A0E0CA1" w14:textId="4E237582" w:rsidR="006C7E52" w:rsidRPr="006C7E52" w:rsidRDefault="006C7E52" w:rsidP="006C7E52">
                  <w:pPr>
                    <w:pStyle w:val="NoSpacing"/>
                    <w:rPr>
                      <w:rFonts w:ascii="Arial" w:hAnsi="Arial" w:cs="Arial"/>
                      <w:sz w:val="20"/>
                      <w:szCs w:val="20"/>
                    </w:rPr>
                  </w:pPr>
                  <w:r w:rsidRPr="006C7E52">
                    <w:rPr>
                      <w:rFonts w:ascii="Arial" w:hAnsi="Arial" w:cs="Arial"/>
                      <w:sz w:val="20"/>
                      <w:szCs w:val="20"/>
                    </w:rPr>
                    <w:t>4.29 – 4.</w:t>
                  </w:r>
                  <w:r>
                    <w:rPr>
                      <w:rFonts w:ascii="Arial" w:hAnsi="Arial" w:cs="Arial"/>
                      <w:sz w:val="20"/>
                      <w:szCs w:val="20"/>
                    </w:rPr>
                    <w:t>39</w:t>
                  </w:r>
                </w:p>
              </w:tc>
              <w:tc>
                <w:tcPr>
                  <w:tcW w:w="2988" w:type="dxa"/>
                </w:tcPr>
                <w:p w14:paraId="18075967" w14:textId="77777777" w:rsidR="006C7E52" w:rsidRPr="006C7E52" w:rsidRDefault="006C7E52" w:rsidP="006C7E52">
                  <w:pPr>
                    <w:pStyle w:val="NoSpacing"/>
                    <w:rPr>
                      <w:rFonts w:ascii="Arial" w:hAnsi="Arial" w:cs="Arial"/>
                      <w:sz w:val="20"/>
                      <w:szCs w:val="20"/>
                    </w:rPr>
                  </w:pPr>
                  <w:r w:rsidRPr="006C7E52">
                    <w:rPr>
                      <w:rFonts w:ascii="Arial" w:hAnsi="Arial" w:cs="Arial"/>
                      <w:sz w:val="20"/>
                      <w:szCs w:val="20"/>
                    </w:rPr>
                    <w:t>Very High</w:t>
                  </w:r>
                </w:p>
              </w:tc>
            </w:tr>
            <w:tr w:rsidR="006C7E52" w14:paraId="75921BB6" w14:textId="77777777" w:rsidTr="001E3FB9">
              <w:tc>
                <w:tcPr>
                  <w:tcW w:w="2988" w:type="dxa"/>
                </w:tcPr>
                <w:p w14:paraId="54464E58" w14:textId="77777777" w:rsidR="006C7E52" w:rsidRPr="006C7E52" w:rsidRDefault="006C7E52" w:rsidP="006C7E52">
                  <w:pPr>
                    <w:pStyle w:val="NoSpacing"/>
                    <w:rPr>
                      <w:rFonts w:ascii="Arial" w:hAnsi="Arial" w:cs="Arial"/>
                      <w:sz w:val="20"/>
                      <w:szCs w:val="20"/>
                    </w:rPr>
                  </w:pPr>
                  <w:r w:rsidRPr="006C7E52">
                    <w:rPr>
                      <w:rFonts w:ascii="Arial" w:hAnsi="Arial" w:cs="Arial"/>
                      <w:sz w:val="20"/>
                      <w:szCs w:val="20"/>
                    </w:rPr>
                    <w:lastRenderedPageBreak/>
                    <w:t xml:space="preserve">   Support</w:t>
                  </w:r>
                </w:p>
              </w:tc>
              <w:tc>
                <w:tcPr>
                  <w:tcW w:w="2988" w:type="dxa"/>
                </w:tcPr>
                <w:p w14:paraId="283863B5" w14:textId="6B44EF8B" w:rsidR="006C7E52" w:rsidRPr="006C7E52" w:rsidRDefault="006C7E52" w:rsidP="006C7E52">
                  <w:pPr>
                    <w:pStyle w:val="NoSpacing"/>
                    <w:rPr>
                      <w:rFonts w:ascii="Arial" w:hAnsi="Arial" w:cs="Arial"/>
                      <w:sz w:val="20"/>
                      <w:szCs w:val="20"/>
                    </w:rPr>
                  </w:pPr>
                  <w:r w:rsidRPr="006C7E52">
                    <w:rPr>
                      <w:rFonts w:ascii="Arial" w:hAnsi="Arial" w:cs="Arial"/>
                      <w:sz w:val="20"/>
                      <w:szCs w:val="20"/>
                    </w:rPr>
                    <w:t>4.</w:t>
                  </w:r>
                  <w:r>
                    <w:rPr>
                      <w:rFonts w:ascii="Arial" w:hAnsi="Arial" w:cs="Arial"/>
                      <w:sz w:val="20"/>
                      <w:szCs w:val="20"/>
                    </w:rPr>
                    <w:t>16</w:t>
                  </w:r>
                  <w:r w:rsidRPr="006C7E52">
                    <w:rPr>
                      <w:rFonts w:ascii="Arial" w:hAnsi="Arial" w:cs="Arial"/>
                      <w:sz w:val="20"/>
                      <w:szCs w:val="20"/>
                    </w:rPr>
                    <w:t xml:space="preserve"> – 4.</w:t>
                  </w:r>
                  <w:r>
                    <w:rPr>
                      <w:rFonts w:ascii="Arial" w:hAnsi="Arial" w:cs="Arial"/>
                      <w:sz w:val="20"/>
                      <w:szCs w:val="20"/>
                    </w:rPr>
                    <w:t>43</w:t>
                  </w:r>
                </w:p>
              </w:tc>
              <w:tc>
                <w:tcPr>
                  <w:tcW w:w="2988" w:type="dxa"/>
                </w:tcPr>
                <w:p w14:paraId="1655D326" w14:textId="77777777" w:rsidR="006C7E52" w:rsidRPr="006C7E52" w:rsidRDefault="006C7E52" w:rsidP="006C7E52">
                  <w:pPr>
                    <w:pStyle w:val="NoSpacing"/>
                    <w:rPr>
                      <w:rFonts w:ascii="Arial" w:hAnsi="Arial" w:cs="Arial"/>
                      <w:sz w:val="20"/>
                      <w:szCs w:val="20"/>
                    </w:rPr>
                  </w:pPr>
                  <w:r w:rsidRPr="006C7E52">
                    <w:rPr>
                      <w:rFonts w:ascii="Arial" w:hAnsi="Arial" w:cs="Arial"/>
                      <w:sz w:val="20"/>
                      <w:szCs w:val="20"/>
                    </w:rPr>
                    <w:t>Very High</w:t>
                  </w:r>
                </w:p>
              </w:tc>
            </w:tr>
            <w:tr w:rsidR="006C7E52" w14:paraId="21EEA6F5" w14:textId="77777777" w:rsidTr="001E3FB9">
              <w:tc>
                <w:tcPr>
                  <w:tcW w:w="2988" w:type="dxa"/>
                </w:tcPr>
                <w:p w14:paraId="013E1D31" w14:textId="77777777" w:rsidR="006C7E52" w:rsidRPr="006C7E52" w:rsidRDefault="006C7E52" w:rsidP="006C7E52">
                  <w:pPr>
                    <w:pStyle w:val="NoSpacing"/>
                    <w:rPr>
                      <w:rFonts w:ascii="Arial" w:hAnsi="Arial" w:cs="Arial"/>
                      <w:sz w:val="20"/>
                      <w:szCs w:val="20"/>
                    </w:rPr>
                  </w:pPr>
                  <w:r w:rsidRPr="006C7E52">
                    <w:rPr>
                      <w:rFonts w:ascii="Arial" w:hAnsi="Arial" w:cs="Arial"/>
                      <w:sz w:val="20"/>
                      <w:szCs w:val="20"/>
                    </w:rPr>
                    <w:t xml:space="preserve">   Operation</w:t>
                  </w:r>
                </w:p>
              </w:tc>
              <w:tc>
                <w:tcPr>
                  <w:tcW w:w="2988" w:type="dxa"/>
                </w:tcPr>
                <w:p w14:paraId="46F28EE2" w14:textId="437D73EF" w:rsidR="006C7E52" w:rsidRPr="006C7E52" w:rsidRDefault="006C7E52" w:rsidP="006C7E52">
                  <w:pPr>
                    <w:pStyle w:val="NoSpacing"/>
                    <w:rPr>
                      <w:rFonts w:ascii="Arial" w:hAnsi="Arial" w:cs="Arial"/>
                      <w:sz w:val="20"/>
                      <w:szCs w:val="20"/>
                    </w:rPr>
                  </w:pPr>
                  <w:r w:rsidRPr="006C7E52">
                    <w:rPr>
                      <w:rFonts w:ascii="Arial" w:hAnsi="Arial" w:cs="Arial"/>
                      <w:sz w:val="20"/>
                      <w:szCs w:val="20"/>
                    </w:rPr>
                    <w:t>4.</w:t>
                  </w:r>
                  <w:r w:rsidR="00FB03D2">
                    <w:rPr>
                      <w:rFonts w:ascii="Arial" w:hAnsi="Arial" w:cs="Arial"/>
                      <w:sz w:val="20"/>
                      <w:szCs w:val="20"/>
                    </w:rPr>
                    <w:t>26</w:t>
                  </w:r>
                  <w:r w:rsidRPr="006C7E52">
                    <w:rPr>
                      <w:rFonts w:ascii="Arial" w:hAnsi="Arial" w:cs="Arial"/>
                      <w:sz w:val="20"/>
                      <w:szCs w:val="20"/>
                    </w:rPr>
                    <w:t xml:space="preserve"> – 4.</w:t>
                  </w:r>
                  <w:r w:rsidR="00FB03D2">
                    <w:rPr>
                      <w:rFonts w:ascii="Arial" w:hAnsi="Arial" w:cs="Arial"/>
                      <w:sz w:val="20"/>
                      <w:szCs w:val="20"/>
                    </w:rPr>
                    <w:t>43</w:t>
                  </w:r>
                </w:p>
              </w:tc>
              <w:tc>
                <w:tcPr>
                  <w:tcW w:w="2988" w:type="dxa"/>
                </w:tcPr>
                <w:p w14:paraId="626042C7" w14:textId="77777777" w:rsidR="006C7E52" w:rsidRPr="006C7E52" w:rsidRDefault="006C7E52" w:rsidP="006C7E52">
                  <w:pPr>
                    <w:pStyle w:val="NoSpacing"/>
                    <w:rPr>
                      <w:rFonts w:ascii="Arial" w:hAnsi="Arial" w:cs="Arial"/>
                      <w:sz w:val="20"/>
                      <w:szCs w:val="20"/>
                    </w:rPr>
                  </w:pPr>
                  <w:r w:rsidRPr="006C7E52">
                    <w:rPr>
                      <w:rFonts w:ascii="Arial" w:hAnsi="Arial" w:cs="Arial"/>
                      <w:sz w:val="20"/>
                      <w:szCs w:val="20"/>
                    </w:rPr>
                    <w:t>Very High</w:t>
                  </w:r>
                </w:p>
              </w:tc>
            </w:tr>
            <w:tr w:rsidR="006C7E52" w14:paraId="272ADF84" w14:textId="77777777" w:rsidTr="001E3FB9">
              <w:tc>
                <w:tcPr>
                  <w:tcW w:w="2988" w:type="dxa"/>
                  <w:tcBorders>
                    <w:bottom w:val="single" w:sz="4" w:space="0" w:color="auto"/>
                  </w:tcBorders>
                </w:tcPr>
                <w:p w14:paraId="5B87D699" w14:textId="77777777" w:rsidR="006C7E52" w:rsidRPr="006C7E52" w:rsidRDefault="006C7E52" w:rsidP="006C7E52">
                  <w:pPr>
                    <w:pStyle w:val="NoSpacing"/>
                    <w:rPr>
                      <w:rFonts w:ascii="Arial" w:hAnsi="Arial" w:cs="Arial"/>
                      <w:sz w:val="20"/>
                      <w:szCs w:val="20"/>
                    </w:rPr>
                  </w:pPr>
                  <w:r w:rsidRPr="006C7E52">
                    <w:rPr>
                      <w:rFonts w:ascii="Arial" w:hAnsi="Arial" w:cs="Arial"/>
                      <w:sz w:val="20"/>
                      <w:szCs w:val="20"/>
                    </w:rPr>
                    <w:t xml:space="preserve">   Performance Evaluation</w:t>
                  </w:r>
                </w:p>
              </w:tc>
              <w:tc>
                <w:tcPr>
                  <w:tcW w:w="2988" w:type="dxa"/>
                  <w:tcBorders>
                    <w:bottom w:val="single" w:sz="4" w:space="0" w:color="auto"/>
                  </w:tcBorders>
                </w:tcPr>
                <w:p w14:paraId="0540A45F" w14:textId="2E52BB79" w:rsidR="006C7E52" w:rsidRPr="006C7E52" w:rsidRDefault="006C7E52" w:rsidP="006C7E52">
                  <w:pPr>
                    <w:pStyle w:val="NoSpacing"/>
                    <w:rPr>
                      <w:rFonts w:ascii="Arial" w:hAnsi="Arial" w:cs="Arial"/>
                      <w:sz w:val="20"/>
                      <w:szCs w:val="20"/>
                    </w:rPr>
                  </w:pPr>
                  <w:r w:rsidRPr="006C7E52">
                    <w:rPr>
                      <w:rFonts w:ascii="Arial" w:hAnsi="Arial" w:cs="Arial"/>
                      <w:sz w:val="20"/>
                      <w:szCs w:val="20"/>
                    </w:rPr>
                    <w:t>4.</w:t>
                  </w:r>
                  <w:r w:rsidR="00FB03D2">
                    <w:rPr>
                      <w:rFonts w:ascii="Arial" w:hAnsi="Arial" w:cs="Arial"/>
                      <w:sz w:val="20"/>
                      <w:szCs w:val="20"/>
                    </w:rPr>
                    <w:t>1</w:t>
                  </w:r>
                  <w:r w:rsidRPr="006C7E52">
                    <w:rPr>
                      <w:rFonts w:ascii="Arial" w:hAnsi="Arial" w:cs="Arial"/>
                      <w:sz w:val="20"/>
                      <w:szCs w:val="20"/>
                    </w:rPr>
                    <w:t>8 – 4.</w:t>
                  </w:r>
                  <w:r w:rsidR="00FB03D2">
                    <w:rPr>
                      <w:rFonts w:ascii="Arial" w:hAnsi="Arial" w:cs="Arial"/>
                      <w:sz w:val="20"/>
                      <w:szCs w:val="20"/>
                    </w:rPr>
                    <w:t>41</w:t>
                  </w:r>
                </w:p>
              </w:tc>
              <w:tc>
                <w:tcPr>
                  <w:tcW w:w="2988" w:type="dxa"/>
                  <w:tcBorders>
                    <w:bottom w:val="single" w:sz="4" w:space="0" w:color="auto"/>
                  </w:tcBorders>
                </w:tcPr>
                <w:p w14:paraId="1BEE7C7F" w14:textId="77777777" w:rsidR="006C7E52" w:rsidRPr="006C7E52" w:rsidRDefault="006C7E52" w:rsidP="006C7E52">
                  <w:pPr>
                    <w:pStyle w:val="NoSpacing"/>
                    <w:rPr>
                      <w:rFonts w:ascii="Arial" w:hAnsi="Arial" w:cs="Arial"/>
                      <w:sz w:val="20"/>
                      <w:szCs w:val="20"/>
                    </w:rPr>
                  </w:pPr>
                  <w:r w:rsidRPr="006C7E52">
                    <w:rPr>
                      <w:rFonts w:ascii="Arial" w:hAnsi="Arial" w:cs="Arial"/>
                      <w:sz w:val="20"/>
                      <w:szCs w:val="20"/>
                    </w:rPr>
                    <w:t>Very High</w:t>
                  </w:r>
                </w:p>
              </w:tc>
            </w:tr>
            <w:tr w:rsidR="006C7E52" w14:paraId="0D1DCF96" w14:textId="77777777" w:rsidTr="001E3FB9">
              <w:tc>
                <w:tcPr>
                  <w:tcW w:w="2988" w:type="dxa"/>
                  <w:tcBorders>
                    <w:top w:val="single" w:sz="4" w:space="0" w:color="auto"/>
                  </w:tcBorders>
                </w:tcPr>
                <w:p w14:paraId="32CD9A74" w14:textId="77777777" w:rsidR="006C7E52" w:rsidRDefault="006C7E52" w:rsidP="006C7E52">
                  <w:pPr>
                    <w:pStyle w:val="NoSpacing"/>
                    <w:rPr>
                      <w:rFonts w:ascii="Arial" w:hAnsi="Arial" w:cs="Arial"/>
                      <w:b/>
                      <w:bCs/>
                      <w:sz w:val="20"/>
                      <w:szCs w:val="20"/>
                    </w:rPr>
                  </w:pPr>
                </w:p>
              </w:tc>
              <w:tc>
                <w:tcPr>
                  <w:tcW w:w="2988" w:type="dxa"/>
                  <w:tcBorders>
                    <w:top w:val="single" w:sz="4" w:space="0" w:color="auto"/>
                  </w:tcBorders>
                </w:tcPr>
                <w:p w14:paraId="14AB2345" w14:textId="77777777" w:rsidR="006C7E52" w:rsidRDefault="006C7E52" w:rsidP="006C7E52">
                  <w:pPr>
                    <w:pStyle w:val="NoSpacing"/>
                    <w:rPr>
                      <w:rFonts w:ascii="Arial" w:hAnsi="Arial" w:cs="Arial"/>
                      <w:b/>
                      <w:bCs/>
                      <w:sz w:val="20"/>
                      <w:szCs w:val="20"/>
                    </w:rPr>
                  </w:pPr>
                </w:p>
              </w:tc>
              <w:tc>
                <w:tcPr>
                  <w:tcW w:w="2988" w:type="dxa"/>
                  <w:tcBorders>
                    <w:top w:val="single" w:sz="4" w:space="0" w:color="auto"/>
                  </w:tcBorders>
                </w:tcPr>
                <w:p w14:paraId="0474BA5A" w14:textId="77777777" w:rsidR="006C7E52" w:rsidRDefault="006C7E52" w:rsidP="006C7E52">
                  <w:pPr>
                    <w:pStyle w:val="NoSpacing"/>
                    <w:rPr>
                      <w:rFonts w:ascii="Arial" w:hAnsi="Arial" w:cs="Arial"/>
                      <w:b/>
                      <w:bCs/>
                      <w:sz w:val="20"/>
                      <w:szCs w:val="20"/>
                    </w:rPr>
                  </w:pPr>
                </w:p>
              </w:tc>
            </w:tr>
            <w:tr w:rsidR="006C7E52" w14:paraId="6CB61FBE" w14:textId="77777777" w:rsidTr="001E3FB9">
              <w:tc>
                <w:tcPr>
                  <w:tcW w:w="2988" w:type="dxa"/>
                </w:tcPr>
                <w:p w14:paraId="4BB16C82" w14:textId="77777777" w:rsidR="006C7E52" w:rsidRDefault="006C7E52" w:rsidP="006C7E52">
                  <w:pPr>
                    <w:pStyle w:val="NoSpacing"/>
                    <w:rPr>
                      <w:rFonts w:ascii="Arial" w:hAnsi="Arial" w:cs="Arial"/>
                      <w:b/>
                      <w:bCs/>
                      <w:sz w:val="20"/>
                      <w:szCs w:val="20"/>
                    </w:rPr>
                  </w:pPr>
                </w:p>
              </w:tc>
              <w:tc>
                <w:tcPr>
                  <w:tcW w:w="2988" w:type="dxa"/>
                </w:tcPr>
                <w:p w14:paraId="709C87D9" w14:textId="77777777" w:rsidR="006C7E52" w:rsidRDefault="006C7E52" w:rsidP="006C7E52">
                  <w:pPr>
                    <w:pStyle w:val="NoSpacing"/>
                    <w:rPr>
                      <w:rFonts w:ascii="Arial" w:hAnsi="Arial" w:cs="Arial"/>
                      <w:b/>
                      <w:bCs/>
                      <w:sz w:val="20"/>
                      <w:szCs w:val="20"/>
                    </w:rPr>
                  </w:pPr>
                </w:p>
              </w:tc>
              <w:tc>
                <w:tcPr>
                  <w:tcW w:w="2988" w:type="dxa"/>
                </w:tcPr>
                <w:p w14:paraId="40147AC1" w14:textId="77777777" w:rsidR="006C7E52" w:rsidRDefault="006C7E52" w:rsidP="006C7E52">
                  <w:pPr>
                    <w:pStyle w:val="NoSpacing"/>
                    <w:rPr>
                      <w:rFonts w:ascii="Arial" w:hAnsi="Arial" w:cs="Arial"/>
                      <w:b/>
                      <w:bCs/>
                      <w:sz w:val="20"/>
                      <w:szCs w:val="20"/>
                    </w:rPr>
                  </w:pPr>
                </w:p>
              </w:tc>
            </w:tr>
          </w:tbl>
          <w:p w14:paraId="21ECAFDD" w14:textId="77777777" w:rsidR="006C7E52" w:rsidRPr="00B12D90" w:rsidRDefault="006C7E52" w:rsidP="006C7E52">
            <w:pPr>
              <w:pStyle w:val="NoSpacing"/>
              <w:rPr>
                <w:sz w:val="18"/>
                <w:szCs w:val="18"/>
              </w:rPr>
            </w:pPr>
            <w:r>
              <w:rPr>
                <w:sz w:val="18"/>
                <w:szCs w:val="18"/>
              </w:rPr>
              <w:t>Legend:  Scale of Mean:  4.21 – 5.00 – Very High (VH</w:t>
            </w:r>
            <w:proofErr w:type="gramStart"/>
            <w:r>
              <w:rPr>
                <w:sz w:val="18"/>
                <w:szCs w:val="18"/>
              </w:rPr>
              <w:t>),  3.41</w:t>
            </w:r>
            <w:proofErr w:type="gramEnd"/>
            <w:r>
              <w:rPr>
                <w:sz w:val="18"/>
                <w:szCs w:val="18"/>
              </w:rPr>
              <w:t xml:space="preserve"> – 4.20 - High (H), 2.61 – 3.40 - Satisfactory (S), 1.81 – 2.60 - Low (L), 1.00 – 1.80 – Very Low (VL)</w:t>
            </w:r>
          </w:p>
          <w:p w14:paraId="1023843C" w14:textId="77777777" w:rsidR="006C7E52" w:rsidRDefault="006C7E52" w:rsidP="006C7E52">
            <w:pPr>
              <w:pStyle w:val="NoSpacing"/>
              <w:rPr>
                <w:rFonts w:ascii="Arial" w:hAnsi="Arial" w:cs="Arial"/>
              </w:rPr>
            </w:pPr>
          </w:p>
          <w:p w14:paraId="544C650E" w14:textId="77777777" w:rsidR="00C532DB" w:rsidRDefault="00C532DB" w:rsidP="00192BC5">
            <w:pPr>
              <w:pStyle w:val="NoSpacing"/>
              <w:rPr>
                <w:rFonts w:ascii="Arial" w:hAnsi="Arial" w:cs="Arial"/>
              </w:rPr>
            </w:pPr>
          </w:p>
          <w:p w14:paraId="68E85A09" w14:textId="34681447" w:rsidR="00FB03D2" w:rsidRDefault="00FB03D2" w:rsidP="00FB03D2">
            <w:pPr>
              <w:rPr>
                <w:rFonts w:ascii="Tahoma" w:eastAsia="Tahoma" w:hAnsi="Tahoma" w:cs="Tahoma"/>
                <w:b/>
                <w:sz w:val="24"/>
                <w:szCs w:val="24"/>
              </w:rPr>
            </w:pPr>
            <w:r>
              <w:rPr>
                <w:rFonts w:ascii="Tahoma" w:eastAsia="Tahoma" w:hAnsi="Tahoma" w:cs="Tahoma"/>
                <w:b/>
                <w:sz w:val="24"/>
                <w:szCs w:val="24"/>
              </w:rPr>
              <w:t xml:space="preserve">Relationships Among the Extent of Implementation, and Level </w:t>
            </w:r>
            <w:proofErr w:type="gramStart"/>
            <w:r>
              <w:rPr>
                <w:rFonts w:ascii="Tahoma" w:eastAsia="Tahoma" w:hAnsi="Tahoma" w:cs="Tahoma"/>
                <w:b/>
                <w:sz w:val="24"/>
                <w:szCs w:val="24"/>
              </w:rPr>
              <w:t>of  Effectiveness</w:t>
            </w:r>
            <w:proofErr w:type="gramEnd"/>
            <w:r>
              <w:rPr>
                <w:rFonts w:ascii="Tahoma" w:eastAsia="Tahoma" w:hAnsi="Tahoma" w:cs="Tahoma"/>
                <w:b/>
                <w:sz w:val="24"/>
                <w:szCs w:val="24"/>
              </w:rPr>
              <w:t xml:space="preserve"> in the Quality Management System of the Respondents</w:t>
            </w:r>
          </w:p>
          <w:p w14:paraId="132AD8AA" w14:textId="77777777" w:rsidR="00991A92" w:rsidRDefault="00991A92" w:rsidP="00991A92">
            <w:pPr>
              <w:spacing w:line="240" w:lineRule="auto"/>
              <w:ind w:firstLine="720"/>
              <w:rPr>
                <w:rFonts w:ascii="Arial" w:eastAsia="Tahoma" w:hAnsi="Arial" w:cs="Arial"/>
                <w:color w:val="000000" w:themeColor="text1"/>
                <w:sz w:val="24"/>
                <w:szCs w:val="24"/>
              </w:rPr>
            </w:pPr>
            <w:r w:rsidRPr="00991A92">
              <w:rPr>
                <w:rFonts w:ascii="Arial" w:eastAsia="Tahoma" w:hAnsi="Arial" w:cs="Arial"/>
                <w:color w:val="000000" w:themeColor="text1"/>
                <w:sz w:val="24"/>
                <w:szCs w:val="24"/>
              </w:rPr>
              <w:t xml:space="preserve">There was a significant relationship between the extent of implementation and level of effectiveness of the Quality Management System by the respondents. The Pearson’ s result is at 0.782 with a p-value of 0.000. The p–value which was less than 0.01 level of significance meant that there was a significant relationship between the extent of implementation and level of effectiveness of the Quality Management System by the respondents. This implied that when the respondents’ extent of implementation was high, the level of effectiveness was also high. This further implicated that Capiz State University, standing true to its vision to be the center of academic excellence by delivering quality service to all, never stop on innovating itself by conducting regular curriculum and management reviews to make it sure that it gave the best service and outputs to all its clienteles and contribute to nation-building by providing quality graduates and high-end services. The results denote </w:t>
            </w:r>
            <w:r>
              <w:rPr>
                <w:rFonts w:ascii="Arial" w:eastAsia="Tahoma" w:hAnsi="Arial" w:cs="Arial"/>
                <w:color w:val="000000" w:themeColor="text1"/>
                <w:sz w:val="24"/>
                <w:szCs w:val="24"/>
              </w:rPr>
              <w:t xml:space="preserve">a </w:t>
            </w:r>
            <w:r w:rsidRPr="00991A92">
              <w:rPr>
                <w:rFonts w:ascii="Arial" w:eastAsia="Tahoma" w:hAnsi="Arial" w:cs="Arial"/>
                <w:color w:val="000000" w:themeColor="text1"/>
                <w:sz w:val="24"/>
                <w:szCs w:val="24"/>
              </w:rPr>
              <w:t>substantial or marked relationship.</w:t>
            </w:r>
          </w:p>
          <w:p w14:paraId="70EF4FC2" w14:textId="2C48D8EB" w:rsidR="00991A92" w:rsidRPr="00991A92" w:rsidRDefault="00EC4E0E" w:rsidP="00991A92">
            <w:pPr>
              <w:spacing w:line="240" w:lineRule="auto"/>
              <w:ind w:firstLine="720"/>
              <w:rPr>
                <w:rFonts w:ascii="Arial" w:eastAsia="Tahoma" w:hAnsi="Arial" w:cs="Arial"/>
                <w:color w:val="000000" w:themeColor="text1"/>
                <w:sz w:val="24"/>
                <w:szCs w:val="24"/>
              </w:rPr>
            </w:pPr>
            <w:r>
              <w:rPr>
                <w:rFonts w:ascii="Arial" w:eastAsia="Tahoma" w:hAnsi="Arial" w:cs="Arial"/>
                <w:color w:val="000000" w:themeColor="text1"/>
                <w:sz w:val="24"/>
                <w:szCs w:val="24"/>
              </w:rPr>
              <w:t>This</w:t>
            </w:r>
            <w:r w:rsidR="00991A92">
              <w:rPr>
                <w:rFonts w:ascii="Arial" w:eastAsia="Tahoma" w:hAnsi="Arial" w:cs="Arial"/>
                <w:color w:val="000000" w:themeColor="text1"/>
                <w:sz w:val="24"/>
                <w:szCs w:val="24"/>
              </w:rPr>
              <w:t xml:space="preserve"> </w:t>
            </w:r>
            <w:r w:rsidR="00991A92" w:rsidRPr="00991A92">
              <w:rPr>
                <w:rFonts w:ascii="Arial" w:eastAsia="Tahoma" w:hAnsi="Arial" w:cs="Arial"/>
                <w:color w:val="000000" w:themeColor="text1"/>
                <w:sz w:val="24"/>
                <w:szCs w:val="24"/>
              </w:rPr>
              <w:t xml:space="preserve">significant relationship </w:t>
            </w:r>
            <w:r>
              <w:rPr>
                <w:rFonts w:ascii="Arial" w:eastAsia="Tahoma" w:hAnsi="Arial" w:cs="Arial"/>
                <w:color w:val="000000" w:themeColor="text1"/>
                <w:sz w:val="24"/>
                <w:szCs w:val="24"/>
              </w:rPr>
              <w:t>further</w:t>
            </w:r>
            <w:r w:rsidR="00991A92" w:rsidRPr="00991A92">
              <w:rPr>
                <w:rFonts w:ascii="Arial" w:eastAsia="Tahoma" w:hAnsi="Arial" w:cs="Arial"/>
                <w:color w:val="000000" w:themeColor="text1"/>
                <w:sz w:val="24"/>
                <w:szCs w:val="24"/>
              </w:rPr>
              <w:t xml:space="preserve"> indicates that thorough and consistent implementation of quality management practices is crucial for achieving high-quality outcomes. It underscores the importance of embedding QMS principles deeply into the organization’s processes and culture to enhance overall performance and effectiveness.</w:t>
            </w:r>
          </w:p>
          <w:p w14:paraId="57B6D4AA" w14:textId="77777777" w:rsidR="00991A92" w:rsidRPr="00991A92" w:rsidRDefault="00991A92" w:rsidP="00991A92">
            <w:pPr>
              <w:spacing w:line="240" w:lineRule="auto"/>
              <w:rPr>
                <w:rFonts w:ascii="Arial" w:eastAsia="Tahoma" w:hAnsi="Arial" w:cs="Arial"/>
                <w:bCs/>
                <w:sz w:val="24"/>
                <w:szCs w:val="24"/>
              </w:rPr>
            </w:pPr>
          </w:p>
          <w:p w14:paraId="2ED6CA38" w14:textId="77777777" w:rsidR="00991A92" w:rsidRPr="00991A92" w:rsidRDefault="00991A92" w:rsidP="00991A92">
            <w:pPr>
              <w:spacing w:line="240" w:lineRule="auto"/>
              <w:rPr>
                <w:rFonts w:ascii="Arial" w:eastAsia="Tahoma" w:hAnsi="Arial" w:cs="Arial"/>
                <w:bCs/>
                <w:sz w:val="24"/>
                <w:szCs w:val="24"/>
              </w:rPr>
            </w:pPr>
          </w:p>
          <w:p w14:paraId="26DD52BC" w14:textId="77777777" w:rsidR="00991A92" w:rsidRDefault="00991A92" w:rsidP="00FB03D2">
            <w:pPr>
              <w:rPr>
                <w:rFonts w:ascii="Tahoma" w:eastAsia="Tahoma" w:hAnsi="Tahoma" w:cs="Tahoma"/>
                <w:bCs/>
                <w:sz w:val="24"/>
                <w:szCs w:val="24"/>
              </w:rPr>
            </w:pPr>
          </w:p>
          <w:p w14:paraId="22DCDD8D" w14:textId="77777777" w:rsidR="00991A92" w:rsidRDefault="00991A92" w:rsidP="00FB03D2">
            <w:pPr>
              <w:rPr>
                <w:rFonts w:ascii="Tahoma" w:eastAsia="Tahoma" w:hAnsi="Tahoma" w:cs="Tahoma"/>
                <w:bCs/>
                <w:sz w:val="24"/>
                <w:szCs w:val="24"/>
              </w:rPr>
            </w:pPr>
          </w:p>
          <w:p w14:paraId="47639EB8" w14:textId="13BBB35E" w:rsidR="00C6440C" w:rsidRPr="00705570" w:rsidRDefault="00FB03D2" w:rsidP="00FB03D2">
            <w:pPr>
              <w:rPr>
                <w:rFonts w:ascii="Arial" w:eastAsia="Tahoma" w:hAnsi="Arial" w:cs="Arial"/>
                <w:bCs/>
                <w:sz w:val="24"/>
                <w:szCs w:val="24"/>
              </w:rPr>
            </w:pPr>
            <w:r w:rsidRPr="00705570">
              <w:rPr>
                <w:rFonts w:ascii="Arial" w:eastAsia="Tahoma" w:hAnsi="Arial" w:cs="Arial"/>
                <w:bCs/>
                <w:sz w:val="24"/>
                <w:szCs w:val="24"/>
              </w:rPr>
              <w:t>Table 3. Relationships Among the Extent of Implementation, and</w:t>
            </w:r>
            <w:r w:rsidR="00C6440C" w:rsidRPr="00705570">
              <w:rPr>
                <w:rFonts w:ascii="Arial" w:eastAsia="Tahoma" w:hAnsi="Arial" w:cs="Arial"/>
                <w:bCs/>
                <w:sz w:val="24"/>
                <w:szCs w:val="24"/>
              </w:rPr>
              <w:t xml:space="preserve"> Level </w:t>
            </w:r>
            <w:proofErr w:type="gramStart"/>
            <w:r w:rsidR="00C6440C" w:rsidRPr="00705570">
              <w:rPr>
                <w:rFonts w:ascii="Arial" w:eastAsia="Tahoma" w:hAnsi="Arial" w:cs="Arial"/>
                <w:bCs/>
                <w:sz w:val="24"/>
                <w:szCs w:val="24"/>
              </w:rPr>
              <w:t xml:space="preserve">of </w:t>
            </w:r>
            <w:r w:rsidRPr="00705570">
              <w:rPr>
                <w:rFonts w:ascii="Arial" w:eastAsia="Tahoma" w:hAnsi="Arial" w:cs="Arial"/>
                <w:bCs/>
                <w:sz w:val="24"/>
                <w:szCs w:val="24"/>
              </w:rPr>
              <w:t xml:space="preserve"> Effectiveness</w:t>
            </w:r>
            <w:proofErr w:type="gramEnd"/>
            <w:r w:rsidRPr="00705570">
              <w:rPr>
                <w:rFonts w:ascii="Arial" w:eastAsia="Tahoma" w:hAnsi="Arial" w:cs="Arial"/>
                <w:bCs/>
                <w:sz w:val="24"/>
                <w:szCs w:val="24"/>
              </w:rPr>
              <w:t xml:space="preserve"> in the Quality Management System </w:t>
            </w:r>
          </w:p>
          <w:tbl>
            <w:tblPr>
              <w:tblStyle w:val="1"/>
              <w:tblW w:w="8811" w:type="dxa"/>
              <w:tblBorders>
                <w:bottom w:val="single" w:sz="4" w:space="0" w:color="000000"/>
              </w:tblBorders>
              <w:tblLook w:val="0400" w:firstRow="0" w:lastRow="0" w:firstColumn="0" w:lastColumn="0" w:noHBand="0" w:noVBand="1"/>
            </w:tblPr>
            <w:tblGrid>
              <w:gridCol w:w="1886"/>
              <w:gridCol w:w="1663"/>
              <w:gridCol w:w="1875"/>
              <w:gridCol w:w="1729"/>
              <w:gridCol w:w="1658"/>
            </w:tblGrid>
            <w:tr w:rsidR="00FB03D2" w:rsidRPr="00705570" w14:paraId="34B9A1B5" w14:textId="77777777" w:rsidTr="00FB03D2">
              <w:trPr>
                <w:trHeight w:val="789"/>
              </w:trPr>
              <w:tc>
                <w:tcPr>
                  <w:tcW w:w="1887" w:type="dxa"/>
                  <w:tcBorders>
                    <w:top w:val="double" w:sz="4" w:space="0" w:color="auto"/>
                    <w:bottom w:val="single" w:sz="4" w:space="0" w:color="auto"/>
                  </w:tcBorders>
                  <w:shd w:val="clear" w:color="auto" w:fill="FFFFFF"/>
                  <w:vAlign w:val="center"/>
                </w:tcPr>
                <w:p w14:paraId="7E9A5ADE" w14:textId="77777777" w:rsidR="00FB03D2" w:rsidRPr="00705570" w:rsidRDefault="00FB03D2" w:rsidP="00FB03D2">
                  <w:pPr>
                    <w:widowControl/>
                    <w:jc w:val="center"/>
                    <w:rPr>
                      <w:rFonts w:ascii="Arial" w:eastAsia="Tahoma" w:hAnsi="Arial" w:cs="Arial"/>
                      <w:b/>
                      <w:sz w:val="24"/>
                      <w:szCs w:val="24"/>
                    </w:rPr>
                  </w:pPr>
                  <w:r w:rsidRPr="00705570">
                    <w:rPr>
                      <w:rFonts w:ascii="Arial" w:eastAsia="Tahoma" w:hAnsi="Arial" w:cs="Arial"/>
                      <w:b/>
                      <w:sz w:val="24"/>
                      <w:szCs w:val="24"/>
                    </w:rPr>
                    <w:t> </w:t>
                  </w:r>
                </w:p>
              </w:tc>
              <w:tc>
                <w:tcPr>
                  <w:tcW w:w="1681" w:type="dxa"/>
                  <w:tcBorders>
                    <w:top w:val="double" w:sz="4" w:space="0" w:color="auto"/>
                    <w:bottom w:val="single" w:sz="4" w:space="0" w:color="auto"/>
                  </w:tcBorders>
                  <w:shd w:val="clear" w:color="auto" w:fill="FFFFFF"/>
                  <w:vAlign w:val="center"/>
                </w:tcPr>
                <w:p w14:paraId="029CE9F8" w14:textId="77777777" w:rsidR="00FB03D2" w:rsidRPr="00705570" w:rsidRDefault="00FB03D2" w:rsidP="00FB03D2">
                  <w:pPr>
                    <w:widowControl/>
                    <w:jc w:val="center"/>
                    <w:rPr>
                      <w:rFonts w:ascii="Arial" w:eastAsia="Tahoma" w:hAnsi="Arial" w:cs="Arial"/>
                      <w:b/>
                      <w:sz w:val="24"/>
                      <w:szCs w:val="24"/>
                    </w:rPr>
                  </w:pPr>
                  <w:r w:rsidRPr="00705570">
                    <w:rPr>
                      <w:rFonts w:ascii="Arial" w:eastAsia="Tahoma" w:hAnsi="Arial" w:cs="Arial"/>
                      <w:b/>
                      <w:sz w:val="24"/>
                      <w:szCs w:val="24"/>
                    </w:rPr>
                    <w:t> </w:t>
                  </w:r>
                </w:p>
              </w:tc>
              <w:tc>
                <w:tcPr>
                  <w:tcW w:w="1958" w:type="dxa"/>
                  <w:tcBorders>
                    <w:top w:val="double" w:sz="4" w:space="0" w:color="auto"/>
                    <w:bottom w:val="single" w:sz="4" w:space="0" w:color="auto"/>
                  </w:tcBorders>
                  <w:shd w:val="clear" w:color="auto" w:fill="FFFFFF"/>
                  <w:vAlign w:val="bottom"/>
                </w:tcPr>
                <w:p w14:paraId="58C8712F" w14:textId="03FFF11E" w:rsidR="00FB03D2" w:rsidRPr="00705570" w:rsidRDefault="00FB03D2" w:rsidP="00FB03D2">
                  <w:pPr>
                    <w:widowControl/>
                    <w:jc w:val="center"/>
                    <w:rPr>
                      <w:rFonts w:ascii="Arial" w:eastAsia="Tahoma" w:hAnsi="Arial" w:cs="Arial"/>
                      <w:sz w:val="24"/>
                      <w:szCs w:val="24"/>
                    </w:rPr>
                  </w:pPr>
                  <w:r w:rsidRPr="00705570">
                    <w:rPr>
                      <w:rFonts w:ascii="Arial" w:eastAsia="Tahoma" w:hAnsi="Arial" w:cs="Arial"/>
                      <w:sz w:val="24"/>
                      <w:szCs w:val="24"/>
                    </w:rPr>
                    <w:t xml:space="preserve"> </w:t>
                  </w:r>
                </w:p>
              </w:tc>
              <w:tc>
                <w:tcPr>
                  <w:tcW w:w="1835" w:type="dxa"/>
                  <w:tcBorders>
                    <w:top w:val="double" w:sz="4" w:space="0" w:color="auto"/>
                    <w:bottom w:val="single" w:sz="4" w:space="0" w:color="auto"/>
                  </w:tcBorders>
                  <w:shd w:val="clear" w:color="auto" w:fill="FFFFFF"/>
                  <w:vAlign w:val="bottom"/>
                </w:tcPr>
                <w:p w14:paraId="1CAB0AB8" w14:textId="39F19578" w:rsidR="00FB03D2" w:rsidRPr="00705570" w:rsidRDefault="00FB03D2" w:rsidP="00FB03D2">
                  <w:pPr>
                    <w:widowControl/>
                    <w:jc w:val="center"/>
                    <w:rPr>
                      <w:rFonts w:ascii="Arial" w:eastAsia="Tahoma" w:hAnsi="Arial" w:cs="Arial"/>
                      <w:sz w:val="24"/>
                      <w:szCs w:val="24"/>
                    </w:rPr>
                  </w:pPr>
                </w:p>
              </w:tc>
              <w:tc>
                <w:tcPr>
                  <w:tcW w:w="1450" w:type="dxa"/>
                  <w:tcBorders>
                    <w:top w:val="double" w:sz="4" w:space="0" w:color="auto"/>
                    <w:bottom w:val="single" w:sz="4" w:space="0" w:color="auto"/>
                  </w:tcBorders>
                  <w:shd w:val="clear" w:color="auto" w:fill="FFFFFF"/>
                  <w:vAlign w:val="bottom"/>
                </w:tcPr>
                <w:p w14:paraId="68C6FBE0" w14:textId="77777777" w:rsidR="00FB03D2" w:rsidRPr="00705570" w:rsidRDefault="00FB03D2" w:rsidP="00FB03D2">
                  <w:pPr>
                    <w:widowControl/>
                    <w:jc w:val="center"/>
                    <w:rPr>
                      <w:rFonts w:ascii="Arial" w:eastAsia="Tahoma" w:hAnsi="Arial" w:cs="Arial"/>
                      <w:sz w:val="24"/>
                      <w:szCs w:val="24"/>
                    </w:rPr>
                  </w:pPr>
                  <w:r w:rsidRPr="00705570">
                    <w:rPr>
                      <w:rFonts w:ascii="Arial" w:eastAsia="Tahoma" w:hAnsi="Arial" w:cs="Arial"/>
                      <w:sz w:val="24"/>
                      <w:szCs w:val="24"/>
                    </w:rPr>
                    <w:t xml:space="preserve">  Effectiveness</w:t>
                  </w:r>
                </w:p>
              </w:tc>
            </w:tr>
            <w:tr w:rsidR="00FB03D2" w:rsidRPr="00705570" w14:paraId="25EDD737" w14:textId="77777777" w:rsidTr="00FB03D2">
              <w:trPr>
                <w:trHeight w:val="768"/>
              </w:trPr>
              <w:tc>
                <w:tcPr>
                  <w:tcW w:w="1887" w:type="dxa"/>
                  <w:vMerge w:val="restart"/>
                  <w:tcBorders>
                    <w:top w:val="single" w:sz="4" w:space="0" w:color="auto"/>
                  </w:tcBorders>
                  <w:shd w:val="clear" w:color="auto" w:fill="FFFFFF"/>
                </w:tcPr>
                <w:p w14:paraId="507D74B8" w14:textId="77777777" w:rsidR="00FB03D2" w:rsidRPr="00705570" w:rsidRDefault="00FB03D2" w:rsidP="00FB03D2">
                  <w:pPr>
                    <w:widowControl/>
                    <w:jc w:val="left"/>
                    <w:rPr>
                      <w:rFonts w:ascii="Arial" w:eastAsia="Tahoma" w:hAnsi="Arial" w:cs="Arial"/>
                      <w:sz w:val="24"/>
                      <w:szCs w:val="24"/>
                    </w:rPr>
                  </w:pPr>
                  <w:r w:rsidRPr="00705570">
                    <w:rPr>
                      <w:rFonts w:ascii="Arial" w:eastAsia="Tahoma" w:hAnsi="Arial" w:cs="Arial"/>
                      <w:sz w:val="24"/>
                      <w:szCs w:val="24"/>
                    </w:rPr>
                    <w:t xml:space="preserve">Implementation </w:t>
                  </w:r>
                </w:p>
              </w:tc>
              <w:tc>
                <w:tcPr>
                  <w:tcW w:w="1681" w:type="dxa"/>
                  <w:tcBorders>
                    <w:top w:val="single" w:sz="4" w:space="0" w:color="auto"/>
                  </w:tcBorders>
                  <w:shd w:val="clear" w:color="auto" w:fill="FFFFFF"/>
                </w:tcPr>
                <w:p w14:paraId="77F39A1F" w14:textId="77777777" w:rsidR="00FB03D2" w:rsidRPr="00705570" w:rsidRDefault="00FB03D2" w:rsidP="00FB03D2">
                  <w:pPr>
                    <w:widowControl/>
                    <w:jc w:val="left"/>
                    <w:rPr>
                      <w:rFonts w:ascii="Arial" w:eastAsia="Tahoma" w:hAnsi="Arial" w:cs="Arial"/>
                      <w:sz w:val="24"/>
                      <w:szCs w:val="24"/>
                    </w:rPr>
                  </w:pPr>
                  <w:r w:rsidRPr="00705570">
                    <w:rPr>
                      <w:rFonts w:ascii="Arial" w:eastAsia="Tahoma" w:hAnsi="Arial" w:cs="Arial"/>
                      <w:sz w:val="24"/>
                      <w:szCs w:val="24"/>
                    </w:rPr>
                    <w:t>Correlation Coefficient</w:t>
                  </w:r>
                </w:p>
              </w:tc>
              <w:tc>
                <w:tcPr>
                  <w:tcW w:w="1958" w:type="dxa"/>
                  <w:tcBorders>
                    <w:top w:val="single" w:sz="4" w:space="0" w:color="auto"/>
                  </w:tcBorders>
                  <w:shd w:val="clear" w:color="auto" w:fill="FFFFFF"/>
                </w:tcPr>
                <w:p w14:paraId="576C8AF3" w14:textId="73D25A81" w:rsidR="00FB03D2" w:rsidRPr="00705570" w:rsidRDefault="00FB03D2" w:rsidP="00FB03D2">
                  <w:pPr>
                    <w:widowControl/>
                    <w:jc w:val="right"/>
                    <w:rPr>
                      <w:rFonts w:ascii="Arial" w:eastAsia="Tahoma" w:hAnsi="Arial" w:cs="Arial"/>
                      <w:sz w:val="24"/>
                      <w:szCs w:val="24"/>
                    </w:rPr>
                  </w:pPr>
                  <w:r w:rsidRPr="00705570">
                    <w:rPr>
                      <w:rFonts w:ascii="Arial" w:eastAsia="Tahoma" w:hAnsi="Arial" w:cs="Arial"/>
                      <w:sz w:val="24"/>
                      <w:szCs w:val="24"/>
                    </w:rPr>
                    <w:t>1.00</w:t>
                  </w:r>
                </w:p>
              </w:tc>
              <w:tc>
                <w:tcPr>
                  <w:tcW w:w="1835" w:type="dxa"/>
                  <w:tcBorders>
                    <w:top w:val="single" w:sz="4" w:space="0" w:color="auto"/>
                  </w:tcBorders>
                  <w:shd w:val="clear" w:color="auto" w:fill="FFFFFF"/>
                </w:tcPr>
                <w:p w14:paraId="7A1B777F" w14:textId="0CD1BB2F" w:rsidR="00FB03D2" w:rsidRPr="00705570" w:rsidRDefault="00FB03D2" w:rsidP="00FB03D2">
                  <w:pPr>
                    <w:widowControl/>
                    <w:jc w:val="right"/>
                    <w:rPr>
                      <w:rFonts w:ascii="Arial" w:eastAsia="Tahoma" w:hAnsi="Arial" w:cs="Arial"/>
                      <w:sz w:val="24"/>
                      <w:szCs w:val="24"/>
                    </w:rPr>
                  </w:pPr>
                </w:p>
              </w:tc>
              <w:tc>
                <w:tcPr>
                  <w:tcW w:w="1450" w:type="dxa"/>
                  <w:tcBorders>
                    <w:top w:val="single" w:sz="4" w:space="0" w:color="auto"/>
                  </w:tcBorders>
                  <w:shd w:val="clear" w:color="auto" w:fill="FFFFFF"/>
                </w:tcPr>
                <w:p w14:paraId="0AC44092" w14:textId="77777777" w:rsidR="00FB03D2" w:rsidRPr="00705570" w:rsidRDefault="00FB03D2" w:rsidP="00FB03D2">
                  <w:pPr>
                    <w:widowControl/>
                    <w:jc w:val="right"/>
                    <w:rPr>
                      <w:rFonts w:ascii="Arial" w:eastAsia="Tahoma" w:hAnsi="Arial" w:cs="Arial"/>
                      <w:sz w:val="24"/>
                      <w:szCs w:val="24"/>
                    </w:rPr>
                  </w:pPr>
                  <w:r w:rsidRPr="00705570">
                    <w:rPr>
                      <w:rFonts w:ascii="Arial" w:eastAsia="Tahoma" w:hAnsi="Arial" w:cs="Arial"/>
                      <w:sz w:val="24"/>
                      <w:szCs w:val="24"/>
                    </w:rPr>
                    <w:t>.782</w:t>
                  </w:r>
                  <w:r w:rsidRPr="00705570">
                    <w:rPr>
                      <w:rFonts w:ascii="Arial" w:eastAsia="Tahoma" w:hAnsi="Arial" w:cs="Arial"/>
                      <w:sz w:val="24"/>
                      <w:szCs w:val="24"/>
                      <w:vertAlign w:val="superscript"/>
                    </w:rPr>
                    <w:t>**</w:t>
                  </w:r>
                </w:p>
              </w:tc>
            </w:tr>
            <w:tr w:rsidR="00FB03D2" w:rsidRPr="00705570" w14:paraId="04370EB3" w14:textId="77777777" w:rsidTr="00FB03D2">
              <w:trPr>
                <w:trHeight w:val="512"/>
              </w:trPr>
              <w:tc>
                <w:tcPr>
                  <w:tcW w:w="1887" w:type="dxa"/>
                  <w:vMerge/>
                  <w:shd w:val="clear" w:color="auto" w:fill="FFFFFF"/>
                </w:tcPr>
                <w:p w14:paraId="306618F8" w14:textId="77777777" w:rsidR="00FB03D2" w:rsidRPr="00705570" w:rsidRDefault="00FB03D2" w:rsidP="00FB03D2">
                  <w:pPr>
                    <w:widowControl/>
                    <w:jc w:val="left"/>
                    <w:rPr>
                      <w:rFonts w:ascii="Arial" w:eastAsia="Tahoma" w:hAnsi="Arial" w:cs="Arial"/>
                      <w:sz w:val="24"/>
                      <w:szCs w:val="24"/>
                    </w:rPr>
                  </w:pPr>
                </w:p>
              </w:tc>
              <w:tc>
                <w:tcPr>
                  <w:tcW w:w="1681" w:type="dxa"/>
                  <w:shd w:val="clear" w:color="auto" w:fill="FFFFFF"/>
                </w:tcPr>
                <w:p w14:paraId="57D8C094" w14:textId="77777777" w:rsidR="00FB03D2" w:rsidRPr="00705570" w:rsidRDefault="00FB03D2" w:rsidP="00FB03D2">
                  <w:pPr>
                    <w:widowControl/>
                    <w:jc w:val="left"/>
                    <w:rPr>
                      <w:rFonts w:ascii="Arial" w:eastAsia="Tahoma" w:hAnsi="Arial" w:cs="Arial"/>
                      <w:sz w:val="24"/>
                      <w:szCs w:val="24"/>
                    </w:rPr>
                  </w:pPr>
                  <w:r w:rsidRPr="00705570">
                    <w:rPr>
                      <w:rFonts w:ascii="Arial" w:eastAsia="Tahoma" w:hAnsi="Arial" w:cs="Arial"/>
                      <w:sz w:val="24"/>
                      <w:szCs w:val="24"/>
                    </w:rPr>
                    <w:t>Sig. (2-tailed)</w:t>
                  </w:r>
                </w:p>
              </w:tc>
              <w:tc>
                <w:tcPr>
                  <w:tcW w:w="1958" w:type="dxa"/>
                  <w:shd w:val="clear" w:color="auto" w:fill="FFFFFF"/>
                  <w:vAlign w:val="center"/>
                </w:tcPr>
                <w:p w14:paraId="3160C97B" w14:textId="77777777" w:rsidR="00FB03D2" w:rsidRPr="00705570" w:rsidRDefault="00FB03D2" w:rsidP="00FB03D2">
                  <w:pPr>
                    <w:widowControl/>
                    <w:jc w:val="center"/>
                    <w:rPr>
                      <w:rFonts w:ascii="Arial" w:eastAsia="Tahoma" w:hAnsi="Arial" w:cs="Arial"/>
                      <w:sz w:val="24"/>
                      <w:szCs w:val="24"/>
                    </w:rPr>
                  </w:pPr>
                  <w:r w:rsidRPr="00705570">
                    <w:rPr>
                      <w:rFonts w:ascii="Arial" w:eastAsia="Tahoma" w:hAnsi="Arial" w:cs="Arial"/>
                      <w:sz w:val="24"/>
                      <w:szCs w:val="24"/>
                    </w:rPr>
                    <w:t> </w:t>
                  </w:r>
                </w:p>
              </w:tc>
              <w:tc>
                <w:tcPr>
                  <w:tcW w:w="1835" w:type="dxa"/>
                  <w:shd w:val="clear" w:color="auto" w:fill="FFFFFF"/>
                </w:tcPr>
                <w:p w14:paraId="691E33BF" w14:textId="0D6B0B78" w:rsidR="00FB03D2" w:rsidRPr="00705570" w:rsidRDefault="00FB03D2" w:rsidP="00FB03D2">
                  <w:pPr>
                    <w:widowControl/>
                    <w:jc w:val="right"/>
                    <w:rPr>
                      <w:rFonts w:ascii="Arial" w:eastAsia="Tahoma" w:hAnsi="Arial" w:cs="Arial"/>
                      <w:sz w:val="24"/>
                      <w:szCs w:val="24"/>
                    </w:rPr>
                  </w:pPr>
                </w:p>
              </w:tc>
              <w:tc>
                <w:tcPr>
                  <w:tcW w:w="1450" w:type="dxa"/>
                  <w:shd w:val="clear" w:color="auto" w:fill="FFFFFF"/>
                </w:tcPr>
                <w:p w14:paraId="46B40BD7" w14:textId="77777777" w:rsidR="00FB03D2" w:rsidRPr="00705570" w:rsidRDefault="00FB03D2" w:rsidP="00FB03D2">
                  <w:pPr>
                    <w:widowControl/>
                    <w:jc w:val="right"/>
                    <w:rPr>
                      <w:rFonts w:ascii="Arial" w:eastAsia="Tahoma" w:hAnsi="Arial" w:cs="Arial"/>
                      <w:sz w:val="24"/>
                      <w:szCs w:val="24"/>
                    </w:rPr>
                  </w:pPr>
                  <w:r w:rsidRPr="00705570">
                    <w:rPr>
                      <w:rFonts w:ascii="Arial" w:eastAsia="Tahoma" w:hAnsi="Arial" w:cs="Arial"/>
                      <w:sz w:val="24"/>
                      <w:szCs w:val="24"/>
                    </w:rPr>
                    <w:t>.000</w:t>
                  </w:r>
                </w:p>
              </w:tc>
            </w:tr>
            <w:tr w:rsidR="00FB03D2" w:rsidRPr="00705570" w14:paraId="0C43CB40" w14:textId="77777777" w:rsidTr="00FB03D2">
              <w:trPr>
                <w:trHeight w:val="320"/>
              </w:trPr>
              <w:tc>
                <w:tcPr>
                  <w:tcW w:w="1887" w:type="dxa"/>
                  <w:vMerge/>
                  <w:shd w:val="clear" w:color="auto" w:fill="FFFFFF"/>
                </w:tcPr>
                <w:p w14:paraId="4F3BA977" w14:textId="77777777" w:rsidR="00FB03D2" w:rsidRPr="00705570" w:rsidRDefault="00FB03D2" w:rsidP="00FB03D2">
                  <w:pPr>
                    <w:widowControl/>
                    <w:jc w:val="left"/>
                    <w:rPr>
                      <w:rFonts w:ascii="Arial" w:eastAsia="Tahoma" w:hAnsi="Arial" w:cs="Arial"/>
                      <w:sz w:val="24"/>
                      <w:szCs w:val="24"/>
                    </w:rPr>
                  </w:pPr>
                </w:p>
              </w:tc>
              <w:tc>
                <w:tcPr>
                  <w:tcW w:w="1681" w:type="dxa"/>
                  <w:shd w:val="clear" w:color="auto" w:fill="FFFFFF"/>
                </w:tcPr>
                <w:p w14:paraId="3EE11C2A" w14:textId="77777777" w:rsidR="00FB03D2" w:rsidRPr="00705570" w:rsidRDefault="00FB03D2" w:rsidP="00FB03D2">
                  <w:pPr>
                    <w:widowControl/>
                    <w:jc w:val="left"/>
                    <w:rPr>
                      <w:rFonts w:ascii="Arial" w:eastAsia="Tahoma" w:hAnsi="Arial" w:cs="Arial"/>
                      <w:sz w:val="24"/>
                      <w:szCs w:val="24"/>
                    </w:rPr>
                  </w:pPr>
                  <w:r w:rsidRPr="00705570">
                    <w:rPr>
                      <w:rFonts w:ascii="Arial" w:eastAsia="Tahoma" w:hAnsi="Arial" w:cs="Arial"/>
                      <w:sz w:val="24"/>
                      <w:szCs w:val="24"/>
                    </w:rPr>
                    <w:t>N</w:t>
                  </w:r>
                </w:p>
              </w:tc>
              <w:tc>
                <w:tcPr>
                  <w:tcW w:w="1958" w:type="dxa"/>
                  <w:shd w:val="clear" w:color="auto" w:fill="FFFFFF"/>
                </w:tcPr>
                <w:p w14:paraId="5D023A3E" w14:textId="77777777" w:rsidR="00FB03D2" w:rsidRPr="00705570" w:rsidRDefault="00FB03D2" w:rsidP="00FB03D2">
                  <w:pPr>
                    <w:widowControl/>
                    <w:jc w:val="right"/>
                    <w:rPr>
                      <w:rFonts w:ascii="Arial" w:eastAsia="Tahoma" w:hAnsi="Arial" w:cs="Arial"/>
                      <w:sz w:val="24"/>
                      <w:szCs w:val="24"/>
                    </w:rPr>
                  </w:pPr>
                  <w:r w:rsidRPr="00705570">
                    <w:rPr>
                      <w:rFonts w:ascii="Arial" w:eastAsia="Tahoma" w:hAnsi="Arial" w:cs="Arial"/>
                      <w:sz w:val="24"/>
                      <w:szCs w:val="24"/>
                    </w:rPr>
                    <w:t>211</w:t>
                  </w:r>
                </w:p>
              </w:tc>
              <w:tc>
                <w:tcPr>
                  <w:tcW w:w="1835" w:type="dxa"/>
                  <w:shd w:val="clear" w:color="auto" w:fill="FFFFFF"/>
                </w:tcPr>
                <w:p w14:paraId="39814533" w14:textId="67E6EB31" w:rsidR="00FB03D2" w:rsidRPr="00705570" w:rsidRDefault="00FB03D2" w:rsidP="00FB03D2">
                  <w:pPr>
                    <w:widowControl/>
                    <w:jc w:val="right"/>
                    <w:rPr>
                      <w:rFonts w:ascii="Arial" w:eastAsia="Tahoma" w:hAnsi="Arial" w:cs="Arial"/>
                      <w:sz w:val="24"/>
                      <w:szCs w:val="24"/>
                    </w:rPr>
                  </w:pPr>
                </w:p>
              </w:tc>
              <w:tc>
                <w:tcPr>
                  <w:tcW w:w="1450" w:type="dxa"/>
                  <w:shd w:val="clear" w:color="auto" w:fill="FFFFFF"/>
                </w:tcPr>
                <w:p w14:paraId="2F4885DA" w14:textId="77777777" w:rsidR="00FB03D2" w:rsidRPr="00705570" w:rsidRDefault="00FB03D2" w:rsidP="00FB03D2">
                  <w:pPr>
                    <w:widowControl/>
                    <w:jc w:val="right"/>
                    <w:rPr>
                      <w:rFonts w:ascii="Arial" w:eastAsia="Tahoma" w:hAnsi="Arial" w:cs="Arial"/>
                      <w:sz w:val="24"/>
                      <w:szCs w:val="24"/>
                    </w:rPr>
                  </w:pPr>
                  <w:r w:rsidRPr="00705570">
                    <w:rPr>
                      <w:rFonts w:ascii="Arial" w:eastAsia="Tahoma" w:hAnsi="Arial" w:cs="Arial"/>
                      <w:sz w:val="24"/>
                      <w:szCs w:val="24"/>
                    </w:rPr>
                    <w:t>211</w:t>
                  </w:r>
                </w:p>
              </w:tc>
            </w:tr>
          </w:tbl>
          <w:p w14:paraId="3380CCF6" w14:textId="77777777" w:rsidR="00FB03D2" w:rsidRPr="00705570" w:rsidRDefault="00FB03D2" w:rsidP="00FB03D2">
            <w:pPr>
              <w:rPr>
                <w:rFonts w:ascii="Arial" w:eastAsia="Tahoma" w:hAnsi="Arial" w:cs="Arial"/>
                <w:sz w:val="24"/>
                <w:szCs w:val="24"/>
              </w:rPr>
            </w:pPr>
            <w:r w:rsidRPr="00705570">
              <w:rPr>
                <w:rFonts w:ascii="Arial" w:eastAsia="Tahoma" w:hAnsi="Arial" w:cs="Arial"/>
                <w:sz w:val="24"/>
                <w:szCs w:val="24"/>
              </w:rPr>
              <w:t>**Correlation is significant at the 0.01 level (2-tailed)</w:t>
            </w:r>
          </w:p>
          <w:p w14:paraId="66025BFA" w14:textId="77777777" w:rsidR="00AF14F3" w:rsidRDefault="00AF14F3" w:rsidP="00DC1F1F">
            <w:pPr>
              <w:pStyle w:val="BodyText"/>
              <w:jc w:val="left"/>
              <w:rPr>
                <w:b w:val="0"/>
                <w:bCs w:val="0"/>
                <w:sz w:val="20"/>
              </w:rPr>
            </w:pPr>
          </w:p>
          <w:p w14:paraId="22164475" w14:textId="37CA4694" w:rsidR="00145CD1" w:rsidRDefault="00145CD1" w:rsidP="00DC1F1F">
            <w:pPr>
              <w:pStyle w:val="BodyText"/>
              <w:jc w:val="left"/>
              <w:rPr>
                <w:b w:val="0"/>
                <w:bCs w:val="0"/>
                <w:sz w:val="20"/>
              </w:rPr>
            </w:pPr>
          </w:p>
        </w:tc>
      </w:tr>
      <w:tr w:rsidR="00DC1F1F" w14:paraId="2494A4D0" w14:textId="77777777" w:rsidTr="0042584A">
        <w:tc>
          <w:tcPr>
            <w:tcW w:w="9416" w:type="dxa"/>
            <w:gridSpan w:val="5"/>
          </w:tcPr>
          <w:p w14:paraId="3AB24EC0" w14:textId="77777777" w:rsidR="00AF14F3" w:rsidRDefault="00E04A8E" w:rsidP="00F90279">
            <w:pPr>
              <w:pStyle w:val="BodyText"/>
              <w:jc w:val="left"/>
              <w:rPr>
                <w:b w:val="0"/>
                <w:bCs w:val="0"/>
                <w:sz w:val="20"/>
              </w:rPr>
            </w:pPr>
            <w:r>
              <w:rPr>
                <w:sz w:val="20"/>
              </w:rPr>
              <w:lastRenderedPageBreak/>
              <w:t>(13</w:t>
            </w:r>
            <w:r w:rsidR="00DC1F1F">
              <w:rPr>
                <w:sz w:val="20"/>
              </w:rPr>
              <w:t xml:space="preserve">) </w:t>
            </w:r>
            <w:r>
              <w:rPr>
                <w:sz w:val="20"/>
              </w:rPr>
              <w:t>Conclusions and Recommendations</w:t>
            </w:r>
            <w:r w:rsidR="00DC1F1F">
              <w:rPr>
                <w:b w:val="0"/>
                <w:bCs w:val="0"/>
                <w:sz w:val="20"/>
              </w:rPr>
              <w:t xml:space="preserve"> </w:t>
            </w:r>
          </w:p>
          <w:p w14:paraId="754376F2" w14:textId="10B0A22B" w:rsidR="00F90279" w:rsidRDefault="00F90279" w:rsidP="00F90279">
            <w:pPr>
              <w:pStyle w:val="BodyText"/>
              <w:jc w:val="left"/>
              <w:rPr>
                <w:b w:val="0"/>
                <w:bCs w:val="0"/>
                <w:sz w:val="20"/>
              </w:rPr>
            </w:pPr>
          </w:p>
          <w:p w14:paraId="2C754998" w14:textId="77777777" w:rsidR="00F90279" w:rsidRPr="00C842D8" w:rsidRDefault="00F90279" w:rsidP="00F90279">
            <w:pPr>
              <w:pStyle w:val="NoSpacing"/>
              <w:rPr>
                <w:rFonts w:ascii="Arial" w:hAnsi="Arial" w:cs="Arial"/>
                <w:b/>
                <w:bCs/>
              </w:rPr>
            </w:pPr>
            <w:r w:rsidRPr="00C842D8">
              <w:rPr>
                <w:rFonts w:ascii="Arial" w:hAnsi="Arial" w:cs="Arial"/>
                <w:b/>
                <w:bCs/>
              </w:rPr>
              <w:t>CONCLUSIONS</w:t>
            </w:r>
          </w:p>
          <w:p w14:paraId="78310663" w14:textId="493374EE" w:rsidR="00F90279" w:rsidRDefault="00F90279" w:rsidP="00C842D8">
            <w:pPr>
              <w:pStyle w:val="NoSpacing"/>
              <w:rPr>
                <w:rFonts w:ascii="Arial" w:hAnsi="Arial" w:cs="Arial"/>
              </w:rPr>
            </w:pPr>
          </w:p>
          <w:p w14:paraId="2FB3D6A8" w14:textId="01698DE6" w:rsidR="00C842D8" w:rsidRDefault="0010329A" w:rsidP="00C842D8">
            <w:pPr>
              <w:pStyle w:val="NoSpacing"/>
              <w:numPr>
                <w:ilvl w:val="0"/>
                <w:numId w:val="12"/>
              </w:numPr>
              <w:rPr>
                <w:rFonts w:ascii="Arial" w:hAnsi="Arial" w:cs="Arial"/>
              </w:rPr>
            </w:pPr>
            <w:r>
              <w:rPr>
                <w:rFonts w:ascii="Arial" w:hAnsi="Arial" w:cs="Arial"/>
              </w:rPr>
              <w:t>CAPSU</w:t>
            </w:r>
            <w:r w:rsidR="00C842D8" w:rsidRPr="00C842D8">
              <w:rPr>
                <w:rFonts w:ascii="Arial" w:hAnsi="Arial" w:cs="Arial"/>
              </w:rPr>
              <w:t xml:space="preserve"> achieves a high level of quality excellence</w:t>
            </w:r>
            <w:r>
              <w:rPr>
                <w:rFonts w:ascii="Arial" w:hAnsi="Arial" w:cs="Arial"/>
              </w:rPr>
              <w:t xml:space="preserve"> in terms of the implementation of the QMS</w:t>
            </w:r>
            <w:r w:rsidR="00C842D8" w:rsidRPr="00C842D8">
              <w:rPr>
                <w:rFonts w:ascii="Arial" w:hAnsi="Arial" w:cs="Arial"/>
              </w:rPr>
              <w:t>. This comprehensive approach not only ensures superior quality and operational efficiency but also positions the organization for sustained success and competitive advantage.</w:t>
            </w:r>
          </w:p>
          <w:p w14:paraId="3466959E" w14:textId="7378EC9B" w:rsidR="00C842D8" w:rsidRDefault="00C842D8" w:rsidP="00C842D8">
            <w:pPr>
              <w:pStyle w:val="NoSpacing"/>
              <w:numPr>
                <w:ilvl w:val="0"/>
                <w:numId w:val="12"/>
              </w:numPr>
              <w:rPr>
                <w:rFonts w:ascii="Arial" w:hAnsi="Arial" w:cs="Arial"/>
              </w:rPr>
            </w:pPr>
            <w:r w:rsidRPr="00C842D8">
              <w:rPr>
                <w:rFonts w:ascii="Arial" w:hAnsi="Arial" w:cs="Arial"/>
              </w:rPr>
              <w:t>The combined high effectiveness of leadership, planning, support, operation, and performance evaluation within a QMS signifies a mature and well-managed quality system. The organization benefits from superior quality outcomes, operational efficiency, and strategic alignment, positioning itself for long-term success and leadership in its industry. This comprehensive approach to quality management fosters a culture of excellence, continuous improvement, and customer-centricity, driving sustained organizational performance and competitive advantage.</w:t>
            </w:r>
          </w:p>
          <w:p w14:paraId="42929B82" w14:textId="01BE6A68" w:rsidR="00C842D8" w:rsidRPr="00253A5D" w:rsidRDefault="00C842D8" w:rsidP="00C842D8">
            <w:pPr>
              <w:pStyle w:val="NoSpacing"/>
              <w:numPr>
                <w:ilvl w:val="0"/>
                <w:numId w:val="12"/>
              </w:numPr>
              <w:rPr>
                <w:rFonts w:ascii="Arial" w:hAnsi="Arial" w:cs="Arial"/>
              </w:rPr>
            </w:pPr>
            <w:r w:rsidRPr="00C842D8">
              <w:rPr>
                <w:rFonts w:ascii="Arial" w:hAnsi="Arial" w:cs="Arial"/>
              </w:rPr>
              <w:t>The significant relationship between the extent of implementation and the level of effectiveness of a QMS underscores the importance of thorough and consistent deployment of quality management practices. Organizations that invest in comprehensive implementation are likely to experience enhanced effectiveness, achieving superior quality outcomes, operational efficiency, and strategic alignment. This relationship highlights the value of fully integrating QMS principles into all aspects of the organization to drive continuous improvement, optimize resources, and deliver exceptional value to customers and stakeholders.</w:t>
            </w:r>
          </w:p>
          <w:p w14:paraId="0BCEED3E" w14:textId="77777777" w:rsidR="00F90279" w:rsidRPr="00253A5D" w:rsidRDefault="00F90279" w:rsidP="00F90279">
            <w:pPr>
              <w:pStyle w:val="NoSpacing"/>
              <w:rPr>
                <w:rFonts w:ascii="Arial" w:hAnsi="Arial" w:cs="Arial"/>
              </w:rPr>
            </w:pPr>
          </w:p>
          <w:p w14:paraId="1C701EF2" w14:textId="77777777" w:rsidR="00F90279" w:rsidRPr="00253A5D" w:rsidRDefault="00F90279" w:rsidP="00F90279">
            <w:pPr>
              <w:pStyle w:val="NoSpacing"/>
              <w:rPr>
                <w:rFonts w:ascii="Arial" w:hAnsi="Arial" w:cs="Arial"/>
              </w:rPr>
            </w:pPr>
          </w:p>
          <w:p w14:paraId="145FDEF7" w14:textId="77777777" w:rsidR="00F90279" w:rsidRPr="00705570" w:rsidRDefault="00F90279" w:rsidP="00F90279">
            <w:pPr>
              <w:pStyle w:val="NoSpacing"/>
              <w:rPr>
                <w:rFonts w:ascii="Arial" w:hAnsi="Arial" w:cs="Arial"/>
                <w:b/>
                <w:bCs/>
              </w:rPr>
            </w:pPr>
            <w:r w:rsidRPr="00705570">
              <w:rPr>
                <w:rFonts w:ascii="Arial" w:hAnsi="Arial" w:cs="Arial"/>
                <w:b/>
                <w:bCs/>
              </w:rPr>
              <w:t>RECOMMENDATIONS</w:t>
            </w:r>
          </w:p>
          <w:p w14:paraId="6F0CD79E" w14:textId="34C91EE8" w:rsidR="00F90279" w:rsidRDefault="00C842D8" w:rsidP="00C842D8">
            <w:pPr>
              <w:pStyle w:val="NoSpacing"/>
              <w:numPr>
                <w:ilvl w:val="0"/>
                <w:numId w:val="13"/>
              </w:numPr>
              <w:rPr>
                <w:rFonts w:ascii="Arial" w:hAnsi="Arial" w:cs="Arial"/>
              </w:rPr>
            </w:pPr>
            <w:r>
              <w:rPr>
                <w:rFonts w:ascii="Arial" w:hAnsi="Arial" w:cs="Arial"/>
              </w:rPr>
              <w:t xml:space="preserve">CAPSU must maintain and strengthen its leadership commitment by having ongoing leadership engagements and leadership development. It should enhance strategic planning by having regular review and adaptation of its quality management plans and long-term goals integration. It should optimize support functions </w:t>
            </w:r>
            <w:r w:rsidR="00935392">
              <w:rPr>
                <w:rFonts w:ascii="Arial" w:hAnsi="Arial" w:cs="Arial"/>
              </w:rPr>
              <w:t xml:space="preserve">that </w:t>
            </w:r>
            <w:r w:rsidR="005C3244">
              <w:rPr>
                <w:rFonts w:ascii="Arial" w:hAnsi="Arial" w:cs="Arial"/>
              </w:rPr>
              <w:t>allocate</w:t>
            </w:r>
            <w:r w:rsidR="00935392">
              <w:rPr>
                <w:rFonts w:ascii="Arial" w:hAnsi="Arial" w:cs="Arial"/>
              </w:rPr>
              <w:t xml:space="preserve"> its resources and integrate its support functions (HR, IT, facilities). Further, it should foster a culture of quality wherein employees are involved and promote continuous learning and development to keep employees and management updated on best practices and new developments in quality management.</w:t>
            </w:r>
          </w:p>
          <w:p w14:paraId="67AED148" w14:textId="2FD93C6A" w:rsidR="005C3244" w:rsidRDefault="005C3244" w:rsidP="00C842D8">
            <w:pPr>
              <w:pStyle w:val="NoSpacing"/>
              <w:numPr>
                <w:ilvl w:val="0"/>
                <w:numId w:val="13"/>
              </w:numPr>
              <w:rPr>
                <w:rFonts w:ascii="Arial" w:hAnsi="Arial" w:cs="Arial"/>
              </w:rPr>
            </w:pPr>
            <w:r>
              <w:rPr>
                <w:rFonts w:ascii="Arial" w:hAnsi="Arial" w:cs="Arial"/>
              </w:rPr>
              <w:t>The University should maintain compliance and proactive risk management wherein regular monitoring and risk management framework that constantly update and enhance to identify and mitigate risks proactively. Further, it should encourage the sharing of best practices and; lessons learned across the organization to leverage collective knowledge and drive improvements.</w:t>
            </w:r>
          </w:p>
          <w:p w14:paraId="5B258684" w14:textId="5FACD3EB" w:rsidR="005C3244" w:rsidRPr="00253A5D" w:rsidRDefault="00BC3E07" w:rsidP="00C842D8">
            <w:pPr>
              <w:pStyle w:val="NoSpacing"/>
              <w:numPr>
                <w:ilvl w:val="0"/>
                <w:numId w:val="13"/>
              </w:numPr>
              <w:rPr>
                <w:rFonts w:ascii="Arial" w:hAnsi="Arial" w:cs="Arial"/>
              </w:rPr>
            </w:pPr>
            <w:r>
              <w:rPr>
                <w:rFonts w:ascii="Arial" w:hAnsi="Arial" w:cs="Arial"/>
              </w:rPr>
              <w:t>The University should d</w:t>
            </w:r>
            <w:r w:rsidRPr="00BC3E07">
              <w:rPr>
                <w:rFonts w:ascii="Arial" w:hAnsi="Arial" w:cs="Arial"/>
              </w:rPr>
              <w:t>evelop a detailed implementation plan that outlines all aspects of the QMS, including leadership, planning, support, operation, and performance evaluation. Ensure that each component is thoroughly integrated into the organization’s processes.</w:t>
            </w:r>
            <w:r w:rsidR="00705570">
              <w:rPr>
                <w:rFonts w:ascii="Arial" w:hAnsi="Arial" w:cs="Arial"/>
              </w:rPr>
              <w:t xml:space="preserve"> </w:t>
            </w:r>
            <w:r w:rsidRPr="00BC3E07">
              <w:rPr>
                <w:rFonts w:ascii="Arial" w:hAnsi="Arial" w:cs="Arial"/>
              </w:rPr>
              <w:t xml:space="preserve">Provide comprehensive training to all employees on QMS principles and </w:t>
            </w:r>
            <w:r w:rsidRPr="00BC3E07">
              <w:rPr>
                <w:rFonts w:ascii="Arial" w:hAnsi="Arial" w:cs="Arial"/>
              </w:rPr>
              <w:lastRenderedPageBreak/>
              <w:t>practices. Ensure that everyone understands their role in the quality management system and the importance of consistent application.</w:t>
            </w:r>
          </w:p>
          <w:p w14:paraId="634A1786" w14:textId="77777777" w:rsidR="00F90279" w:rsidRDefault="00F90279" w:rsidP="00F90279">
            <w:pPr>
              <w:pStyle w:val="BodyText"/>
              <w:jc w:val="left"/>
              <w:rPr>
                <w:b w:val="0"/>
                <w:bCs w:val="0"/>
                <w:sz w:val="20"/>
              </w:rPr>
            </w:pPr>
          </w:p>
          <w:p w14:paraId="33E5C483" w14:textId="77777777" w:rsidR="00F90279" w:rsidRDefault="00F90279" w:rsidP="00F90279">
            <w:pPr>
              <w:pStyle w:val="BodyText"/>
              <w:jc w:val="left"/>
              <w:rPr>
                <w:b w:val="0"/>
                <w:bCs w:val="0"/>
                <w:sz w:val="20"/>
              </w:rPr>
            </w:pPr>
          </w:p>
          <w:p w14:paraId="71FA261A" w14:textId="38371322" w:rsidR="00F90279" w:rsidRDefault="00F90279" w:rsidP="00F90279">
            <w:pPr>
              <w:pStyle w:val="BodyText"/>
              <w:jc w:val="left"/>
              <w:rPr>
                <w:b w:val="0"/>
                <w:bCs w:val="0"/>
                <w:sz w:val="20"/>
              </w:rPr>
            </w:pPr>
          </w:p>
        </w:tc>
      </w:tr>
      <w:tr w:rsidR="00DC1F1F" w14:paraId="43C03F59" w14:textId="77777777" w:rsidTr="00EC1C17">
        <w:trPr>
          <w:trHeight w:val="647"/>
        </w:trPr>
        <w:tc>
          <w:tcPr>
            <w:tcW w:w="9416" w:type="dxa"/>
            <w:gridSpan w:val="5"/>
          </w:tcPr>
          <w:p w14:paraId="662C1220" w14:textId="66EA895C" w:rsidR="00AF14F3" w:rsidRPr="00EC1C17" w:rsidRDefault="00EC1C17" w:rsidP="00EC1C17">
            <w:pPr>
              <w:pStyle w:val="BodyText"/>
              <w:jc w:val="both"/>
              <w:rPr>
                <w:b w:val="0"/>
                <w:bCs w:val="0"/>
                <w:sz w:val="18"/>
              </w:rPr>
            </w:pPr>
            <w:r>
              <w:rPr>
                <w:sz w:val="20"/>
              </w:rPr>
              <w:lastRenderedPageBreak/>
              <w:t>(14</w:t>
            </w:r>
            <w:r w:rsidR="0042584A">
              <w:rPr>
                <w:sz w:val="20"/>
              </w:rPr>
              <w:t xml:space="preserve">) </w:t>
            </w:r>
            <w:r w:rsidR="00DC1F1F">
              <w:rPr>
                <w:sz w:val="20"/>
              </w:rPr>
              <w:t>Output</w:t>
            </w:r>
            <w:r w:rsidR="00DC1F1F">
              <w:rPr>
                <w:b w:val="0"/>
                <w:bCs w:val="0"/>
                <w:sz w:val="20"/>
              </w:rPr>
              <w:t xml:space="preserve"> </w:t>
            </w:r>
            <w:r w:rsidR="00DC1F1F">
              <w:rPr>
                <w:b w:val="0"/>
                <w:bCs w:val="0"/>
                <w:sz w:val="18"/>
              </w:rPr>
              <w:t xml:space="preserve">(Indicate the specific products, processes or services which the project </w:t>
            </w:r>
            <w:r w:rsidR="0042584A">
              <w:rPr>
                <w:b w:val="0"/>
                <w:bCs w:val="0"/>
                <w:sz w:val="18"/>
              </w:rPr>
              <w:t>has</w:t>
            </w:r>
            <w:r w:rsidR="00DC1F1F">
              <w:rPr>
                <w:b w:val="0"/>
                <w:bCs w:val="0"/>
                <w:sz w:val="18"/>
              </w:rPr>
              <w:t xml:space="preserve"> produce</w:t>
            </w:r>
            <w:r w:rsidR="0042584A">
              <w:rPr>
                <w:b w:val="0"/>
                <w:bCs w:val="0"/>
                <w:sz w:val="18"/>
              </w:rPr>
              <w:t>d</w:t>
            </w:r>
            <w:r>
              <w:rPr>
                <w:b w:val="0"/>
                <w:bCs w:val="0"/>
                <w:sz w:val="18"/>
              </w:rPr>
              <w:t>; quantify when possible.)</w:t>
            </w:r>
          </w:p>
        </w:tc>
      </w:tr>
      <w:tr w:rsidR="003137DB" w14:paraId="12E64A15" w14:textId="77777777" w:rsidTr="0042584A">
        <w:trPr>
          <w:trHeight w:val="467"/>
        </w:trPr>
        <w:tc>
          <w:tcPr>
            <w:tcW w:w="9416" w:type="dxa"/>
            <w:gridSpan w:val="5"/>
          </w:tcPr>
          <w:p w14:paraId="476D35F8" w14:textId="0AB1F545" w:rsidR="00AF14F3" w:rsidRPr="00EC1C17" w:rsidRDefault="003137DB" w:rsidP="00EC1C17">
            <w:pPr>
              <w:pStyle w:val="BodyText"/>
              <w:jc w:val="both"/>
              <w:rPr>
                <w:b w:val="0"/>
                <w:bCs w:val="0"/>
                <w:sz w:val="18"/>
              </w:rPr>
            </w:pPr>
            <w:r>
              <w:rPr>
                <w:sz w:val="20"/>
              </w:rPr>
              <w:t xml:space="preserve">(15) Technology Transfer Activity </w:t>
            </w:r>
            <w:r w:rsidR="0042584A">
              <w:rPr>
                <w:sz w:val="20"/>
              </w:rPr>
              <w:t xml:space="preserve">Conducted </w:t>
            </w:r>
            <w:r>
              <w:rPr>
                <w:b w:val="0"/>
                <w:bCs w:val="0"/>
                <w:sz w:val="18"/>
              </w:rPr>
              <w:t>(Indicate the specific products, activity des</w:t>
            </w:r>
            <w:r w:rsidR="00EC1C17">
              <w:rPr>
                <w:b w:val="0"/>
                <w:bCs w:val="0"/>
                <w:sz w:val="18"/>
              </w:rPr>
              <w:t>ign, processes or services</w:t>
            </w:r>
            <w:r>
              <w:rPr>
                <w:b w:val="0"/>
                <w:bCs w:val="0"/>
                <w:sz w:val="18"/>
              </w:rPr>
              <w:t xml:space="preserve"> transferred as extension activities)</w:t>
            </w:r>
          </w:p>
          <w:p w14:paraId="3C4A8BE9" w14:textId="20218142" w:rsidR="00AF14F3" w:rsidRDefault="00AF14F3" w:rsidP="00DC1F1F">
            <w:pPr>
              <w:pStyle w:val="BodyText"/>
              <w:jc w:val="left"/>
              <w:rPr>
                <w:sz w:val="20"/>
              </w:rPr>
            </w:pPr>
          </w:p>
        </w:tc>
      </w:tr>
      <w:tr w:rsidR="00B46FAC" w14:paraId="4CF0C4C5" w14:textId="77777777" w:rsidTr="00C41C93">
        <w:tc>
          <w:tcPr>
            <w:tcW w:w="0" w:type="auto"/>
            <w:gridSpan w:val="5"/>
          </w:tcPr>
          <w:p w14:paraId="69D61A1F" w14:textId="77777777" w:rsidR="00B46FAC" w:rsidRDefault="00EC1C17" w:rsidP="00B46FAC">
            <w:pPr>
              <w:jc w:val="both"/>
              <w:rPr>
                <w:sz w:val="18"/>
              </w:rPr>
            </w:pPr>
            <w:r>
              <w:rPr>
                <w:rFonts w:ascii="Arial" w:hAnsi="Arial" w:cs="Arial"/>
                <w:b/>
                <w:bCs/>
                <w:sz w:val="20"/>
              </w:rPr>
              <w:t>(16</w:t>
            </w:r>
            <w:r w:rsidR="00B46FAC">
              <w:rPr>
                <w:rFonts w:ascii="Arial" w:hAnsi="Arial" w:cs="Arial"/>
                <w:b/>
                <w:bCs/>
                <w:sz w:val="20"/>
              </w:rPr>
              <w:t xml:space="preserve">) </w:t>
            </w:r>
            <w:r w:rsidR="006B5513">
              <w:rPr>
                <w:rFonts w:ascii="Arial" w:hAnsi="Arial" w:cs="Arial"/>
                <w:b/>
                <w:bCs/>
                <w:sz w:val="20"/>
              </w:rPr>
              <w:t>Economic Analysis</w:t>
            </w:r>
            <w:r w:rsidR="00293B80">
              <w:rPr>
                <w:rFonts w:ascii="Arial" w:hAnsi="Arial" w:cs="Arial"/>
                <w:b/>
                <w:bCs/>
                <w:sz w:val="20"/>
              </w:rPr>
              <w:t xml:space="preserve"> </w:t>
            </w:r>
            <w:r w:rsidR="00293B80">
              <w:rPr>
                <w:sz w:val="18"/>
              </w:rPr>
              <w:t>(This should present the direct cost of project implementation, expenses in the production of technology, revenues generated from technology produced, return on investment (ROI) and payback period.</w:t>
            </w:r>
          </w:p>
          <w:p w14:paraId="55B4FEF6" w14:textId="77777777" w:rsidR="00EC254A" w:rsidRDefault="00EC254A" w:rsidP="00B46FAC">
            <w:pPr>
              <w:jc w:val="both"/>
              <w:rPr>
                <w:sz w:val="18"/>
              </w:rPr>
            </w:pPr>
          </w:p>
          <w:tbl>
            <w:tblPr>
              <w:tblW w:w="3198" w:type="dxa"/>
              <w:tblInd w:w="93" w:type="dxa"/>
              <w:tblLook w:val="04A0" w:firstRow="1" w:lastRow="0" w:firstColumn="1" w:lastColumn="0" w:noHBand="0" w:noVBand="1"/>
            </w:tblPr>
            <w:tblGrid>
              <w:gridCol w:w="261"/>
              <w:gridCol w:w="1003"/>
              <w:gridCol w:w="255"/>
              <w:gridCol w:w="6"/>
              <w:gridCol w:w="409"/>
              <w:gridCol w:w="1264"/>
            </w:tblGrid>
            <w:tr w:rsidR="00BC3E07" w:rsidRPr="00B23C39" w14:paraId="62809BC4" w14:textId="77777777" w:rsidTr="00BC3E07">
              <w:trPr>
                <w:gridAfter w:val="1"/>
                <w:wAfter w:w="1264" w:type="dxa"/>
                <w:trHeight w:val="260"/>
              </w:trPr>
              <w:tc>
                <w:tcPr>
                  <w:tcW w:w="261" w:type="dxa"/>
                  <w:tcBorders>
                    <w:top w:val="nil"/>
                    <w:left w:val="nil"/>
                    <w:bottom w:val="nil"/>
                    <w:right w:val="nil"/>
                  </w:tcBorders>
                  <w:shd w:val="clear" w:color="auto" w:fill="auto"/>
                  <w:noWrap/>
                  <w:vAlign w:val="bottom"/>
                  <w:hideMark/>
                </w:tcPr>
                <w:p w14:paraId="31A6369F" w14:textId="77777777" w:rsidR="00BC3E07" w:rsidRPr="00B23C39" w:rsidRDefault="00BC3E07" w:rsidP="006B32C8">
                  <w:pPr>
                    <w:rPr>
                      <w:rFonts w:ascii="Arial" w:eastAsia="Times New Roman" w:hAnsi="Arial" w:cs="Arial"/>
                    </w:rPr>
                  </w:pPr>
                </w:p>
              </w:tc>
              <w:tc>
                <w:tcPr>
                  <w:tcW w:w="1673" w:type="dxa"/>
                  <w:gridSpan w:val="4"/>
                  <w:tcBorders>
                    <w:top w:val="nil"/>
                    <w:left w:val="nil"/>
                    <w:bottom w:val="nil"/>
                    <w:right w:val="nil"/>
                  </w:tcBorders>
                  <w:shd w:val="clear" w:color="auto" w:fill="auto"/>
                  <w:noWrap/>
                  <w:vAlign w:val="bottom"/>
                  <w:hideMark/>
                </w:tcPr>
                <w:p w14:paraId="508A3E30" w14:textId="77777777" w:rsidR="00BC3E07" w:rsidRPr="00B23C39" w:rsidRDefault="00BC3E07" w:rsidP="006B32C8">
                  <w:pPr>
                    <w:rPr>
                      <w:rFonts w:ascii="Arial" w:eastAsia="Times New Roman" w:hAnsi="Arial" w:cs="Arial"/>
                    </w:rPr>
                  </w:pPr>
                </w:p>
              </w:tc>
            </w:tr>
            <w:tr w:rsidR="00BC3E07" w:rsidRPr="00B23C39" w14:paraId="44879887" w14:textId="77777777" w:rsidTr="00BC3E07">
              <w:trPr>
                <w:trHeight w:val="260"/>
              </w:trPr>
              <w:tc>
                <w:tcPr>
                  <w:tcW w:w="1264" w:type="dxa"/>
                  <w:gridSpan w:val="2"/>
                  <w:tcBorders>
                    <w:top w:val="nil"/>
                    <w:left w:val="nil"/>
                    <w:bottom w:val="nil"/>
                    <w:right w:val="nil"/>
                  </w:tcBorders>
                  <w:shd w:val="clear" w:color="auto" w:fill="auto"/>
                  <w:noWrap/>
                  <w:vAlign w:val="bottom"/>
                  <w:hideMark/>
                </w:tcPr>
                <w:p w14:paraId="7AE4905B" w14:textId="77777777" w:rsidR="00BC3E07" w:rsidRPr="00B23C39" w:rsidRDefault="00BC3E07" w:rsidP="006B32C8">
                  <w:pPr>
                    <w:rPr>
                      <w:rFonts w:ascii="Arial" w:eastAsia="Times New Roman" w:hAnsi="Arial" w:cs="Arial"/>
                    </w:rPr>
                  </w:pPr>
                </w:p>
              </w:tc>
              <w:tc>
                <w:tcPr>
                  <w:tcW w:w="255" w:type="dxa"/>
                  <w:tcBorders>
                    <w:top w:val="nil"/>
                    <w:left w:val="nil"/>
                    <w:bottom w:val="nil"/>
                    <w:right w:val="nil"/>
                  </w:tcBorders>
                  <w:shd w:val="clear" w:color="auto" w:fill="auto"/>
                  <w:noWrap/>
                  <w:vAlign w:val="bottom"/>
                  <w:hideMark/>
                </w:tcPr>
                <w:p w14:paraId="13706674" w14:textId="77777777" w:rsidR="00BC3E07" w:rsidRPr="00B23C39" w:rsidRDefault="00BC3E07" w:rsidP="006B32C8">
                  <w:pPr>
                    <w:rPr>
                      <w:rFonts w:ascii="Arial" w:eastAsia="Times New Roman" w:hAnsi="Arial" w:cs="Arial"/>
                    </w:rPr>
                  </w:pPr>
                </w:p>
              </w:tc>
              <w:tc>
                <w:tcPr>
                  <w:tcW w:w="1679" w:type="dxa"/>
                  <w:gridSpan w:val="3"/>
                  <w:tcBorders>
                    <w:top w:val="nil"/>
                    <w:left w:val="nil"/>
                    <w:bottom w:val="nil"/>
                    <w:right w:val="nil"/>
                  </w:tcBorders>
                  <w:shd w:val="clear" w:color="auto" w:fill="auto"/>
                  <w:noWrap/>
                  <w:vAlign w:val="bottom"/>
                  <w:hideMark/>
                </w:tcPr>
                <w:p w14:paraId="5A172231" w14:textId="77777777" w:rsidR="00BC3E07" w:rsidRPr="00B23C39" w:rsidRDefault="00BC3E07" w:rsidP="006B32C8">
                  <w:pPr>
                    <w:rPr>
                      <w:rFonts w:ascii="Arial" w:eastAsia="Times New Roman" w:hAnsi="Arial" w:cs="Arial"/>
                    </w:rPr>
                  </w:pPr>
                </w:p>
              </w:tc>
            </w:tr>
            <w:tr w:rsidR="00BC3E07" w:rsidRPr="00B23C39" w14:paraId="6CAA05D3" w14:textId="77777777" w:rsidTr="00BC3E07">
              <w:trPr>
                <w:trHeight w:val="315"/>
              </w:trPr>
              <w:tc>
                <w:tcPr>
                  <w:tcW w:w="1264" w:type="dxa"/>
                  <w:gridSpan w:val="2"/>
                  <w:tcBorders>
                    <w:top w:val="nil"/>
                    <w:left w:val="nil"/>
                    <w:bottom w:val="nil"/>
                    <w:right w:val="nil"/>
                  </w:tcBorders>
                  <w:shd w:val="clear" w:color="auto" w:fill="auto"/>
                  <w:noWrap/>
                  <w:vAlign w:val="bottom"/>
                  <w:hideMark/>
                </w:tcPr>
                <w:p w14:paraId="20F34E02" w14:textId="77777777" w:rsidR="00BC3E07" w:rsidRPr="00B23C39" w:rsidRDefault="00BC3E07" w:rsidP="006B32C8">
                  <w:pPr>
                    <w:rPr>
                      <w:rFonts w:ascii="Arial" w:eastAsia="Times New Roman" w:hAnsi="Arial" w:cs="Arial"/>
                    </w:rPr>
                  </w:pPr>
                </w:p>
              </w:tc>
              <w:tc>
                <w:tcPr>
                  <w:tcW w:w="261" w:type="dxa"/>
                  <w:gridSpan w:val="2"/>
                  <w:tcBorders>
                    <w:top w:val="nil"/>
                    <w:left w:val="nil"/>
                    <w:bottom w:val="nil"/>
                    <w:right w:val="nil"/>
                  </w:tcBorders>
                  <w:shd w:val="clear" w:color="auto" w:fill="auto"/>
                  <w:noWrap/>
                  <w:vAlign w:val="bottom"/>
                  <w:hideMark/>
                </w:tcPr>
                <w:p w14:paraId="36BCFF0E" w14:textId="77777777" w:rsidR="00BC3E07" w:rsidRPr="00B23C39" w:rsidRDefault="00BC3E07" w:rsidP="006B32C8">
                  <w:pPr>
                    <w:rPr>
                      <w:rFonts w:ascii="Arial" w:eastAsia="Times New Roman" w:hAnsi="Arial" w:cs="Arial"/>
                    </w:rPr>
                  </w:pPr>
                </w:p>
              </w:tc>
              <w:tc>
                <w:tcPr>
                  <w:tcW w:w="1673" w:type="dxa"/>
                  <w:gridSpan w:val="2"/>
                  <w:tcBorders>
                    <w:top w:val="nil"/>
                    <w:left w:val="nil"/>
                    <w:bottom w:val="nil"/>
                    <w:right w:val="nil"/>
                  </w:tcBorders>
                  <w:shd w:val="clear" w:color="auto" w:fill="auto"/>
                  <w:noWrap/>
                  <w:vAlign w:val="bottom"/>
                </w:tcPr>
                <w:p w14:paraId="0B919FBE" w14:textId="77777777" w:rsidR="00BC3E07" w:rsidRPr="00B23C39" w:rsidRDefault="00BC3E07" w:rsidP="006B32C8">
                  <w:pPr>
                    <w:jc w:val="right"/>
                    <w:rPr>
                      <w:rFonts w:ascii="Arial" w:eastAsia="Times New Roman" w:hAnsi="Arial" w:cs="Arial"/>
                    </w:rPr>
                  </w:pPr>
                </w:p>
              </w:tc>
            </w:tr>
            <w:tr w:rsidR="00BC3E07" w:rsidRPr="00B23C39" w14:paraId="529A90B3" w14:textId="77777777" w:rsidTr="00BC3E07">
              <w:trPr>
                <w:trHeight w:val="315"/>
              </w:trPr>
              <w:tc>
                <w:tcPr>
                  <w:tcW w:w="1264" w:type="dxa"/>
                  <w:gridSpan w:val="2"/>
                  <w:tcBorders>
                    <w:top w:val="nil"/>
                    <w:left w:val="nil"/>
                    <w:bottom w:val="nil"/>
                    <w:right w:val="nil"/>
                  </w:tcBorders>
                  <w:shd w:val="clear" w:color="auto" w:fill="auto"/>
                  <w:noWrap/>
                  <w:vAlign w:val="bottom"/>
                  <w:hideMark/>
                </w:tcPr>
                <w:p w14:paraId="51AE6CA2" w14:textId="77777777" w:rsidR="00BC3E07" w:rsidRPr="00B23C39" w:rsidRDefault="00BC3E07" w:rsidP="006B32C8">
                  <w:pPr>
                    <w:rPr>
                      <w:rFonts w:ascii="Arial" w:eastAsia="Times New Roman" w:hAnsi="Arial" w:cs="Arial"/>
                    </w:rPr>
                  </w:pPr>
                </w:p>
              </w:tc>
              <w:tc>
                <w:tcPr>
                  <w:tcW w:w="255" w:type="dxa"/>
                  <w:tcBorders>
                    <w:top w:val="nil"/>
                    <w:left w:val="nil"/>
                    <w:bottom w:val="nil"/>
                    <w:right w:val="nil"/>
                  </w:tcBorders>
                  <w:shd w:val="clear" w:color="auto" w:fill="auto"/>
                  <w:noWrap/>
                  <w:vAlign w:val="bottom"/>
                  <w:hideMark/>
                </w:tcPr>
                <w:p w14:paraId="75F04586" w14:textId="77777777" w:rsidR="00BC3E07" w:rsidRPr="00B23C39" w:rsidRDefault="00BC3E07" w:rsidP="006B32C8">
                  <w:pPr>
                    <w:rPr>
                      <w:rFonts w:ascii="Arial" w:eastAsia="Times New Roman" w:hAnsi="Arial" w:cs="Arial"/>
                    </w:rPr>
                  </w:pPr>
                </w:p>
              </w:tc>
              <w:tc>
                <w:tcPr>
                  <w:tcW w:w="1679" w:type="dxa"/>
                  <w:gridSpan w:val="3"/>
                  <w:tcBorders>
                    <w:top w:val="nil"/>
                    <w:left w:val="nil"/>
                    <w:bottom w:val="nil"/>
                    <w:right w:val="nil"/>
                  </w:tcBorders>
                  <w:shd w:val="clear" w:color="auto" w:fill="auto"/>
                  <w:noWrap/>
                  <w:vAlign w:val="bottom"/>
                </w:tcPr>
                <w:p w14:paraId="1DA80A29" w14:textId="77777777" w:rsidR="00BC3E07" w:rsidRPr="00B23C39" w:rsidRDefault="00BC3E07" w:rsidP="006B32C8">
                  <w:pPr>
                    <w:rPr>
                      <w:rFonts w:ascii="Arial" w:eastAsia="Times New Roman" w:hAnsi="Arial" w:cs="Arial"/>
                    </w:rPr>
                  </w:pPr>
                </w:p>
              </w:tc>
            </w:tr>
            <w:tr w:rsidR="00BC3E07" w:rsidRPr="00B23C39" w14:paraId="4DD8D98D" w14:textId="77777777" w:rsidTr="00BC3E07">
              <w:trPr>
                <w:trHeight w:val="315"/>
              </w:trPr>
              <w:tc>
                <w:tcPr>
                  <w:tcW w:w="1264" w:type="dxa"/>
                  <w:gridSpan w:val="2"/>
                  <w:tcBorders>
                    <w:top w:val="nil"/>
                    <w:left w:val="nil"/>
                    <w:bottom w:val="nil"/>
                    <w:right w:val="nil"/>
                  </w:tcBorders>
                  <w:shd w:val="clear" w:color="auto" w:fill="auto"/>
                  <w:noWrap/>
                  <w:vAlign w:val="bottom"/>
                  <w:hideMark/>
                </w:tcPr>
                <w:p w14:paraId="0EADF9A6" w14:textId="77777777" w:rsidR="00BC3E07" w:rsidRPr="00B23C39" w:rsidRDefault="00BC3E07" w:rsidP="006B32C8">
                  <w:pPr>
                    <w:rPr>
                      <w:rFonts w:ascii="Arial" w:eastAsia="Times New Roman" w:hAnsi="Arial" w:cs="Arial"/>
                    </w:rPr>
                  </w:pPr>
                </w:p>
              </w:tc>
              <w:tc>
                <w:tcPr>
                  <w:tcW w:w="261" w:type="dxa"/>
                  <w:gridSpan w:val="2"/>
                  <w:tcBorders>
                    <w:top w:val="nil"/>
                    <w:left w:val="nil"/>
                    <w:bottom w:val="nil"/>
                    <w:right w:val="nil"/>
                  </w:tcBorders>
                  <w:shd w:val="clear" w:color="auto" w:fill="auto"/>
                  <w:noWrap/>
                  <w:vAlign w:val="bottom"/>
                  <w:hideMark/>
                </w:tcPr>
                <w:p w14:paraId="52492337" w14:textId="77777777" w:rsidR="00BC3E07" w:rsidRPr="00B23C39" w:rsidRDefault="00BC3E07" w:rsidP="006B32C8">
                  <w:pPr>
                    <w:rPr>
                      <w:rFonts w:ascii="Arial" w:eastAsia="Times New Roman" w:hAnsi="Arial" w:cs="Arial"/>
                    </w:rPr>
                  </w:pPr>
                </w:p>
              </w:tc>
              <w:tc>
                <w:tcPr>
                  <w:tcW w:w="1673" w:type="dxa"/>
                  <w:gridSpan w:val="2"/>
                  <w:tcBorders>
                    <w:top w:val="nil"/>
                    <w:left w:val="nil"/>
                    <w:bottom w:val="nil"/>
                    <w:right w:val="nil"/>
                  </w:tcBorders>
                  <w:shd w:val="clear" w:color="auto" w:fill="auto"/>
                  <w:noWrap/>
                  <w:vAlign w:val="bottom"/>
                </w:tcPr>
                <w:p w14:paraId="5AD8E512" w14:textId="77777777" w:rsidR="00BC3E07" w:rsidRPr="00B23C39" w:rsidRDefault="00BC3E07" w:rsidP="006B32C8">
                  <w:pPr>
                    <w:jc w:val="right"/>
                    <w:rPr>
                      <w:rFonts w:ascii="Arial" w:eastAsia="Times New Roman" w:hAnsi="Arial" w:cs="Arial"/>
                    </w:rPr>
                  </w:pPr>
                </w:p>
              </w:tc>
            </w:tr>
            <w:tr w:rsidR="00BC3E07" w:rsidRPr="00B23C39" w14:paraId="55BB90CB" w14:textId="77777777" w:rsidTr="00BC3E07">
              <w:trPr>
                <w:trHeight w:val="315"/>
              </w:trPr>
              <w:tc>
                <w:tcPr>
                  <w:tcW w:w="1264" w:type="dxa"/>
                  <w:gridSpan w:val="2"/>
                  <w:tcBorders>
                    <w:top w:val="nil"/>
                    <w:left w:val="nil"/>
                    <w:bottom w:val="nil"/>
                    <w:right w:val="nil"/>
                  </w:tcBorders>
                  <w:shd w:val="clear" w:color="auto" w:fill="auto"/>
                  <w:noWrap/>
                  <w:vAlign w:val="bottom"/>
                  <w:hideMark/>
                </w:tcPr>
                <w:p w14:paraId="131ED349" w14:textId="77777777" w:rsidR="00BC3E07" w:rsidRPr="00B23C39" w:rsidRDefault="00BC3E07" w:rsidP="006B32C8">
                  <w:pPr>
                    <w:rPr>
                      <w:rFonts w:ascii="Arial" w:eastAsia="Times New Roman" w:hAnsi="Arial" w:cs="Arial"/>
                    </w:rPr>
                  </w:pPr>
                </w:p>
              </w:tc>
              <w:tc>
                <w:tcPr>
                  <w:tcW w:w="261" w:type="dxa"/>
                  <w:gridSpan w:val="2"/>
                  <w:tcBorders>
                    <w:top w:val="nil"/>
                    <w:left w:val="nil"/>
                    <w:bottom w:val="nil"/>
                    <w:right w:val="nil"/>
                  </w:tcBorders>
                  <w:shd w:val="clear" w:color="auto" w:fill="auto"/>
                  <w:noWrap/>
                  <w:vAlign w:val="bottom"/>
                  <w:hideMark/>
                </w:tcPr>
                <w:p w14:paraId="135544A2" w14:textId="77777777" w:rsidR="00BC3E07" w:rsidRPr="00B23C39" w:rsidRDefault="00BC3E07" w:rsidP="006B32C8">
                  <w:pPr>
                    <w:rPr>
                      <w:rFonts w:ascii="Arial" w:eastAsia="Times New Roman" w:hAnsi="Arial" w:cs="Arial"/>
                    </w:rPr>
                  </w:pPr>
                </w:p>
              </w:tc>
              <w:tc>
                <w:tcPr>
                  <w:tcW w:w="1673" w:type="dxa"/>
                  <w:gridSpan w:val="2"/>
                  <w:tcBorders>
                    <w:top w:val="nil"/>
                    <w:left w:val="nil"/>
                    <w:bottom w:val="nil"/>
                    <w:right w:val="nil"/>
                  </w:tcBorders>
                  <w:shd w:val="clear" w:color="auto" w:fill="auto"/>
                  <w:noWrap/>
                  <w:vAlign w:val="bottom"/>
                </w:tcPr>
                <w:p w14:paraId="4936C8A0" w14:textId="77777777" w:rsidR="00BC3E07" w:rsidRPr="00B23C39" w:rsidRDefault="00BC3E07" w:rsidP="006B32C8">
                  <w:pPr>
                    <w:jc w:val="right"/>
                    <w:rPr>
                      <w:rFonts w:ascii="Arial" w:eastAsia="Times New Roman" w:hAnsi="Arial" w:cs="Arial"/>
                    </w:rPr>
                  </w:pPr>
                </w:p>
              </w:tc>
            </w:tr>
            <w:tr w:rsidR="00BC3E07" w:rsidRPr="00B23C39" w14:paraId="43B67E4E" w14:textId="77777777" w:rsidTr="00BC3E07">
              <w:trPr>
                <w:trHeight w:val="315"/>
              </w:trPr>
              <w:tc>
                <w:tcPr>
                  <w:tcW w:w="1264" w:type="dxa"/>
                  <w:gridSpan w:val="2"/>
                  <w:tcBorders>
                    <w:top w:val="nil"/>
                    <w:left w:val="nil"/>
                    <w:bottom w:val="nil"/>
                    <w:right w:val="nil"/>
                  </w:tcBorders>
                  <w:shd w:val="clear" w:color="auto" w:fill="auto"/>
                  <w:noWrap/>
                  <w:vAlign w:val="bottom"/>
                  <w:hideMark/>
                </w:tcPr>
                <w:p w14:paraId="17AEA074" w14:textId="77777777" w:rsidR="00BC3E07" w:rsidRPr="00B23C39" w:rsidRDefault="00BC3E07" w:rsidP="006B32C8">
                  <w:pPr>
                    <w:rPr>
                      <w:rFonts w:ascii="Arial" w:eastAsia="Times New Roman" w:hAnsi="Arial" w:cs="Arial"/>
                    </w:rPr>
                  </w:pPr>
                </w:p>
              </w:tc>
              <w:tc>
                <w:tcPr>
                  <w:tcW w:w="261" w:type="dxa"/>
                  <w:gridSpan w:val="2"/>
                  <w:tcBorders>
                    <w:top w:val="nil"/>
                    <w:left w:val="nil"/>
                    <w:bottom w:val="nil"/>
                    <w:right w:val="nil"/>
                  </w:tcBorders>
                  <w:shd w:val="clear" w:color="auto" w:fill="auto"/>
                  <w:noWrap/>
                  <w:vAlign w:val="bottom"/>
                  <w:hideMark/>
                </w:tcPr>
                <w:p w14:paraId="624EC4EE" w14:textId="77777777" w:rsidR="00BC3E07" w:rsidRPr="00B23C39" w:rsidRDefault="00BC3E07" w:rsidP="006B32C8">
                  <w:pPr>
                    <w:rPr>
                      <w:rFonts w:ascii="Arial" w:eastAsia="Times New Roman" w:hAnsi="Arial" w:cs="Arial"/>
                    </w:rPr>
                  </w:pPr>
                </w:p>
              </w:tc>
              <w:tc>
                <w:tcPr>
                  <w:tcW w:w="1673" w:type="dxa"/>
                  <w:gridSpan w:val="2"/>
                  <w:tcBorders>
                    <w:top w:val="nil"/>
                    <w:left w:val="nil"/>
                    <w:bottom w:val="nil"/>
                    <w:right w:val="nil"/>
                  </w:tcBorders>
                  <w:shd w:val="clear" w:color="auto" w:fill="auto"/>
                  <w:noWrap/>
                  <w:vAlign w:val="bottom"/>
                </w:tcPr>
                <w:p w14:paraId="02E5C4AB" w14:textId="77777777" w:rsidR="00BC3E07" w:rsidRPr="00B23C39" w:rsidRDefault="00BC3E07" w:rsidP="00B32C08">
                  <w:pPr>
                    <w:rPr>
                      <w:rFonts w:ascii="Arial" w:eastAsia="Times New Roman" w:hAnsi="Arial" w:cs="Arial"/>
                    </w:rPr>
                  </w:pPr>
                </w:p>
              </w:tc>
            </w:tr>
          </w:tbl>
          <w:p w14:paraId="234FF182" w14:textId="3E857B70" w:rsidR="00EC254A" w:rsidRDefault="00EC254A" w:rsidP="00BC3E07">
            <w:pPr>
              <w:tabs>
                <w:tab w:val="left" w:pos="2790"/>
              </w:tabs>
              <w:rPr>
                <w:rFonts w:ascii="Arial" w:hAnsi="Arial" w:cs="Arial"/>
                <w:sz w:val="20"/>
              </w:rPr>
            </w:pPr>
          </w:p>
        </w:tc>
      </w:tr>
      <w:tr w:rsidR="00EC1C17" w14:paraId="1EE8C44D" w14:textId="77777777" w:rsidTr="00C41C93">
        <w:tc>
          <w:tcPr>
            <w:tcW w:w="0" w:type="auto"/>
            <w:gridSpan w:val="5"/>
          </w:tcPr>
          <w:p w14:paraId="4F44666D" w14:textId="716E4790" w:rsidR="00EC1C17" w:rsidRDefault="006B5513" w:rsidP="0026646F">
            <w:pPr>
              <w:pStyle w:val="BodyText"/>
              <w:jc w:val="both"/>
              <w:rPr>
                <w:b w:val="0"/>
                <w:bCs w:val="0"/>
                <w:sz w:val="18"/>
              </w:rPr>
            </w:pPr>
            <w:r>
              <w:rPr>
                <w:sz w:val="20"/>
              </w:rPr>
              <w:t>(17</w:t>
            </w:r>
            <w:r w:rsidR="00EC1C17">
              <w:rPr>
                <w:sz w:val="20"/>
              </w:rPr>
              <w:t>) Acknowledgments</w:t>
            </w:r>
            <w:r w:rsidR="00EC1C17">
              <w:rPr>
                <w:b w:val="0"/>
                <w:bCs w:val="0"/>
                <w:sz w:val="20"/>
              </w:rPr>
              <w:t xml:space="preserve"> </w:t>
            </w:r>
            <w:r w:rsidR="00EC1C17">
              <w:rPr>
                <w:b w:val="0"/>
                <w:bCs w:val="0"/>
                <w:sz w:val="18"/>
              </w:rPr>
              <w:t>(Include only important persons and institutions with involvement in funding and conduct of the research. Justify paragraphs with main headings in caps.)</w:t>
            </w:r>
          </w:p>
          <w:p w14:paraId="1DF36EA7" w14:textId="77777777" w:rsidR="00EC1C17" w:rsidRDefault="00EC1C17" w:rsidP="00B46FAC">
            <w:pPr>
              <w:pStyle w:val="BodyText"/>
              <w:jc w:val="left"/>
              <w:rPr>
                <w:sz w:val="20"/>
              </w:rPr>
            </w:pPr>
          </w:p>
        </w:tc>
      </w:tr>
      <w:tr w:rsidR="00EC1C17" w14:paraId="0C7D3557" w14:textId="77777777" w:rsidTr="00C41C93">
        <w:tc>
          <w:tcPr>
            <w:tcW w:w="0" w:type="auto"/>
            <w:gridSpan w:val="5"/>
          </w:tcPr>
          <w:p w14:paraId="62B0E28C" w14:textId="77777777" w:rsidR="00EC1C17" w:rsidRDefault="006B5513" w:rsidP="00F90279">
            <w:pPr>
              <w:pStyle w:val="BodyText"/>
              <w:jc w:val="both"/>
              <w:rPr>
                <w:b w:val="0"/>
                <w:bCs w:val="0"/>
                <w:sz w:val="18"/>
              </w:rPr>
            </w:pPr>
            <w:r>
              <w:rPr>
                <w:sz w:val="20"/>
              </w:rPr>
              <w:t>(18</w:t>
            </w:r>
            <w:r w:rsidR="00EC1C17">
              <w:rPr>
                <w:sz w:val="20"/>
              </w:rPr>
              <w:t>) References</w:t>
            </w:r>
            <w:r w:rsidR="00EC1C17">
              <w:rPr>
                <w:b w:val="0"/>
                <w:bCs w:val="0"/>
                <w:sz w:val="20"/>
              </w:rPr>
              <w:t xml:space="preserve"> </w:t>
            </w:r>
          </w:p>
          <w:p w14:paraId="3125F25A" w14:textId="5CF95DC9" w:rsidR="00F90279" w:rsidRDefault="00F90279" w:rsidP="00F90279">
            <w:pPr>
              <w:pStyle w:val="BodyText"/>
              <w:jc w:val="both"/>
              <w:rPr>
                <w:sz w:val="18"/>
              </w:rPr>
            </w:pPr>
          </w:p>
          <w:p w14:paraId="1C648672" w14:textId="131B0304" w:rsidR="00FD5F3C" w:rsidRPr="00FD5F3C" w:rsidRDefault="00FD5F3C" w:rsidP="008246F7">
            <w:pPr>
              <w:rPr>
                <w:rFonts w:ascii="Arial" w:hAnsi="Arial" w:cs="Arial"/>
              </w:rPr>
            </w:pPr>
            <w:bookmarkStart w:id="0" w:name="_GoBack"/>
            <w:proofErr w:type="spellStart"/>
            <w:r w:rsidRPr="00FD5F3C">
              <w:rPr>
                <w:rFonts w:ascii="Arial" w:hAnsi="Arial" w:cs="Arial"/>
              </w:rPr>
              <w:t>Askari</w:t>
            </w:r>
            <w:proofErr w:type="spellEnd"/>
            <w:r w:rsidRPr="00FD5F3C">
              <w:rPr>
                <w:rFonts w:ascii="Arial" w:hAnsi="Arial" w:cs="Arial"/>
              </w:rPr>
              <w:t xml:space="preserve">, A., &amp; </w:t>
            </w:r>
            <w:proofErr w:type="spellStart"/>
            <w:r w:rsidRPr="00FD5F3C">
              <w:rPr>
                <w:rFonts w:ascii="Arial" w:hAnsi="Arial" w:cs="Arial"/>
              </w:rPr>
              <w:t>Sohrabi</w:t>
            </w:r>
            <w:proofErr w:type="spellEnd"/>
            <w:r w:rsidRPr="00FD5F3C">
              <w:rPr>
                <w:rFonts w:ascii="Arial" w:hAnsi="Arial" w:cs="Arial"/>
              </w:rPr>
              <w:t xml:space="preserve">, B. (2017). The impact of quality management systems on organizational performance. </w:t>
            </w:r>
            <w:r w:rsidRPr="00FD5F3C">
              <w:rPr>
                <w:rStyle w:val="Emphasis"/>
                <w:rFonts w:ascii="Arial" w:hAnsi="Arial" w:cs="Arial"/>
              </w:rPr>
              <w:t>Journal of Industrial Engineering and Management</w:t>
            </w:r>
            <w:r w:rsidRPr="00FD5F3C">
              <w:rPr>
                <w:rFonts w:ascii="Arial" w:hAnsi="Arial" w:cs="Arial"/>
              </w:rPr>
              <w:t>, 10(2), 226-244. https://doi.org/10.3926/jiem.2000</w:t>
            </w:r>
          </w:p>
          <w:p w14:paraId="1489B457" w14:textId="565F2D95" w:rsidR="008246F7" w:rsidRPr="00FD5F3C" w:rsidRDefault="008246F7" w:rsidP="008246F7">
            <w:pPr>
              <w:rPr>
                <w:rFonts w:ascii="Arial" w:hAnsi="Arial" w:cs="Arial"/>
              </w:rPr>
            </w:pPr>
            <w:r w:rsidRPr="00FD5F3C">
              <w:rPr>
                <w:rFonts w:ascii="Arial" w:hAnsi="Arial" w:cs="Arial"/>
              </w:rPr>
              <w:t xml:space="preserve">Dick, J. (2000). </w:t>
            </w:r>
            <w:r w:rsidRPr="00FD5F3C">
              <w:rPr>
                <w:rFonts w:ascii="Arial" w:hAnsi="Arial" w:cs="Arial"/>
                <w:i/>
                <w:iCs/>
              </w:rPr>
              <w:t>Quality Management Systems: Principles and Practices</w:t>
            </w:r>
            <w:r w:rsidRPr="00FD5F3C">
              <w:rPr>
                <w:rFonts w:ascii="Arial" w:hAnsi="Arial" w:cs="Arial"/>
              </w:rPr>
              <w:t>. New York, NY: Academic Press.</w:t>
            </w:r>
          </w:p>
          <w:p w14:paraId="78B12345" w14:textId="5CDAE956" w:rsidR="00FD5F3C" w:rsidRPr="00FD5F3C" w:rsidRDefault="00FD5F3C" w:rsidP="008246F7">
            <w:pPr>
              <w:rPr>
                <w:rFonts w:ascii="Arial" w:hAnsi="Arial" w:cs="Arial"/>
              </w:rPr>
            </w:pPr>
            <w:proofErr w:type="spellStart"/>
            <w:r w:rsidRPr="00FD5F3C">
              <w:rPr>
                <w:rFonts w:ascii="Arial" w:hAnsi="Arial" w:cs="Arial"/>
              </w:rPr>
              <w:t>Manders</w:t>
            </w:r>
            <w:proofErr w:type="spellEnd"/>
            <w:r w:rsidRPr="00FD5F3C">
              <w:rPr>
                <w:rFonts w:ascii="Arial" w:hAnsi="Arial" w:cs="Arial"/>
              </w:rPr>
              <w:t xml:space="preserve">, B. (2015). </w:t>
            </w:r>
            <w:r w:rsidRPr="00FD5F3C">
              <w:rPr>
                <w:rStyle w:val="Emphasis"/>
                <w:rFonts w:ascii="Arial" w:hAnsi="Arial" w:cs="Arial"/>
              </w:rPr>
              <w:t>Quality management systems: A study of the impact of quality management systems on organizational performance in the Netherlands</w:t>
            </w:r>
            <w:r w:rsidRPr="00FD5F3C">
              <w:rPr>
                <w:rFonts w:ascii="Arial" w:hAnsi="Arial" w:cs="Arial"/>
              </w:rPr>
              <w:t xml:space="preserve"> [Doctoral dissertation, University of Groningen]. University of Groningen Digital Archive. </w:t>
            </w:r>
            <w:hyperlink r:id="rId8" w:history="1">
              <w:r w:rsidRPr="00FD5F3C">
                <w:rPr>
                  <w:rStyle w:val="Hyperlink"/>
                  <w:rFonts w:ascii="Arial" w:hAnsi="Arial" w:cs="Arial"/>
                </w:rPr>
                <w:t>https://doi.org/10.33612/diss.153349324</w:t>
              </w:r>
            </w:hyperlink>
          </w:p>
          <w:p w14:paraId="74681A84" w14:textId="62CC06C3" w:rsidR="008246F7" w:rsidRPr="00FD5F3C" w:rsidRDefault="008246F7" w:rsidP="008246F7">
            <w:pPr>
              <w:rPr>
                <w:rFonts w:ascii="Arial" w:hAnsi="Arial" w:cs="Arial"/>
              </w:rPr>
            </w:pPr>
            <w:r w:rsidRPr="00FD5F3C">
              <w:rPr>
                <w:rFonts w:ascii="Arial" w:hAnsi="Arial" w:cs="Arial"/>
              </w:rPr>
              <w:t xml:space="preserve">Sousa, D. (2007). </w:t>
            </w:r>
            <w:r w:rsidRPr="00FD5F3C">
              <w:rPr>
                <w:rFonts w:ascii="Arial" w:hAnsi="Arial" w:cs="Arial"/>
                <w:i/>
                <w:iCs/>
              </w:rPr>
              <w:t>Quantitative Research: Methods and Applications</w:t>
            </w:r>
            <w:r w:rsidRPr="00FD5F3C">
              <w:rPr>
                <w:rFonts w:ascii="Arial" w:hAnsi="Arial" w:cs="Arial"/>
              </w:rPr>
              <w:t>. Boston, MA: Academic Press.</w:t>
            </w:r>
          </w:p>
          <w:bookmarkEnd w:id="0"/>
          <w:p w14:paraId="658FDDE1" w14:textId="404FCD0F" w:rsidR="00F90279" w:rsidRDefault="00F90279" w:rsidP="00F90279">
            <w:pPr>
              <w:pStyle w:val="BodyText"/>
              <w:jc w:val="both"/>
              <w:rPr>
                <w:sz w:val="18"/>
              </w:rPr>
            </w:pPr>
          </w:p>
          <w:p w14:paraId="01E37C5D" w14:textId="77777777" w:rsidR="00F90279" w:rsidRDefault="00F90279" w:rsidP="00F90279">
            <w:pPr>
              <w:pStyle w:val="BodyText"/>
              <w:jc w:val="both"/>
              <w:rPr>
                <w:sz w:val="18"/>
              </w:rPr>
            </w:pPr>
          </w:p>
          <w:p w14:paraId="0B15C37E" w14:textId="77777777" w:rsidR="00F90279" w:rsidRDefault="00F90279" w:rsidP="00F90279">
            <w:pPr>
              <w:pStyle w:val="BodyText"/>
              <w:jc w:val="both"/>
              <w:rPr>
                <w:sz w:val="18"/>
              </w:rPr>
            </w:pPr>
          </w:p>
          <w:p w14:paraId="45C75E65" w14:textId="0D5EDB75" w:rsidR="00F90279" w:rsidRDefault="00F90279" w:rsidP="00F90279">
            <w:pPr>
              <w:pStyle w:val="BodyText"/>
              <w:jc w:val="both"/>
              <w:rPr>
                <w:sz w:val="20"/>
              </w:rPr>
            </w:pPr>
          </w:p>
        </w:tc>
      </w:tr>
    </w:tbl>
    <w:p w14:paraId="105ACB43" w14:textId="7430E5F0" w:rsidR="00A45DDC" w:rsidRPr="00C569B2" w:rsidRDefault="00A45DDC" w:rsidP="00A45DDC">
      <w:pPr>
        <w:spacing w:after="0" w:line="240" w:lineRule="auto"/>
        <w:rPr>
          <w:b/>
          <w:i/>
          <w:sz w:val="18"/>
          <w:szCs w:val="18"/>
        </w:rPr>
      </w:pPr>
    </w:p>
    <w:sectPr w:rsidR="00A45DDC" w:rsidRPr="00C569B2" w:rsidSect="00A516B9">
      <w:headerReference w:type="even" r:id="rId9"/>
      <w:headerReference w:type="default" r:id="rId10"/>
      <w:pgSz w:w="11900" w:h="16840" w:code="10000"/>
      <w:pgMar w:top="1440" w:right="1440" w:bottom="1440" w:left="1260"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29C6B2" w14:textId="77777777" w:rsidR="00D47089" w:rsidRDefault="00D47089" w:rsidP="00C25484">
      <w:pPr>
        <w:spacing w:after="0" w:line="240" w:lineRule="auto"/>
      </w:pPr>
      <w:r>
        <w:separator/>
      </w:r>
    </w:p>
  </w:endnote>
  <w:endnote w:type="continuationSeparator" w:id="0">
    <w:p w14:paraId="330CD98A" w14:textId="77777777" w:rsidR="00D47089" w:rsidRDefault="00D47089" w:rsidP="00C25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Lato">
    <w:altName w:val="Arial"/>
    <w:charset w:val="00"/>
    <w:family w:val="swiss"/>
    <w:pitch w:val="variable"/>
    <w:sig w:usb0="00000001"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739941" w14:textId="77777777" w:rsidR="00D47089" w:rsidRDefault="00D47089" w:rsidP="00C25484">
      <w:pPr>
        <w:spacing w:after="0" w:line="240" w:lineRule="auto"/>
      </w:pPr>
      <w:r>
        <w:separator/>
      </w:r>
    </w:p>
  </w:footnote>
  <w:footnote w:type="continuationSeparator" w:id="0">
    <w:p w14:paraId="54147945" w14:textId="77777777" w:rsidR="00D47089" w:rsidRDefault="00D47089" w:rsidP="00C254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A618F3" w14:textId="77777777" w:rsidR="006B32C8" w:rsidRDefault="006B32C8" w:rsidP="00F677E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236B95" w14:textId="77777777" w:rsidR="006B32C8" w:rsidRDefault="006B32C8" w:rsidP="00F677E6">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139" w:type="pct"/>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8"/>
      <w:gridCol w:w="5298"/>
      <w:gridCol w:w="1531"/>
      <w:gridCol w:w="1533"/>
    </w:tblGrid>
    <w:tr w:rsidR="006B32C8" w:rsidRPr="00F677E6" w14:paraId="41F0CB82" w14:textId="77777777" w:rsidTr="00DC1F1F">
      <w:trPr>
        <w:trHeight w:val="362"/>
      </w:trPr>
      <w:tc>
        <w:tcPr>
          <w:tcW w:w="576" w:type="pct"/>
          <w:vMerge w:val="restart"/>
          <w:tcBorders>
            <w:top w:val="single" w:sz="4" w:space="0" w:color="auto"/>
            <w:left w:val="single" w:sz="2" w:space="0" w:color="auto"/>
            <w:bottom w:val="single" w:sz="4" w:space="0" w:color="auto"/>
            <w:right w:val="single" w:sz="2" w:space="0" w:color="auto"/>
          </w:tcBorders>
          <w:hideMark/>
        </w:tcPr>
        <w:p w14:paraId="0764D902" w14:textId="77777777" w:rsidR="006B32C8" w:rsidRPr="00F677E6" w:rsidRDefault="006B32C8" w:rsidP="00F677E6">
          <w:pPr>
            <w:tabs>
              <w:tab w:val="left" w:pos="0"/>
            </w:tabs>
            <w:spacing w:after="0" w:line="240" w:lineRule="auto"/>
            <w:ind w:right="360"/>
            <w:jc w:val="center"/>
            <w:rPr>
              <w:rFonts w:ascii="Times New Roman" w:eastAsia="Times New Roman" w:hAnsi="Times New Roman"/>
              <w:color w:val="2F5496"/>
              <w:sz w:val="14"/>
              <w:szCs w:val="12"/>
            </w:rPr>
          </w:pPr>
          <w:r w:rsidRPr="00F677E6">
            <w:rPr>
              <w:rFonts w:ascii="Times New Roman" w:eastAsia="Times New Roman" w:hAnsi="Times New Roman"/>
              <w:noProof/>
              <w:sz w:val="20"/>
              <w:lang w:val="en-PH" w:eastAsia="en-PH"/>
            </w:rPr>
            <w:drawing>
              <wp:anchor distT="0" distB="0" distL="114300" distR="114300" simplePos="0" relativeHeight="251658240" behindDoc="0" locked="0" layoutInCell="1" allowOverlap="1" wp14:anchorId="2DF77725" wp14:editId="09A296B1">
                <wp:simplePos x="0" y="0"/>
                <wp:positionH relativeFrom="margin">
                  <wp:posOffset>-11430</wp:posOffset>
                </wp:positionH>
                <wp:positionV relativeFrom="paragraph">
                  <wp:posOffset>115570</wp:posOffset>
                </wp:positionV>
                <wp:extent cx="618587" cy="800166"/>
                <wp:effectExtent l="0" t="0" r="0" b="0"/>
                <wp:wrapNone/>
                <wp:docPr id="1" name="Picture 1" descr="logo capsu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logo capsu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100" cy="8008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803" w:type="pct"/>
          <w:vMerge w:val="restart"/>
          <w:tcBorders>
            <w:top w:val="single" w:sz="4" w:space="0" w:color="auto"/>
            <w:left w:val="single" w:sz="2" w:space="0" w:color="auto"/>
            <w:bottom w:val="single" w:sz="2" w:space="0" w:color="auto"/>
            <w:right w:val="single" w:sz="2" w:space="0" w:color="auto"/>
          </w:tcBorders>
          <w:vAlign w:val="center"/>
          <w:hideMark/>
        </w:tcPr>
        <w:p w14:paraId="42E5E430" w14:textId="77777777" w:rsidR="006B32C8" w:rsidRPr="00F677E6" w:rsidRDefault="006B32C8" w:rsidP="00C25484">
          <w:pPr>
            <w:spacing w:after="0" w:line="240" w:lineRule="auto"/>
            <w:rPr>
              <w:rFonts w:ascii="Times New Roman" w:eastAsia="Times New Roman" w:hAnsi="Times New Roman"/>
              <w:color w:val="2F5496"/>
              <w:sz w:val="18"/>
              <w:szCs w:val="12"/>
            </w:rPr>
          </w:pPr>
          <w:r w:rsidRPr="00F677E6">
            <w:rPr>
              <w:rFonts w:ascii="Times New Roman" w:eastAsia="Times New Roman" w:hAnsi="Times New Roman"/>
              <w:sz w:val="14"/>
              <w:szCs w:val="16"/>
            </w:rPr>
            <w:t>Document Type:</w:t>
          </w:r>
        </w:p>
        <w:p w14:paraId="086FE3B3" w14:textId="77777777" w:rsidR="006B32C8" w:rsidRPr="00F677E6" w:rsidRDefault="006B32C8" w:rsidP="00C25484">
          <w:pPr>
            <w:spacing w:after="0" w:line="240" w:lineRule="auto"/>
            <w:jc w:val="center"/>
            <w:rPr>
              <w:rFonts w:ascii="Times New Roman" w:eastAsia="Times New Roman" w:hAnsi="Times New Roman"/>
              <w:b/>
              <w:szCs w:val="12"/>
            </w:rPr>
          </w:pPr>
          <w:r w:rsidRPr="00F677E6">
            <w:rPr>
              <w:rFonts w:ascii="Times New Roman" w:eastAsia="Times New Roman" w:hAnsi="Times New Roman"/>
              <w:b/>
              <w:szCs w:val="12"/>
            </w:rPr>
            <w:t>DOCUMENTED INFORMATION</w:t>
          </w:r>
        </w:p>
        <w:p w14:paraId="477F10D6" w14:textId="77777777" w:rsidR="006B32C8" w:rsidRPr="00F677E6" w:rsidRDefault="006B32C8" w:rsidP="00C25484">
          <w:pPr>
            <w:spacing w:after="0" w:line="240" w:lineRule="auto"/>
            <w:jc w:val="center"/>
            <w:rPr>
              <w:rFonts w:ascii="Times New Roman" w:eastAsia="Times New Roman" w:hAnsi="Times New Roman"/>
              <w:color w:val="2F5496"/>
              <w:sz w:val="14"/>
              <w:szCs w:val="12"/>
            </w:rPr>
          </w:pPr>
          <w:r w:rsidRPr="00F677E6">
            <w:rPr>
              <w:rFonts w:ascii="Times New Roman" w:eastAsia="Times New Roman" w:hAnsi="Times New Roman"/>
              <w:sz w:val="14"/>
              <w:szCs w:val="16"/>
            </w:rPr>
            <w:t>ISO 9001:2015</w:t>
          </w:r>
        </w:p>
      </w:tc>
      <w:tc>
        <w:tcPr>
          <w:tcW w:w="810" w:type="pct"/>
          <w:tcBorders>
            <w:top w:val="single" w:sz="4" w:space="0" w:color="auto"/>
            <w:left w:val="single" w:sz="2" w:space="0" w:color="auto"/>
            <w:bottom w:val="single" w:sz="2" w:space="0" w:color="auto"/>
            <w:right w:val="single" w:sz="2" w:space="0" w:color="auto"/>
          </w:tcBorders>
          <w:vAlign w:val="center"/>
          <w:hideMark/>
        </w:tcPr>
        <w:p w14:paraId="70B5AE2B" w14:textId="77777777" w:rsidR="006B32C8" w:rsidRPr="00F677E6" w:rsidRDefault="006B32C8" w:rsidP="00C25484">
          <w:pPr>
            <w:spacing w:after="0" w:line="240" w:lineRule="auto"/>
            <w:jc w:val="right"/>
            <w:rPr>
              <w:rFonts w:ascii="Times New Roman" w:eastAsia="Times New Roman" w:hAnsi="Times New Roman"/>
              <w:sz w:val="14"/>
              <w:szCs w:val="16"/>
            </w:rPr>
          </w:pPr>
          <w:r w:rsidRPr="00F677E6">
            <w:rPr>
              <w:rFonts w:ascii="Times New Roman" w:eastAsia="Times New Roman" w:hAnsi="Times New Roman"/>
              <w:sz w:val="14"/>
              <w:szCs w:val="16"/>
            </w:rPr>
            <w:t>Document Code</w:t>
          </w:r>
        </w:p>
      </w:tc>
      <w:tc>
        <w:tcPr>
          <w:tcW w:w="811" w:type="pct"/>
          <w:tcBorders>
            <w:top w:val="single" w:sz="4" w:space="0" w:color="auto"/>
            <w:left w:val="single" w:sz="2" w:space="0" w:color="auto"/>
            <w:bottom w:val="single" w:sz="2" w:space="0" w:color="auto"/>
            <w:right w:val="single" w:sz="2" w:space="0" w:color="auto"/>
          </w:tcBorders>
          <w:vAlign w:val="center"/>
        </w:tcPr>
        <w:p w14:paraId="04E78BF4" w14:textId="422FCDA2" w:rsidR="006B32C8" w:rsidRPr="00F677E6" w:rsidRDefault="006B32C8" w:rsidP="00C25484">
          <w:pPr>
            <w:spacing w:after="0" w:line="240" w:lineRule="auto"/>
            <w:jc w:val="center"/>
            <w:rPr>
              <w:rFonts w:ascii="Times New Roman" w:eastAsia="Times New Roman" w:hAnsi="Times New Roman"/>
              <w:b/>
              <w:sz w:val="14"/>
              <w:szCs w:val="16"/>
            </w:rPr>
          </w:pPr>
          <w:r>
            <w:rPr>
              <w:rFonts w:ascii="Times New Roman" w:eastAsia="Times New Roman" w:hAnsi="Times New Roman"/>
              <w:b/>
              <w:sz w:val="14"/>
              <w:szCs w:val="16"/>
            </w:rPr>
            <w:t>RES- CR-01</w:t>
          </w:r>
        </w:p>
      </w:tc>
    </w:tr>
    <w:tr w:rsidR="006B32C8" w:rsidRPr="00F677E6" w14:paraId="21ABE54D" w14:textId="77777777" w:rsidTr="00DC1F1F">
      <w:trPr>
        <w:trHeight w:val="363"/>
      </w:trPr>
      <w:tc>
        <w:tcPr>
          <w:tcW w:w="576" w:type="pct"/>
          <w:vMerge/>
          <w:tcBorders>
            <w:top w:val="single" w:sz="2" w:space="0" w:color="auto"/>
            <w:left w:val="single" w:sz="2" w:space="0" w:color="auto"/>
            <w:bottom w:val="single" w:sz="4" w:space="0" w:color="auto"/>
            <w:right w:val="single" w:sz="2" w:space="0" w:color="auto"/>
          </w:tcBorders>
          <w:vAlign w:val="center"/>
          <w:hideMark/>
        </w:tcPr>
        <w:p w14:paraId="4DBC1916" w14:textId="77777777" w:rsidR="006B32C8" w:rsidRPr="00F677E6" w:rsidRDefault="006B32C8" w:rsidP="00C25484">
          <w:pPr>
            <w:spacing w:after="0" w:line="240" w:lineRule="auto"/>
            <w:rPr>
              <w:rFonts w:ascii="Times New Roman" w:hAnsi="Times New Roman"/>
              <w:color w:val="2F5496"/>
              <w:sz w:val="14"/>
              <w:szCs w:val="12"/>
            </w:rPr>
          </w:pPr>
        </w:p>
      </w:tc>
      <w:tc>
        <w:tcPr>
          <w:tcW w:w="2803" w:type="pct"/>
          <w:vMerge/>
          <w:tcBorders>
            <w:top w:val="single" w:sz="2" w:space="0" w:color="auto"/>
            <w:left w:val="single" w:sz="2" w:space="0" w:color="auto"/>
            <w:bottom w:val="single" w:sz="2" w:space="0" w:color="auto"/>
            <w:right w:val="single" w:sz="2" w:space="0" w:color="auto"/>
          </w:tcBorders>
          <w:vAlign w:val="center"/>
          <w:hideMark/>
        </w:tcPr>
        <w:p w14:paraId="441B392F" w14:textId="77777777" w:rsidR="006B32C8" w:rsidRPr="00F677E6" w:rsidRDefault="006B32C8" w:rsidP="00C25484">
          <w:pPr>
            <w:spacing w:after="0" w:line="240" w:lineRule="auto"/>
            <w:rPr>
              <w:rFonts w:ascii="Times New Roman" w:hAnsi="Times New Roman"/>
              <w:color w:val="2F5496"/>
              <w:sz w:val="14"/>
              <w:szCs w:val="12"/>
            </w:rPr>
          </w:pPr>
        </w:p>
      </w:tc>
      <w:tc>
        <w:tcPr>
          <w:tcW w:w="810" w:type="pct"/>
          <w:tcBorders>
            <w:top w:val="single" w:sz="2" w:space="0" w:color="auto"/>
            <w:left w:val="single" w:sz="2" w:space="0" w:color="auto"/>
            <w:bottom w:val="single" w:sz="2" w:space="0" w:color="auto"/>
            <w:right w:val="single" w:sz="2" w:space="0" w:color="auto"/>
          </w:tcBorders>
          <w:vAlign w:val="center"/>
          <w:hideMark/>
        </w:tcPr>
        <w:p w14:paraId="636D91E5" w14:textId="77777777" w:rsidR="006B32C8" w:rsidRPr="00F677E6" w:rsidRDefault="006B32C8" w:rsidP="00C25484">
          <w:pPr>
            <w:spacing w:after="0" w:line="240" w:lineRule="auto"/>
            <w:jc w:val="right"/>
            <w:rPr>
              <w:rFonts w:ascii="Times New Roman" w:eastAsia="Times New Roman" w:hAnsi="Times New Roman"/>
              <w:sz w:val="14"/>
              <w:szCs w:val="16"/>
            </w:rPr>
          </w:pPr>
          <w:r w:rsidRPr="00F677E6">
            <w:rPr>
              <w:rFonts w:ascii="Times New Roman" w:eastAsia="Times New Roman" w:hAnsi="Times New Roman"/>
              <w:sz w:val="14"/>
              <w:szCs w:val="16"/>
            </w:rPr>
            <w:t>Revision No.</w:t>
          </w:r>
        </w:p>
      </w:tc>
      <w:tc>
        <w:tcPr>
          <w:tcW w:w="811" w:type="pct"/>
          <w:tcBorders>
            <w:top w:val="single" w:sz="2" w:space="0" w:color="auto"/>
            <w:left w:val="single" w:sz="2" w:space="0" w:color="auto"/>
            <w:bottom w:val="single" w:sz="2" w:space="0" w:color="auto"/>
            <w:right w:val="single" w:sz="2" w:space="0" w:color="auto"/>
          </w:tcBorders>
          <w:vAlign w:val="center"/>
          <w:hideMark/>
        </w:tcPr>
        <w:p w14:paraId="7D82E584" w14:textId="77777777" w:rsidR="006B32C8" w:rsidRPr="00F677E6" w:rsidRDefault="006B32C8" w:rsidP="00C25484">
          <w:pPr>
            <w:spacing w:after="0" w:line="240" w:lineRule="auto"/>
            <w:jc w:val="center"/>
            <w:rPr>
              <w:rFonts w:ascii="Times New Roman" w:eastAsia="Times New Roman" w:hAnsi="Times New Roman"/>
              <w:b/>
              <w:sz w:val="14"/>
              <w:szCs w:val="16"/>
            </w:rPr>
          </w:pPr>
          <w:r w:rsidRPr="00F677E6">
            <w:rPr>
              <w:rFonts w:ascii="Times New Roman" w:eastAsia="Times New Roman" w:hAnsi="Times New Roman"/>
              <w:b/>
              <w:sz w:val="14"/>
              <w:szCs w:val="16"/>
            </w:rPr>
            <w:t>00</w:t>
          </w:r>
        </w:p>
      </w:tc>
    </w:tr>
    <w:tr w:rsidR="006B32C8" w:rsidRPr="00F677E6" w14:paraId="6DE15551" w14:textId="77777777" w:rsidTr="00DC1F1F">
      <w:trPr>
        <w:trHeight w:val="362"/>
      </w:trPr>
      <w:tc>
        <w:tcPr>
          <w:tcW w:w="576" w:type="pct"/>
          <w:vMerge/>
          <w:tcBorders>
            <w:top w:val="single" w:sz="2" w:space="0" w:color="auto"/>
            <w:left w:val="single" w:sz="2" w:space="0" w:color="auto"/>
            <w:bottom w:val="single" w:sz="4" w:space="0" w:color="auto"/>
            <w:right w:val="single" w:sz="2" w:space="0" w:color="auto"/>
          </w:tcBorders>
          <w:vAlign w:val="center"/>
          <w:hideMark/>
        </w:tcPr>
        <w:p w14:paraId="5A88879F" w14:textId="77777777" w:rsidR="006B32C8" w:rsidRPr="00F677E6" w:rsidRDefault="006B32C8" w:rsidP="00C25484">
          <w:pPr>
            <w:spacing w:after="0" w:line="240" w:lineRule="auto"/>
            <w:rPr>
              <w:rFonts w:ascii="Times New Roman" w:hAnsi="Times New Roman"/>
              <w:color w:val="2F5496"/>
              <w:sz w:val="14"/>
              <w:szCs w:val="12"/>
            </w:rPr>
          </w:pPr>
        </w:p>
      </w:tc>
      <w:tc>
        <w:tcPr>
          <w:tcW w:w="2803" w:type="pct"/>
          <w:vMerge w:val="restart"/>
          <w:tcBorders>
            <w:top w:val="single" w:sz="2" w:space="0" w:color="auto"/>
            <w:left w:val="single" w:sz="2" w:space="0" w:color="auto"/>
            <w:bottom w:val="single" w:sz="4" w:space="0" w:color="auto"/>
            <w:right w:val="single" w:sz="2" w:space="0" w:color="auto"/>
          </w:tcBorders>
          <w:vAlign w:val="center"/>
        </w:tcPr>
        <w:p w14:paraId="42C7D7FF" w14:textId="77777777" w:rsidR="006B32C8" w:rsidRPr="00F677E6" w:rsidRDefault="006B32C8" w:rsidP="00C25484">
          <w:pPr>
            <w:spacing w:after="0" w:line="240" w:lineRule="auto"/>
            <w:rPr>
              <w:rFonts w:ascii="Times New Roman" w:eastAsia="Times New Roman" w:hAnsi="Times New Roman"/>
              <w:sz w:val="14"/>
              <w:szCs w:val="16"/>
            </w:rPr>
          </w:pPr>
          <w:r w:rsidRPr="00F677E6">
            <w:rPr>
              <w:rFonts w:ascii="Times New Roman" w:eastAsia="Times New Roman" w:hAnsi="Times New Roman"/>
              <w:sz w:val="14"/>
              <w:szCs w:val="16"/>
            </w:rPr>
            <w:t xml:space="preserve">Document Title: </w:t>
          </w:r>
        </w:p>
        <w:p w14:paraId="07B6276F" w14:textId="0383A221" w:rsidR="006B32C8" w:rsidRPr="00F677E6" w:rsidRDefault="006B32C8" w:rsidP="00C25484">
          <w:pPr>
            <w:spacing w:after="0" w:line="240" w:lineRule="auto"/>
            <w:jc w:val="center"/>
            <w:rPr>
              <w:rFonts w:ascii="Times New Roman" w:hAnsi="Times New Roman"/>
              <w:b/>
              <w:lang w:val="en-PH"/>
            </w:rPr>
          </w:pPr>
          <w:r>
            <w:rPr>
              <w:rFonts w:ascii="Times New Roman" w:hAnsi="Times New Roman"/>
              <w:b/>
              <w:lang w:val="en-PH"/>
            </w:rPr>
            <w:t xml:space="preserve">COMPLETED </w:t>
          </w:r>
          <w:r w:rsidRPr="00F677E6">
            <w:rPr>
              <w:rFonts w:ascii="Times New Roman" w:hAnsi="Times New Roman"/>
              <w:b/>
              <w:lang w:val="en-PH"/>
            </w:rPr>
            <w:t xml:space="preserve">RESEARCH </w:t>
          </w:r>
        </w:p>
        <w:p w14:paraId="72137FF9" w14:textId="77777777" w:rsidR="006B32C8" w:rsidRPr="00F677E6" w:rsidRDefault="006B32C8" w:rsidP="00C25484">
          <w:pPr>
            <w:spacing w:after="0" w:line="240" w:lineRule="auto"/>
            <w:jc w:val="center"/>
            <w:rPr>
              <w:rFonts w:ascii="Times New Roman" w:eastAsia="Times New Roman" w:hAnsi="Times New Roman"/>
              <w:b/>
              <w:sz w:val="20"/>
              <w:szCs w:val="16"/>
              <w:lang w:val="en-GB"/>
            </w:rPr>
          </w:pPr>
        </w:p>
      </w:tc>
      <w:tc>
        <w:tcPr>
          <w:tcW w:w="810" w:type="pct"/>
          <w:tcBorders>
            <w:top w:val="single" w:sz="2" w:space="0" w:color="auto"/>
            <w:left w:val="single" w:sz="2" w:space="0" w:color="auto"/>
            <w:bottom w:val="single" w:sz="4" w:space="0" w:color="auto"/>
            <w:right w:val="single" w:sz="2" w:space="0" w:color="auto"/>
          </w:tcBorders>
          <w:vAlign w:val="center"/>
          <w:hideMark/>
        </w:tcPr>
        <w:p w14:paraId="71216B90" w14:textId="77777777" w:rsidR="006B32C8" w:rsidRPr="00F677E6" w:rsidRDefault="006B32C8" w:rsidP="00C25484">
          <w:pPr>
            <w:spacing w:after="0" w:line="240" w:lineRule="auto"/>
            <w:jc w:val="right"/>
            <w:rPr>
              <w:rFonts w:ascii="Times New Roman" w:eastAsia="Times New Roman" w:hAnsi="Times New Roman"/>
              <w:sz w:val="14"/>
              <w:szCs w:val="16"/>
            </w:rPr>
          </w:pPr>
          <w:r w:rsidRPr="00F677E6">
            <w:rPr>
              <w:rFonts w:ascii="Times New Roman" w:eastAsia="Times New Roman" w:hAnsi="Times New Roman"/>
              <w:sz w:val="14"/>
              <w:szCs w:val="16"/>
            </w:rPr>
            <w:t>Effective Date</w:t>
          </w:r>
        </w:p>
      </w:tc>
      <w:tc>
        <w:tcPr>
          <w:tcW w:w="811" w:type="pct"/>
          <w:tcBorders>
            <w:top w:val="single" w:sz="2" w:space="0" w:color="auto"/>
            <w:left w:val="single" w:sz="2" w:space="0" w:color="auto"/>
            <w:bottom w:val="single" w:sz="2" w:space="0" w:color="auto"/>
            <w:right w:val="single" w:sz="2" w:space="0" w:color="auto"/>
          </w:tcBorders>
          <w:vAlign w:val="center"/>
        </w:tcPr>
        <w:p w14:paraId="2A287A1C" w14:textId="7B96B943" w:rsidR="006B32C8" w:rsidRPr="00F677E6" w:rsidRDefault="006B32C8" w:rsidP="00C25484">
          <w:pPr>
            <w:spacing w:after="0" w:line="240" w:lineRule="auto"/>
            <w:jc w:val="center"/>
            <w:rPr>
              <w:rFonts w:ascii="Times New Roman" w:eastAsia="Times New Roman" w:hAnsi="Times New Roman"/>
              <w:b/>
              <w:sz w:val="14"/>
              <w:szCs w:val="16"/>
            </w:rPr>
          </w:pPr>
        </w:p>
      </w:tc>
    </w:tr>
    <w:tr w:rsidR="006B32C8" w:rsidRPr="00AF14F3" w14:paraId="679CEAEE" w14:textId="77777777" w:rsidTr="00DC1F1F">
      <w:trPr>
        <w:trHeight w:val="363"/>
      </w:trPr>
      <w:tc>
        <w:tcPr>
          <w:tcW w:w="576" w:type="pct"/>
          <w:vMerge/>
          <w:tcBorders>
            <w:top w:val="single" w:sz="2" w:space="0" w:color="auto"/>
            <w:left w:val="single" w:sz="2" w:space="0" w:color="auto"/>
            <w:bottom w:val="single" w:sz="2" w:space="0" w:color="auto"/>
            <w:right w:val="single" w:sz="2" w:space="0" w:color="auto"/>
          </w:tcBorders>
          <w:vAlign w:val="center"/>
          <w:hideMark/>
        </w:tcPr>
        <w:p w14:paraId="7892F9C3" w14:textId="77777777" w:rsidR="006B32C8" w:rsidRPr="00F677E6" w:rsidRDefault="006B32C8" w:rsidP="00C25484">
          <w:pPr>
            <w:spacing w:after="0" w:line="240" w:lineRule="auto"/>
            <w:rPr>
              <w:rFonts w:ascii="Times New Roman" w:hAnsi="Times New Roman"/>
              <w:color w:val="2F5496"/>
              <w:sz w:val="14"/>
              <w:szCs w:val="12"/>
            </w:rPr>
          </w:pPr>
        </w:p>
      </w:tc>
      <w:tc>
        <w:tcPr>
          <w:tcW w:w="2803" w:type="pct"/>
          <w:vMerge/>
          <w:tcBorders>
            <w:top w:val="single" w:sz="2" w:space="0" w:color="auto"/>
            <w:left w:val="single" w:sz="2" w:space="0" w:color="auto"/>
            <w:bottom w:val="single" w:sz="2" w:space="0" w:color="auto"/>
            <w:right w:val="single" w:sz="2" w:space="0" w:color="auto"/>
          </w:tcBorders>
          <w:vAlign w:val="center"/>
          <w:hideMark/>
        </w:tcPr>
        <w:p w14:paraId="39849910" w14:textId="77777777" w:rsidR="006B32C8" w:rsidRPr="00F677E6" w:rsidRDefault="006B32C8" w:rsidP="00C25484">
          <w:pPr>
            <w:spacing w:after="0" w:line="240" w:lineRule="auto"/>
            <w:rPr>
              <w:rFonts w:ascii="Times New Roman" w:hAnsi="Times New Roman"/>
              <w:b/>
              <w:sz w:val="10"/>
              <w:szCs w:val="16"/>
            </w:rPr>
          </w:pPr>
        </w:p>
      </w:tc>
      <w:tc>
        <w:tcPr>
          <w:tcW w:w="810" w:type="pct"/>
          <w:tcBorders>
            <w:top w:val="single" w:sz="4" w:space="0" w:color="auto"/>
            <w:left w:val="single" w:sz="2" w:space="0" w:color="auto"/>
            <w:bottom w:val="single" w:sz="4" w:space="0" w:color="auto"/>
            <w:right w:val="single" w:sz="2" w:space="0" w:color="auto"/>
          </w:tcBorders>
          <w:vAlign w:val="center"/>
          <w:hideMark/>
        </w:tcPr>
        <w:p w14:paraId="2EF0D1F5" w14:textId="77777777" w:rsidR="006B32C8" w:rsidRPr="00F677E6" w:rsidRDefault="006B32C8" w:rsidP="00C25484">
          <w:pPr>
            <w:spacing w:after="0" w:line="240" w:lineRule="auto"/>
            <w:jc w:val="right"/>
            <w:rPr>
              <w:rFonts w:ascii="Times New Roman" w:eastAsia="Times New Roman" w:hAnsi="Times New Roman"/>
              <w:sz w:val="14"/>
              <w:szCs w:val="16"/>
            </w:rPr>
          </w:pPr>
          <w:r w:rsidRPr="00F677E6">
            <w:rPr>
              <w:rFonts w:ascii="Times New Roman" w:eastAsia="Times New Roman" w:hAnsi="Times New Roman"/>
              <w:sz w:val="14"/>
              <w:szCs w:val="16"/>
            </w:rPr>
            <w:t>Page</w:t>
          </w:r>
        </w:p>
      </w:tc>
      <w:tc>
        <w:tcPr>
          <w:tcW w:w="811" w:type="pct"/>
          <w:tcBorders>
            <w:top w:val="single" w:sz="2" w:space="0" w:color="auto"/>
            <w:left w:val="single" w:sz="2" w:space="0" w:color="auto"/>
            <w:bottom w:val="single" w:sz="2" w:space="0" w:color="auto"/>
            <w:right w:val="single" w:sz="2" w:space="0" w:color="auto"/>
          </w:tcBorders>
          <w:vAlign w:val="center"/>
          <w:hideMark/>
        </w:tcPr>
        <w:sdt>
          <w:sdtPr>
            <w:rPr>
              <w:rFonts w:ascii="Times New Roman" w:hAnsi="Times New Roman"/>
              <w:sz w:val="14"/>
              <w:szCs w:val="14"/>
            </w:rPr>
            <w:id w:val="78724566"/>
            <w:docPartObj>
              <w:docPartGallery w:val="Page Numbers (Bottom of Page)"/>
              <w:docPartUnique/>
            </w:docPartObj>
          </w:sdtPr>
          <w:sdtEndPr/>
          <w:sdtContent>
            <w:sdt>
              <w:sdtPr>
                <w:rPr>
                  <w:rFonts w:ascii="Times New Roman" w:hAnsi="Times New Roman"/>
                  <w:sz w:val="14"/>
                  <w:szCs w:val="14"/>
                </w:rPr>
                <w:id w:val="-1769616900"/>
                <w:docPartObj>
                  <w:docPartGallery w:val="Page Numbers (Top of Page)"/>
                  <w:docPartUnique/>
                </w:docPartObj>
              </w:sdtPr>
              <w:sdtEndPr/>
              <w:sdtContent>
                <w:p w14:paraId="6691A5F6" w14:textId="184B7278" w:rsidR="006B32C8" w:rsidRPr="00AF14F3" w:rsidRDefault="006B32C8" w:rsidP="00AF14F3">
                  <w:pPr>
                    <w:pStyle w:val="Footer"/>
                    <w:jc w:val="center"/>
                    <w:rPr>
                      <w:rFonts w:ascii="Times New Roman" w:hAnsi="Times New Roman"/>
                      <w:sz w:val="14"/>
                      <w:szCs w:val="14"/>
                    </w:rPr>
                  </w:pPr>
                  <w:r w:rsidRPr="00AF14F3">
                    <w:rPr>
                      <w:rFonts w:ascii="Times New Roman" w:hAnsi="Times New Roman"/>
                      <w:sz w:val="14"/>
                      <w:szCs w:val="14"/>
                    </w:rPr>
                    <w:t xml:space="preserve">Page </w:t>
                  </w:r>
                  <w:r w:rsidRPr="00AF14F3">
                    <w:rPr>
                      <w:rFonts w:ascii="Times New Roman" w:hAnsi="Times New Roman"/>
                      <w:b/>
                      <w:bCs/>
                      <w:sz w:val="14"/>
                      <w:szCs w:val="14"/>
                    </w:rPr>
                    <w:fldChar w:fldCharType="begin"/>
                  </w:r>
                  <w:r w:rsidRPr="00AF14F3">
                    <w:rPr>
                      <w:rFonts w:ascii="Times New Roman" w:hAnsi="Times New Roman"/>
                      <w:b/>
                      <w:bCs/>
                      <w:sz w:val="14"/>
                      <w:szCs w:val="14"/>
                    </w:rPr>
                    <w:instrText xml:space="preserve"> PAGE </w:instrText>
                  </w:r>
                  <w:r w:rsidRPr="00AF14F3">
                    <w:rPr>
                      <w:rFonts w:ascii="Times New Roman" w:hAnsi="Times New Roman"/>
                      <w:b/>
                      <w:bCs/>
                      <w:sz w:val="14"/>
                      <w:szCs w:val="14"/>
                    </w:rPr>
                    <w:fldChar w:fldCharType="separate"/>
                  </w:r>
                  <w:r w:rsidR="00FD5F3C">
                    <w:rPr>
                      <w:rFonts w:ascii="Times New Roman" w:hAnsi="Times New Roman"/>
                      <w:b/>
                      <w:bCs/>
                      <w:noProof/>
                      <w:sz w:val="14"/>
                      <w:szCs w:val="14"/>
                    </w:rPr>
                    <w:t>10</w:t>
                  </w:r>
                  <w:r w:rsidRPr="00AF14F3">
                    <w:rPr>
                      <w:rFonts w:ascii="Times New Roman" w:hAnsi="Times New Roman"/>
                      <w:b/>
                      <w:bCs/>
                      <w:sz w:val="14"/>
                      <w:szCs w:val="14"/>
                    </w:rPr>
                    <w:fldChar w:fldCharType="end"/>
                  </w:r>
                  <w:r w:rsidRPr="00AF14F3">
                    <w:rPr>
                      <w:rFonts w:ascii="Times New Roman" w:hAnsi="Times New Roman"/>
                      <w:sz w:val="14"/>
                      <w:szCs w:val="14"/>
                    </w:rPr>
                    <w:t xml:space="preserve"> of </w:t>
                  </w:r>
                  <w:r w:rsidRPr="00AF14F3">
                    <w:rPr>
                      <w:rFonts w:ascii="Times New Roman" w:hAnsi="Times New Roman"/>
                      <w:b/>
                      <w:bCs/>
                      <w:sz w:val="14"/>
                      <w:szCs w:val="14"/>
                    </w:rPr>
                    <w:fldChar w:fldCharType="begin"/>
                  </w:r>
                  <w:r w:rsidRPr="00AF14F3">
                    <w:rPr>
                      <w:rFonts w:ascii="Times New Roman" w:hAnsi="Times New Roman"/>
                      <w:b/>
                      <w:bCs/>
                      <w:sz w:val="14"/>
                      <w:szCs w:val="14"/>
                    </w:rPr>
                    <w:instrText xml:space="preserve"> NUMPAGES  </w:instrText>
                  </w:r>
                  <w:r w:rsidRPr="00AF14F3">
                    <w:rPr>
                      <w:rFonts w:ascii="Times New Roman" w:hAnsi="Times New Roman"/>
                      <w:b/>
                      <w:bCs/>
                      <w:sz w:val="14"/>
                      <w:szCs w:val="14"/>
                    </w:rPr>
                    <w:fldChar w:fldCharType="separate"/>
                  </w:r>
                  <w:r w:rsidR="00FD5F3C">
                    <w:rPr>
                      <w:rFonts w:ascii="Times New Roman" w:hAnsi="Times New Roman"/>
                      <w:b/>
                      <w:bCs/>
                      <w:noProof/>
                      <w:sz w:val="14"/>
                      <w:szCs w:val="14"/>
                    </w:rPr>
                    <w:t>10</w:t>
                  </w:r>
                  <w:r w:rsidRPr="00AF14F3">
                    <w:rPr>
                      <w:rFonts w:ascii="Times New Roman" w:hAnsi="Times New Roman"/>
                      <w:b/>
                      <w:bCs/>
                      <w:sz w:val="14"/>
                      <w:szCs w:val="14"/>
                    </w:rPr>
                    <w:fldChar w:fldCharType="end"/>
                  </w:r>
                </w:p>
              </w:sdtContent>
            </w:sdt>
          </w:sdtContent>
        </w:sdt>
        <w:p w14:paraId="67B360FE" w14:textId="656071CC" w:rsidR="006B32C8" w:rsidRPr="00AF14F3" w:rsidRDefault="006B32C8" w:rsidP="00AF14F3">
          <w:pPr>
            <w:spacing w:after="0" w:line="240" w:lineRule="auto"/>
            <w:jc w:val="center"/>
            <w:rPr>
              <w:rFonts w:ascii="Times New Roman" w:eastAsia="Times New Roman" w:hAnsi="Times New Roman"/>
              <w:b/>
              <w:sz w:val="14"/>
              <w:szCs w:val="14"/>
            </w:rPr>
          </w:pPr>
        </w:p>
      </w:tc>
    </w:tr>
  </w:tbl>
  <w:p w14:paraId="09ED9391" w14:textId="77777777" w:rsidR="006B32C8" w:rsidRPr="00F677E6" w:rsidRDefault="006B32C8" w:rsidP="00DC1F1F">
    <w:pPr>
      <w:pStyle w:val="Header"/>
      <w:ind w:left="-630"/>
      <w:rPr>
        <w:rFonts w:ascii="Times New Roman" w:hAnsi="Times New Roman"/>
        <w:b/>
        <w:i/>
        <w:sz w:val="1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468E3"/>
    <w:multiLevelType w:val="hybridMultilevel"/>
    <w:tmpl w:val="582015C4"/>
    <w:lvl w:ilvl="0" w:tplc="8780CAD2">
      <w:start w:val="1"/>
      <w:numFmt w:val="lowerLetter"/>
      <w:lvlText w:val="%1."/>
      <w:lvlJc w:val="left"/>
      <w:pPr>
        <w:ind w:left="1693" w:hanging="360"/>
      </w:pPr>
      <w:rPr>
        <w:rFonts w:ascii="Times New Roman" w:eastAsiaTheme="minorHAnsi" w:hAnsi="Times New Roman" w:cstheme="minorBidi"/>
      </w:rPr>
    </w:lvl>
    <w:lvl w:ilvl="1" w:tplc="34090019" w:tentative="1">
      <w:start w:val="1"/>
      <w:numFmt w:val="lowerLetter"/>
      <w:lvlText w:val="%2."/>
      <w:lvlJc w:val="left"/>
      <w:pPr>
        <w:ind w:left="2413" w:hanging="360"/>
      </w:pPr>
    </w:lvl>
    <w:lvl w:ilvl="2" w:tplc="3409001B" w:tentative="1">
      <w:start w:val="1"/>
      <w:numFmt w:val="lowerRoman"/>
      <w:lvlText w:val="%3."/>
      <w:lvlJc w:val="right"/>
      <w:pPr>
        <w:ind w:left="3133" w:hanging="180"/>
      </w:pPr>
    </w:lvl>
    <w:lvl w:ilvl="3" w:tplc="3409000F" w:tentative="1">
      <w:start w:val="1"/>
      <w:numFmt w:val="decimal"/>
      <w:lvlText w:val="%4."/>
      <w:lvlJc w:val="left"/>
      <w:pPr>
        <w:ind w:left="3853" w:hanging="360"/>
      </w:pPr>
    </w:lvl>
    <w:lvl w:ilvl="4" w:tplc="34090019" w:tentative="1">
      <w:start w:val="1"/>
      <w:numFmt w:val="lowerLetter"/>
      <w:lvlText w:val="%5."/>
      <w:lvlJc w:val="left"/>
      <w:pPr>
        <w:ind w:left="4573" w:hanging="360"/>
      </w:pPr>
    </w:lvl>
    <w:lvl w:ilvl="5" w:tplc="3409001B" w:tentative="1">
      <w:start w:val="1"/>
      <w:numFmt w:val="lowerRoman"/>
      <w:lvlText w:val="%6."/>
      <w:lvlJc w:val="right"/>
      <w:pPr>
        <w:ind w:left="5293" w:hanging="180"/>
      </w:pPr>
    </w:lvl>
    <w:lvl w:ilvl="6" w:tplc="3409000F" w:tentative="1">
      <w:start w:val="1"/>
      <w:numFmt w:val="decimal"/>
      <w:lvlText w:val="%7."/>
      <w:lvlJc w:val="left"/>
      <w:pPr>
        <w:ind w:left="6013" w:hanging="360"/>
      </w:pPr>
    </w:lvl>
    <w:lvl w:ilvl="7" w:tplc="34090019" w:tentative="1">
      <w:start w:val="1"/>
      <w:numFmt w:val="lowerLetter"/>
      <w:lvlText w:val="%8."/>
      <w:lvlJc w:val="left"/>
      <w:pPr>
        <w:ind w:left="6733" w:hanging="360"/>
      </w:pPr>
    </w:lvl>
    <w:lvl w:ilvl="8" w:tplc="3409001B" w:tentative="1">
      <w:start w:val="1"/>
      <w:numFmt w:val="lowerRoman"/>
      <w:lvlText w:val="%9."/>
      <w:lvlJc w:val="right"/>
      <w:pPr>
        <w:ind w:left="7453" w:hanging="180"/>
      </w:pPr>
    </w:lvl>
  </w:abstractNum>
  <w:abstractNum w:abstractNumId="1" w15:restartNumberingAfterBreak="0">
    <w:nsid w:val="24BE4D68"/>
    <w:multiLevelType w:val="hybridMultilevel"/>
    <w:tmpl w:val="870443AE"/>
    <w:lvl w:ilvl="0" w:tplc="F8F8F4E2">
      <w:start w:val="2"/>
      <w:numFmt w:val="decimal"/>
      <w:lvlText w:val="%1."/>
      <w:lvlJc w:val="left"/>
      <w:pPr>
        <w:tabs>
          <w:tab w:val="num" w:pos="720"/>
        </w:tabs>
        <w:ind w:left="720" w:hanging="360"/>
      </w:pPr>
    </w:lvl>
    <w:lvl w:ilvl="1" w:tplc="4536762E" w:tentative="1">
      <w:start w:val="1"/>
      <w:numFmt w:val="decimal"/>
      <w:lvlText w:val="%2."/>
      <w:lvlJc w:val="left"/>
      <w:pPr>
        <w:tabs>
          <w:tab w:val="num" w:pos="1440"/>
        </w:tabs>
        <w:ind w:left="1440" w:hanging="360"/>
      </w:pPr>
    </w:lvl>
    <w:lvl w:ilvl="2" w:tplc="39B41D32" w:tentative="1">
      <w:start w:val="1"/>
      <w:numFmt w:val="decimal"/>
      <w:lvlText w:val="%3."/>
      <w:lvlJc w:val="left"/>
      <w:pPr>
        <w:tabs>
          <w:tab w:val="num" w:pos="2160"/>
        </w:tabs>
        <w:ind w:left="2160" w:hanging="360"/>
      </w:pPr>
    </w:lvl>
    <w:lvl w:ilvl="3" w:tplc="6AEC541C" w:tentative="1">
      <w:start w:val="1"/>
      <w:numFmt w:val="decimal"/>
      <w:lvlText w:val="%4."/>
      <w:lvlJc w:val="left"/>
      <w:pPr>
        <w:tabs>
          <w:tab w:val="num" w:pos="2880"/>
        </w:tabs>
        <w:ind w:left="2880" w:hanging="360"/>
      </w:pPr>
    </w:lvl>
    <w:lvl w:ilvl="4" w:tplc="1BDC40D0" w:tentative="1">
      <w:start w:val="1"/>
      <w:numFmt w:val="decimal"/>
      <w:lvlText w:val="%5."/>
      <w:lvlJc w:val="left"/>
      <w:pPr>
        <w:tabs>
          <w:tab w:val="num" w:pos="3600"/>
        </w:tabs>
        <w:ind w:left="3600" w:hanging="360"/>
      </w:pPr>
    </w:lvl>
    <w:lvl w:ilvl="5" w:tplc="E8A6D5AA" w:tentative="1">
      <w:start w:val="1"/>
      <w:numFmt w:val="decimal"/>
      <w:lvlText w:val="%6."/>
      <w:lvlJc w:val="left"/>
      <w:pPr>
        <w:tabs>
          <w:tab w:val="num" w:pos="4320"/>
        </w:tabs>
        <w:ind w:left="4320" w:hanging="360"/>
      </w:pPr>
    </w:lvl>
    <w:lvl w:ilvl="6" w:tplc="69F8D4FA" w:tentative="1">
      <w:start w:val="1"/>
      <w:numFmt w:val="decimal"/>
      <w:lvlText w:val="%7."/>
      <w:lvlJc w:val="left"/>
      <w:pPr>
        <w:tabs>
          <w:tab w:val="num" w:pos="5040"/>
        </w:tabs>
        <w:ind w:left="5040" w:hanging="360"/>
      </w:pPr>
    </w:lvl>
    <w:lvl w:ilvl="7" w:tplc="19B44F5A" w:tentative="1">
      <w:start w:val="1"/>
      <w:numFmt w:val="decimal"/>
      <w:lvlText w:val="%8."/>
      <w:lvlJc w:val="left"/>
      <w:pPr>
        <w:tabs>
          <w:tab w:val="num" w:pos="5760"/>
        </w:tabs>
        <w:ind w:left="5760" w:hanging="360"/>
      </w:pPr>
    </w:lvl>
    <w:lvl w:ilvl="8" w:tplc="9B1026D6" w:tentative="1">
      <w:start w:val="1"/>
      <w:numFmt w:val="decimal"/>
      <w:lvlText w:val="%9."/>
      <w:lvlJc w:val="left"/>
      <w:pPr>
        <w:tabs>
          <w:tab w:val="num" w:pos="6480"/>
        </w:tabs>
        <w:ind w:left="6480" w:hanging="360"/>
      </w:pPr>
    </w:lvl>
  </w:abstractNum>
  <w:abstractNum w:abstractNumId="2" w15:restartNumberingAfterBreak="0">
    <w:nsid w:val="28255573"/>
    <w:multiLevelType w:val="hybridMultilevel"/>
    <w:tmpl w:val="7F8ED7A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ABA236D"/>
    <w:multiLevelType w:val="hybridMultilevel"/>
    <w:tmpl w:val="9E84CE18"/>
    <w:lvl w:ilvl="0" w:tplc="065EBC56">
      <w:start w:val="1"/>
      <w:numFmt w:val="decimal"/>
      <w:lvlText w:val="%1."/>
      <w:lvlJc w:val="left"/>
      <w:pPr>
        <w:ind w:left="420" w:hanging="360"/>
      </w:pPr>
      <w:rPr>
        <w:rFonts w:hint="default"/>
      </w:rPr>
    </w:lvl>
    <w:lvl w:ilvl="1" w:tplc="34090019" w:tentative="1">
      <w:start w:val="1"/>
      <w:numFmt w:val="lowerLetter"/>
      <w:lvlText w:val="%2."/>
      <w:lvlJc w:val="left"/>
      <w:pPr>
        <w:ind w:left="1140" w:hanging="360"/>
      </w:pPr>
    </w:lvl>
    <w:lvl w:ilvl="2" w:tplc="3409001B" w:tentative="1">
      <w:start w:val="1"/>
      <w:numFmt w:val="lowerRoman"/>
      <w:lvlText w:val="%3."/>
      <w:lvlJc w:val="right"/>
      <w:pPr>
        <w:ind w:left="1860" w:hanging="180"/>
      </w:pPr>
    </w:lvl>
    <w:lvl w:ilvl="3" w:tplc="3409000F" w:tentative="1">
      <w:start w:val="1"/>
      <w:numFmt w:val="decimal"/>
      <w:lvlText w:val="%4."/>
      <w:lvlJc w:val="left"/>
      <w:pPr>
        <w:ind w:left="2580" w:hanging="360"/>
      </w:pPr>
    </w:lvl>
    <w:lvl w:ilvl="4" w:tplc="34090019" w:tentative="1">
      <w:start w:val="1"/>
      <w:numFmt w:val="lowerLetter"/>
      <w:lvlText w:val="%5."/>
      <w:lvlJc w:val="left"/>
      <w:pPr>
        <w:ind w:left="3300" w:hanging="360"/>
      </w:pPr>
    </w:lvl>
    <w:lvl w:ilvl="5" w:tplc="3409001B" w:tentative="1">
      <w:start w:val="1"/>
      <w:numFmt w:val="lowerRoman"/>
      <w:lvlText w:val="%6."/>
      <w:lvlJc w:val="right"/>
      <w:pPr>
        <w:ind w:left="4020" w:hanging="180"/>
      </w:pPr>
    </w:lvl>
    <w:lvl w:ilvl="6" w:tplc="3409000F" w:tentative="1">
      <w:start w:val="1"/>
      <w:numFmt w:val="decimal"/>
      <w:lvlText w:val="%7."/>
      <w:lvlJc w:val="left"/>
      <w:pPr>
        <w:ind w:left="4740" w:hanging="360"/>
      </w:pPr>
    </w:lvl>
    <w:lvl w:ilvl="7" w:tplc="34090019" w:tentative="1">
      <w:start w:val="1"/>
      <w:numFmt w:val="lowerLetter"/>
      <w:lvlText w:val="%8."/>
      <w:lvlJc w:val="left"/>
      <w:pPr>
        <w:ind w:left="5460" w:hanging="360"/>
      </w:pPr>
    </w:lvl>
    <w:lvl w:ilvl="8" w:tplc="3409001B" w:tentative="1">
      <w:start w:val="1"/>
      <w:numFmt w:val="lowerRoman"/>
      <w:lvlText w:val="%9."/>
      <w:lvlJc w:val="right"/>
      <w:pPr>
        <w:ind w:left="6180" w:hanging="180"/>
      </w:pPr>
    </w:lvl>
  </w:abstractNum>
  <w:abstractNum w:abstractNumId="4" w15:restartNumberingAfterBreak="0">
    <w:nsid w:val="3C7B6D90"/>
    <w:multiLevelType w:val="hybridMultilevel"/>
    <w:tmpl w:val="0F98AB12"/>
    <w:lvl w:ilvl="0" w:tplc="BA98DFAA">
      <w:start w:val="13"/>
      <w:numFmt w:val="bullet"/>
      <w:lvlText w:val="-"/>
      <w:lvlJc w:val="left"/>
      <w:pPr>
        <w:ind w:left="720" w:hanging="360"/>
      </w:pPr>
      <w:rPr>
        <w:rFonts w:ascii="Calibri" w:eastAsia="Times New Roman"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7A018AE"/>
    <w:multiLevelType w:val="hybridMultilevel"/>
    <w:tmpl w:val="30EAF28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C9403CE"/>
    <w:multiLevelType w:val="hybridMultilevel"/>
    <w:tmpl w:val="79A403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F58299B"/>
    <w:multiLevelType w:val="hybridMultilevel"/>
    <w:tmpl w:val="D486C8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B102EB2"/>
    <w:multiLevelType w:val="hybridMultilevel"/>
    <w:tmpl w:val="7A3CE3C2"/>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B04A84"/>
    <w:multiLevelType w:val="hybridMultilevel"/>
    <w:tmpl w:val="C9D44CE4"/>
    <w:lvl w:ilvl="0" w:tplc="55FE44DA">
      <w:start w:val="1"/>
      <w:numFmt w:val="decimal"/>
      <w:lvlText w:val="%1."/>
      <w:lvlJc w:val="left"/>
      <w:pPr>
        <w:ind w:left="720" w:hanging="360"/>
      </w:pPr>
      <w:rPr>
        <w:rFonts w:ascii="Tahoma" w:eastAsiaTheme="minorHAnsi" w:hAnsi="Tahoma" w:cs="Tahoma" w:hint="default"/>
        <w:b w:val="0"/>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6F6C4810"/>
    <w:multiLevelType w:val="hybridMultilevel"/>
    <w:tmpl w:val="F0FEFD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45529D3"/>
    <w:multiLevelType w:val="hybridMultilevel"/>
    <w:tmpl w:val="CE762D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785A5C85"/>
    <w:multiLevelType w:val="hybridMultilevel"/>
    <w:tmpl w:val="3CEEFB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93B2CFA"/>
    <w:multiLevelType w:val="hybridMultilevel"/>
    <w:tmpl w:val="9780825C"/>
    <w:lvl w:ilvl="0" w:tplc="5602E28C">
      <w:start w:val="1"/>
      <w:numFmt w:val="decimal"/>
      <w:lvlText w:val="%1."/>
      <w:lvlJc w:val="left"/>
      <w:pPr>
        <w:ind w:left="6964" w:hanging="360"/>
      </w:pPr>
      <w:rPr>
        <w:rFonts w:hint="default"/>
      </w:rPr>
    </w:lvl>
    <w:lvl w:ilvl="1" w:tplc="34090019" w:tentative="1">
      <w:start w:val="1"/>
      <w:numFmt w:val="lowerLetter"/>
      <w:lvlText w:val="%2."/>
      <w:lvlJc w:val="left"/>
      <w:pPr>
        <w:ind w:left="7684" w:hanging="360"/>
      </w:pPr>
    </w:lvl>
    <w:lvl w:ilvl="2" w:tplc="3409001B" w:tentative="1">
      <w:start w:val="1"/>
      <w:numFmt w:val="lowerRoman"/>
      <w:lvlText w:val="%3."/>
      <w:lvlJc w:val="right"/>
      <w:pPr>
        <w:ind w:left="8404" w:hanging="180"/>
      </w:pPr>
    </w:lvl>
    <w:lvl w:ilvl="3" w:tplc="3409000F" w:tentative="1">
      <w:start w:val="1"/>
      <w:numFmt w:val="decimal"/>
      <w:lvlText w:val="%4."/>
      <w:lvlJc w:val="left"/>
      <w:pPr>
        <w:ind w:left="9124" w:hanging="360"/>
      </w:pPr>
    </w:lvl>
    <w:lvl w:ilvl="4" w:tplc="34090019" w:tentative="1">
      <w:start w:val="1"/>
      <w:numFmt w:val="lowerLetter"/>
      <w:lvlText w:val="%5."/>
      <w:lvlJc w:val="left"/>
      <w:pPr>
        <w:ind w:left="9844" w:hanging="360"/>
      </w:pPr>
    </w:lvl>
    <w:lvl w:ilvl="5" w:tplc="3409001B" w:tentative="1">
      <w:start w:val="1"/>
      <w:numFmt w:val="lowerRoman"/>
      <w:lvlText w:val="%6."/>
      <w:lvlJc w:val="right"/>
      <w:pPr>
        <w:ind w:left="10564" w:hanging="180"/>
      </w:pPr>
    </w:lvl>
    <w:lvl w:ilvl="6" w:tplc="3409000F" w:tentative="1">
      <w:start w:val="1"/>
      <w:numFmt w:val="decimal"/>
      <w:lvlText w:val="%7."/>
      <w:lvlJc w:val="left"/>
      <w:pPr>
        <w:ind w:left="11284" w:hanging="360"/>
      </w:pPr>
    </w:lvl>
    <w:lvl w:ilvl="7" w:tplc="34090019" w:tentative="1">
      <w:start w:val="1"/>
      <w:numFmt w:val="lowerLetter"/>
      <w:lvlText w:val="%8."/>
      <w:lvlJc w:val="left"/>
      <w:pPr>
        <w:ind w:left="12004" w:hanging="360"/>
      </w:pPr>
    </w:lvl>
    <w:lvl w:ilvl="8" w:tplc="3409001B" w:tentative="1">
      <w:start w:val="1"/>
      <w:numFmt w:val="lowerRoman"/>
      <w:lvlText w:val="%9."/>
      <w:lvlJc w:val="right"/>
      <w:pPr>
        <w:ind w:left="12724" w:hanging="180"/>
      </w:pPr>
    </w:lvl>
  </w:abstractNum>
  <w:abstractNum w:abstractNumId="14" w15:restartNumberingAfterBreak="0">
    <w:nsid w:val="7F3C6A1E"/>
    <w:multiLevelType w:val="hybridMultilevel"/>
    <w:tmpl w:val="C8F854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4"/>
  </w:num>
  <w:num w:numId="3">
    <w:abstractNumId w:val="2"/>
  </w:num>
  <w:num w:numId="4">
    <w:abstractNumId w:val="8"/>
  </w:num>
  <w:num w:numId="5">
    <w:abstractNumId w:val="1"/>
  </w:num>
  <w:num w:numId="6">
    <w:abstractNumId w:val="0"/>
  </w:num>
  <w:num w:numId="7">
    <w:abstractNumId w:val="13"/>
  </w:num>
  <w:num w:numId="8">
    <w:abstractNumId w:val="10"/>
  </w:num>
  <w:num w:numId="9">
    <w:abstractNumId w:val="14"/>
  </w:num>
  <w:num w:numId="10">
    <w:abstractNumId w:val="7"/>
  </w:num>
  <w:num w:numId="11">
    <w:abstractNumId w:val="11"/>
  </w:num>
  <w:num w:numId="12">
    <w:abstractNumId w:val="5"/>
  </w:num>
  <w:num w:numId="13">
    <w:abstractNumId w:val="3"/>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A2srQ0MjAzs7QwNjdT0lEKTi0uzszPAykwrAUAIW8fsCwAAAA="/>
  </w:docVars>
  <w:rsids>
    <w:rsidRoot w:val="00A45DDC"/>
    <w:rsid w:val="00025F1A"/>
    <w:rsid w:val="000718DD"/>
    <w:rsid w:val="000873F8"/>
    <w:rsid w:val="00091624"/>
    <w:rsid w:val="000B6596"/>
    <w:rsid w:val="000B7A4B"/>
    <w:rsid w:val="000F6E9E"/>
    <w:rsid w:val="0010329A"/>
    <w:rsid w:val="00113EFF"/>
    <w:rsid w:val="00132111"/>
    <w:rsid w:val="00145CD1"/>
    <w:rsid w:val="00162F9A"/>
    <w:rsid w:val="0017559F"/>
    <w:rsid w:val="00180C42"/>
    <w:rsid w:val="00192BC5"/>
    <w:rsid w:val="00195723"/>
    <w:rsid w:val="001D4266"/>
    <w:rsid w:val="001E401C"/>
    <w:rsid w:val="001E4624"/>
    <w:rsid w:val="0024308A"/>
    <w:rsid w:val="00252E24"/>
    <w:rsid w:val="00257C20"/>
    <w:rsid w:val="0026646F"/>
    <w:rsid w:val="00293B80"/>
    <w:rsid w:val="002D2ADE"/>
    <w:rsid w:val="002F09F2"/>
    <w:rsid w:val="003137DB"/>
    <w:rsid w:val="00322424"/>
    <w:rsid w:val="003366B5"/>
    <w:rsid w:val="00353655"/>
    <w:rsid w:val="00367DFE"/>
    <w:rsid w:val="003874D4"/>
    <w:rsid w:val="003875C3"/>
    <w:rsid w:val="003915D7"/>
    <w:rsid w:val="003A5419"/>
    <w:rsid w:val="003C30B7"/>
    <w:rsid w:val="003C31F2"/>
    <w:rsid w:val="003C782A"/>
    <w:rsid w:val="003D6F19"/>
    <w:rsid w:val="003F014C"/>
    <w:rsid w:val="0042584A"/>
    <w:rsid w:val="0046154C"/>
    <w:rsid w:val="00462556"/>
    <w:rsid w:val="00465D1E"/>
    <w:rsid w:val="00475AD2"/>
    <w:rsid w:val="00486C6B"/>
    <w:rsid w:val="00502E9D"/>
    <w:rsid w:val="00507995"/>
    <w:rsid w:val="00526409"/>
    <w:rsid w:val="0056609A"/>
    <w:rsid w:val="00597A9E"/>
    <w:rsid w:val="005C3244"/>
    <w:rsid w:val="005F54B7"/>
    <w:rsid w:val="005F64DC"/>
    <w:rsid w:val="00626F1C"/>
    <w:rsid w:val="00630331"/>
    <w:rsid w:val="00634DF9"/>
    <w:rsid w:val="00651124"/>
    <w:rsid w:val="006907B1"/>
    <w:rsid w:val="006913F6"/>
    <w:rsid w:val="006B32C8"/>
    <w:rsid w:val="006B4E35"/>
    <w:rsid w:val="006B5513"/>
    <w:rsid w:val="006C7E52"/>
    <w:rsid w:val="0070325F"/>
    <w:rsid w:val="00705570"/>
    <w:rsid w:val="0070732E"/>
    <w:rsid w:val="00712F42"/>
    <w:rsid w:val="00716AF2"/>
    <w:rsid w:val="00735188"/>
    <w:rsid w:val="007B0235"/>
    <w:rsid w:val="007D791F"/>
    <w:rsid w:val="008246F7"/>
    <w:rsid w:val="00842396"/>
    <w:rsid w:val="00851E0A"/>
    <w:rsid w:val="008F2232"/>
    <w:rsid w:val="00906FBA"/>
    <w:rsid w:val="00935392"/>
    <w:rsid w:val="009419B3"/>
    <w:rsid w:val="0094429C"/>
    <w:rsid w:val="00967440"/>
    <w:rsid w:val="009741BF"/>
    <w:rsid w:val="00991A92"/>
    <w:rsid w:val="00994B5D"/>
    <w:rsid w:val="009F4CBB"/>
    <w:rsid w:val="009F6D92"/>
    <w:rsid w:val="00A45DDC"/>
    <w:rsid w:val="00A516B9"/>
    <w:rsid w:val="00A73327"/>
    <w:rsid w:val="00AF14F3"/>
    <w:rsid w:val="00B30704"/>
    <w:rsid w:val="00B32C08"/>
    <w:rsid w:val="00B36A5C"/>
    <w:rsid w:val="00B465CE"/>
    <w:rsid w:val="00B46FAC"/>
    <w:rsid w:val="00B77A1B"/>
    <w:rsid w:val="00B867F6"/>
    <w:rsid w:val="00BA5193"/>
    <w:rsid w:val="00BC3E07"/>
    <w:rsid w:val="00BE0DC4"/>
    <w:rsid w:val="00C02F26"/>
    <w:rsid w:val="00C10ECF"/>
    <w:rsid w:val="00C232F4"/>
    <w:rsid w:val="00C24DAC"/>
    <w:rsid w:val="00C25484"/>
    <w:rsid w:val="00C35F0F"/>
    <w:rsid w:val="00C36C38"/>
    <w:rsid w:val="00C41C93"/>
    <w:rsid w:val="00C532DB"/>
    <w:rsid w:val="00C569B2"/>
    <w:rsid w:val="00C6440C"/>
    <w:rsid w:val="00C77A66"/>
    <w:rsid w:val="00C842D8"/>
    <w:rsid w:val="00C86541"/>
    <w:rsid w:val="00CC599C"/>
    <w:rsid w:val="00CD3AB0"/>
    <w:rsid w:val="00CD3CB7"/>
    <w:rsid w:val="00D13AE5"/>
    <w:rsid w:val="00D3127C"/>
    <w:rsid w:val="00D32FE4"/>
    <w:rsid w:val="00D47089"/>
    <w:rsid w:val="00D70FC4"/>
    <w:rsid w:val="00D85223"/>
    <w:rsid w:val="00DA1B8E"/>
    <w:rsid w:val="00DC1F1F"/>
    <w:rsid w:val="00DC2286"/>
    <w:rsid w:val="00DD05B6"/>
    <w:rsid w:val="00DD7513"/>
    <w:rsid w:val="00E04A8E"/>
    <w:rsid w:val="00E10420"/>
    <w:rsid w:val="00E17E23"/>
    <w:rsid w:val="00E34D76"/>
    <w:rsid w:val="00E41CFB"/>
    <w:rsid w:val="00E472B8"/>
    <w:rsid w:val="00E9100F"/>
    <w:rsid w:val="00EC1C17"/>
    <w:rsid w:val="00EC254A"/>
    <w:rsid w:val="00EC4E0E"/>
    <w:rsid w:val="00F218DA"/>
    <w:rsid w:val="00F35FE0"/>
    <w:rsid w:val="00F4259F"/>
    <w:rsid w:val="00F550E1"/>
    <w:rsid w:val="00F677E6"/>
    <w:rsid w:val="00F87AB1"/>
    <w:rsid w:val="00F90279"/>
    <w:rsid w:val="00FB03D2"/>
    <w:rsid w:val="00FD5F3C"/>
    <w:rsid w:val="00FE244A"/>
    <w:rsid w:val="00FE485B"/>
    <w:rsid w:val="00FE641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5C9B6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5DDC"/>
    <w:pPr>
      <w:spacing w:after="200" w:line="276" w:lineRule="auto"/>
    </w:pPr>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5D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4D76"/>
    <w:pPr>
      <w:ind w:left="720"/>
      <w:contextualSpacing/>
    </w:pPr>
  </w:style>
  <w:style w:type="paragraph" w:styleId="Header">
    <w:name w:val="header"/>
    <w:basedOn w:val="Normal"/>
    <w:link w:val="HeaderChar"/>
    <w:uiPriority w:val="99"/>
    <w:unhideWhenUsed/>
    <w:rsid w:val="00C254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5484"/>
    <w:rPr>
      <w:rFonts w:ascii="Calibri" w:eastAsia="Calibri" w:hAnsi="Calibri" w:cs="Times New Roman"/>
      <w:lang w:val="en-US"/>
    </w:rPr>
  </w:style>
  <w:style w:type="paragraph" w:styleId="Footer">
    <w:name w:val="footer"/>
    <w:basedOn w:val="Normal"/>
    <w:link w:val="FooterChar"/>
    <w:uiPriority w:val="99"/>
    <w:unhideWhenUsed/>
    <w:rsid w:val="00C254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5484"/>
    <w:rPr>
      <w:rFonts w:ascii="Calibri" w:eastAsia="Calibri" w:hAnsi="Calibri" w:cs="Times New Roman"/>
      <w:lang w:val="en-US"/>
    </w:rPr>
  </w:style>
  <w:style w:type="paragraph" w:styleId="BodyText">
    <w:name w:val="Body Text"/>
    <w:basedOn w:val="Normal"/>
    <w:link w:val="BodyTextChar"/>
    <w:rsid w:val="00DC1F1F"/>
    <w:pPr>
      <w:tabs>
        <w:tab w:val="left" w:pos="90"/>
      </w:tabs>
      <w:spacing w:after="0" w:line="240" w:lineRule="auto"/>
      <w:jc w:val="center"/>
    </w:pPr>
    <w:rPr>
      <w:rFonts w:ascii="Arial" w:eastAsia="Times New Roman" w:hAnsi="Arial" w:cs="Arial"/>
      <w:b/>
      <w:bCs/>
      <w:sz w:val="24"/>
      <w:szCs w:val="24"/>
    </w:rPr>
  </w:style>
  <w:style w:type="character" w:customStyle="1" w:styleId="BodyTextChar">
    <w:name w:val="Body Text Char"/>
    <w:basedOn w:val="DefaultParagraphFont"/>
    <w:link w:val="BodyText"/>
    <w:rsid w:val="00DC1F1F"/>
    <w:rPr>
      <w:rFonts w:ascii="Arial" w:eastAsia="Times New Roman" w:hAnsi="Arial" w:cs="Arial"/>
      <w:b/>
      <w:bCs/>
      <w:sz w:val="24"/>
      <w:szCs w:val="24"/>
      <w:lang w:val="en-US"/>
    </w:rPr>
  </w:style>
  <w:style w:type="character" w:styleId="PageNumber">
    <w:name w:val="page number"/>
    <w:basedOn w:val="DefaultParagraphFont"/>
    <w:uiPriority w:val="99"/>
    <w:semiHidden/>
    <w:unhideWhenUsed/>
    <w:rsid w:val="00F677E6"/>
  </w:style>
  <w:style w:type="paragraph" w:styleId="NoSpacing">
    <w:name w:val="No Spacing"/>
    <w:uiPriority w:val="1"/>
    <w:qFormat/>
    <w:rsid w:val="003874D4"/>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A516B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516B9"/>
    <w:rPr>
      <w:rFonts w:ascii="Lucida Grande" w:eastAsia="Calibri" w:hAnsi="Lucida Grande" w:cs="Lucida Grande"/>
      <w:sz w:val="18"/>
      <w:szCs w:val="18"/>
      <w:lang w:val="en-US"/>
    </w:rPr>
  </w:style>
  <w:style w:type="character" w:styleId="CommentReference">
    <w:name w:val="annotation reference"/>
    <w:basedOn w:val="DefaultParagraphFont"/>
    <w:uiPriority w:val="99"/>
    <w:semiHidden/>
    <w:unhideWhenUsed/>
    <w:rsid w:val="00C41C93"/>
    <w:rPr>
      <w:sz w:val="16"/>
      <w:szCs w:val="16"/>
    </w:rPr>
  </w:style>
  <w:style w:type="paragraph" w:styleId="CommentText">
    <w:name w:val="annotation text"/>
    <w:basedOn w:val="Normal"/>
    <w:link w:val="CommentTextChar"/>
    <w:uiPriority w:val="99"/>
    <w:semiHidden/>
    <w:unhideWhenUsed/>
    <w:rsid w:val="00C41C93"/>
    <w:pPr>
      <w:spacing w:line="240" w:lineRule="auto"/>
    </w:pPr>
    <w:rPr>
      <w:sz w:val="20"/>
      <w:szCs w:val="20"/>
    </w:rPr>
  </w:style>
  <w:style w:type="character" w:customStyle="1" w:styleId="CommentTextChar">
    <w:name w:val="Comment Text Char"/>
    <w:basedOn w:val="DefaultParagraphFont"/>
    <w:link w:val="CommentText"/>
    <w:uiPriority w:val="99"/>
    <w:semiHidden/>
    <w:rsid w:val="00C41C93"/>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41C93"/>
    <w:rPr>
      <w:b/>
      <w:bCs/>
    </w:rPr>
  </w:style>
  <w:style w:type="character" w:customStyle="1" w:styleId="CommentSubjectChar">
    <w:name w:val="Comment Subject Char"/>
    <w:basedOn w:val="CommentTextChar"/>
    <w:link w:val="CommentSubject"/>
    <w:uiPriority w:val="99"/>
    <w:semiHidden/>
    <w:rsid w:val="00C41C93"/>
    <w:rPr>
      <w:rFonts w:ascii="Calibri" w:eastAsia="Calibri" w:hAnsi="Calibri" w:cs="Times New Roman"/>
      <w:b/>
      <w:bCs/>
      <w:sz w:val="20"/>
      <w:szCs w:val="20"/>
      <w:lang w:val="en-US"/>
    </w:rPr>
  </w:style>
  <w:style w:type="character" w:styleId="Hyperlink">
    <w:name w:val="Hyperlink"/>
    <w:basedOn w:val="DefaultParagraphFont"/>
    <w:uiPriority w:val="99"/>
    <w:unhideWhenUsed/>
    <w:rsid w:val="00967440"/>
    <w:rPr>
      <w:color w:val="0563C1" w:themeColor="hyperlink"/>
      <w:u w:val="single"/>
    </w:rPr>
  </w:style>
  <w:style w:type="paragraph" w:styleId="NormalWeb">
    <w:name w:val="Normal (Web)"/>
    <w:basedOn w:val="Normal"/>
    <w:uiPriority w:val="99"/>
    <w:unhideWhenUsed/>
    <w:rsid w:val="00967440"/>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091624"/>
    <w:pPr>
      <w:autoSpaceDE w:val="0"/>
      <w:autoSpaceDN w:val="0"/>
      <w:adjustRightInd w:val="0"/>
      <w:spacing w:after="0" w:line="240" w:lineRule="auto"/>
    </w:pPr>
    <w:rPr>
      <w:rFonts w:ascii="Times New Roman" w:hAnsi="Times New Roman" w:cs="Times New Roman"/>
      <w:color w:val="000000"/>
      <w:sz w:val="24"/>
      <w:szCs w:val="24"/>
      <w:lang w:val="en-PH"/>
    </w:rPr>
  </w:style>
  <w:style w:type="table" w:customStyle="1" w:styleId="7">
    <w:name w:val="7"/>
    <w:basedOn w:val="TableNormal"/>
    <w:rsid w:val="003C782A"/>
    <w:pPr>
      <w:widowControl w:val="0"/>
      <w:spacing w:after="0" w:line="240" w:lineRule="auto"/>
      <w:contextualSpacing/>
      <w:jc w:val="both"/>
    </w:pPr>
    <w:rPr>
      <w:rFonts w:ascii="Times New Roman" w:eastAsia="Times New Roman" w:hAnsi="Times New Roman" w:cs="Times New Roman"/>
      <w:color w:val="000000"/>
      <w:sz w:val="21"/>
      <w:szCs w:val="21"/>
      <w:lang w:val="en-PH" w:eastAsia="en-PH"/>
    </w:rPr>
    <w:tblPr>
      <w:tblStyleRowBandSize w:val="1"/>
      <w:tblStyleColBandSize w:val="1"/>
      <w:tblCellMar>
        <w:left w:w="115" w:type="dxa"/>
        <w:right w:w="115" w:type="dxa"/>
      </w:tblCellMar>
    </w:tblPr>
  </w:style>
  <w:style w:type="table" w:customStyle="1" w:styleId="1">
    <w:name w:val="1"/>
    <w:basedOn w:val="TableNormal"/>
    <w:rsid w:val="00FB03D2"/>
    <w:pPr>
      <w:widowControl w:val="0"/>
      <w:spacing w:after="0" w:line="240" w:lineRule="auto"/>
      <w:jc w:val="both"/>
    </w:pPr>
    <w:rPr>
      <w:rFonts w:ascii="Times New Roman" w:eastAsia="Times New Roman" w:hAnsi="Times New Roman" w:cs="Times New Roman"/>
      <w:color w:val="000000"/>
      <w:sz w:val="21"/>
      <w:szCs w:val="21"/>
      <w:lang w:val="en-PH" w:eastAsia="en-PH"/>
    </w:rPr>
    <w:tblPr>
      <w:tblStyleRowBandSize w:val="1"/>
      <w:tblStyleColBandSize w:val="1"/>
      <w:tblCellMar>
        <w:left w:w="115" w:type="dxa"/>
        <w:right w:w="115" w:type="dxa"/>
      </w:tblCellMar>
    </w:tblPr>
  </w:style>
  <w:style w:type="character" w:styleId="Emphasis">
    <w:name w:val="Emphasis"/>
    <w:basedOn w:val="DefaultParagraphFont"/>
    <w:uiPriority w:val="20"/>
    <w:qFormat/>
    <w:rsid w:val="00FD5F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496316">
      <w:bodyDiv w:val="1"/>
      <w:marLeft w:val="0"/>
      <w:marRight w:val="0"/>
      <w:marTop w:val="0"/>
      <w:marBottom w:val="0"/>
      <w:divBdr>
        <w:top w:val="none" w:sz="0" w:space="0" w:color="auto"/>
        <w:left w:val="none" w:sz="0" w:space="0" w:color="auto"/>
        <w:bottom w:val="none" w:sz="0" w:space="0" w:color="auto"/>
        <w:right w:val="none" w:sz="0" w:space="0" w:color="auto"/>
      </w:divBdr>
      <w:divsChild>
        <w:div w:id="1405566681">
          <w:marLeft w:val="0"/>
          <w:marRight w:val="0"/>
          <w:marTop w:val="0"/>
          <w:marBottom w:val="0"/>
          <w:divBdr>
            <w:top w:val="none" w:sz="0" w:space="0" w:color="auto"/>
            <w:left w:val="none" w:sz="0" w:space="0" w:color="auto"/>
            <w:bottom w:val="none" w:sz="0" w:space="0" w:color="auto"/>
            <w:right w:val="none" w:sz="0" w:space="0" w:color="auto"/>
          </w:divBdr>
        </w:div>
        <w:div w:id="435907989">
          <w:marLeft w:val="0"/>
          <w:marRight w:val="0"/>
          <w:marTop w:val="0"/>
          <w:marBottom w:val="0"/>
          <w:divBdr>
            <w:top w:val="none" w:sz="0" w:space="0" w:color="auto"/>
            <w:left w:val="none" w:sz="0" w:space="0" w:color="auto"/>
            <w:bottom w:val="none" w:sz="0" w:space="0" w:color="auto"/>
            <w:right w:val="none" w:sz="0" w:space="0" w:color="auto"/>
          </w:divBdr>
        </w:div>
      </w:divsChild>
    </w:div>
    <w:div w:id="433284735">
      <w:bodyDiv w:val="1"/>
      <w:marLeft w:val="0"/>
      <w:marRight w:val="0"/>
      <w:marTop w:val="0"/>
      <w:marBottom w:val="0"/>
      <w:divBdr>
        <w:top w:val="none" w:sz="0" w:space="0" w:color="auto"/>
        <w:left w:val="none" w:sz="0" w:space="0" w:color="auto"/>
        <w:bottom w:val="none" w:sz="0" w:space="0" w:color="auto"/>
        <w:right w:val="none" w:sz="0" w:space="0" w:color="auto"/>
      </w:divBdr>
    </w:div>
    <w:div w:id="443159561">
      <w:bodyDiv w:val="1"/>
      <w:marLeft w:val="0"/>
      <w:marRight w:val="0"/>
      <w:marTop w:val="0"/>
      <w:marBottom w:val="0"/>
      <w:divBdr>
        <w:top w:val="none" w:sz="0" w:space="0" w:color="auto"/>
        <w:left w:val="none" w:sz="0" w:space="0" w:color="auto"/>
        <w:bottom w:val="none" w:sz="0" w:space="0" w:color="auto"/>
        <w:right w:val="none" w:sz="0" w:space="0" w:color="auto"/>
      </w:divBdr>
    </w:div>
    <w:div w:id="742876373">
      <w:bodyDiv w:val="1"/>
      <w:marLeft w:val="0"/>
      <w:marRight w:val="0"/>
      <w:marTop w:val="0"/>
      <w:marBottom w:val="0"/>
      <w:divBdr>
        <w:top w:val="none" w:sz="0" w:space="0" w:color="auto"/>
        <w:left w:val="none" w:sz="0" w:space="0" w:color="auto"/>
        <w:bottom w:val="none" w:sz="0" w:space="0" w:color="auto"/>
        <w:right w:val="none" w:sz="0" w:space="0" w:color="auto"/>
      </w:divBdr>
      <w:divsChild>
        <w:div w:id="1694649394">
          <w:marLeft w:val="0"/>
          <w:marRight w:val="0"/>
          <w:marTop w:val="0"/>
          <w:marBottom w:val="0"/>
          <w:divBdr>
            <w:top w:val="none" w:sz="0" w:space="0" w:color="auto"/>
            <w:left w:val="none" w:sz="0" w:space="0" w:color="auto"/>
            <w:bottom w:val="none" w:sz="0" w:space="0" w:color="auto"/>
            <w:right w:val="none" w:sz="0" w:space="0" w:color="auto"/>
          </w:divBdr>
        </w:div>
        <w:div w:id="1265068447">
          <w:marLeft w:val="0"/>
          <w:marRight w:val="0"/>
          <w:marTop w:val="0"/>
          <w:marBottom w:val="0"/>
          <w:divBdr>
            <w:top w:val="none" w:sz="0" w:space="0" w:color="auto"/>
            <w:left w:val="none" w:sz="0" w:space="0" w:color="auto"/>
            <w:bottom w:val="none" w:sz="0" w:space="0" w:color="auto"/>
            <w:right w:val="none" w:sz="0" w:space="0" w:color="auto"/>
          </w:divBdr>
        </w:div>
      </w:divsChild>
    </w:div>
    <w:div w:id="879634978">
      <w:bodyDiv w:val="1"/>
      <w:marLeft w:val="0"/>
      <w:marRight w:val="0"/>
      <w:marTop w:val="0"/>
      <w:marBottom w:val="0"/>
      <w:divBdr>
        <w:top w:val="none" w:sz="0" w:space="0" w:color="auto"/>
        <w:left w:val="none" w:sz="0" w:space="0" w:color="auto"/>
        <w:bottom w:val="none" w:sz="0" w:space="0" w:color="auto"/>
        <w:right w:val="none" w:sz="0" w:space="0" w:color="auto"/>
      </w:divBdr>
    </w:div>
    <w:div w:id="1191601114">
      <w:bodyDiv w:val="1"/>
      <w:marLeft w:val="0"/>
      <w:marRight w:val="0"/>
      <w:marTop w:val="0"/>
      <w:marBottom w:val="0"/>
      <w:divBdr>
        <w:top w:val="none" w:sz="0" w:space="0" w:color="auto"/>
        <w:left w:val="none" w:sz="0" w:space="0" w:color="auto"/>
        <w:bottom w:val="none" w:sz="0" w:space="0" w:color="auto"/>
        <w:right w:val="none" w:sz="0" w:space="0" w:color="auto"/>
      </w:divBdr>
    </w:div>
    <w:div w:id="154586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612/diss.15334932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966E1-2C17-44BD-9566-330E0E5E1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10</Pages>
  <Words>3252</Words>
  <Characters>18537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Client</dc:creator>
  <cp:lastModifiedBy>Client</cp:lastModifiedBy>
  <cp:revision>19</cp:revision>
  <cp:lastPrinted>2020-07-07T04:02:00Z</cp:lastPrinted>
  <dcterms:created xsi:type="dcterms:W3CDTF">2024-07-15T02:08:00Z</dcterms:created>
  <dcterms:modified xsi:type="dcterms:W3CDTF">2024-07-23T01:24:00Z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6d33f354d9fc26baa213dcaf12dd4c5151f7cf537fbed402c3d61d28d59d12ed</vt:lpwstr>
  </property>
</Properties>
</file>