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2A91D" w14:textId="3E713205" w:rsidR="002607EE" w:rsidRDefault="002607EE">
      <w:pPr>
        <w:spacing w:after="0" w:line="240" w:lineRule="auto"/>
        <w:rPr>
          <w:sz w:val="18"/>
          <w:szCs w:val="18"/>
        </w:rPr>
      </w:pPr>
    </w:p>
    <w:tbl>
      <w:tblPr>
        <w:tblStyle w:val="a"/>
        <w:tblW w:w="9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97"/>
        <w:gridCol w:w="5193"/>
      </w:tblGrid>
      <w:tr w:rsidR="002607EE" w14:paraId="52E2A91F" w14:textId="77777777">
        <w:tc>
          <w:tcPr>
            <w:tcW w:w="9190" w:type="dxa"/>
            <w:gridSpan w:val="2"/>
            <w:vAlign w:val="bottom"/>
          </w:tcPr>
          <w:p w14:paraId="52E2A91E" w14:textId="28C694CF" w:rsidR="002607EE" w:rsidRPr="0053673E" w:rsidRDefault="0040448E" w:rsidP="0053673E">
            <w:pPr>
              <w:spacing w:after="0" w:line="240" w:lineRule="auto"/>
              <w:ind w:left="4027" w:hanging="4027"/>
              <w:rPr>
                <w:rFonts w:ascii="Arial" w:eastAsia="Arial" w:hAnsi="Arial" w:cs="Arial"/>
                <w:b/>
                <w:sz w:val="18"/>
                <w:szCs w:val="18"/>
              </w:rPr>
            </w:pPr>
            <w:r>
              <w:rPr>
                <w:rFonts w:ascii="Arial" w:eastAsia="Arial" w:hAnsi="Arial" w:cs="Arial"/>
                <w:b/>
                <w:sz w:val="18"/>
                <w:szCs w:val="18"/>
              </w:rPr>
              <w:t xml:space="preserve">(1) Research Program/Project/Study Title:  </w:t>
            </w:r>
            <w:r w:rsidR="00CD2E6E">
              <w:rPr>
                <w:rFonts w:ascii="Arial" w:eastAsia="Arial" w:hAnsi="Arial" w:cs="Arial"/>
                <w:b/>
                <w:sz w:val="18"/>
                <w:szCs w:val="18"/>
              </w:rPr>
              <w:t xml:space="preserve">       </w:t>
            </w:r>
            <w:r w:rsidR="005E3384" w:rsidRPr="006130B4">
              <w:rPr>
                <w:rFonts w:ascii="Arial" w:hAnsi="Arial" w:cs="Arial"/>
                <w:b/>
                <w:bCs/>
                <w:sz w:val="18"/>
                <w:szCs w:val="18"/>
              </w:rPr>
              <w:t>PAGTAGAM: A NARRATIVE ON THE TRADITIONAL KNOWLEDGE AND PRACTICES ON DISASTER RISK REDUCTION OF THE LOCAL FOLKS AT TAPAZ, CAPIZ</w:t>
            </w:r>
            <w:r w:rsidR="00832F24">
              <w:rPr>
                <w:rFonts w:ascii="Arial" w:hAnsi="Arial" w:cs="Arial"/>
                <w:b/>
                <w:bCs/>
                <w:sz w:val="18"/>
                <w:szCs w:val="18"/>
              </w:rPr>
              <w:t>,</w:t>
            </w:r>
            <w:r w:rsidR="005E3384" w:rsidRPr="006130B4">
              <w:rPr>
                <w:rFonts w:ascii="Arial" w:hAnsi="Arial" w:cs="Arial"/>
                <w:b/>
                <w:bCs/>
                <w:sz w:val="18"/>
                <w:szCs w:val="18"/>
              </w:rPr>
              <w:t xml:space="preserve"> PHILIPPINES</w:t>
            </w:r>
          </w:p>
        </w:tc>
      </w:tr>
      <w:tr w:rsidR="002607EE" w14:paraId="52E2A922" w14:textId="77777777">
        <w:tc>
          <w:tcPr>
            <w:tcW w:w="3997" w:type="dxa"/>
          </w:tcPr>
          <w:p w14:paraId="52E2A920" w14:textId="77777777" w:rsidR="002607EE" w:rsidRDefault="0040448E">
            <w:pPr>
              <w:spacing w:after="0" w:line="240" w:lineRule="auto"/>
              <w:jc w:val="right"/>
              <w:rPr>
                <w:rFonts w:ascii="Arial" w:eastAsia="Arial" w:hAnsi="Arial" w:cs="Arial"/>
                <w:b/>
                <w:sz w:val="18"/>
                <w:szCs w:val="18"/>
              </w:rPr>
            </w:pPr>
            <w:r>
              <w:rPr>
                <w:rFonts w:ascii="Arial" w:eastAsia="Arial" w:hAnsi="Arial" w:cs="Arial"/>
                <w:b/>
                <w:sz w:val="18"/>
                <w:szCs w:val="18"/>
              </w:rPr>
              <w:t>Proponent Name:</w:t>
            </w:r>
          </w:p>
        </w:tc>
        <w:tc>
          <w:tcPr>
            <w:tcW w:w="5193" w:type="dxa"/>
          </w:tcPr>
          <w:p w14:paraId="52E2A921"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 xml:space="preserve">Ronilo G. </w:t>
            </w:r>
            <w:proofErr w:type="spellStart"/>
            <w:r>
              <w:rPr>
                <w:rFonts w:ascii="Arial" w:eastAsia="Arial" w:hAnsi="Arial" w:cs="Arial"/>
                <w:b/>
                <w:color w:val="000000"/>
                <w:sz w:val="18"/>
                <w:szCs w:val="18"/>
              </w:rPr>
              <w:t>Berondo</w:t>
            </w:r>
            <w:proofErr w:type="spellEnd"/>
          </w:p>
        </w:tc>
      </w:tr>
      <w:tr w:rsidR="002607EE" w14:paraId="52E2A925" w14:textId="77777777">
        <w:tc>
          <w:tcPr>
            <w:tcW w:w="3997" w:type="dxa"/>
          </w:tcPr>
          <w:p w14:paraId="52E2A923" w14:textId="77777777" w:rsidR="002607EE" w:rsidRDefault="0040448E">
            <w:pPr>
              <w:spacing w:after="0" w:line="240" w:lineRule="auto"/>
              <w:jc w:val="right"/>
              <w:rPr>
                <w:rFonts w:ascii="Arial" w:eastAsia="Arial" w:hAnsi="Arial" w:cs="Arial"/>
                <w:b/>
                <w:sz w:val="18"/>
                <w:szCs w:val="18"/>
              </w:rPr>
            </w:pPr>
            <w:r>
              <w:rPr>
                <w:rFonts w:ascii="Arial" w:eastAsia="Arial" w:hAnsi="Arial" w:cs="Arial"/>
                <w:b/>
                <w:sz w:val="18"/>
                <w:szCs w:val="18"/>
              </w:rPr>
              <w:t>Academic Rank:</w:t>
            </w:r>
          </w:p>
        </w:tc>
        <w:tc>
          <w:tcPr>
            <w:tcW w:w="5193" w:type="dxa"/>
          </w:tcPr>
          <w:p w14:paraId="52E2A924" w14:textId="074DE31D" w:rsidR="002607EE" w:rsidRDefault="00CD4B3A">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Associate Professor V</w:t>
            </w:r>
          </w:p>
        </w:tc>
      </w:tr>
      <w:tr w:rsidR="002607EE" w14:paraId="52E2A928" w14:textId="77777777">
        <w:tc>
          <w:tcPr>
            <w:tcW w:w="3997" w:type="dxa"/>
          </w:tcPr>
          <w:p w14:paraId="52E2A926" w14:textId="77777777" w:rsidR="002607EE" w:rsidRDefault="0040448E">
            <w:pPr>
              <w:spacing w:after="0" w:line="240" w:lineRule="auto"/>
              <w:jc w:val="right"/>
              <w:rPr>
                <w:sz w:val="18"/>
                <w:szCs w:val="18"/>
              </w:rPr>
            </w:pPr>
            <w:r>
              <w:rPr>
                <w:rFonts w:ascii="Arial" w:eastAsia="Arial" w:hAnsi="Arial" w:cs="Arial"/>
                <w:b/>
                <w:sz w:val="18"/>
                <w:szCs w:val="18"/>
              </w:rPr>
              <w:t>Co-Authors (with academic rank):</w:t>
            </w:r>
          </w:p>
        </w:tc>
        <w:tc>
          <w:tcPr>
            <w:tcW w:w="5193" w:type="dxa"/>
          </w:tcPr>
          <w:p w14:paraId="52E2A927"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r>
      <w:tr w:rsidR="002607EE" w14:paraId="52E2A92B" w14:textId="77777777">
        <w:tc>
          <w:tcPr>
            <w:tcW w:w="3997" w:type="dxa"/>
          </w:tcPr>
          <w:p w14:paraId="52E2A929" w14:textId="77777777" w:rsidR="002607EE" w:rsidRDefault="0040448E">
            <w:pPr>
              <w:pBdr>
                <w:top w:val="nil"/>
                <w:left w:val="nil"/>
                <w:bottom w:val="nil"/>
                <w:right w:val="nil"/>
                <w:between w:val="nil"/>
              </w:pBdr>
              <w:tabs>
                <w:tab w:val="left" w:pos="90"/>
              </w:tabs>
              <w:spacing w:after="0" w:line="240" w:lineRule="auto"/>
              <w:jc w:val="right"/>
              <w:rPr>
                <w:rFonts w:ascii="Arial" w:eastAsia="Arial" w:hAnsi="Arial" w:cs="Arial"/>
                <w:b/>
                <w:color w:val="000000"/>
                <w:sz w:val="18"/>
                <w:szCs w:val="18"/>
              </w:rPr>
            </w:pPr>
            <w:r>
              <w:rPr>
                <w:rFonts w:ascii="Arial" w:eastAsia="Arial" w:hAnsi="Arial" w:cs="Arial"/>
                <w:b/>
                <w:color w:val="000000"/>
                <w:sz w:val="18"/>
                <w:szCs w:val="18"/>
              </w:rPr>
              <w:t xml:space="preserve">Campus/Satellite College/Address:                                                            </w:t>
            </w:r>
          </w:p>
        </w:tc>
        <w:tc>
          <w:tcPr>
            <w:tcW w:w="5193" w:type="dxa"/>
          </w:tcPr>
          <w:p w14:paraId="52E2A92A"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roofErr w:type="spellStart"/>
            <w:r>
              <w:rPr>
                <w:rFonts w:ascii="Arial" w:eastAsia="Arial" w:hAnsi="Arial" w:cs="Arial"/>
                <w:b/>
                <w:color w:val="000000"/>
                <w:sz w:val="18"/>
                <w:szCs w:val="18"/>
              </w:rPr>
              <w:t>Tapaz</w:t>
            </w:r>
            <w:proofErr w:type="spellEnd"/>
            <w:r>
              <w:rPr>
                <w:rFonts w:ascii="Arial" w:eastAsia="Arial" w:hAnsi="Arial" w:cs="Arial"/>
                <w:b/>
                <w:color w:val="000000"/>
                <w:sz w:val="18"/>
                <w:szCs w:val="18"/>
              </w:rPr>
              <w:t xml:space="preserve"> Satellite College</w:t>
            </w:r>
          </w:p>
        </w:tc>
      </w:tr>
      <w:tr w:rsidR="002607EE" w14:paraId="52E2A92E" w14:textId="77777777">
        <w:tc>
          <w:tcPr>
            <w:tcW w:w="3997" w:type="dxa"/>
          </w:tcPr>
          <w:p w14:paraId="52E2A92C" w14:textId="77777777" w:rsidR="002607EE" w:rsidRDefault="0040448E">
            <w:pPr>
              <w:pBdr>
                <w:top w:val="nil"/>
                <w:left w:val="nil"/>
                <w:bottom w:val="nil"/>
                <w:right w:val="nil"/>
                <w:between w:val="nil"/>
              </w:pBdr>
              <w:tabs>
                <w:tab w:val="left" w:pos="90"/>
              </w:tabs>
              <w:spacing w:after="0" w:line="240" w:lineRule="auto"/>
              <w:jc w:val="right"/>
              <w:rPr>
                <w:rFonts w:ascii="Arial" w:eastAsia="Arial" w:hAnsi="Arial" w:cs="Arial"/>
                <w:b/>
                <w:color w:val="000000"/>
                <w:sz w:val="18"/>
                <w:szCs w:val="18"/>
              </w:rPr>
            </w:pPr>
            <w:r>
              <w:rPr>
                <w:rFonts w:ascii="Arial" w:eastAsia="Arial" w:hAnsi="Arial" w:cs="Arial"/>
                <w:b/>
                <w:color w:val="000000"/>
                <w:sz w:val="18"/>
                <w:szCs w:val="18"/>
              </w:rPr>
              <w:t>Telephone/Cell Phone/Fax Number:</w:t>
            </w:r>
          </w:p>
        </w:tc>
        <w:tc>
          <w:tcPr>
            <w:tcW w:w="5193" w:type="dxa"/>
          </w:tcPr>
          <w:p w14:paraId="52E2A92D"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09979788107</w:t>
            </w:r>
          </w:p>
        </w:tc>
      </w:tr>
      <w:tr w:rsidR="002607EE" w14:paraId="52E2A931" w14:textId="77777777">
        <w:tc>
          <w:tcPr>
            <w:tcW w:w="3997" w:type="dxa"/>
          </w:tcPr>
          <w:p w14:paraId="52E2A92F" w14:textId="77777777" w:rsidR="002607EE" w:rsidRDefault="0040448E">
            <w:pPr>
              <w:pBdr>
                <w:top w:val="nil"/>
                <w:left w:val="nil"/>
                <w:bottom w:val="nil"/>
                <w:right w:val="nil"/>
                <w:between w:val="nil"/>
              </w:pBdr>
              <w:tabs>
                <w:tab w:val="left" w:pos="90"/>
              </w:tabs>
              <w:spacing w:after="0" w:line="240" w:lineRule="auto"/>
              <w:jc w:val="right"/>
              <w:rPr>
                <w:rFonts w:ascii="Arial" w:eastAsia="Arial" w:hAnsi="Arial" w:cs="Arial"/>
                <w:b/>
                <w:color w:val="000000"/>
                <w:sz w:val="18"/>
                <w:szCs w:val="18"/>
              </w:rPr>
            </w:pPr>
            <w:r>
              <w:rPr>
                <w:rFonts w:ascii="Arial" w:eastAsia="Arial" w:hAnsi="Arial" w:cs="Arial"/>
                <w:b/>
                <w:color w:val="000000"/>
                <w:sz w:val="18"/>
                <w:szCs w:val="18"/>
              </w:rPr>
              <w:t>E-mail Address:</w:t>
            </w:r>
          </w:p>
        </w:tc>
        <w:tc>
          <w:tcPr>
            <w:tcW w:w="5193" w:type="dxa"/>
          </w:tcPr>
          <w:p w14:paraId="52E2A930"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rberondo94@gmail.com</w:t>
            </w:r>
          </w:p>
        </w:tc>
      </w:tr>
    </w:tbl>
    <w:p w14:paraId="52E2A932" w14:textId="77777777" w:rsidR="002607EE" w:rsidRDefault="002607EE">
      <w:pPr>
        <w:spacing w:after="0" w:line="240" w:lineRule="auto"/>
        <w:rPr>
          <w:sz w:val="18"/>
          <w:szCs w:val="18"/>
        </w:rPr>
      </w:pPr>
    </w:p>
    <w:p w14:paraId="52E2A933" w14:textId="77777777" w:rsidR="002607EE" w:rsidRDefault="0040448E">
      <w:pPr>
        <w:spacing w:after="0" w:line="240" w:lineRule="auto"/>
        <w:rPr>
          <w:sz w:val="18"/>
          <w:szCs w:val="18"/>
        </w:rPr>
      </w:pPr>
      <w:r>
        <w:rPr>
          <w:sz w:val="18"/>
          <w:szCs w:val="18"/>
        </w:rPr>
        <w:t>Program or Project has component (</w:t>
      </w:r>
      <w:r>
        <w:rPr>
          <w:i/>
          <w:sz w:val="18"/>
          <w:szCs w:val="18"/>
        </w:rPr>
        <w:t>if no proceed to</w:t>
      </w:r>
      <w:r w:rsidR="00EC28BC">
        <w:rPr>
          <w:i/>
          <w:sz w:val="18"/>
          <w:szCs w:val="18"/>
        </w:rPr>
        <w:t xml:space="preserve"> </w:t>
      </w:r>
      <w:r>
        <w:rPr>
          <w:b/>
          <w:sz w:val="18"/>
          <w:szCs w:val="18"/>
        </w:rPr>
        <w:t>2</w:t>
      </w:r>
      <w:r>
        <w:rPr>
          <w:sz w:val="18"/>
          <w:szCs w:val="18"/>
        </w:rPr>
        <w:t xml:space="preserve">)?        </w:t>
      </w:r>
      <w:r w:rsidR="00202B55">
        <w:rPr>
          <w:rFonts w:ascii="MS Gothic" w:eastAsia="MS Gothic" w:hAnsi="MS Gothic" w:cs="MS Gothic"/>
          <w:sz w:val="18"/>
          <w:szCs w:val="18"/>
        </w:rPr>
        <w:t>☐</w:t>
      </w:r>
      <w:r w:rsidR="00202B55">
        <w:rPr>
          <w:sz w:val="18"/>
          <w:szCs w:val="18"/>
        </w:rPr>
        <w:t xml:space="preserve"> Yes</w:t>
      </w:r>
      <w:r>
        <w:rPr>
          <w:sz w:val="18"/>
          <w:szCs w:val="18"/>
        </w:rPr>
        <w:t xml:space="preserve">             </w:t>
      </w:r>
      <w:r w:rsidR="00202B55">
        <w:rPr>
          <w:rFonts w:ascii="MS Gothic" w:eastAsia="MS Gothic" w:hAnsi="MS Gothic" w:cs="MS Gothic"/>
          <w:sz w:val="18"/>
          <w:szCs w:val="18"/>
        </w:rPr>
        <w:t>☐</w:t>
      </w:r>
      <w:r w:rsidR="00202B55">
        <w:rPr>
          <w:sz w:val="18"/>
          <w:szCs w:val="18"/>
        </w:rPr>
        <w:t xml:space="preserve"> No</w:t>
      </w:r>
    </w:p>
    <w:p w14:paraId="52E2A934" w14:textId="77777777" w:rsidR="002607EE" w:rsidRDefault="002607EE">
      <w:pPr>
        <w:spacing w:after="0" w:line="240" w:lineRule="auto"/>
        <w:rPr>
          <w:sz w:val="18"/>
          <w:szCs w:val="18"/>
        </w:rPr>
      </w:pPr>
    </w:p>
    <w:tbl>
      <w:tblPr>
        <w:tblStyle w:val="a0"/>
        <w:tblW w:w="9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927"/>
      </w:tblGrid>
      <w:tr w:rsidR="002607EE" w14:paraId="52E2A937" w14:textId="77777777">
        <w:tc>
          <w:tcPr>
            <w:tcW w:w="2263" w:type="dxa"/>
          </w:tcPr>
          <w:p w14:paraId="52E2A935" w14:textId="77777777" w:rsidR="002607EE" w:rsidRDefault="0040448E">
            <w:pPr>
              <w:spacing w:after="0" w:line="240" w:lineRule="auto"/>
              <w:jc w:val="right"/>
              <w:rPr>
                <w:rFonts w:ascii="Arial" w:eastAsia="Arial" w:hAnsi="Arial" w:cs="Arial"/>
                <w:b/>
                <w:sz w:val="18"/>
                <w:szCs w:val="18"/>
              </w:rPr>
            </w:pPr>
            <w:r>
              <w:rPr>
                <w:rFonts w:ascii="Arial" w:eastAsia="Arial" w:hAnsi="Arial" w:cs="Arial"/>
                <w:b/>
                <w:sz w:val="18"/>
                <w:szCs w:val="18"/>
              </w:rPr>
              <w:t>Component Title:</w:t>
            </w:r>
          </w:p>
        </w:tc>
        <w:tc>
          <w:tcPr>
            <w:tcW w:w="6927" w:type="dxa"/>
          </w:tcPr>
          <w:p w14:paraId="52E2A936"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r>
      <w:tr w:rsidR="002607EE" w14:paraId="52E2A93A" w14:textId="77777777">
        <w:tc>
          <w:tcPr>
            <w:tcW w:w="2263" w:type="dxa"/>
          </w:tcPr>
          <w:p w14:paraId="52E2A938" w14:textId="77777777" w:rsidR="002607EE" w:rsidRDefault="0040448E">
            <w:pPr>
              <w:spacing w:after="0" w:line="240" w:lineRule="auto"/>
              <w:jc w:val="right"/>
              <w:rPr>
                <w:rFonts w:ascii="Arial" w:eastAsia="Arial" w:hAnsi="Arial" w:cs="Arial"/>
                <w:b/>
                <w:sz w:val="18"/>
                <w:szCs w:val="18"/>
              </w:rPr>
            </w:pPr>
            <w:r>
              <w:rPr>
                <w:rFonts w:ascii="Arial" w:eastAsia="Arial" w:hAnsi="Arial" w:cs="Arial"/>
                <w:b/>
                <w:sz w:val="18"/>
                <w:szCs w:val="18"/>
              </w:rPr>
              <w:t>Component Leader:</w:t>
            </w:r>
          </w:p>
        </w:tc>
        <w:tc>
          <w:tcPr>
            <w:tcW w:w="6927" w:type="dxa"/>
          </w:tcPr>
          <w:p w14:paraId="52E2A939"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r>
      <w:tr w:rsidR="002607EE" w14:paraId="52E2A93D" w14:textId="77777777">
        <w:tc>
          <w:tcPr>
            <w:tcW w:w="2263" w:type="dxa"/>
          </w:tcPr>
          <w:p w14:paraId="52E2A93B" w14:textId="77777777" w:rsidR="002607EE" w:rsidRDefault="0040448E">
            <w:pPr>
              <w:spacing w:after="0" w:line="240" w:lineRule="auto"/>
              <w:jc w:val="right"/>
              <w:rPr>
                <w:rFonts w:ascii="Arial" w:eastAsia="Arial" w:hAnsi="Arial" w:cs="Arial"/>
                <w:b/>
                <w:sz w:val="18"/>
                <w:szCs w:val="18"/>
              </w:rPr>
            </w:pPr>
            <w:r>
              <w:rPr>
                <w:rFonts w:ascii="Arial" w:eastAsia="Arial" w:hAnsi="Arial" w:cs="Arial"/>
                <w:b/>
                <w:sz w:val="18"/>
                <w:szCs w:val="18"/>
              </w:rPr>
              <w:t>Academic Rank:</w:t>
            </w:r>
          </w:p>
        </w:tc>
        <w:tc>
          <w:tcPr>
            <w:tcW w:w="6927" w:type="dxa"/>
          </w:tcPr>
          <w:p w14:paraId="52E2A93C"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r>
    </w:tbl>
    <w:p w14:paraId="52E2A93E" w14:textId="77777777" w:rsidR="002607EE" w:rsidRDefault="002607EE">
      <w:pPr>
        <w:rPr>
          <w:sz w:val="18"/>
          <w:szCs w:val="18"/>
        </w:rPr>
      </w:pPr>
    </w:p>
    <w:tbl>
      <w:tblPr>
        <w:tblStyle w:val="a1"/>
        <w:tblW w:w="9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9"/>
        <w:gridCol w:w="418"/>
        <w:gridCol w:w="310"/>
        <w:gridCol w:w="126"/>
        <w:gridCol w:w="2487"/>
      </w:tblGrid>
      <w:tr w:rsidR="002607EE" w14:paraId="52E2A959" w14:textId="77777777">
        <w:tc>
          <w:tcPr>
            <w:tcW w:w="6577" w:type="dxa"/>
            <w:gridSpan w:val="3"/>
          </w:tcPr>
          <w:p w14:paraId="52E2A93F"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(2) Category (please check)</w:t>
            </w:r>
          </w:p>
          <w:p w14:paraId="52E2A940"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p w14:paraId="52E2A941" w14:textId="77777777" w:rsidR="002607EE" w:rsidRDefault="0040448E">
            <w:pPr>
              <w:pBdr>
                <w:top w:val="nil"/>
                <w:left w:val="nil"/>
                <w:bottom w:val="nil"/>
                <w:right w:val="nil"/>
                <w:between w:val="nil"/>
              </w:pBdr>
              <w:tabs>
                <w:tab w:val="left" w:pos="90"/>
              </w:tabs>
              <w:spacing w:after="0" w:line="240" w:lineRule="auto"/>
              <w:ind w:left="314" w:hanging="314"/>
              <w:rPr>
                <w:rFonts w:ascii="Arial" w:eastAsia="Arial" w:hAnsi="Arial" w:cs="Arial"/>
                <w:color w:val="000000"/>
                <w:sz w:val="18"/>
                <w:szCs w:val="18"/>
              </w:rPr>
            </w:pPr>
            <w:proofErr w:type="gramStart"/>
            <w:r>
              <w:rPr>
                <w:rFonts w:ascii="MS Gothic" w:eastAsia="MS Gothic" w:hAnsi="MS Gothic" w:cs="MS Gothic"/>
                <w:color w:val="000000"/>
                <w:sz w:val="18"/>
                <w:szCs w:val="18"/>
              </w:rPr>
              <w:t>☒</w:t>
            </w:r>
            <w:r>
              <w:rPr>
                <w:rFonts w:ascii="Arial" w:eastAsia="Arial" w:hAnsi="Arial" w:cs="Arial"/>
                <w:color w:val="000000"/>
                <w:sz w:val="18"/>
                <w:szCs w:val="18"/>
              </w:rPr>
              <w:t xml:space="preserve">  Social</w:t>
            </w:r>
            <w:proofErr w:type="gramEnd"/>
            <w:r>
              <w:rPr>
                <w:rFonts w:ascii="Arial" w:eastAsia="Arial" w:hAnsi="Arial" w:cs="Arial"/>
                <w:color w:val="000000"/>
                <w:sz w:val="18"/>
                <w:szCs w:val="18"/>
              </w:rPr>
              <w:t xml:space="preserve"> Science/Education /Humanities &amp; other related fields</w:t>
            </w:r>
          </w:p>
          <w:p w14:paraId="52E2A942" w14:textId="77777777" w:rsidR="002607EE" w:rsidRDefault="0040448E">
            <w:pPr>
              <w:pBdr>
                <w:top w:val="nil"/>
                <w:left w:val="nil"/>
                <w:bottom w:val="nil"/>
                <w:right w:val="nil"/>
                <w:between w:val="nil"/>
              </w:pBdr>
              <w:tabs>
                <w:tab w:val="left" w:pos="90"/>
              </w:tabs>
              <w:spacing w:after="0" w:line="240" w:lineRule="auto"/>
              <w:ind w:left="314" w:hanging="314"/>
              <w:rPr>
                <w:rFonts w:ascii="Arial" w:eastAsia="Arial" w:hAnsi="Arial" w:cs="Arial"/>
                <w:color w:val="000000"/>
                <w:sz w:val="18"/>
                <w:szCs w:val="18"/>
              </w:rPr>
            </w:pPr>
            <w:proofErr w:type="gramStart"/>
            <w:r>
              <w:rPr>
                <w:rFonts w:ascii="MS Gothic" w:eastAsia="MS Gothic" w:hAnsi="MS Gothic" w:cs="MS Gothic"/>
                <w:color w:val="000000"/>
                <w:sz w:val="18"/>
                <w:szCs w:val="18"/>
              </w:rPr>
              <w:t>☐</w:t>
            </w:r>
            <w:r>
              <w:rPr>
                <w:rFonts w:ascii="Arial" w:eastAsia="Arial" w:hAnsi="Arial" w:cs="Arial"/>
                <w:color w:val="000000"/>
                <w:sz w:val="18"/>
                <w:szCs w:val="18"/>
              </w:rPr>
              <w:t xml:space="preserve">  Natural</w:t>
            </w:r>
            <w:proofErr w:type="gramEnd"/>
            <w:r>
              <w:rPr>
                <w:rFonts w:ascii="Arial" w:eastAsia="Arial" w:hAnsi="Arial" w:cs="Arial"/>
                <w:color w:val="000000"/>
                <w:sz w:val="18"/>
                <w:szCs w:val="18"/>
              </w:rPr>
              <w:t>/</w:t>
            </w:r>
            <w:proofErr w:type="spellStart"/>
            <w:r>
              <w:rPr>
                <w:rFonts w:ascii="Arial" w:eastAsia="Arial" w:hAnsi="Arial" w:cs="Arial"/>
                <w:color w:val="000000"/>
                <w:sz w:val="18"/>
                <w:szCs w:val="18"/>
              </w:rPr>
              <w:t>BiologicalSciences</w:t>
            </w:r>
            <w:proofErr w:type="spellEnd"/>
          </w:p>
          <w:p w14:paraId="52E2A943" w14:textId="77777777" w:rsidR="002607EE" w:rsidRDefault="0040448E">
            <w:pPr>
              <w:pBdr>
                <w:top w:val="nil"/>
                <w:left w:val="nil"/>
                <w:bottom w:val="nil"/>
                <w:right w:val="nil"/>
                <w:between w:val="nil"/>
              </w:pBdr>
              <w:tabs>
                <w:tab w:val="left" w:pos="90"/>
              </w:tabs>
              <w:spacing w:after="0" w:line="240" w:lineRule="auto"/>
              <w:ind w:left="314" w:hanging="314"/>
              <w:rPr>
                <w:rFonts w:ascii="Arial" w:eastAsia="Arial" w:hAnsi="Arial" w:cs="Arial"/>
                <w:color w:val="000000"/>
                <w:sz w:val="18"/>
                <w:szCs w:val="18"/>
              </w:rPr>
            </w:pPr>
            <w:proofErr w:type="gramStart"/>
            <w:r>
              <w:rPr>
                <w:rFonts w:ascii="MS Gothic" w:eastAsia="MS Gothic" w:hAnsi="MS Gothic" w:cs="MS Gothic"/>
                <w:color w:val="000000"/>
                <w:sz w:val="18"/>
                <w:szCs w:val="18"/>
              </w:rPr>
              <w:t>☐</w:t>
            </w:r>
            <w:r>
              <w:rPr>
                <w:rFonts w:ascii="Arial" w:eastAsia="Arial" w:hAnsi="Arial" w:cs="Arial"/>
                <w:color w:val="000000"/>
                <w:sz w:val="18"/>
                <w:szCs w:val="18"/>
              </w:rPr>
              <w:t xml:space="preserve">  Food</w:t>
            </w:r>
            <w:proofErr w:type="gramEnd"/>
            <w:r>
              <w:rPr>
                <w:rFonts w:ascii="Arial" w:eastAsia="Arial" w:hAnsi="Arial" w:cs="Arial"/>
                <w:color w:val="000000"/>
                <w:sz w:val="18"/>
                <w:szCs w:val="18"/>
              </w:rPr>
              <w:t xml:space="preserve"> Research/ </w:t>
            </w:r>
          </w:p>
          <w:p w14:paraId="52E2A944" w14:textId="77777777" w:rsidR="002607EE" w:rsidRDefault="0040448E">
            <w:pPr>
              <w:pBdr>
                <w:top w:val="nil"/>
                <w:left w:val="nil"/>
                <w:bottom w:val="nil"/>
                <w:right w:val="nil"/>
                <w:between w:val="nil"/>
              </w:pBdr>
              <w:tabs>
                <w:tab w:val="left" w:pos="90"/>
              </w:tabs>
              <w:spacing w:after="0" w:line="240" w:lineRule="auto"/>
              <w:ind w:left="314" w:hanging="314"/>
              <w:rPr>
                <w:rFonts w:ascii="Arial" w:eastAsia="Arial" w:hAnsi="Arial" w:cs="Arial"/>
                <w:b/>
                <w:color w:val="000000"/>
                <w:sz w:val="18"/>
                <w:szCs w:val="18"/>
              </w:rPr>
            </w:pPr>
            <w:proofErr w:type="gramStart"/>
            <w:r>
              <w:rPr>
                <w:rFonts w:ascii="MS Gothic" w:eastAsia="MS Gothic" w:hAnsi="MS Gothic" w:cs="MS Gothic"/>
                <w:color w:val="000000"/>
                <w:sz w:val="18"/>
                <w:szCs w:val="18"/>
              </w:rPr>
              <w:t>☐</w:t>
            </w:r>
            <w:r>
              <w:rPr>
                <w:rFonts w:ascii="Arial" w:eastAsia="Arial" w:hAnsi="Arial" w:cs="Arial"/>
                <w:color w:val="000000"/>
                <w:sz w:val="18"/>
                <w:szCs w:val="18"/>
              </w:rPr>
              <w:t xml:space="preserve"> </w:t>
            </w:r>
            <w:r w:rsidR="00CD2E6E">
              <w:rPr>
                <w:rFonts w:ascii="Arial" w:eastAsia="Arial" w:hAnsi="Arial" w:cs="Arial"/>
                <w:color w:val="000000"/>
                <w:sz w:val="18"/>
                <w:szCs w:val="18"/>
              </w:rPr>
              <w:t xml:space="preserve"> </w:t>
            </w:r>
            <w:r>
              <w:rPr>
                <w:rFonts w:ascii="Arial" w:eastAsia="Arial" w:hAnsi="Arial" w:cs="Arial"/>
                <w:color w:val="000000"/>
                <w:sz w:val="18"/>
                <w:szCs w:val="18"/>
              </w:rPr>
              <w:t>Developmental</w:t>
            </w:r>
            <w:proofErr w:type="gramEnd"/>
            <w:r>
              <w:rPr>
                <w:rFonts w:ascii="Arial" w:eastAsia="Arial" w:hAnsi="Arial" w:cs="Arial"/>
                <w:color w:val="000000"/>
                <w:sz w:val="18"/>
                <w:szCs w:val="18"/>
              </w:rPr>
              <w:t>/ Computer/Engineering/ Architecture</w:t>
            </w:r>
          </w:p>
          <w:p w14:paraId="52E2A945"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roofErr w:type="gramStart"/>
            <w:r>
              <w:rPr>
                <w:rFonts w:ascii="MS Gothic" w:eastAsia="MS Gothic" w:hAnsi="MS Gothic" w:cs="MS Gothic"/>
                <w:color w:val="000000"/>
                <w:sz w:val="18"/>
                <w:szCs w:val="18"/>
              </w:rPr>
              <w:t>☐</w:t>
            </w:r>
            <w:r>
              <w:rPr>
                <w:rFonts w:ascii="Arial" w:eastAsia="Arial" w:hAnsi="Arial" w:cs="Arial"/>
                <w:color w:val="000000"/>
                <w:sz w:val="18"/>
                <w:szCs w:val="18"/>
              </w:rPr>
              <w:t xml:space="preserve">  Extension</w:t>
            </w:r>
            <w:proofErr w:type="gramEnd"/>
          </w:p>
          <w:p w14:paraId="52E2A946"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roofErr w:type="gramStart"/>
            <w:r>
              <w:rPr>
                <w:rFonts w:ascii="MS Gothic" w:eastAsia="MS Gothic" w:hAnsi="MS Gothic" w:cs="MS Gothic"/>
                <w:color w:val="000000"/>
                <w:sz w:val="18"/>
                <w:szCs w:val="18"/>
              </w:rPr>
              <w:t>☐</w:t>
            </w:r>
            <w:r>
              <w:rPr>
                <w:rFonts w:ascii="Arial" w:eastAsia="Arial" w:hAnsi="Arial" w:cs="Arial"/>
                <w:color w:val="000000"/>
                <w:sz w:val="18"/>
                <w:szCs w:val="18"/>
              </w:rPr>
              <w:t xml:space="preserve">  Poster</w:t>
            </w:r>
            <w:proofErr w:type="gramEnd"/>
            <w:r>
              <w:rPr>
                <w:rFonts w:ascii="Arial" w:eastAsia="Arial" w:hAnsi="Arial" w:cs="Arial"/>
                <w:color w:val="000000"/>
                <w:sz w:val="18"/>
                <w:szCs w:val="18"/>
              </w:rPr>
              <w:t xml:space="preserve"> </w:t>
            </w:r>
          </w:p>
          <w:p w14:paraId="52E2A947"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c>
          <w:tcPr>
            <w:tcW w:w="2613" w:type="dxa"/>
            <w:gridSpan w:val="2"/>
          </w:tcPr>
          <w:p w14:paraId="52E2A948"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w:t>
            </w:r>
            <w:proofErr w:type="gramStart"/>
            <w:r>
              <w:rPr>
                <w:rFonts w:ascii="Arial" w:eastAsia="Arial" w:hAnsi="Arial" w:cs="Arial"/>
                <w:b/>
                <w:color w:val="000000"/>
                <w:sz w:val="18"/>
                <w:szCs w:val="18"/>
              </w:rPr>
              <w:t>3)Research</w:t>
            </w:r>
            <w:proofErr w:type="gramEnd"/>
            <w:r>
              <w:rPr>
                <w:rFonts w:ascii="Arial" w:eastAsia="Arial" w:hAnsi="Arial" w:cs="Arial"/>
                <w:b/>
                <w:color w:val="000000"/>
                <w:sz w:val="18"/>
                <w:szCs w:val="18"/>
              </w:rPr>
              <w:t xml:space="preserve"> Center </w:t>
            </w:r>
          </w:p>
          <w:p w14:paraId="52E2A949"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r>
              <w:rPr>
                <w:rFonts w:ascii="Arial" w:eastAsia="Arial" w:hAnsi="Arial" w:cs="Arial"/>
                <w:color w:val="000000"/>
                <w:sz w:val="18"/>
                <w:szCs w:val="18"/>
              </w:rPr>
              <w:t>[Check the concerned center]</w:t>
            </w:r>
          </w:p>
          <w:p w14:paraId="52E2A94A"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p w14:paraId="52E2A94B" w14:textId="77777777" w:rsidR="002607EE" w:rsidRDefault="0040448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r>
              <w:rPr>
                <w:rFonts w:ascii="MS Gothic" w:eastAsia="MS Gothic" w:hAnsi="MS Gothic" w:cs="MS Gothic"/>
                <w:color w:val="000000"/>
                <w:sz w:val="18"/>
                <w:szCs w:val="18"/>
              </w:rPr>
              <w:t>☒</w:t>
            </w:r>
            <w:r>
              <w:rPr>
                <w:rFonts w:ascii="Arial" w:eastAsia="Arial" w:hAnsi="Arial" w:cs="Arial"/>
                <w:color w:val="000000"/>
                <w:sz w:val="18"/>
                <w:szCs w:val="18"/>
              </w:rPr>
              <w:t xml:space="preserve"> SSITRDC </w:t>
            </w:r>
          </w:p>
          <w:p w14:paraId="52E2A94C" w14:textId="77777777" w:rsidR="002607EE" w:rsidRDefault="0040448E">
            <w:pPr>
              <w:pBdr>
                <w:top w:val="nil"/>
                <w:left w:val="nil"/>
                <w:bottom w:val="nil"/>
                <w:right w:val="nil"/>
                <w:between w:val="nil"/>
              </w:pBdr>
              <w:tabs>
                <w:tab w:val="left" w:pos="90"/>
              </w:tabs>
              <w:spacing w:after="0" w:line="240" w:lineRule="auto"/>
              <w:ind w:left="90"/>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Social Science and Industrial Technology Research Development Center</w:t>
            </w:r>
          </w:p>
          <w:p w14:paraId="52E2A94D" w14:textId="77777777" w:rsidR="002607EE" w:rsidRDefault="002607E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p>
          <w:p w14:paraId="52E2A94E" w14:textId="77777777" w:rsidR="002607EE" w:rsidRDefault="0040448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r>
              <w:rPr>
                <w:rFonts w:ascii="MS Gothic" w:eastAsia="MS Gothic" w:hAnsi="MS Gothic" w:cs="MS Gothic"/>
                <w:color w:val="000000"/>
                <w:sz w:val="18"/>
                <w:szCs w:val="18"/>
              </w:rPr>
              <w:t>☐</w:t>
            </w:r>
            <w:r>
              <w:rPr>
                <w:rFonts w:ascii="Arial" w:eastAsia="Arial" w:hAnsi="Arial" w:cs="Arial"/>
                <w:color w:val="000000"/>
                <w:sz w:val="18"/>
                <w:szCs w:val="18"/>
              </w:rPr>
              <w:t>LRDC</w:t>
            </w:r>
          </w:p>
          <w:p w14:paraId="52E2A94F" w14:textId="77777777" w:rsidR="002607EE" w:rsidRDefault="0040448E">
            <w:pPr>
              <w:pBdr>
                <w:top w:val="nil"/>
                <w:left w:val="nil"/>
                <w:bottom w:val="nil"/>
                <w:right w:val="nil"/>
                <w:between w:val="nil"/>
              </w:pBdr>
              <w:tabs>
                <w:tab w:val="left" w:pos="90"/>
              </w:tabs>
              <w:spacing w:after="0" w:line="240" w:lineRule="auto"/>
              <w:ind w:left="90"/>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Livestock Research Development Center</w:t>
            </w:r>
          </w:p>
          <w:p w14:paraId="52E2A950" w14:textId="77777777" w:rsidR="002607EE" w:rsidRDefault="002607E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p>
          <w:p w14:paraId="52E2A951" w14:textId="77777777" w:rsidR="002607EE" w:rsidRDefault="0040448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r>
              <w:rPr>
                <w:rFonts w:ascii="MS Gothic" w:eastAsia="MS Gothic" w:hAnsi="MS Gothic" w:cs="MS Gothic"/>
                <w:color w:val="000000"/>
                <w:sz w:val="18"/>
                <w:szCs w:val="18"/>
              </w:rPr>
              <w:t>☐</w:t>
            </w:r>
            <w:r>
              <w:rPr>
                <w:rFonts w:ascii="Arial" w:eastAsia="Arial" w:hAnsi="Arial" w:cs="Arial"/>
                <w:color w:val="000000"/>
                <w:sz w:val="18"/>
                <w:szCs w:val="18"/>
              </w:rPr>
              <w:t>FFRDC</w:t>
            </w:r>
          </w:p>
          <w:p w14:paraId="52E2A952" w14:textId="77777777" w:rsidR="002607EE" w:rsidRDefault="0040448E">
            <w:pPr>
              <w:pBdr>
                <w:top w:val="nil"/>
                <w:left w:val="nil"/>
                <w:bottom w:val="nil"/>
                <w:right w:val="nil"/>
                <w:between w:val="nil"/>
              </w:pBdr>
              <w:tabs>
                <w:tab w:val="left" w:pos="90"/>
              </w:tabs>
              <w:spacing w:after="0" w:line="240" w:lineRule="auto"/>
              <w:ind w:left="90"/>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Fisheries and Food Research Development Center</w:t>
            </w:r>
          </w:p>
          <w:p w14:paraId="52E2A953" w14:textId="77777777" w:rsidR="002607EE" w:rsidRDefault="002607E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p>
          <w:p w14:paraId="52E2A954" w14:textId="77777777" w:rsidR="002607EE" w:rsidRDefault="0040448E">
            <w:pPr>
              <w:pBdr>
                <w:top w:val="nil"/>
                <w:left w:val="nil"/>
                <w:bottom w:val="nil"/>
                <w:right w:val="nil"/>
                <w:between w:val="nil"/>
              </w:pBdr>
              <w:tabs>
                <w:tab w:val="left" w:pos="90"/>
              </w:tabs>
              <w:spacing w:after="0" w:line="240" w:lineRule="auto"/>
              <w:ind w:left="90"/>
              <w:rPr>
                <w:rFonts w:ascii="Arial" w:eastAsia="Arial" w:hAnsi="Arial" w:cs="Arial"/>
                <w:color w:val="000000"/>
                <w:sz w:val="18"/>
                <w:szCs w:val="18"/>
              </w:rPr>
            </w:pPr>
            <w:r>
              <w:rPr>
                <w:rFonts w:ascii="MS Gothic" w:eastAsia="MS Gothic" w:hAnsi="MS Gothic" w:cs="MS Gothic"/>
                <w:color w:val="000000"/>
                <w:sz w:val="18"/>
                <w:szCs w:val="18"/>
              </w:rPr>
              <w:t>☐</w:t>
            </w:r>
            <w:r>
              <w:rPr>
                <w:rFonts w:ascii="Arial" w:eastAsia="Arial" w:hAnsi="Arial" w:cs="Arial"/>
                <w:color w:val="000000"/>
                <w:sz w:val="18"/>
                <w:szCs w:val="18"/>
              </w:rPr>
              <w:t>CSRDC</w:t>
            </w:r>
          </w:p>
          <w:p w14:paraId="52E2A955" w14:textId="77777777" w:rsidR="002607EE" w:rsidRDefault="0040448E">
            <w:pPr>
              <w:pBdr>
                <w:top w:val="nil"/>
                <w:left w:val="nil"/>
                <w:bottom w:val="nil"/>
                <w:right w:val="nil"/>
                <w:between w:val="nil"/>
              </w:pBdr>
              <w:tabs>
                <w:tab w:val="left" w:pos="90"/>
              </w:tabs>
              <w:spacing w:after="0" w:line="240" w:lineRule="auto"/>
              <w:ind w:left="90"/>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Crop Science Research Development Center</w:t>
            </w:r>
          </w:p>
          <w:p w14:paraId="52E2A958"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tc>
      </w:tr>
      <w:tr w:rsidR="002607EE" w14:paraId="52E2A95B" w14:textId="77777777">
        <w:tc>
          <w:tcPr>
            <w:tcW w:w="9190" w:type="dxa"/>
            <w:gridSpan w:val="5"/>
          </w:tcPr>
          <w:p w14:paraId="52E2A95A"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(4) Site of implementation</w:t>
            </w:r>
          </w:p>
        </w:tc>
      </w:tr>
      <w:tr w:rsidR="002607EE" w14:paraId="52E2A95E" w14:textId="77777777">
        <w:tc>
          <w:tcPr>
            <w:tcW w:w="6267" w:type="dxa"/>
            <w:gridSpan w:val="2"/>
          </w:tcPr>
          <w:p w14:paraId="52E2A95C" w14:textId="77777777" w:rsidR="002607EE" w:rsidRDefault="0040448E">
            <w:pPr>
              <w:spacing w:after="0" w:line="240" w:lineRule="auto"/>
              <w:jc w:val="right"/>
              <w:rPr>
                <w:rFonts w:ascii="Arial" w:eastAsia="Arial" w:hAnsi="Arial" w:cs="Arial"/>
                <w:sz w:val="18"/>
                <w:szCs w:val="18"/>
              </w:rPr>
            </w:pPr>
            <w:r>
              <w:rPr>
                <w:rFonts w:ascii="Arial" w:eastAsia="Arial" w:hAnsi="Arial" w:cs="Arial"/>
                <w:sz w:val="18"/>
                <w:szCs w:val="18"/>
              </w:rPr>
              <w:t>Municipality/City:</w:t>
            </w:r>
          </w:p>
        </w:tc>
        <w:tc>
          <w:tcPr>
            <w:tcW w:w="2923" w:type="dxa"/>
            <w:gridSpan w:val="3"/>
          </w:tcPr>
          <w:p w14:paraId="52E2A95D"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roofErr w:type="spellStart"/>
            <w:r>
              <w:rPr>
                <w:rFonts w:ascii="Arial" w:eastAsia="Arial" w:hAnsi="Arial" w:cs="Arial"/>
                <w:b/>
                <w:color w:val="000000"/>
                <w:sz w:val="18"/>
                <w:szCs w:val="18"/>
              </w:rPr>
              <w:t>Tapaz</w:t>
            </w:r>
            <w:proofErr w:type="spellEnd"/>
          </w:p>
        </w:tc>
      </w:tr>
      <w:tr w:rsidR="002607EE" w14:paraId="52E2A961" w14:textId="77777777">
        <w:tc>
          <w:tcPr>
            <w:tcW w:w="6267" w:type="dxa"/>
            <w:gridSpan w:val="2"/>
          </w:tcPr>
          <w:p w14:paraId="52E2A95F" w14:textId="77777777" w:rsidR="002607EE" w:rsidRDefault="0040448E">
            <w:pPr>
              <w:spacing w:after="0" w:line="240" w:lineRule="auto"/>
              <w:jc w:val="right"/>
              <w:rPr>
                <w:rFonts w:ascii="Arial" w:eastAsia="Arial" w:hAnsi="Arial" w:cs="Arial"/>
                <w:sz w:val="18"/>
                <w:szCs w:val="18"/>
              </w:rPr>
            </w:pPr>
            <w:r>
              <w:rPr>
                <w:rFonts w:ascii="Arial" w:eastAsia="Arial" w:hAnsi="Arial" w:cs="Arial"/>
                <w:sz w:val="18"/>
                <w:szCs w:val="18"/>
              </w:rPr>
              <w:t>Province:</w:t>
            </w:r>
          </w:p>
        </w:tc>
        <w:tc>
          <w:tcPr>
            <w:tcW w:w="2923" w:type="dxa"/>
            <w:gridSpan w:val="3"/>
          </w:tcPr>
          <w:p w14:paraId="52E2A960"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Capiz</w:t>
            </w:r>
          </w:p>
        </w:tc>
      </w:tr>
      <w:tr w:rsidR="002607EE" w14:paraId="52E2A964" w14:textId="77777777">
        <w:tc>
          <w:tcPr>
            <w:tcW w:w="6267" w:type="dxa"/>
            <w:gridSpan w:val="2"/>
          </w:tcPr>
          <w:p w14:paraId="52E2A962" w14:textId="77777777" w:rsidR="002607EE" w:rsidRDefault="0040448E">
            <w:pPr>
              <w:spacing w:after="0" w:line="240" w:lineRule="auto"/>
              <w:jc w:val="right"/>
              <w:rPr>
                <w:rFonts w:ascii="Arial" w:eastAsia="Arial" w:hAnsi="Arial" w:cs="Arial"/>
                <w:sz w:val="18"/>
                <w:szCs w:val="18"/>
              </w:rPr>
            </w:pPr>
            <w:r>
              <w:rPr>
                <w:rFonts w:ascii="Arial" w:eastAsia="Arial" w:hAnsi="Arial" w:cs="Arial"/>
                <w:sz w:val="18"/>
                <w:szCs w:val="18"/>
              </w:rPr>
              <w:t>Region:</w:t>
            </w:r>
          </w:p>
        </w:tc>
        <w:tc>
          <w:tcPr>
            <w:tcW w:w="2923" w:type="dxa"/>
            <w:gridSpan w:val="3"/>
          </w:tcPr>
          <w:p w14:paraId="52E2A963"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VI</w:t>
            </w:r>
          </w:p>
        </w:tc>
      </w:tr>
      <w:tr w:rsidR="002607EE" w14:paraId="52E2A970" w14:textId="77777777">
        <w:tc>
          <w:tcPr>
            <w:tcW w:w="5849" w:type="dxa"/>
          </w:tcPr>
          <w:p w14:paraId="52E2A965" w14:textId="77777777" w:rsidR="002607EE" w:rsidRDefault="0040448E">
            <w:pPr>
              <w:rPr>
                <w:rFonts w:ascii="Arial" w:eastAsia="Arial" w:hAnsi="Arial" w:cs="Arial"/>
                <w:b/>
                <w:sz w:val="18"/>
                <w:szCs w:val="18"/>
              </w:rPr>
            </w:pPr>
            <w:r>
              <w:rPr>
                <w:rFonts w:ascii="Arial" w:eastAsia="Arial" w:hAnsi="Arial" w:cs="Arial"/>
                <w:b/>
                <w:sz w:val="18"/>
                <w:szCs w:val="18"/>
              </w:rPr>
              <w:t xml:space="preserve">(5) Classification                                                             </w:t>
            </w:r>
          </w:p>
          <w:p w14:paraId="52E2A966" w14:textId="77777777" w:rsidR="002607EE" w:rsidRDefault="0040448E">
            <w:pPr>
              <w:rPr>
                <w:rFonts w:ascii="Arial" w:eastAsia="Arial" w:hAnsi="Arial" w:cs="Arial"/>
                <w:b/>
                <w:sz w:val="18"/>
                <w:szCs w:val="18"/>
              </w:rPr>
            </w:pPr>
            <w:r>
              <w:rPr>
                <w:rFonts w:ascii="Arial" w:eastAsia="Arial" w:hAnsi="Arial" w:cs="Arial"/>
                <w:b/>
                <w:sz w:val="18"/>
                <w:szCs w:val="18"/>
              </w:rPr>
              <w:t xml:space="preserve"> Research:         Development:                                     </w:t>
            </w:r>
          </w:p>
          <w:p w14:paraId="52E2A967" w14:textId="77777777" w:rsidR="002607EE" w:rsidRDefault="0040448E">
            <w:pPr>
              <w:pBdr>
                <w:top w:val="nil"/>
                <w:left w:val="nil"/>
                <w:bottom w:val="nil"/>
                <w:right w:val="nil"/>
                <w:between w:val="nil"/>
              </w:pBdr>
              <w:spacing w:after="0" w:line="240" w:lineRule="auto"/>
              <w:rPr>
                <w:rFonts w:ascii="Arial" w:eastAsia="Arial" w:hAnsi="Arial" w:cs="Arial"/>
                <w:color w:val="000000"/>
                <w:sz w:val="18"/>
                <w:szCs w:val="18"/>
              </w:rPr>
            </w:pPr>
            <w:r>
              <w:rPr>
                <w:rFonts w:ascii="MS Gothic" w:eastAsia="MS Gothic" w:hAnsi="MS Gothic" w:cs="MS Gothic"/>
                <w:color w:val="000000"/>
                <w:sz w:val="18"/>
                <w:szCs w:val="18"/>
              </w:rPr>
              <w:t>☒</w:t>
            </w:r>
            <w:r>
              <w:rPr>
                <w:rFonts w:ascii="Arial" w:eastAsia="Arial" w:hAnsi="Arial" w:cs="Arial"/>
                <w:color w:val="000000"/>
                <w:sz w:val="18"/>
                <w:szCs w:val="18"/>
              </w:rPr>
              <w:t xml:space="preserve"> Basic             </w:t>
            </w:r>
            <w:r>
              <w:rPr>
                <w:rFonts w:ascii="MS Gothic" w:eastAsia="MS Gothic" w:hAnsi="MS Gothic" w:cs="MS Gothic"/>
                <w:color w:val="000000"/>
                <w:sz w:val="18"/>
                <w:szCs w:val="18"/>
              </w:rPr>
              <w:t>☐</w:t>
            </w:r>
            <w:r>
              <w:rPr>
                <w:rFonts w:ascii="Arial" w:eastAsia="Arial" w:hAnsi="Arial" w:cs="Arial"/>
                <w:color w:val="000000"/>
                <w:sz w:val="18"/>
                <w:szCs w:val="18"/>
              </w:rPr>
              <w:t xml:space="preserve"> Pilot Testing</w:t>
            </w:r>
          </w:p>
          <w:p w14:paraId="52E2A968" w14:textId="77777777" w:rsidR="002607EE" w:rsidRDefault="002607EE">
            <w:pPr>
              <w:pBdr>
                <w:top w:val="nil"/>
                <w:left w:val="nil"/>
                <w:bottom w:val="nil"/>
                <w:right w:val="nil"/>
                <w:between w:val="nil"/>
              </w:pBdr>
              <w:spacing w:after="0" w:line="240" w:lineRule="auto"/>
              <w:rPr>
                <w:rFonts w:ascii="Arial" w:eastAsia="Arial" w:hAnsi="Arial" w:cs="Arial"/>
                <w:color w:val="000000"/>
                <w:sz w:val="18"/>
                <w:szCs w:val="18"/>
              </w:rPr>
            </w:pPr>
          </w:p>
          <w:p w14:paraId="52E2A969" w14:textId="77777777" w:rsidR="002607EE" w:rsidRDefault="0040448E">
            <w:pPr>
              <w:pBdr>
                <w:top w:val="nil"/>
                <w:left w:val="nil"/>
                <w:bottom w:val="nil"/>
                <w:right w:val="nil"/>
                <w:between w:val="nil"/>
              </w:pBdr>
              <w:spacing w:after="0" w:line="240" w:lineRule="auto"/>
              <w:rPr>
                <w:rFonts w:cs="Calibri"/>
                <w:color w:val="000000"/>
                <w:sz w:val="18"/>
                <w:szCs w:val="18"/>
              </w:rPr>
            </w:pPr>
            <w:r>
              <w:rPr>
                <w:rFonts w:ascii="MS Gothic" w:eastAsia="MS Gothic" w:hAnsi="MS Gothic" w:cs="MS Gothic"/>
                <w:color w:val="000000"/>
                <w:sz w:val="18"/>
                <w:szCs w:val="18"/>
              </w:rPr>
              <w:t>☐</w:t>
            </w:r>
            <w:r>
              <w:rPr>
                <w:rFonts w:ascii="Arial" w:eastAsia="Arial" w:hAnsi="Arial" w:cs="Arial"/>
                <w:color w:val="000000"/>
                <w:sz w:val="18"/>
                <w:szCs w:val="18"/>
              </w:rPr>
              <w:t xml:space="preserve"> Applied        </w:t>
            </w:r>
            <w:r>
              <w:rPr>
                <w:rFonts w:ascii="MS Gothic" w:eastAsia="MS Gothic" w:hAnsi="MS Gothic" w:cs="MS Gothic"/>
                <w:color w:val="000000"/>
                <w:sz w:val="18"/>
                <w:szCs w:val="18"/>
              </w:rPr>
              <w:t>☐</w:t>
            </w:r>
            <w:r>
              <w:rPr>
                <w:rFonts w:ascii="Arial" w:eastAsia="Arial" w:hAnsi="Arial" w:cs="Arial"/>
                <w:color w:val="000000"/>
                <w:sz w:val="18"/>
                <w:szCs w:val="18"/>
              </w:rPr>
              <w:t xml:space="preserve"> Tech. Promotion/Commercialization                                                                                    </w:t>
            </w:r>
          </w:p>
        </w:tc>
        <w:tc>
          <w:tcPr>
            <w:tcW w:w="3341" w:type="dxa"/>
            <w:gridSpan w:val="4"/>
          </w:tcPr>
          <w:p w14:paraId="52E2A96A"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(6) Mode of Implementation</w:t>
            </w:r>
          </w:p>
          <w:p w14:paraId="52E2A96B"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p w14:paraId="52E2A96C"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r>
              <w:rPr>
                <w:rFonts w:ascii="MS Gothic" w:eastAsia="MS Gothic" w:hAnsi="MS Gothic" w:cs="MS Gothic"/>
                <w:b/>
                <w:color w:val="000000"/>
                <w:sz w:val="18"/>
                <w:szCs w:val="18"/>
              </w:rPr>
              <w:t>☒</w:t>
            </w:r>
            <w:r>
              <w:rPr>
                <w:rFonts w:ascii="Arial" w:eastAsia="Arial" w:hAnsi="Arial" w:cs="Arial"/>
                <w:color w:val="000000"/>
                <w:sz w:val="18"/>
                <w:szCs w:val="18"/>
              </w:rPr>
              <w:t>Single Authorship/Proponent</w:t>
            </w:r>
          </w:p>
          <w:p w14:paraId="52E2A96D"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r>
              <w:rPr>
                <w:rFonts w:ascii="MS Gothic" w:eastAsia="MS Gothic" w:hAnsi="MS Gothic" w:cs="MS Gothic"/>
                <w:b/>
                <w:color w:val="000000"/>
                <w:sz w:val="18"/>
                <w:szCs w:val="18"/>
              </w:rPr>
              <w:t>☐</w:t>
            </w:r>
            <w:r>
              <w:rPr>
                <w:rFonts w:ascii="Arial" w:eastAsia="Arial" w:hAnsi="Arial" w:cs="Arial"/>
                <w:color w:val="000000"/>
                <w:sz w:val="18"/>
                <w:szCs w:val="18"/>
              </w:rPr>
              <w:t>Collaborative Research (within campus)</w:t>
            </w:r>
          </w:p>
          <w:p w14:paraId="52E2A96E"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r>
              <w:rPr>
                <w:rFonts w:ascii="MS Gothic" w:eastAsia="MS Gothic" w:hAnsi="MS Gothic" w:cs="MS Gothic"/>
                <w:b/>
                <w:color w:val="000000"/>
                <w:sz w:val="18"/>
                <w:szCs w:val="18"/>
              </w:rPr>
              <w:t>☐</w:t>
            </w:r>
            <w:r>
              <w:rPr>
                <w:rFonts w:ascii="Arial" w:eastAsia="Arial" w:hAnsi="Arial" w:cs="Arial"/>
                <w:color w:val="000000"/>
                <w:sz w:val="18"/>
                <w:szCs w:val="18"/>
              </w:rPr>
              <w:t>Collaborative Research (intercampus)</w:t>
            </w:r>
          </w:p>
          <w:p w14:paraId="52E2A96F"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roofErr w:type="gramStart"/>
            <w:r>
              <w:rPr>
                <w:rFonts w:ascii="MS Gothic" w:eastAsia="MS Gothic" w:hAnsi="MS Gothic" w:cs="MS Gothic"/>
                <w:b/>
                <w:color w:val="000000"/>
                <w:sz w:val="18"/>
                <w:szCs w:val="18"/>
              </w:rPr>
              <w:t>☐</w:t>
            </w:r>
            <w:r>
              <w:rPr>
                <w:rFonts w:ascii="Arial" w:eastAsia="Arial" w:hAnsi="Arial" w:cs="Arial"/>
                <w:color w:val="000000"/>
                <w:sz w:val="18"/>
                <w:szCs w:val="18"/>
              </w:rPr>
              <w:t xml:space="preserve">  Collaborative</w:t>
            </w:r>
            <w:proofErr w:type="gramEnd"/>
            <w:r>
              <w:rPr>
                <w:rFonts w:ascii="Arial" w:eastAsia="Arial" w:hAnsi="Arial" w:cs="Arial"/>
                <w:color w:val="000000"/>
                <w:sz w:val="18"/>
                <w:szCs w:val="18"/>
              </w:rPr>
              <w:t xml:space="preserve"> Research (external agency)</w:t>
            </w:r>
          </w:p>
        </w:tc>
      </w:tr>
      <w:tr w:rsidR="002607EE" w14:paraId="52E2A978" w14:textId="77777777">
        <w:trPr>
          <w:cantSplit/>
          <w:trHeight w:val="683"/>
        </w:trPr>
        <w:tc>
          <w:tcPr>
            <w:tcW w:w="6703" w:type="dxa"/>
            <w:gridSpan w:val="4"/>
            <w:tcBorders>
              <w:bottom w:val="single" w:sz="4" w:space="0" w:color="000000"/>
            </w:tcBorders>
          </w:tcPr>
          <w:p w14:paraId="52E2A971"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(7) Sector/Commodity</w:t>
            </w:r>
          </w:p>
          <w:p w14:paraId="52E2A972"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p w14:paraId="52E2A973"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c>
          <w:tcPr>
            <w:tcW w:w="2487" w:type="dxa"/>
          </w:tcPr>
          <w:p w14:paraId="52E2A974"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t>(8) Discipline/Field of Specialization</w:t>
            </w:r>
          </w:p>
          <w:p w14:paraId="52E2A975"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p w14:paraId="52E2A976"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p w14:paraId="52E2A977"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tc>
      </w:tr>
      <w:tr w:rsidR="002607EE" w14:paraId="52E2A983" w14:textId="77777777">
        <w:trPr>
          <w:cantSplit/>
          <w:trHeight w:val="682"/>
        </w:trPr>
        <w:tc>
          <w:tcPr>
            <w:tcW w:w="9190" w:type="dxa"/>
            <w:gridSpan w:val="5"/>
            <w:tcBorders>
              <w:bottom w:val="single" w:sz="4" w:space="0" w:color="000000"/>
            </w:tcBorders>
          </w:tcPr>
          <w:p w14:paraId="52E2A979" w14:textId="77777777" w:rsidR="002607EE" w:rsidRDefault="0040448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r>
              <w:rPr>
                <w:rFonts w:ascii="Arial" w:eastAsia="Arial" w:hAnsi="Arial" w:cs="Arial"/>
                <w:b/>
                <w:color w:val="000000"/>
                <w:sz w:val="18"/>
                <w:szCs w:val="18"/>
              </w:rPr>
              <w:lastRenderedPageBreak/>
              <w:t xml:space="preserve">(9A) Abstract </w:t>
            </w:r>
            <w:r>
              <w:rPr>
                <w:rFonts w:ascii="Arial" w:eastAsia="Arial" w:hAnsi="Arial" w:cs="Arial"/>
                <w:color w:val="000000"/>
                <w:sz w:val="18"/>
                <w:szCs w:val="18"/>
              </w:rPr>
              <w:t>(This has a maximum of 250 words. It contains 1-2 sentences of rationale, followed by objectives, brief methodology, major findings, and implications of impact of the study.)</w:t>
            </w:r>
          </w:p>
          <w:p w14:paraId="52E2A97A" w14:textId="77777777" w:rsidR="002607EE" w:rsidRDefault="002607EE">
            <w:pPr>
              <w:pBdr>
                <w:top w:val="nil"/>
                <w:left w:val="nil"/>
                <w:bottom w:val="nil"/>
                <w:right w:val="nil"/>
                <w:between w:val="nil"/>
              </w:pBdr>
              <w:tabs>
                <w:tab w:val="left" w:pos="90"/>
              </w:tabs>
              <w:spacing w:after="0" w:line="240" w:lineRule="auto"/>
              <w:jc w:val="both"/>
              <w:rPr>
                <w:rFonts w:ascii="Arial" w:eastAsia="Arial" w:hAnsi="Arial" w:cs="Arial"/>
                <w:b/>
                <w:color w:val="000000"/>
                <w:sz w:val="18"/>
                <w:szCs w:val="18"/>
              </w:rPr>
            </w:pPr>
          </w:p>
          <w:p w14:paraId="52E2A97B" w14:textId="77777777" w:rsidR="002607EE" w:rsidRDefault="0040448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r>
              <w:rPr>
                <w:rFonts w:ascii="Arial" w:eastAsia="Arial" w:hAnsi="Arial" w:cs="Arial"/>
                <w:b/>
                <w:color w:val="000000"/>
                <w:sz w:val="18"/>
                <w:szCs w:val="18"/>
              </w:rPr>
              <w:t xml:space="preserve">(9B) Keywords </w:t>
            </w:r>
            <w:r>
              <w:rPr>
                <w:rFonts w:ascii="Arial" w:eastAsia="Arial" w:hAnsi="Arial" w:cs="Arial"/>
                <w:color w:val="000000"/>
                <w:sz w:val="18"/>
                <w:szCs w:val="18"/>
              </w:rPr>
              <w:t>(Write 3-6 words you used in the study, preferably not found in the title because words in the title are already given keywords. This would also include process, or methodology employed.)</w:t>
            </w:r>
          </w:p>
          <w:p w14:paraId="52E2A97C" w14:textId="77777777" w:rsidR="002607EE" w:rsidRDefault="002607E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p>
          <w:p w14:paraId="52E2A97D" w14:textId="77777777" w:rsidR="002607EE" w:rsidRDefault="002607E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p>
          <w:p w14:paraId="52E2A97E" w14:textId="77777777" w:rsidR="002607EE" w:rsidRPr="00D74380" w:rsidRDefault="0040448E">
            <w:pPr>
              <w:pBdr>
                <w:top w:val="nil"/>
                <w:left w:val="nil"/>
                <w:bottom w:val="nil"/>
                <w:right w:val="nil"/>
                <w:between w:val="nil"/>
              </w:pBdr>
              <w:tabs>
                <w:tab w:val="left" w:pos="90"/>
              </w:tabs>
              <w:spacing w:after="0" w:line="240" w:lineRule="auto"/>
              <w:jc w:val="center"/>
              <w:rPr>
                <w:rFonts w:ascii="Arial" w:eastAsia="Arial" w:hAnsi="Arial" w:cs="Arial"/>
                <w:b/>
                <w:color w:val="000000"/>
                <w:sz w:val="20"/>
                <w:szCs w:val="20"/>
              </w:rPr>
            </w:pPr>
            <w:r w:rsidRPr="00D74380">
              <w:rPr>
                <w:rFonts w:ascii="Arial" w:eastAsia="Arial" w:hAnsi="Arial" w:cs="Arial"/>
                <w:b/>
                <w:color w:val="000000"/>
                <w:sz w:val="20"/>
                <w:szCs w:val="20"/>
              </w:rPr>
              <w:t>Abstract</w:t>
            </w:r>
          </w:p>
          <w:p w14:paraId="45C9CA8D" w14:textId="77777777" w:rsidR="00D74380" w:rsidRPr="00D74380" w:rsidRDefault="00D74380" w:rsidP="00D74380">
            <w:pPr>
              <w:pBdr>
                <w:top w:val="nil"/>
                <w:left w:val="nil"/>
                <w:bottom w:val="nil"/>
                <w:right w:val="nil"/>
                <w:between w:val="nil"/>
              </w:pBdr>
              <w:spacing w:after="0" w:line="240" w:lineRule="auto"/>
              <w:ind w:left="-23" w:firstLine="743"/>
              <w:jc w:val="both"/>
              <w:rPr>
                <w:rFonts w:ascii="Arial" w:eastAsia="Arial" w:hAnsi="Arial" w:cs="Arial"/>
                <w:sz w:val="20"/>
                <w:szCs w:val="20"/>
                <w:u w:val="single"/>
              </w:rPr>
            </w:pPr>
            <w:r w:rsidRPr="00D74380">
              <w:rPr>
                <w:rFonts w:ascii="Arial" w:eastAsia="Arial" w:hAnsi="Arial" w:cs="Arial"/>
                <w:sz w:val="20"/>
                <w:szCs w:val="20"/>
              </w:rPr>
              <w:t xml:space="preserve">This study explored on </w:t>
            </w:r>
            <w:proofErr w:type="spellStart"/>
            <w:r w:rsidRPr="00D74380">
              <w:rPr>
                <w:rFonts w:ascii="Arial" w:hAnsi="Arial" w:cs="Arial"/>
                <w:sz w:val="20"/>
                <w:szCs w:val="20"/>
              </w:rPr>
              <w:t>Pagtagam</w:t>
            </w:r>
            <w:proofErr w:type="spellEnd"/>
            <w:r w:rsidRPr="00D74380">
              <w:rPr>
                <w:rFonts w:ascii="Arial" w:hAnsi="Arial" w:cs="Arial"/>
                <w:sz w:val="20"/>
                <w:szCs w:val="20"/>
              </w:rPr>
              <w:t xml:space="preserve">: A Narrative on the Traditional Knowledge and Practices on Disaster Risk Reduction of the Local Folks at </w:t>
            </w:r>
            <w:proofErr w:type="spellStart"/>
            <w:r w:rsidRPr="00D74380">
              <w:rPr>
                <w:rFonts w:ascii="Arial" w:hAnsi="Arial" w:cs="Arial"/>
                <w:sz w:val="20"/>
                <w:szCs w:val="20"/>
              </w:rPr>
              <w:t>Tapaz</w:t>
            </w:r>
            <w:proofErr w:type="spellEnd"/>
            <w:r w:rsidRPr="00D74380">
              <w:rPr>
                <w:rFonts w:ascii="Arial" w:hAnsi="Arial" w:cs="Arial"/>
                <w:sz w:val="20"/>
                <w:szCs w:val="20"/>
              </w:rPr>
              <w:t>, Capiz, Philippines</w:t>
            </w:r>
            <w:r w:rsidRPr="00D74380">
              <w:rPr>
                <w:rFonts w:ascii="Arial" w:eastAsia="Arial" w:hAnsi="Arial" w:cs="Arial"/>
                <w:sz w:val="20"/>
                <w:szCs w:val="20"/>
              </w:rPr>
              <w:t xml:space="preserve">. Using the qualitative research design, five (5) informants were purposively chosen. </w:t>
            </w:r>
            <w:r w:rsidRPr="00D74380">
              <w:rPr>
                <w:rFonts w:ascii="Arial" w:eastAsia="Arial" w:hAnsi="Arial" w:cs="Arial"/>
                <w:color w:val="000000"/>
                <w:sz w:val="20"/>
                <w:szCs w:val="20"/>
              </w:rPr>
              <w:t xml:space="preserve">Data was collected using fieldwork, observations, interviews with key informants, and analysis of documents and photographs. </w:t>
            </w:r>
            <w:r w:rsidRPr="00D74380">
              <w:rPr>
                <w:rFonts w:ascii="Arial" w:eastAsia="Arial" w:hAnsi="Arial" w:cs="Arial"/>
                <w:sz w:val="20"/>
                <w:szCs w:val="20"/>
              </w:rPr>
              <w:t xml:space="preserve">Verbatim data transcripts were analyzed using the approach by </w:t>
            </w:r>
            <w:r w:rsidRPr="00D74380">
              <w:rPr>
                <w:rFonts w:ascii="Arial" w:eastAsia="Arial" w:hAnsi="Arial" w:cs="Arial"/>
                <w:color w:val="000000"/>
                <w:sz w:val="20"/>
                <w:szCs w:val="20"/>
              </w:rPr>
              <w:t>Flick (2018)</w:t>
            </w:r>
            <w:r w:rsidRPr="00D74380">
              <w:rPr>
                <w:rFonts w:ascii="Arial" w:eastAsia="Arial" w:hAnsi="Arial" w:cs="Arial"/>
                <w:sz w:val="20"/>
                <w:szCs w:val="20"/>
              </w:rPr>
              <w:t>.</w:t>
            </w:r>
          </w:p>
          <w:p w14:paraId="696C53B2" w14:textId="77777777" w:rsidR="00D74380" w:rsidRPr="00D74380" w:rsidRDefault="00D74380" w:rsidP="00D74380">
            <w:pPr>
              <w:spacing w:after="0" w:line="259" w:lineRule="auto"/>
              <w:ind w:firstLine="720"/>
              <w:jc w:val="both"/>
              <w:rPr>
                <w:rFonts w:ascii="Arial" w:eastAsiaTheme="minorHAnsi" w:hAnsi="Arial" w:cs="Arial"/>
                <w:sz w:val="20"/>
                <w:szCs w:val="20"/>
              </w:rPr>
            </w:pPr>
            <w:r w:rsidRPr="00D74380">
              <w:rPr>
                <w:rFonts w:ascii="Arial" w:hAnsi="Arial" w:cs="Arial"/>
                <w:sz w:val="20"/>
                <w:szCs w:val="20"/>
              </w:rPr>
              <w:t xml:space="preserve">This study aimed to document and record the local folks’ traditional knowledge on disaster risk reduction in </w:t>
            </w:r>
            <w:proofErr w:type="spellStart"/>
            <w:r w:rsidRPr="00D74380">
              <w:rPr>
                <w:rFonts w:ascii="Arial" w:hAnsi="Arial" w:cs="Arial"/>
                <w:sz w:val="20"/>
                <w:szCs w:val="20"/>
              </w:rPr>
              <w:t>Tapaz</w:t>
            </w:r>
            <w:proofErr w:type="spellEnd"/>
            <w:r w:rsidRPr="00D74380">
              <w:rPr>
                <w:rFonts w:ascii="Arial" w:hAnsi="Arial" w:cs="Arial"/>
                <w:sz w:val="20"/>
                <w:szCs w:val="20"/>
              </w:rPr>
              <w:t xml:space="preserve">, Capiz, Philippines. This study also imparted the narratives of the local folks specifically living in disaster prone areas such as San Nicolas, Candelaria, Santa Petronila, Daan </w:t>
            </w:r>
            <w:proofErr w:type="spellStart"/>
            <w:r w:rsidRPr="00D74380">
              <w:rPr>
                <w:rFonts w:ascii="Arial" w:hAnsi="Arial" w:cs="Arial"/>
                <w:sz w:val="20"/>
                <w:szCs w:val="20"/>
              </w:rPr>
              <w:t>Banwa</w:t>
            </w:r>
            <w:proofErr w:type="spellEnd"/>
            <w:r w:rsidRPr="00D74380">
              <w:rPr>
                <w:rFonts w:ascii="Arial" w:hAnsi="Arial" w:cs="Arial"/>
                <w:sz w:val="20"/>
                <w:szCs w:val="20"/>
              </w:rPr>
              <w:t xml:space="preserve">, and </w:t>
            </w:r>
            <w:proofErr w:type="spellStart"/>
            <w:r w:rsidRPr="00D74380">
              <w:rPr>
                <w:rFonts w:ascii="Arial" w:hAnsi="Arial" w:cs="Arial"/>
                <w:sz w:val="20"/>
                <w:szCs w:val="20"/>
              </w:rPr>
              <w:t>Salong</w:t>
            </w:r>
            <w:proofErr w:type="spellEnd"/>
            <w:r w:rsidRPr="00D74380">
              <w:rPr>
                <w:rFonts w:ascii="Arial" w:hAnsi="Arial" w:cs="Arial"/>
                <w:sz w:val="20"/>
                <w:szCs w:val="20"/>
              </w:rPr>
              <w:t xml:space="preserve">, so we may learn something from them. These narratives consist of the traditional practices and techniques they employ for disaster risk reduction, the application of traditional knowledge and practices during times of hazards, and the effective measures of protection against natural disasters. </w:t>
            </w:r>
            <w:r w:rsidRPr="00D74380">
              <w:rPr>
                <w:rFonts w:ascii="Arial" w:eastAsia="Arial" w:hAnsi="Arial" w:cs="Arial"/>
                <w:color w:val="000000"/>
                <w:sz w:val="20"/>
                <w:szCs w:val="20"/>
              </w:rPr>
              <w:t xml:space="preserve">These practices include using environmental cues such as coconut leaves, mushrooms, tadpoles, chickens, and ants to predict and prepare for storms, typhoons, and floods. Building of </w:t>
            </w:r>
            <w:proofErr w:type="spellStart"/>
            <w:r w:rsidRPr="00D74380">
              <w:rPr>
                <w:rFonts w:ascii="Arial" w:eastAsia="Arial" w:hAnsi="Arial" w:cs="Arial"/>
                <w:i/>
                <w:iCs/>
                <w:color w:val="000000"/>
                <w:sz w:val="20"/>
                <w:szCs w:val="20"/>
              </w:rPr>
              <w:t>kurob</w:t>
            </w:r>
            <w:proofErr w:type="spellEnd"/>
            <w:r w:rsidRPr="00D74380">
              <w:rPr>
                <w:rFonts w:ascii="Arial" w:eastAsia="Arial" w:hAnsi="Arial" w:cs="Arial"/>
                <w:i/>
                <w:iCs/>
                <w:color w:val="000000"/>
                <w:sz w:val="20"/>
                <w:szCs w:val="20"/>
              </w:rPr>
              <w:t xml:space="preserve"> and </w:t>
            </w:r>
            <w:proofErr w:type="spellStart"/>
            <w:r w:rsidRPr="00D74380">
              <w:rPr>
                <w:rFonts w:ascii="Arial" w:eastAsia="Arial" w:hAnsi="Arial" w:cs="Arial"/>
                <w:i/>
                <w:iCs/>
                <w:color w:val="000000"/>
                <w:sz w:val="20"/>
                <w:szCs w:val="20"/>
              </w:rPr>
              <w:t>lantay</w:t>
            </w:r>
            <w:proofErr w:type="spellEnd"/>
            <w:r w:rsidRPr="00D74380">
              <w:rPr>
                <w:rFonts w:ascii="Arial" w:eastAsia="Arial" w:hAnsi="Arial" w:cs="Arial"/>
                <w:i/>
                <w:iCs/>
                <w:color w:val="000000"/>
                <w:sz w:val="20"/>
                <w:szCs w:val="20"/>
              </w:rPr>
              <w:t xml:space="preserve">, </w:t>
            </w:r>
            <w:r w:rsidRPr="00D74380">
              <w:rPr>
                <w:rFonts w:ascii="Arial" w:eastAsia="Arial" w:hAnsi="Arial" w:cs="Arial"/>
                <w:color w:val="000000"/>
                <w:sz w:val="20"/>
                <w:szCs w:val="20"/>
              </w:rPr>
              <w:t xml:space="preserve">planting of trees and bamboos, fortifying their homes and finding higher areas, storing food and necessities and evacuating as early as possible are some practices they have been doing to cope and protect themselves during natural disasters. Such traditional knowledge, passed down through generations, not only enhances community resilience but also fosters a deeper connection between people and their environment. </w:t>
            </w:r>
          </w:p>
          <w:p w14:paraId="52E2A981" w14:textId="77777777" w:rsidR="003C7C0A" w:rsidRPr="00D74380" w:rsidRDefault="003C7C0A" w:rsidP="00AD0408">
            <w:pPr>
              <w:pBdr>
                <w:top w:val="nil"/>
                <w:left w:val="nil"/>
                <w:bottom w:val="nil"/>
                <w:right w:val="nil"/>
                <w:between w:val="nil"/>
              </w:pBdr>
              <w:spacing w:after="0" w:line="240" w:lineRule="auto"/>
              <w:ind w:left="-23" w:firstLine="720"/>
              <w:jc w:val="both"/>
              <w:rPr>
                <w:rFonts w:ascii="Arial" w:eastAsia="Arial" w:hAnsi="Arial" w:cs="Arial"/>
                <w:color w:val="FF0000"/>
                <w:sz w:val="20"/>
                <w:szCs w:val="20"/>
              </w:rPr>
            </w:pPr>
          </w:p>
          <w:p w14:paraId="2F4B410F" w14:textId="77777777" w:rsidR="002607EE" w:rsidRDefault="00356533" w:rsidP="00C73E82">
            <w:pPr>
              <w:pBdr>
                <w:top w:val="nil"/>
                <w:left w:val="nil"/>
                <w:bottom w:val="nil"/>
                <w:right w:val="nil"/>
                <w:between w:val="nil"/>
              </w:pBdr>
              <w:tabs>
                <w:tab w:val="left" w:pos="90"/>
              </w:tabs>
              <w:spacing w:after="0" w:line="240" w:lineRule="auto"/>
              <w:jc w:val="both"/>
              <w:rPr>
                <w:rFonts w:cs="Calibri"/>
                <w:sz w:val="18"/>
                <w:szCs w:val="18"/>
              </w:rPr>
            </w:pPr>
            <w:r w:rsidRPr="00086869">
              <w:rPr>
                <w:rFonts w:ascii="Arial" w:eastAsia="Arial" w:hAnsi="Arial" w:cs="Arial"/>
                <w:color w:val="FF0000"/>
                <w:sz w:val="18"/>
                <w:szCs w:val="18"/>
              </w:rPr>
              <w:t xml:space="preserve">         </w:t>
            </w:r>
            <w:r w:rsidR="0040448E" w:rsidRPr="00B972F5">
              <w:rPr>
                <w:rFonts w:cs="Calibri"/>
                <w:sz w:val="18"/>
                <w:szCs w:val="18"/>
              </w:rPr>
              <w:t xml:space="preserve">Keywords: </w:t>
            </w:r>
            <w:r w:rsidR="00B972F5">
              <w:rPr>
                <w:rFonts w:cs="Calibri"/>
                <w:sz w:val="18"/>
                <w:szCs w:val="18"/>
              </w:rPr>
              <w:t xml:space="preserve">hazards, </w:t>
            </w:r>
            <w:r w:rsidR="00F40162">
              <w:rPr>
                <w:rFonts w:cs="Calibri"/>
                <w:sz w:val="18"/>
                <w:szCs w:val="18"/>
              </w:rPr>
              <w:t>indigenous wisdom, preparedness</w:t>
            </w:r>
            <w:r w:rsidR="00F40162">
              <w:rPr>
                <w:rFonts w:cs="Calibri"/>
                <w:sz w:val="18"/>
                <w:szCs w:val="18"/>
              </w:rPr>
              <w:t xml:space="preserve">, </w:t>
            </w:r>
            <w:r w:rsidR="00B972F5">
              <w:rPr>
                <w:rFonts w:cs="Calibri"/>
                <w:sz w:val="18"/>
                <w:szCs w:val="18"/>
              </w:rPr>
              <w:t>resilience</w:t>
            </w:r>
          </w:p>
          <w:p w14:paraId="52E2A982" w14:textId="06C3A6D4" w:rsidR="00F40162" w:rsidRPr="00B972F5" w:rsidRDefault="00F40162" w:rsidP="00C73E82">
            <w:pPr>
              <w:pBdr>
                <w:top w:val="nil"/>
                <w:left w:val="nil"/>
                <w:bottom w:val="nil"/>
                <w:right w:val="nil"/>
                <w:between w:val="nil"/>
              </w:pBdr>
              <w:tabs>
                <w:tab w:val="left" w:pos="90"/>
              </w:tabs>
              <w:spacing w:after="0" w:line="240" w:lineRule="auto"/>
              <w:jc w:val="both"/>
              <w:rPr>
                <w:rFonts w:cs="Calibri"/>
                <w:sz w:val="18"/>
                <w:szCs w:val="18"/>
              </w:rPr>
            </w:pPr>
          </w:p>
        </w:tc>
      </w:tr>
      <w:tr w:rsidR="002607EE" w14:paraId="52E2A997" w14:textId="77777777">
        <w:tc>
          <w:tcPr>
            <w:tcW w:w="9190" w:type="dxa"/>
            <w:gridSpan w:val="5"/>
          </w:tcPr>
          <w:p w14:paraId="52E2A984" w14:textId="77777777" w:rsidR="002607EE" w:rsidRDefault="0040448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r>
              <w:rPr>
                <w:rFonts w:ascii="Arial" w:eastAsia="Arial" w:hAnsi="Arial" w:cs="Arial"/>
                <w:b/>
                <w:color w:val="000000"/>
                <w:sz w:val="18"/>
                <w:szCs w:val="18"/>
              </w:rPr>
              <w:t xml:space="preserve">(10) Introduction </w:t>
            </w:r>
            <w:r>
              <w:rPr>
                <w:rFonts w:ascii="Arial" w:eastAsia="Arial" w:hAnsi="Arial" w:cs="Arial"/>
                <w:color w:val="000000"/>
                <w:sz w:val="18"/>
                <w:szCs w:val="18"/>
              </w:rPr>
              <w:t>(This includes the rationale, background of the study, and objectives which are not divided by subheadings. Incorporate at least three (3) reviews).</w:t>
            </w:r>
          </w:p>
          <w:p w14:paraId="52E2A985" w14:textId="77777777" w:rsidR="002607EE" w:rsidRPr="00A3001B" w:rsidRDefault="002607EE">
            <w:pPr>
              <w:pBdr>
                <w:top w:val="nil"/>
                <w:left w:val="nil"/>
                <w:bottom w:val="nil"/>
                <w:right w:val="nil"/>
                <w:between w:val="nil"/>
              </w:pBdr>
              <w:tabs>
                <w:tab w:val="left" w:pos="90"/>
              </w:tabs>
              <w:spacing w:after="0" w:line="240" w:lineRule="auto"/>
              <w:rPr>
                <w:rFonts w:ascii="Arial" w:eastAsia="Arial" w:hAnsi="Arial" w:cs="Arial"/>
                <w:sz w:val="18"/>
                <w:szCs w:val="18"/>
              </w:rPr>
            </w:pPr>
          </w:p>
          <w:p w14:paraId="3F9D704F" w14:textId="77777777" w:rsidR="00EC46C0" w:rsidRDefault="0096233A" w:rsidP="00264586">
            <w:pPr>
              <w:spacing w:after="0" w:line="240" w:lineRule="auto"/>
              <w:ind w:firstLine="720"/>
              <w:jc w:val="both"/>
              <w:rPr>
                <w:rFonts w:ascii="Arial" w:hAnsi="Arial" w:cs="Arial"/>
                <w:sz w:val="20"/>
                <w:szCs w:val="20"/>
              </w:rPr>
            </w:pPr>
            <w:r w:rsidRPr="0096233A">
              <w:rPr>
                <w:rFonts w:ascii="Arial" w:hAnsi="Arial" w:cs="Arial"/>
                <w:sz w:val="20"/>
                <w:szCs w:val="20"/>
              </w:rPr>
              <w:t xml:space="preserve">Natural disasters, like typhoons and floods, can be very dangerous for people and their homes. In the Philippines, these events happen often because of where the country is located. </w:t>
            </w:r>
            <w:r w:rsidR="006F32F3">
              <w:rPr>
                <w:rFonts w:ascii="Arial" w:hAnsi="Arial" w:cs="Arial"/>
                <w:sz w:val="20"/>
                <w:szCs w:val="20"/>
              </w:rPr>
              <w:t>According to Williams</w:t>
            </w:r>
            <w:r w:rsidR="00431E66">
              <w:rPr>
                <w:rFonts w:ascii="Arial" w:hAnsi="Arial" w:cs="Arial"/>
                <w:sz w:val="20"/>
                <w:szCs w:val="20"/>
              </w:rPr>
              <w:t xml:space="preserve"> et al. (2020), </w:t>
            </w:r>
            <w:r w:rsidR="00025B02">
              <w:rPr>
                <w:rFonts w:ascii="Arial" w:hAnsi="Arial" w:cs="Arial"/>
                <w:sz w:val="20"/>
                <w:szCs w:val="20"/>
              </w:rPr>
              <w:t>t</w:t>
            </w:r>
            <w:r w:rsidR="00025B02" w:rsidRPr="00025B02">
              <w:rPr>
                <w:rFonts w:ascii="Arial" w:hAnsi="Arial" w:cs="Arial"/>
                <w:sz w:val="20"/>
                <w:szCs w:val="20"/>
              </w:rPr>
              <w:t>he country is in a part of the world where big storms, called typhoons, and heavy rains that cause floods happen often</w:t>
            </w:r>
            <w:r w:rsidR="00093F6F">
              <w:rPr>
                <w:rFonts w:ascii="Arial" w:hAnsi="Arial" w:cs="Arial"/>
                <w:sz w:val="20"/>
                <w:szCs w:val="20"/>
              </w:rPr>
              <w:t xml:space="preserve"> </w:t>
            </w:r>
            <w:r w:rsidR="00934313">
              <w:rPr>
                <w:rFonts w:ascii="Arial" w:hAnsi="Arial" w:cs="Arial"/>
                <w:sz w:val="20"/>
                <w:szCs w:val="20"/>
              </w:rPr>
              <w:t xml:space="preserve">and </w:t>
            </w:r>
            <w:r w:rsidR="00093F6F" w:rsidRPr="00934313">
              <w:rPr>
                <w:rFonts w:ascii="Arial" w:hAnsi="Arial" w:cs="Arial"/>
                <w:sz w:val="20"/>
                <w:szCs w:val="20"/>
              </w:rPr>
              <w:t>because the country is made up of many islands</w:t>
            </w:r>
            <w:r w:rsidR="00025B02" w:rsidRPr="00934313">
              <w:rPr>
                <w:rFonts w:ascii="Arial" w:hAnsi="Arial" w:cs="Arial"/>
                <w:sz w:val="20"/>
                <w:szCs w:val="20"/>
              </w:rPr>
              <w:t>.</w:t>
            </w:r>
            <w:r w:rsidR="00025B02" w:rsidRPr="00025B02">
              <w:rPr>
                <w:rFonts w:ascii="Arial" w:hAnsi="Arial" w:cs="Arial"/>
                <w:sz w:val="20"/>
                <w:szCs w:val="20"/>
              </w:rPr>
              <w:t xml:space="preserve"> The country's position makes it like a target for these natural events. Typhoons bring strong winds and lots of rain, while floods happen when too much rain makes water spill over, covering the land and homes.</w:t>
            </w:r>
            <w:r w:rsidR="00EC46C0">
              <w:rPr>
                <w:rFonts w:ascii="Arial" w:hAnsi="Arial" w:cs="Arial"/>
                <w:sz w:val="20"/>
                <w:szCs w:val="20"/>
              </w:rPr>
              <w:t xml:space="preserve"> </w:t>
            </w:r>
            <w:r w:rsidRPr="0096233A">
              <w:rPr>
                <w:rFonts w:ascii="Arial" w:hAnsi="Arial" w:cs="Arial"/>
                <w:sz w:val="20"/>
                <w:szCs w:val="20"/>
              </w:rPr>
              <w:t xml:space="preserve">To stay safe, people have learned to prepare for these disasters. </w:t>
            </w:r>
          </w:p>
          <w:p w14:paraId="24FD75F9" w14:textId="77777777" w:rsidR="00591B02" w:rsidRDefault="00591B02" w:rsidP="00264586">
            <w:pPr>
              <w:spacing w:after="0" w:line="240" w:lineRule="auto"/>
              <w:ind w:firstLine="720"/>
              <w:jc w:val="both"/>
              <w:rPr>
                <w:rFonts w:ascii="Arial" w:hAnsi="Arial" w:cs="Arial"/>
                <w:sz w:val="20"/>
                <w:szCs w:val="20"/>
              </w:rPr>
            </w:pPr>
          </w:p>
          <w:p w14:paraId="71C31E20" w14:textId="385E0327" w:rsidR="0096233A" w:rsidRDefault="0096233A" w:rsidP="00264586">
            <w:pPr>
              <w:spacing w:after="0" w:line="240" w:lineRule="auto"/>
              <w:ind w:firstLine="720"/>
              <w:jc w:val="both"/>
              <w:rPr>
                <w:rFonts w:ascii="Arial" w:hAnsi="Arial" w:cs="Arial"/>
                <w:sz w:val="20"/>
                <w:szCs w:val="20"/>
              </w:rPr>
            </w:pPr>
            <w:r w:rsidRPr="0096233A">
              <w:rPr>
                <w:rFonts w:ascii="Arial" w:hAnsi="Arial" w:cs="Arial"/>
                <w:sz w:val="20"/>
                <w:szCs w:val="20"/>
              </w:rPr>
              <w:t xml:space="preserve">In the town of </w:t>
            </w:r>
            <w:proofErr w:type="spellStart"/>
            <w:r w:rsidRPr="0096233A">
              <w:rPr>
                <w:rFonts w:ascii="Arial" w:hAnsi="Arial" w:cs="Arial"/>
                <w:sz w:val="20"/>
                <w:szCs w:val="20"/>
              </w:rPr>
              <w:t>Tapaz</w:t>
            </w:r>
            <w:proofErr w:type="spellEnd"/>
            <w:r w:rsidRPr="0096233A">
              <w:rPr>
                <w:rFonts w:ascii="Arial" w:hAnsi="Arial" w:cs="Arial"/>
                <w:sz w:val="20"/>
                <w:szCs w:val="20"/>
              </w:rPr>
              <w:t xml:space="preserve">, Capiz, locals use traditional knowledge passed down through generations to help them during these times. </w:t>
            </w:r>
            <w:r w:rsidR="00F07121">
              <w:rPr>
                <w:rFonts w:ascii="Arial" w:hAnsi="Arial" w:cs="Arial"/>
                <w:sz w:val="20"/>
                <w:szCs w:val="20"/>
              </w:rPr>
              <w:t xml:space="preserve">Just like in Samar, Philippines where </w:t>
            </w:r>
            <w:proofErr w:type="spellStart"/>
            <w:r w:rsidRPr="0096233A">
              <w:rPr>
                <w:rFonts w:ascii="Arial" w:hAnsi="Arial" w:cs="Arial"/>
                <w:sz w:val="20"/>
                <w:szCs w:val="20"/>
              </w:rPr>
              <w:t>Cuaton</w:t>
            </w:r>
            <w:proofErr w:type="spellEnd"/>
            <w:r w:rsidRPr="0096233A">
              <w:rPr>
                <w:rFonts w:ascii="Arial" w:hAnsi="Arial" w:cs="Arial"/>
                <w:sz w:val="20"/>
                <w:szCs w:val="20"/>
              </w:rPr>
              <w:t xml:space="preserve"> and Su (2020) </w:t>
            </w:r>
            <w:r w:rsidR="00F07121">
              <w:rPr>
                <w:rFonts w:ascii="Arial" w:hAnsi="Arial" w:cs="Arial"/>
                <w:sz w:val="20"/>
                <w:szCs w:val="20"/>
              </w:rPr>
              <w:t>conducted their study, they found</w:t>
            </w:r>
            <w:r w:rsidR="00F07121" w:rsidRPr="00F52D36">
              <w:rPr>
                <w:rFonts w:ascii="Arial" w:hAnsi="Arial" w:cs="Arial"/>
                <w:sz w:val="20"/>
                <w:szCs w:val="20"/>
              </w:rPr>
              <w:t xml:space="preserve"> that local people utilize their local</w:t>
            </w:r>
            <w:r w:rsidR="00F07121">
              <w:rPr>
                <w:rFonts w:ascii="Arial" w:hAnsi="Arial" w:cs="Arial"/>
                <w:sz w:val="20"/>
                <w:szCs w:val="20"/>
              </w:rPr>
              <w:t xml:space="preserve"> old wisdom and</w:t>
            </w:r>
            <w:r w:rsidR="00F07121" w:rsidRPr="00F52D36">
              <w:rPr>
                <w:rFonts w:ascii="Arial" w:hAnsi="Arial" w:cs="Arial"/>
                <w:sz w:val="20"/>
                <w:szCs w:val="20"/>
              </w:rPr>
              <w:t xml:space="preserve"> knowledge in times of disaster. </w:t>
            </w:r>
            <w:r w:rsidRPr="0096233A">
              <w:rPr>
                <w:rFonts w:ascii="Arial" w:hAnsi="Arial" w:cs="Arial"/>
                <w:sz w:val="20"/>
                <w:szCs w:val="20"/>
              </w:rPr>
              <w:t>Similarly, Reyes et al. (2019) discovered that the locals understand their environment well, which helps them reduce the risks from these natural events. This traditional knowledge is very important for keeping everyone safe and ready for disasters.</w:t>
            </w:r>
          </w:p>
          <w:p w14:paraId="3FC72D6A" w14:textId="77777777" w:rsidR="00591B02" w:rsidRDefault="00591B02" w:rsidP="00264586">
            <w:pPr>
              <w:spacing w:after="0" w:line="240" w:lineRule="auto"/>
              <w:ind w:firstLine="720"/>
              <w:jc w:val="both"/>
              <w:rPr>
                <w:rFonts w:ascii="Arial" w:hAnsi="Arial" w:cs="Arial"/>
                <w:sz w:val="20"/>
                <w:szCs w:val="20"/>
              </w:rPr>
            </w:pPr>
          </w:p>
          <w:p w14:paraId="3044AF00" w14:textId="25F50199" w:rsidR="006C516E" w:rsidRDefault="000F56C0" w:rsidP="00264586">
            <w:pPr>
              <w:spacing w:after="0" w:line="240" w:lineRule="auto"/>
              <w:ind w:firstLine="720"/>
              <w:jc w:val="both"/>
              <w:rPr>
                <w:rFonts w:ascii="Arial" w:hAnsi="Arial" w:cs="Arial"/>
                <w:sz w:val="20"/>
                <w:szCs w:val="20"/>
              </w:rPr>
            </w:pPr>
            <w:r w:rsidRPr="000F56C0">
              <w:rPr>
                <w:rFonts w:ascii="Arial" w:hAnsi="Arial" w:cs="Arial"/>
                <w:sz w:val="20"/>
                <w:szCs w:val="20"/>
              </w:rPr>
              <w:t>People are starting to see how important traditional knowledge is for staying safe during natural disasters. However, there has</w:t>
            </w:r>
            <w:r>
              <w:rPr>
                <w:rFonts w:ascii="Arial" w:hAnsi="Arial" w:cs="Arial"/>
                <w:sz w:val="20"/>
                <w:szCs w:val="20"/>
              </w:rPr>
              <w:t xml:space="preserve"> no</w:t>
            </w:r>
            <w:r w:rsidRPr="000F56C0">
              <w:rPr>
                <w:rFonts w:ascii="Arial" w:hAnsi="Arial" w:cs="Arial"/>
                <w:sz w:val="20"/>
                <w:szCs w:val="20"/>
              </w:rPr>
              <w:t xml:space="preserve">t been much research on how the people in </w:t>
            </w:r>
            <w:proofErr w:type="spellStart"/>
            <w:r w:rsidRPr="000F56C0">
              <w:rPr>
                <w:rFonts w:ascii="Arial" w:hAnsi="Arial" w:cs="Arial"/>
                <w:sz w:val="20"/>
                <w:szCs w:val="20"/>
              </w:rPr>
              <w:t>Tapaz</w:t>
            </w:r>
            <w:proofErr w:type="spellEnd"/>
            <w:r w:rsidRPr="000F56C0">
              <w:rPr>
                <w:rFonts w:ascii="Arial" w:hAnsi="Arial" w:cs="Arial"/>
                <w:sz w:val="20"/>
                <w:szCs w:val="20"/>
              </w:rPr>
              <w:t>, Capiz</w:t>
            </w:r>
            <w:r>
              <w:rPr>
                <w:rFonts w:ascii="Arial" w:hAnsi="Arial" w:cs="Arial"/>
                <w:sz w:val="20"/>
                <w:szCs w:val="20"/>
              </w:rPr>
              <w:t xml:space="preserve">, a rural area </w:t>
            </w:r>
            <w:r w:rsidR="000776D6">
              <w:rPr>
                <w:rFonts w:ascii="Arial" w:hAnsi="Arial" w:cs="Arial"/>
                <w:sz w:val="20"/>
                <w:szCs w:val="20"/>
              </w:rPr>
              <w:t>where typhoons and floods often happen,</w:t>
            </w:r>
            <w:r w:rsidRPr="000F56C0">
              <w:rPr>
                <w:rFonts w:ascii="Arial" w:hAnsi="Arial" w:cs="Arial"/>
                <w:sz w:val="20"/>
                <w:szCs w:val="20"/>
              </w:rPr>
              <w:t xml:space="preserve"> use their traditional practices to deal with these events. While some studies look at different communities and their ways of handling disasters</w:t>
            </w:r>
            <w:r w:rsidR="008E1952">
              <w:rPr>
                <w:rFonts w:ascii="Arial" w:hAnsi="Arial" w:cs="Arial"/>
                <w:sz w:val="20"/>
                <w:szCs w:val="20"/>
              </w:rPr>
              <w:t xml:space="preserve"> such as the studies of </w:t>
            </w:r>
            <w:r w:rsidR="002E4F2A">
              <w:rPr>
                <w:rFonts w:ascii="Arial" w:hAnsi="Arial" w:cs="Arial"/>
                <w:sz w:val="20"/>
                <w:szCs w:val="20"/>
              </w:rPr>
              <w:t xml:space="preserve">Domingo and </w:t>
            </w:r>
            <w:proofErr w:type="spellStart"/>
            <w:r w:rsidR="002E4F2A">
              <w:rPr>
                <w:rFonts w:ascii="Arial" w:hAnsi="Arial" w:cs="Arial"/>
                <w:sz w:val="20"/>
                <w:szCs w:val="20"/>
              </w:rPr>
              <w:t>Manejar</w:t>
            </w:r>
            <w:proofErr w:type="spellEnd"/>
            <w:r w:rsidR="002E4F2A">
              <w:rPr>
                <w:rFonts w:ascii="Arial" w:hAnsi="Arial" w:cs="Arial"/>
                <w:sz w:val="20"/>
                <w:szCs w:val="20"/>
              </w:rPr>
              <w:t xml:space="preserve"> (2018), </w:t>
            </w:r>
            <w:r w:rsidR="008E1952">
              <w:rPr>
                <w:rFonts w:ascii="Arial" w:hAnsi="Arial" w:cs="Arial"/>
                <w:sz w:val="20"/>
                <w:szCs w:val="20"/>
              </w:rPr>
              <w:t xml:space="preserve">Balay-As (2019), </w:t>
            </w:r>
            <w:r w:rsidR="002E4F2A">
              <w:rPr>
                <w:rFonts w:ascii="Arial" w:hAnsi="Arial" w:cs="Arial"/>
                <w:sz w:val="20"/>
                <w:szCs w:val="20"/>
              </w:rPr>
              <w:t>Reyes et al. (2019)</w:t>
            </w:r>
            <w:r w:rsidR="002E4F2A" w:rsidRPr="000F56C0">
              <w:rPr>
                <w:rFonts w:ascii="Arial" w:hAnsi="Arial" w:cs="Arial"/>
                <w:sz w:val="20"/>
                <w:szCs w:val="20"/>
              </w:rPr>
              <w:t xml:space="preserve">, </w:t>
            </w:r>
            <w:proofErr w:type="spellStart"/>
            <w:r w:rsidR="00A76FDB">
              <w:rPr>
                <w:rFonts w:ascii="Arial" w:hAnsi="Arial" w:cs="Arial"/>
                <w:sz w:val="20"/>
                <w:szCs w:val="20"/>
              </w:rPr>
              <w:t>Brucal</w:t>
            </w:r>
            <w:proofErr w:type="spellEnd"/>
            <w:r w:rsidR="00A76FDB">
              <w:rPr>
                <w:rFonts w:ascii="Arial" w:hAnsi="Arial" w:cs="Arial"/>
                <w:sz w:val="20"/>
                <w:szCs w:val="20"/>
              </w:rPr>
              <w:t xml:space="preserve"> et al. (2020),</w:t>
            </w:r>
            <w:r w:rsidR="00E97BDD">
              <w:rPr>
                <w:rFonts w:ascii="Arial" w:hAnsi="Arial" w:cs="Arial"/>
                <w:sz w:val="20"/>
                <w:szCs w:val="20"/>
              </w:rPr>
              <w:t xml:space="preserve"> </w:t>
            </w:r>
            <w:proofErr w:type="spellStart"/>
            <w:r w:rsidR="002E4F2A">
              <w:rPr>
                <w:rFonts w:ascii="Arial" w:hAnsi="Arial" w:cs="Arial"/>
                <w:sz w:val="20"/>
                <w:szCs w:val="20"/>
              </w:rPr>
              <w:t>Mizutori</w:t>
            </w:r>
            <w:proofErr w:type="spellEnd"/>
            <w:r w:rsidR="002E4F2A">
              <w:rPr>
                <w:rFonts w:ascii="Arial" w:hAnsi="Arial" w:cs="Arial"/>
                <w:sz w:val="20"/>
                <w:szCs w:val="20"/>
              </w:rPr>
              <w:t xml:space="preserve"> (2020), Ravago et al. (2020), and </w:t>
            </w:r>
            <w:proofErr w:type="spellStart"/>
            <w:r w:rsidR="00E97BDD">
              <w:rPr>
                <w:rFonts w:ascii="Arial" w:hAnsi="Arial" w:cs="Arial"/>
                <w:sz w:val="20"/>
                <w:szCs w:val="20"/>
              </w:rPr>
              <w:t>Hadlos</w:t>
            </w:r>
            <w:proofErr w:type="spellEnd"/>
            <w:r w:rsidR="00E97BDD">
              <w:rPr>
                <w:rFonts w:ascii="Arial" w:hAnsi="Arial" w:cs="Arial"/>
                <w:sz w:val="20"/>
                <w:szCs w:val="20"/>
              </w:rPr>
              <w:t xml:space="preserve"> et al. (2022), </w:t>
            </w:r>
            <w:r w:rsidR="002E4F2A">
              <w:rPr>
                <w:rFonts w:ascii="Arial" w:hAnsi="Arial" w:cs="Arial"/>
                <w:sz w:val="20"/>
                <w:szCs w:val="20"/>
              </w:rPr>
              <w:t xml:space="preserve">and </w:t>
            </w:r>
            <w:r w:rsidRPr="000F56C0">
              <w:rPr>
                <w:rFonts w:ascii="Arial" w:hAnsi="Arial" w:cs="Arial"/>
                <w:sz w:val="20"/>
                <w:szCs w:val="20"/>
              </w:rPr>
              <w:t>there is</w:t>
            </w:r>
            <w:r w:rsidR="000776D6">
              <w:rPr>
                <w:rFonts w:ascii="Arial" w:hAnsi="Arial" w:cs="Arial"/>
                <w:sz w:val="20"/>
                <w:szCs w:val="20"/>
              </w:rPr>
              <w:t xml:space="preserve"> no</w:t>
            </w:r>
            <w:r w:rsidRPr="000F56C0">
              <w:rPr>
                <w:rFonts w:ascii="Arial" w:hAnsi="Arial" w:cs="Arial"/>
                <w:sz w:val="20"/>
                <w:szCs w:val="20"/>
              </w:rPr>
              <w:t xml:space="preserve">t much information specifically about </w:t>
            </w:r>
            <w:proofErr w:type="spellStart"/>
            <w:r w:rsidRPr="000F56C0">
              <w:rPr>
                <w:rFonts w:ascii="Arial" w:hAnsi="Arial" w:cs="Arial"/>
                <w:sz w:val="20"/>
                <w:szCs w:val="20"/>
              </w:rPr>
              <w:t>Tapaz</w:t>
            </w:r>
            <w:proofErr w:type="spellEnd"/>
            <w:r w:rsidR="000776D6">
              <w:rPr>
                <w:rFonts w:ascii="Arial" w:hAnsi="Arial" w:cs="Arial"/>
                <w:sz w:val="20"/>
                <w:szCs w:val="20"/>
              </w:rPr>
              <w:t xml:space="preserve">, Capiz. </w:t>
            </w:r>
          </w:p>
          <w:p w14:paraId="69365E36" w14:textId="77777777" w:rsidR="00591B02" w:rsidRDefault="00591B02" w:rsidP="00264586">
            <w:pPr>
              <w:spacing w:after="0" w:line="240" w:lineRule="auto"/>
              <w:ind w:firstLine="720"/>
              <w:jc w:val="both"/>
              <w:rPr>
                <w:rFonts w:ascii="Arial" w:hAnsi="Arial" w:cs="Arial"/>
                <w:sz w:val="20"/>
                <w:szCs w:val="20"/>
              </w:rPr>
            </w:pPr>
          </w:p>
          <w:p w14:paraId="11BA80BB" w14:textId="4F7D3063" w:rsidR="000F56C0" w:rsidRDefault="000776D6" w:rsidP="00264586">
            <w:pPr>
              <w:spacing w:after="0" w:line="240" w:lineRule="auto"/>
              <w:ind w:firstLine="720"/>
              <w:jc w:val="both"/>
              <w:rPr>
                <w:rFonts w:ascii="Arial" w:hAnsi="Arial" w:cs="Arial"/>
                <w:sz w:val="20"/>
                <w:szCs w:val="20"/>
              </w:rPr>
            </w:pPr>
            <w:r>
              <w:rPr>
                <w:rFonts w:ascii="Arial" w:hAnsi="Arial" w:cs="Arial"/>
                <w:sz w:val="20"/>
                <w:szCs w:val="20"/>
              </w:rPr>
              <w:lastRenderedPageBreak/>
              <w:t>That is why</w:t>
            </w:r>
            <w:r w:rsidR="00E510A1">
              <w:rPr>
                <w:rFonts w:ascii="Arial" w:hAnsi="Arial" w:cs="Arial"/>
                <w:sz w:val="20"/>
                <w:szCs w:val="20"/>
              </w:rPr>
              <w:t xml:space="preserve">, </w:t>
            </w:r>
            <w:r w:rsidR="002E4F2A">
              <w:rPr>
                <w:rFonts w:ascii="Arial" w:hAnsi="Arial" w:cs="Arial"/>
                <w:sz w:val="20"/>
                <w:szCs w:val="20"/>
              </w:rPr>
              <w:t xml:space="preserve">as a </w:t>
            </w:r>
            <w:proofErr w:type="spellStart"/>
            <w:r w:rsidR="00E9460C">
              <w:rPr>
                <w:rFonts w:ascii="Arial" w:hAnsi="Arial" w:cs="Arial"/>
                <w:sz w:val="20"/>
                <w:szCs w:val="20"/>
              </w:rPr>
              <w:t>Tapaznon</w:t>
            </w:r>
            <w:proofErr w:type="spellEnd"/>
            <w:r w:rsidR="00E9460C">
              <w:rPr>
                <w:rFonts w:ascii="Arial" w:hAnsi="Arial" w:cs="Arial"/>
                <w:sz w:val="20"/>
                <w:szCs w:val="20"/>
              </w:rPr>
              <w:t xml:space="preserve">, </w:t>
            </w:r>
            <w:r w:rsidR="00E510A1">
              <w:rPr>
                <w:rFonts w:ascii="Arial" w:hAnsi="Arial" w:cs="Arial"/>
                <w:sz w:val="20"/>
                <w:szCs w:val="20"/>
              </w:rPr>
              <w:t>this motivated the researcher to l</w:t>
            </w:r>
            <w:r w:rsidR="000F56C0" w:rsidRPr="000F56C0">
              <w:rPr>
                <w:rFonts w:ascii="Arial" w:hAnsi="Arial" w:cs="Arial"/>
                <w:sz w:val="20"/>
                <w:szCs w:val="20"/>
              </w:rPr>
              <w:t>earn</w:t>
            </w:r>
            <w:r w:rsidR="00E510A1">
              <w:rPr>
                <w:rFonts w:ascii="Arial" w:hAnsi="Arial" w:cs="Arial"/>
                <w:sz w:val="20"/>
                <w:szCs w:val="20"/>
              </w:rPr>
              <w:t xml:space="preserve"> </w:t>
            </w:r>
            <w:r w:rsidR="000F56C0" w:rsidRPr="000F56C0">
              <w:rPr>
                <w:rFonts w:ascii="Arial" w:hAnsi="Arial" w:cs="Arial"/>
                <w:sz w:val="20"/>
                <w:szCs w:val="20"/>
              </w:rPr>
              <w:t xml:space="preserve">about their traditional methods </w:t>
            </w:r>
            <w:r w:rsidR="00E510A1">
              <w:rPr>
                <w:rFonts w:ascii="Arial" w:hAnsi="Arial" w:cs="Arial"/>
                <w:sz w:val="20"/>
                <w:szCs w:val="20"/>
              </w:rPr>
              <w:t xml:space="preserve">for he has seen how resilient the </w:t>
            </w:r>
            <w:proofErr w:type="spellStart"/>
            <w:r w:rsidR="00E510A1">
              <w:rPr>
                <w:rFonts w:ascii="Arial" w:hAnsi="Arial" w:cs="Arial"/>
                <w:sz w:val="20"/>
                <w:szCs w:val="20"/>
              </w:rPr>
              <w:t>Tapaznons</w:t>
            </w:r>
            <w:proofErr w:type="spellEnd"/>
            <w:r w:rsidR="00E510A1">
              <w:rPr>
                <w:rFonts w:ascii="Arial" w:hAnsi="Arial" w:cs="Arial"/>
                <w:sz w:val="20"/>
                <w:szCs w:val="20"/>
              </w:rPr>
              <w:t xml:space="preserve"> </w:t>
            </w:r>
            <w:r w:rsidR="00B05770">
              <w:rPr>
                <w:rFonts w:ascii="Arial" w:hAnsi="Arial" w:cs="Arial"/>
                <w:sz w:val="20"/>
                <w:szCs w:val="20"/>
              </w:rPr>
              <w:t>are,</w:t>
            </w:r>
            <w:r w:rsidR="00E510A1">
              <w:rPr>
                <w:rFonts w:ascii="Arial" w:hAnsi="Arial" w:cs="Arial"/>
                <w:sz w:val="20"/>
                <w:szCs w:val="20"/>
              </w:rPr>
              <w:t xml:space="preserve"> and </w:t>
            </w:r>
            <w:r w:rsidR="00B05770">
              <w:rPr>
                <w:rFonts w:ascii="Arial" w:hAnsi="Arial" w:cs="Arial"/>
                <w:sz w:val="20"/>
                <w:szCs w:val="20"/>
              </w:rPr>
              <w:t xml:space="preserve">he believes that </w:t>
            </w:r>
            <w:r w:rsidR="006C516E">
              <w:rPr>
                <w:rFonts w:ascii="Arial" w:hAnsi="Arial" w:cs="Arial"/>
                <w:sz w:val="20"/>
                <w:szCs w:val="20"/>
              </w:rPr>
              <w:t xml:space="preserve">they </w:t>
            </w:r>
            <w:r w:rsidR="000F56C0" w:rsidRPr="000F56C0">
              <w:rPr>
                <w:rFonts w:ascii="Arial" w:hAnsi="Arial" w:cs="Arial"/>
                <w:sz w:val="20"/>
                <w:szCs w:val="20"/>
              </w:rPr>
              <w:t xml:space="preserve">can </w:t>
            </w:r>
            <w:r w:rsidR="006C516E">
              <w:rPr>
                <w:rFonts w:ascii="Arial" w:hAnsi="Arial" w:cs="Arial"/>
                <w:sz w:val="20"/>
                <w:szCs w:val="20"/>
              </w:rPr>
              <w:t xml:space="preserve">surely </w:t>
            </w:r>
            <w:r w:rsidR="000F56C0" w:rsidRPr="000F56C0">
              <w:rPr>
                <w:rFonts w:ascii="Arial" w:hAnsi="Arial" w:cs="Arial"/>
                <w:sz w:val="20"/>
                <w:szCs w:val="20"/>
              </w:rPr>
              <w:t>help us understand disaster safety better. It can also help combine old ways with new ways to protect everyone from typhoons, floods, and other natural dangers. Understanding and using this traditional knowledge can make disaster preparations stronger and more effective.</w:t>
            </w:r>
          </w:p>
          <w:p w14:paraId="7210CD15" w14:textId="77777777" w:rsidR="00591B02" w:rsidRDefault="00591B02" w:rsidP="00264586">
            <w:pPr>
              <w:spacing w:after="0" w:line="240" w:lineRule="auto"/>
              <w:ind w:firstLine="720"/>
              <w:jc w:val="both"/>
              <w:rPr>
                <w:rFonts w:ascii="Arial" w:hAnsi="Arial" w:cs="Arial"/>
                <w:sz w:val="20"/>
                <w:szCs w:val="20"/>
              </w:rPr>
            </w:pPr>
          </w:p>
          <w:p w14:paraId="04B58D9A" w14:textId="5F9F1049" w:rsidR="00CD4BBF" w:rsidRDefault="00264586" w:rsidP="00096E18">
            <w:pPr>
              <w:spacing w:after="0" w:line="240" w:lineRule="auto"/>
              <w:ind w:firstLine="720"/>
              <w:jc w:val="both"/>
              <w:rPr>
                <w:rFonts w:ascii="Arial" w:hAnsi="Arial" w:cs="Arial"/>
                <w:sz w:val="20"/>
                <w:szCs w:val="20"/>
              </w:rPr>
            </w:pPr>
            <w:r w:rsidRPr="00F52D36">
              <w:rPr>
                <w:rFonts w:ascii="Arial" w:hAnsi="Arial" w:cs="Arial"/>
                <w:sz w:val="20"/>
                <w:szCs w:val="20"/>
              </w:rPr>
              <w:t>This study aim</w:t>
            </w:r>
            <w:r>
              <w:rPr>
                <w:rFonts w:ascii="Arial" w:hAnsi="Arial" w:cs="Arial"/>
                <w:sz w:val="20"/>
                <w:szCs w:val="20"/>
              </w:rPr>
              <w:t>s</w:t>
            </w:r>
            <w:r w:rsidRPr="00F52D36">
              <w:rPr>
                <w:rFonts w:ascii="Arial" w:hAnsi="Arial" w:cs="Arial"/>
                <w:sz w:val="20"/>
                <w:szCs w:val="20"/>
              </w:rPr>
              <w:t xml:space="preserve"> to fill th</w:t>
            </w:r>
            <w:r w:rsidR="00591B02">
              <w:rPr>
                <w:rFonts w:ascii="Arial" w:hAnsi="Arial" w:cs="Arial"/>
                <w:sz w:val="20"/>
                <w:szCs w:val="20"/>
              </w:rPr>
              <w:t>e research</w:t>
            </w:r>
            <w:r w:rsidRPr="00F52D36">
              <w:rPr>
                <w:rFonts w:ascii="Arial" w:hAnsi="Arial" w:cs="Arial"/>
                <w:sz w:val="20"/>
                <w:szCs w:val="20"/>
              </w:rPr>
              <w:t xml:space="preserve"> gap by investigating the traditional knowledge on disaster risk reduction of the </w:t>
            </w:r>
            <w:r>
              <w:rPr>
                <w:rFonts w:ascii="Arial" w:hAnsi="Arial" w:cs="Arial"/>
                <w:sz w:val="20"/>
                <w:szCs w:val="20"/>
              </w:rPr>
              <w:t>local folks</w:t>
            </w:r>
            <w:r w:rsidRPr="00F52D36">
              <w:rPr>
                <w:rFonts w:ascii="Arial" w:hAnsi="Arial" w:cs="Arial"/>
                <w:sz w:val="20"/>
                <w:szCs w:val="20"/>
              </w:rPr>
              <w:t xml:space="preserve"> </w:t>
            </w:r>
            <w:r>
              <w:rPr>
                <w:rFonts w:ascii="Arial" w:hAnsi="Arial" w:cs="Arial"/>
                <w:sz w:val="20"/>
                <w:szCs w:val="20"/>
              </w:rPr>
              <w:t>at</w:t>
            </w:r>
            <w:r w:rsidRPr="00F52D36">
              <w:rPr>
                <w:rFonts w:ascii="Arial" w:hAnsi="Arial" w:cs="Arial"/>
                <w:sz w:val="20"/>
                <w:szCs w:val="20"/>
              </w:rPr>
              <w:t xml:space="preserve"> </w:t>
            </w:r>
            <w:proofErr w:type="spellStart"/>
            <w:r w:rsidRPr="00F52D36">
              <w:rPr>
                <w:rFonts w:ascii="Arial" w:hAnsi="Arial" w:cs="Arial"/>
                <w:sz w:val="20"/>
                <w:szCs w:val="20"/>
              </w:rPr>
              <w:t>Tapaz</w:t>
            </w:r>
            <w:proofErr w:type="spellEnd"/>
            <w:r w:rsidRPr="00F52D36">
              <w:rPr>
                <w:rFonts w:ascii="Arial" w:hAnsi="Arial" w:cs="Arial"/>
                <w:sz w:val="20"/>
                <w:szCs w:val="20"/>
              </w:rPr>
              <w:t xml:space="preserve">, Capiz. </w:t>
            </w:r>
            <w:r w:rsidR="00CD4BBF" w:rsidRPr="00CD4BBF">
              <w:rPr>
                <w:rFonts w:ascii="Arial" w:hAnsi="Arial" w:cs="Arial"/>
                <w:sz w:val="20"/>
                <w:szCs w:val="20"/>
              </w:rPr>
              <w:t xml:space="preserve">By listening to their stories and learning about their practices and beliefs, the study hopes to understand the special ways they deal with dangers like typhoons and floods. The goal is to share this knowledge with people who make rules, those who help during disasters, and the local communities. This way, they can create better plans that respect the culture </w:t>
            </w:r>
            <w:r w:rsidR="00CD4BBF">
              <w:rPr>
                <w:rFonts w:ascii="Arial" w:hAnsi="Arial" w:cs="Arial"/>
                <w:sz w:val="20"/>
                <w:szCs w:val="20"/>
              </w:rPr>
              <w:t xml:space="preserve">unique to their areas </w:t>
            </w:r>
            <w:r w:rsidR="00CD4BBF" w:rsidRPr="00CD4BBF">
              <w:rPr>
                <w:rFonts w:ascii="Arial" w:hAnsi="Arial" w:cs="Arial"/>
                <w:sz w:val="20"/>
                <w:szCs w:val="20"/>
              </w:rPr>
              <w:t>and are good for the environment. The study will help everyone work together to make disaster preparations stronger and safer.</w:t>
            </w:r>
          </w:p>
          <w:p w14:paraId="52E2A991" w14:textId="77777777" w:rsidR="008A77E2" w:rsidRPr="00222E48" w:rsidRDefault="008A77E2" w:rsidP="00A3001B">
            <w:pPr>
              <w:pBdr>
                <w:top w:val="nil"/>
                <w:left w:val="nil"/>
                <w:bottom w:val="nil"/>
                <w:right w:val="nil"/>
                <w:between w:val="nil"/>
              </w:pBdr>
              <w:tabs>
                <w:tab w:val="left" w:pos="90"/>
              </w:tabs>
              <w:spacing w:after="0" w:line="240" w:lineRule="auto"/>
              <w:ind w:firstLine="540"/>
              <w:jc w:val="both"/>
              <w:rPr>
                <w:rFonts w:ascii="Arial" w:eastAsia="Arial" w:hAnsi="Arial" w:cs="Arial"/>
                <w:sz w:val="18"/>
                <w:szCs w:val="18"/>
              </w:rPr>
            </w:pPr>
          </w:p>
          <w:p w14:paraId="31CD1967" w14:textId="77630C07" w:rsidR="00603713" w:rsidRPr="007D5780" w:rsidRDefault="00603713" w:rsidP="00603713">
            <w:pPr>
              <w:autoSpaceDE w:val="0"/>
              <w:autoSpaceDN w:val="0"/>
              <w:adjustRightInd w:val="0"/>
              <w:spacing w:after="0" w:line="240" w:lineRule="auto"/>
              <w:ind w:firstLine="720"/>
              <w:jc w:val="both"/>
              <w:rPr>
                <w:rFonts w:ascii="Arial" w:hAnsi="Arial" w:cs="Arial"/>
                <w:b/>
                <w:sz w:val="20"/>
                <w:szCs w:val="20"/>
              </w:rPr>
            </w:pPr>
            <w:r w:rsidRPr="007D5780">
              <w:rPr>
                <w:rFonts w:ascii="Arial" w:hAnsi="Arial" w:cs="Arial"/>
                <w:sz w:val="20"/>
                <w:szCs w:val="20"/>
              </w:rPr>
              <w:t>This study ai</w:t>
            </w:r>
            <w:r>
              <w:rPr>
                <w:rFonts w:ascii="Arial" w:hAnsi="Arial" w:cs="Arial"/>
                <w:sz w:val="20"/>
                <w:szCs w:val="20"/>
              </w:rPr>
              <w:t>m</w:t>
            </w:r>
            <w:r w:rsidR="003C4260">
              <w:rPr>
                <w:rFonts w:ascii="Arial" w:hAnsi="Arial" w:cs="Arial"/>
                <w:sz w:val="20"/>
                <w:szCs w:val="20"/>
              </w:rPr>
              <w:t>ed</w:t>
            </w:r>
            <w:r w:rsidRPr="007D5780">
              <w:rPr>
                <w:rFonts w:ascii="Arial" w:hAnsi="Arial" w:cs="Arial"/>
                <w:sz w:val="20"/>
                <w:szCs w:val="20"/>
              </w:rPr>
              <w:t xml:space="preserve"> to document and record the local folks’ traditional knowledge on disaster risk reduction in </w:t>
            </w:r>
            <w:proofErr w:type="spellStart"/>
            <w:r w:rsidRPr="007D5780">
              <w:rPr>
                <w:rFonts w:ascii="Arial" w:hAnsi="Arial" w:cs="Arial"/>
                <w:sz w:val="20"/>
                <w:szCs w:val="20"/>
              </w:rPr>
              <w:t>Tapaz</w:t>
            </w:r>
            <w:proofErr w:type="spellEnd"/>
            <w:r w:rsidRPr="007D5780">
              <w:rPr>
                <w:rFonts w:ascii="Arial" w:hAnsi="Arial" w:cs="Arial"/>
                <w:sz w:val="20"/>
                <w:szCs w:val="20"/>
              </w:rPr>
              <w:t>, Capiz, Philippine</w:t>
            </w:r>
            <w:r>
              <w:rPr>
                <w:rFonts w:ascii="Arial" w:hAnsi="Arial" w:cs="Arial"/>
                <w:sz w:val="20"/>
                <w:szCs w:val="20"/>
              </w:rPr>
              <w:t>s</w:t>
            </w:r>
            <w:r w:rsidRPr="007D5780">
              <w:rPr>
                <w:rFonts w:ascii="Arial" w:hAnsi="Arial" w:cs="Arial"/>
                <w:sz w:val="20"/>
                <w:szCs w:val="20"/>
              </w:rPr>
              <w:t xml:space="preserve">. Specifically, it </w:t>
            </w:r>
            <w:r>
              <w:rPr>
                <w:rFonts w:ascii="Arial" w:hAnsi="Arial" w:cs="Arial"/>
                <w:sz w:val="20"/>
                <w:szCs w:val="20"/>
              </w:rPr>
              <w:t>sought</w:t>
            </w:r>
            <w:r w:rsidRPr="007D5780">
              <w:rPr>
                <w:rFonts w:ascii="Arial" w:hAnsi="Arial" w:cs="Arial"/>
                <w:sz w:val="20"/>
                <w:szCs w:val="20"/>
              </w:rPr>
              <w:t xml:space="preserve"> answer</w:t>
            </w:r>
            <w:r>
              <w:rPr>
                <w:rFonts w:ascii="Arial" w:hAnsi="Arial" w:cs="Arial"/>
                <w:sz w:val="20"/>
                <w:szCs w:val="20"/>
              </w:rPr>
              <w:t>s</w:t>
            </w:r>
            <w:r w:rsidRPr="007D5780">
              <w:rPr>
                <w:rFonts w:ascii="Arial" w:hAnsi="Arial" w:cs="Arial"/>
                <w:sz w:val="20"/>
                <w:szCs w:val="20"/>
              </w:rPr>
              <w:t xml:space="preserve"> to the following questions:</w:t>
            </w:r>
          </w:p>
          <w:p w14:paraId="08CBE88A" w14:textId="5ED6B6C0" w:rsidR="007B7492" w:rsidRDefault="00603713" w:rsidP="00603713">
            <w:pPr>
              <w:pStyle w:val="ListParagraph"/>
              <w:numPr>
                <w:ilvl w:val="0"/>
                <w:numId w:val="3"/>
              </w:numPr>
              <w:spacing w:after="0" w:line="240" w:lineRule="auto"/>
              <w:jc w:val="both"/>
              <w:rPr>
                <w:rFonts w:ascii="Arial" w:hAnsi="Arial" w:cs="Arial"/>
                <w:sz w:val="20"/>
                <w:szCs w:val="20"/>
              </w:rPr>
            </w:pPr>
            <w:bookmarkStart w:id="0" w:name="_Hlk138791999"/>
            <w:r w:rsidRPr="007D5780">
              <w:rPr>
                <w:rFonts w:ascii="Arial" w:hAnsi="Arial" w:cs="Arial"/>
                <w:sz w:val="20"/>
                <w:szCs w:val="20"/>
              </w:rPr>
              <w:t xml:space="preserve">What are the </w:t>
            </w:r>
            <w:bookmarkStart w:id="1" w:name="_Hlk138796002"/>
            <w:r w:rsidRPr="007D5780">
              <w:rPr>
                <w:rFonts w:ascii="Arial" w:hAnsi="Arial" w:cs="Arial"/>
                <w:sz w:val="20"/>
                <w:szCs w:val="20"/>
              </w:rPr>
              <w:t xml:space="preserve">traditional practices and techniques </w:t>
            </w:r>
            <w:r w:rsidR="006B29DD">
              <w:rPr>
                <w:rFonts w:ascii="Arial" w:hAnsi="Arial" w:cs="Arial"/>
                <w:sz w:val="20"/>
                <w:szCs w:val="20"/>
              </w:rPr>
              <w:t>that</w:t>
            </w:r>
            <w:r w:rsidR="007B01E3" w:rsidRPr="00653C50">
              <w:rPr>
                <w:rFonts w:ascii="Arial" w:hAnsi="Arial" w:cs="Arial"/>
                <w:sz w:val="20"/>
                <w:szCs w:val="20"/>
              </w:rPr>
              <w:t xml:space="preserve"> the people in </w:t>
            </w:r>
            <w:proofErr w:type="spellStart"/>
            <w:r w:rsidR="007B01E3" w:rsidRPr="00653C50">
              <w:rPr>
                <w:rFonts w:ascii="Arial" w:hAnsi="Arial" w:cs="Arial"/>
                <w:sz w:val="20"/>
                <w:szCs w:val="20"/>
              </w:rPr>
              <w:t>Tapaz</w:t>
            </w:r>
            <w:proofErr w:type="spellEnd"/>
            <w:r w:rsidR="007B01E3" w:rsidRPr="00653C50">
              <w:rPr>
                <w:rFonts w:ascii="Arial" w:hAnsi="Arial" w:cs="Arial"/>
                <w:sz w:val="20"/>
                <w:szCs w:val="20"/>
              </w:rPr>
              <w:t xml:space="preserve">, Capiz use </w:t>
            </w:r>
            <w:r w:rsidR="00080F18">
              <w:rPr>
                <w:rFonts w:ascii="Arial" w:hAnsi="Arial" w:cs="Arial"/>
                <w:sz w:val="20"/>
                <w:szCs w:val="20"/>
              </w:rPr>
              <w:t xml:space="preserve">for </w:t>
            </w:r>
            <w:r w:rsidR="00080F18" w:rsidRPr="007D5780">
              <w:rPr>
                <w:rFonts w:ascii="Arial" w:hAnsi="Arial" w:cs="Arial"/>
                <w:sz w:val="20"/>
                <w:szCs w:val="20"/>
              </w:rPr>
              <w:t>disaster risk reduction</w:t>
            </w:r>
            <w:r w:rsidR="007B01E3" w:rsidRPr="00653C50">
              <w:rPr>
                <w:rFonts w:ascii="Arial" w:hAnsi="Arial" w:cs="Arial"/>
                <w:sz w:val="20"/>
                <w:szCs w:val="20"/>
              </w:rPr>
              <w:t>?</w:t>
            </w:r>
            <w:bookmarkStart w:id="2" w:name="_Hlk138793924"/>
            <w:bookmarkEnd w:id="0"/>
            <w:bookmarkEnd w:id="1"/>
          </w:p>
          <w:p w14:paraId="768F9963" w14:textId="735FDCC8" w:rsidR="00653C50" w:rsidRPr="00653C50" w:rsidRDefault="00653C50" w:rsidP="00653C50">
            <w:pPr>
              <w:pStyle w:val="ListParagraph"/>
              <w:numPr>
                <w:ilvl w:val="0"/>
                <w:numId w:val="3"/>
              </w:numPr>
              <w:spacing w:after="0" w:line="240" w:lineRule="auto"/>
              <w:jc w:val="both"/>
              <w:rPr>
                <w:rFonts w:ascii="Arial" w:hAnsi="Arial" w:cs="Arial"/>
                <w:sz w:val="20"/>
                <w:szCs w:val="20"/>
              </w:rPr>
            </w:pPr>
            <w:bookmarkStart w:id="3" w:name="_Hlk138793937"/>
            <w:bookmarkEnd w:id="2"/>
            <w:r w:rsidRPr="00653C50">
              <w:rPr>
                <w:rFonts w:ascii="Arial" w:hAnsi="Arial" w:cs="Arial"/>
                <w:sz w:val="20"/>
                <w:szCs w:val="20"/>
              </w:rPr>
              <w:t>When do the people in the community use their traditional knowledge and practices to deal with disasters?</w:t>
            </w:r>
          </w:p>
          <w:p w14:paraId="736B0226" w14:textId="64E61E6A" w:rsidR="00653C50" w:rsidRPr="007D5780" w:rsidRDefault="00653C50" w:rsidP="00653C50">
            <w:pPr>
              <w:pStyle w:val="ListParagraph"/>
              <w:numPr>
                <w:ilvl w:val="0"/>
                <w:numId w:val="3"/>
              </w:numPr>
              <w:spacing w:after="0" w:line="240" w:lineRule="auto"/>
              <w:jc w:val="both"/>
              <w:rPr>
                <w:rFonts w:ascii="Arial" w:hAnsi="Arial" w:cs="Arial"/>
                <w:sz w:val="20"/>
                <w:szCs w:val="20"/>
              </w:rPr>
            </w:pPr>
            <w:r w:rsidRPr="00653C50">
              <w:rPr>
                <w:rFonts w:ascii="Arial" w:hAnsi="Arial" w:cs="Arial"/>
                <w:sz w:val="20"/>
                <w:szCs w:val="20"/>
              </w:rPr>
              <w:t xml:space="preserve">How do the people in </w:t>
            </w:r>
            <w:proofErr w:type="spellStart"/>
            <w:r w:rsidRPr="00653C50">
              <w:rPr>
                <w:rFonts w:ascii="Arial" w:hAnsi="Arial" w:cs="Arial"/>
                <w:sz w:val="20"/>
                <w:szCs w:val="20"/>
              </w:rPr>
              <w:t>Tapaz</w:t>
            </w:r>
            <w:proofErr w:type="spellEnd"/>
            <w:r w:rsidRPr="00653C50">
              <w:rPr>
                <w:rFonts w:ascii="Arial" w:hAnsi="Arial" w:cs="Arial"/>
                <w:sz w:val="20"/>
                <w:szCs w:val="20"/>
              </w:rPr>
              <w:t>, Capiz use their traditional knowledge to protect themselves from natural disasters?</w:t>
            </w:r>
          </w:p>
          <w:bookmarkEnd w:id="3"/>
          <w:p w14:paraId="52E2A996" w14:textId="0415E063"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tc>
      </w:tr>
      <w:tr w:rsidR="002607EE" w14:paraId="52E2A9AE" w14:textId="77777777">
        <w:tc>
          <w:tcPr>
            <w:tcW w:w="9190" w:type="dxa"/>
            <w:gridSpan w:val="5"/>
          </w:tcPr>
          <w:p w14:paraId="52E2A998" w14:textId="6B70D060" w:rsidR="002607EE" w:rsidRDefault="0040448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r>
              <w:rPr>
                <w:rFonts w:ascii="Arial" w:eastAsia="Arial" w:hAnsi="Arial" w:cs="Arial"/>
                <w:b/>
                <w:color w:val="000000"/>
                <w:sz w:val="18"/>
                <w:szCs w:val="18"/>
              </w:rPr>
              <w:lastRenderedPageBreak/>
              <w:t>(11) Materials and Methods or Methodology (This includes the materials, methods,</w:t>
            </w:r>
            <w:r w:rsidR="002643E9">
              <w:rPr>
                <w:rFonts w:ascii="Arial" w:eastAsia="Arial" w:hAnsi="Arial" w:cs="Arial"/>
                <w:b/>
                <w:color w:val="000000"/>
                <w:sz w:val="18"/>
                <w:szCs w:val="18"/>
              </w:rPr>
              <w:t xml:space="preserve"> </w:t>
            </w:r>
            <w:r>
              <w:rPr>
                <w:rFonts w:ascii="Arial" w:eastAsia="Arial" w:hAnsi="Arial" w:cs="Arial"/>
                <w:b/>
                <w:color w:val="000000"/>
                <w:sz w:val="18"/>
                <w:szCs w:val="18"/>
              </w:rPr>
              <w:t xml:space="preserve">duration &amp; location of the study. Materials and Methods are headings used in Natural Science </w:t>
            </w:r>
            <w:proofErr w:type="gramStart"/>
            <w:r>
              <w:rPr>
                <w:rFonts w:ascii="Arial" w:eastAsia="Arial" w:hAnsi="Arial" w:cs="Arial"/>
                <w:b/>
                <w:color w:val="000000"/>
                <w:sz w:val="18"/>
                <w:szCs w:val="18"/>
              </w:rPr>
              <w:t>researches</w:t>
            </w:r>
            <w:proofErr w:type="gramEnd"/>
            <w:r>
              <w:rPr>
                <w:rFonts w:ascii="Arial" w:eastAsia="Arial" w:hAnsi="Arial" w:cs="Arial"/>
                <w:b/>
                <w:color w:val="000000"/>
                <w:sz w:val="18"/>
                <w:szCs w:val="18"/>
              </w:rPr>
              <w:t xml:space="preserve"> and methodology is Social Sciences.  Presentation of materials may not necessarily be in separate heading but may be incorporated in the specific methods used.  Justify paragraphs with main headings in caps.)</w:t>
            </w:r>
          </w:p>
          <w:p w14:paraId="52E2A999"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p w14:paraId="52E2A99A" w14:textId="77777777" w:rsidR="002607EE" w:rsidRPr="00F52650" w:rsidRDefault="0040448E">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r w:rsidRPr="00F52650">
              <w:rPr>
                <w:rFonts w:ascii="Arial" w:eastAsia="Arial" w:hAnsi="Arial" w:cs="Arial"/>
                <w:color w:val="000000"/>
                <w:sz w:val="20"/>
                <w:szCs w:val="20"/>
              </w:rPr>
              <w:t>Methodology</w:t>
            </w:r>
          </w:p>
          <w:p w14:paraId="52E2A99B" w14:textId="77777777" w:rsidR="002607EE" w:rsidRDefault="002607E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p>
          <w:p w14:paraId="119C5A44" w14:textId="363D2757" w:rsidR="00F52650" w:rsidRPr="002F126D" w:rsidRDefault="00F52650" w:rsidP="00F52650">
            <w:pPr>
              <w:spacing w:after="0" w:line="240" w:lineRule="auto"/>
              <w:ind w:firstLine="720"/>
              <w:jc w:val="both"/>
              <w:rPr>
                <w:rFonts w:ascii="Arial" w:hAnsi="Arial" w:cs="Arial"/>
                <w:sz w:val="20"/>
                <w:szCs w:val="20"/>
              </w:rPr>
            </w:pPr>
            <w:r w:rsidRPr="002F126D">
              <w:rPr>
                <w:rFonts w:ascii="Arial" w:hAnsi="Arial" w:cs="Arial"/>
                <w:sz w:val="20"/>
                <w:szCs w:val="20"/>
              </w:rPr>
              <w:t xml:space="preserve">Qualitative research </w:t>
            </w:r>
            <w:r>
              <w:rPr>
                <w:rFonts w:ascii="Arial" w:hAnsi="Arial" w:cs="Arial"/>
                <w:sz w:val="20"/>
                <w:szCs w:val="20"/>
              </w:rPr>
              <w:t>was</w:t>
            </w:r>
            <w:r w:rsidRPr="002F126D">
              <w:rPr>
                <w:rFonts w:ascii="Arial" w:hAnsi="Arial" w:cs="Arial"/>
                <w:sz w:val="20"/>
                <w:szCs w:val="20"/>
              </w:rPr>
              <w:t xml:space="preserve"> chosen as it allows for a comprehensive exploration of subjective experiences, meanings, and social contexts. By utilizing methods such as interviews, observations, and document analysis, the researcher </w:t>
            </w:r>
            <w:r>
              <w:rPr>
                <w:rFonts w:ascii="Arial" w:hAnsi="Arial" w:cs="Arial"/>
                <w:sz w:val="20"/>
                <w:szCs w:val="20"/>
              </w:rPr>
              <w:t>was</w:t>
            </w:r>
            <w:r w:rsidRPr="002F126D">
              <w:rPr>
                <w:rFonts w:ascii="Arial" w:hAnsi="Arial" w:cs="Arial"/>
                <w:sz w:val="20"/>
                <w:szCs w:val="20"/>
              </w:rPr>
              <w:t xml:space="preserve"> able to gather detailed and extensive data that provide</w:t>
            </w:r>
            <w:r>
              <w:rPr>
                <w:rFonts w:ascii="Arial" w:hAnsi="Arial" w:cs="Arial"/>
                <w:sz w:val="20"/>
                <w:szCs w:val="20"/>
              </w:rPr>
              <w:t>d</w:t>
            </w:r>
            <w:r w:rsidRPr="002F126D">
              <w:rPr>
                <w:rFonts w:ascii="Arial" w:hAnsi="Arial" w:cs="Arial"/>
                <w:sz w:val="20"/>
                <w:szCs w:val="20"/>
              </w:rPr>
              <w:t xml:space="preserve"> deep insights into the community's knowledge and practices related to disaster risk reduction.</w:t>
            </w:r>
            <w:r>
              <w:rPr>
                <w:rFonts w:ascii="Arial" w:hAnsi="Arial" w:cs="Arial"/>
                <w:sz w:val="20"/>
                <w:szCs w:val="20"/>
              </w:rPr>
              <w:t xml:space="preserve"> </w:t>
            </w:r>
            <w:r w:rsidRPr="002F126D">
              <w:rPr>
                <w:rFonts w:ascii="Arial" w:hAnsi="Arial" w:cs="Arial"/>
                <w:sz w:val="20"/>
                <w:szCs w:val="20"/>
              </w:rPr>
              <w:t xml:space="preserve">Specifically, </w:t>
            </w:r>
            <w:r>
              <w:rPr>
                <w:rFonts w:ascii="Arial" w:hAnsi="Arial" w:cs="Arial"/>
                <w:sz w:val="20"/>
                <w:szCs w:val="20"/>
              </w:rPr>
              <w:t xml:space="preserve">the </w:t>
            </w:r>
            <w:r w:rsidRPr="002F126D">
              <w:rPr>
                <w:rFonts w:ascii="Arial" w:hAnsi="Arial" w:cs="Arial"/>
                <w:sz w:val="20"/>
                <w:szCs w:val="20"/>
              </w:rPr>
              <w:t xml:space="preserve">narrative inquiry </w:t>
            </w:r>
            <w:r>
              <w:rPr>
                <w:rFonts w:ascii="Arial" w:hAnsi="Arial" w:cs="Arial"/>
                <w:sz w:val="20"/>
                <w:szCs w:val="20"/>
              </w:rPr>
              <w:t>was</w:t>
            </w:r>
            <w:r w:rsidRPr="002F126D">
              <w:rPr>
                <w:rFonts w:ascii="Arial" w:hAnsi="Arial" w:cs="Arial"/>
                <w:sz w:val="20"/>
                <w:szCs w:val="20"/>
              </w:rPr>
              <w:t xml:space="preserve"> utilized in this study to delve into the personal stories, anecdotes, and narratives of the local folks. By collecting and analyzing these narratives, the researcher</w:t>
            </w:r>
            <w:r>
              <w:rPr>
                <w:rFonts w:ascii="Arial" w:hAnsi="Arial" w:cs="Arial"/>
                <w:sz w:val="20"/>
                <w:szCs w:val="20"/>
              </w:rPr>
              <w:t xml:space="preserve"> gained</w:t>
            </w:r>
            <w:r w:rsidRPr="002F126D">
              <w:rPr>
                <w:rFonts w:ascii="Arial" w:hAnsi="Arial" w:cs="Arial"/>
                <w:sz w:val="20"/>
                <w:szCs w:val="20"/>
              </w:rPr>
              <w:t xml:space="preserve"> a deeper understanding of the community's experiences, perspectives, and cultural contexts. This approach allo</w:t>
            </w:r>
            <w:r>
              <w:rPr>
                <w:rFonts w:ascii="Arial" w:hAnsi="Arial" w:cs="Arial"/>
                <w:sz w:val="20"/>
                <w:szCs w:val="20"/>
              </w:rPr>
              <w:t>wed</w:t>
            </w:r>
            <w:r w:rsidRPr="002F126D">
              <w:rPr>
                <w:rFonts w:ascii="Arial" w:hAnsi="Arial" w:cs="Arial"/>
                <w:sz w:val="20"/>
                <w:szCs w:val="20"/>
              </w:rPr>
              <w:t xml:space="preserve"> for the exploration of the community's lived experiences, cultural heritage, and the meanings embedded in their narratives</w:t>
            </w:r>
            <w:r>
              <w:rPr>
                <w:rFonts w:ascii="Arial" w:hAnsi="Arial" w:cs="Arial"/>
                <w:sz w:val="20"/>
                <w:szCs w:val="20"/>
              </w:rPr>
              <w:t xml:space="preserve">. </w:t>
            </w:r>
            <w:r w:rsidRPr="002F126D">
              <w:rPr>
                <w:rFonts w:ascii="Arial" w:hAnsi="Arial" w:cs="Arial"/>
                <w:sz w:val="20"/>
                <w:szCs w:val="20"/>
              </w:rPr>
              <w:t>Through the analysis of the collected narratives, the researcher identif</w:t>
            </w:r>
            <w:r>
              <w:rPr>
                <w:rFonts w:ascii="Arial" w:hAnsi="Arial" w:cs="Arial"/>
                <w:sz w:val="20"/>
                <w:szCs w:val="20"/>
              </w:rPr>
              <w:t>ied</w:t>
            </w:r>
            <w:r w:rsidRPr="002F126D">
              <w:rPr>
                <w:rFonts w:ascii="Arial" w:hAnsi="Arial" w:cs="Arial"/>
                <w:sz w:val="20"/>
                <w:szCs w:val="20"/>
              </w:rPr>
              <w:t xml:space="preserve"> themes, patterns, and unique insights that contribute</w:t>
            </w:r>
            <w:r>
              <w:rPr>
                <w:rFonts w:ascii="Arial" w:hAnsi="Arial" w:cs="Arial"/>
                <w:sz w:val="20"/>
                <w:szCs w:val="20"/>
              </w:rPr>
              <w:t>d</w:t>
            </w:r>
            <w:r w:rsidRPr="002F126D">
              <w:rPr>
                <w:rFonts w:ascii="Arial" w:hAnsi="Arial" w:cs="Arial"/>
                <w:sz w:val="20"/>
                <w:szCs w:val="20"/>
              </w:rPr>
              <w:t xml:space="preserve"> to a more comprehensive understanding of traditional knowledge </w:t>
            </w:r>
            <w:r>
              <w:rPr>
                <w:rFonts w:ascii="Arial" w:hAnsi="Arial" w:cs="Arial"/>
                <w:sz w:val="20"/>
                <w:szCs w:val="20"/>
              </w:rPr>
              <w:t xml:space="preserve">and practices </w:t>
            </w:r>
            <w:r w:rsidRPr="002F126D">
              <w:rPr>
                <w:rFonts w:ascii="Arial" w:hAnsi="Arial" w:cs="Arial"/>
                <w:sz w:val="20"/>
                <w:szCs w:val="20"/>
              </w:rPr>
              <w:t xml:space="preserve">on disaster risk reduction </w:t>
            </w:r>
            <w:r>
              <w:rPr>
                <w:rFonts w:ascii="Arial" w:hAnsi="Arial" w:cs="Arial"/>
                <w:sz w:val="20"/>
                <w:szCs w:val="20"/>
              </w:rPr>
              <w:t>of</w:t>
            </w:r>
            <w:r w:rsidRPr="002F126D">
              <w:rPr>
                <w:rFonts w:ascii="Arial" w:hAnsi="Arial" w:cs="Arial"/>
                <w:sz w:val="20"/>
                <w:szCs w:val="20"/>
              </w:rPr>
              <w:t xml:space="preserve"> the local folks </w:t>
            </w:r>
            <w:r>
              <w:rPr>
                <w:rFonts w:ascii="Arial" w:hAnsi="Arial" w:cs="Arial"/>
                <w:sz w:val="20"/>
                <w:szCs w:val="20"/>
              </w:rPr>
              <w:t>at</w:t>
            </w:r>
            <w:r w:rsidRPr="002F126D">
              <w:rPr>
                <w:rFonts w:ascii="Arial" w:hAnsi="Arial" w:cs="Arial"/>
                <w:sz w:val="20"/>
                <w:szCs w:val="20"/>
              </w:rPr>
              <w:t xml:space="preserve"> </w:t>
            </w:r>
            <w:proofErr w:type="spellStart"/>
            <w:r w:rsidRPr="002F126D">
              <w:rPr>
                <w:rFonts w:ascii="Arial" w:hAnsi="Arial" w:cs="Arial"/>
                <w:sz w:val="20"/>
                <w:szCs w:val="20"/>
              </w:rPr>
              <w:t>Tapaz</w:t>
            </w:r>
            <w:proofErr w:type="spellEnd"/>
            <w:r w:rsidRPr="002F126D">
              <w:rPr>
                <w:rFonts w:ascii="Arial" w:hAnsi="Arial" w:cs="Arial"/>
                <w:sz w:val="20"/>
                <w:szCs w:val="20"/>
              </w:rPr>
              <w:t>, Capiz</w:t>
            </w:r>
            <w:r>
              <w:rPr>
                <w:rFonts w:ascii="Arial" w:hAnsi="Arial" w:cs="Arial"/>
                <w:sz w:val="20"/>
                <w:szCs w:val="20"/>
              </w:rPr>
              <w:t>, Philippines</w:t>
            </w:r>
            <w:r w:rsidRPr="002F126D">
              <w:rPr>
                <w:rFonts w:ascii="Arial" w:hAnsi="Arial" w:cs="Arial"/>
                <w:sz w:val="20"/>
                <w:szCs w:val="20"/>
              </w:rPr>
              <w:t xml:space="preserve">. By centering the study on the narratives of the community members, the research design </w:t>
            </w:r>
            <w:r w:rsidR="00560079">
              <w:rPr>
                <w:rFonts w:ascii="Arial" w:hAnsi="Arial" w:cs="Arial"/>
                <w:sz w:val="20"/>
                <w:szCs w:val="20"/>
              </w:rPr>
              <w:t>gave</w:t>
            </w:r>
            <w:r w:rsidRPr="002F126D">
              <w:rPr>
                <w:rFonts w:ascii="Arial" w:hAnsi="Arial" w:cs="Arial"/>
                <w:sz w:val="20"/>
                <w:szCs w:val="20"/>
              </w:rPr>
              <w:t xml:space="preserve"> voice to their experiences and shed light on their </w:t>
            </w:r>
            <w:r w:rsidR="00560079">
              <w:rPr>
                <w:rFonts w:ascii="Arial" w:hAnsi="Arial" w:cs="Arial"/>
                <w:sz w:val="20"/>
                <w:szCs w:val="20"/>
              </w:rPr>
              <w:t>old</w:t>
            </w:r>
            <w:r w:rsidR="00F20374">
              <w:rPr>
                <w:rFonts w:ascii="Arial" w:hAnsi="Arial" w:cs="Arial"/>
                <w:sz w:val="20"/>
                <w:szCs w:val="20"/>
              </w:rPr>
              <w:t xml:space="preserve"> and traditional</w:t>
            </w:r>
            <w:r w:rsidRPr="002F126D">
              <w:rPr>
                <w:rFonts w:ascii="Arial" w:hAnsi="Arial" w:cs="Arial"/>
                <w:sz w:val="20"/>
                <w:szCs w:val="20"/>
              </w:rPr>
              <w:t xml:space="preserve"> practices in mitigating and adapting to natural hazards.</w:t>
            </w:r>
          </w:p>
          <w:p w14:paraId="52E2A99D" w14:textId="77777777" w:rsidR="002607EE" w:rsidRPr="00F248AF" w:rsidRDefault="002607EE">
            <w:pPr>
              <w:pBdr>
                <w:top w:val="nil"/>
                <w:left w:val="nil"/>
                <w:bottom w:val="nil"/>
                <w:right w:val="nil"/>
                <w:between w:val="nil"/>
              </w:pBdr>
              <w:tabs>
                <w:tab w:val="left" w:pos="90"/>
              </w:tabs>
              <w:spacing w:after="0" w:line="240" w:lineRule="auto"/>
              <w:jc w:val="both"/>
              <w:rPr>
                <w:rFonts w:ascii="Arial" w:eastAsia="Arial" w:hAnsi="Arial" w:cs="Arial"/>
                <w:sz w:val="18"/>
                <w:szCs w:val="18"/>
              </w:rPr>
            </w:pPr>
          </w:p>
          <w:p w14:paraId="1FB726AB" w14:textId="77777777" w:rsidR="00C563FF" w:rsidRPr="006B636D" w:rsidRDefault="00C563FF" w:rsidP="00C563FF">
            <w:pPr>
              <w:pBdr>
                <w:top w:val="nil"/>
                <w:left w:val="nil"/>
                <w:bottom w:val="nil"/>
                <w:right w:val="nil"/>
                <w:between w:val="nil"/>
              </w:pBdr>
              <w:tabs>
                <w:tab w:val="left" w:pos="90"/>
              </w:tabs>
              <w:spacing w:after="0" w:line="240" w:lineRule="auto"/>
              <w:jc w:val="both"/>
              <w:rPr>
                <w:rFonts w:ascii="Arial" w:eastAsia="Arial" w:hAnsi="Arial" w:cs="Arial"/>
                <w:color w:val="000000"/>
                <w:sz w:val="20"/>
                <w:szCs w:val="20"/>
              </w:rPr>
            </w:pPr>
            <w:r w:rsidRPr="006B636D">
              <w:rPr>
                <w:rFonts w:ascii="Arial" w:eastAsia="Arial" w:hAnsi="Arial" w:cs="Arial"/>
                <w:color w:val="000000"/>
                <w:sz w:val="20"/>
                <w:szCs w:val="20"/>
              </w:rPr>
              <w:t>Participants</w:t>
            </w:r>
          </w:p>
          <w:p w14:paraId="50533155" w14:textId="77777777" w:rsidR="00C563FF" w:rsidRPr="006B636D" w:rsidRDefault="00C563FF" w:rsidP="00C563FF">
            <w:pPr>
              <w:pBdr>
                <w:top w:val="nil"/>
                <w:left w:val="nil"/>
                <w:bottom w:val="nil"/>
                <w:right w:val="nil"/>
                <w:between w:val="nil"/>
              </w:pBdr>
              <w:tabs>
                <w:tab w:val="left" w:pos="90"/>
              </w:tabs>
              <w:spacing w:after="0" w:line="240" w:lineRule="auto"/>
              <w:jc w:val="both"/>
              <w:rPr>
                <w:rFonts w:ascii="Arial" w:eastAsia="Arial" w:hAnsi="Arial" w:cs="Arial"/>
                <w:color w:val="000000"/>
                <w:sz w:val="20"/>
                <w:szCs w:val="20"/>
              </w:rPr>
            </w:pPr>
          </w:p>
          <w:p w14:paraId="22986119" w14:textId="6CC89ACD" w:rsidR="00C563FF" w:rsidRDefault="00C563FF" w:rsidP="00C563FF">
            <w:pPr>
              <w:spacing w:after="0" w:line="240" w:lineRule="auto"/>
              <w:ind w:firstLine="720"/>
              <w:jc w:val="both"/>
              <w:rPr>
                <w:rFonts w:ascii="Arial" w:hAnsi="Arial" w:cs="Arial"/>
                <w:sz w:val="20"/>
                <w:szCs w:val="20"/>
              </w:rPr>
            </w:pPr>
            <w:r w:rsidRPr="007A68C1">
              <w:rPr>
                <w:rFonts w:ascii="Arial" w:hAnsi="Arial" w:cs="Arial"/>
                <w:sz w:val="20"/>
                <w:szCs w:val="20"/>
              </w:rPr>
              <w:t xml:space="preserve">The respondents of this study </w:t>
            </w:r>
            <w:r>
              <w:rPr>
                <w:rFonts w:ascii="Arial" w:hAnsi="Arial" w:cs="Arial"/>
                <w:sz w:val="20"/>
                <w:szCs w:val="20"/>
              </w:rPr>
              <w:t>were the</w:t>
            </w:r>
            <w:r w:rsidRPr="007A68C1">
              <w:rPr>
                <w:rFonts w:ascii="Arial" w:hAnsi="Arial" w:cs="Arial"/>
                <w:sz w:val="20"/>
                <w:szCs w:val="20"/>
              </w:rPr>
              <w:t xml:space="preserve"> purposively selected five </w:t>
            </w:r>
            <w:r>
              <w:rPr>
                <w:rFonts w:ascii="Arial" w:hAnsi="Arial" w:cs="Arial"/>
                <w:sz w:val="20"/>
                <w:szCs w:val="20"/>
              </w:rPr>
              <w:t xml:space="preserve">(5) </w:t>
            </w:r>
            <w:r w:rsidRPr="007A68C1">
              <w:rPr>
                <w:rFonts w:ascii="Arial" w:hAnsi="Arial" w:cs="Arial"/>
                <w:sz w:val="20"/>
                <w:szCs w:val="20"/>
              </w:rPr>
              <w:t xml:space="preserve">key informants </w:t>
            </w:r>
            <w:r>
              <w:rPr>
                <w:rFonts w:ascii="Arial" w:hAnsi="Arial" w:cs="Arial"/>
                <w:sz w:val="20"/>
                <w:szCs w:val="20"/>
              </w:rPr>
              <w:t xml:space="preserve">from the </w:t>
            </w:r>
            <w:r w:rsidRPr="007A68C1">
              <w:rPr>
                <w:rFonts w:ascii="Arial" w:hAnsi="Arial" w:cs="Arial"/>
                <w:sz w:val="20"/>
                <w:szCs w:val="20"/>
              </w:rPr>
              <w:t xml:space="preserve">community </w:t>
            </w:r>
            <w:r>
              <w:rPr>
                <w:rFonts w:ascii="Arial" w:hAnsi="Arial" w:cs="Arial"/>
                <w:sz w:val="20"/>
                <w:szCs w:val="20"/>
              </w:rPr>
              <w:t xml:space="preserve">at </w:t>
            </w:r>
            <w:proofErr w:type="spellStart"/>
            <w:r w:rsidRPr="007A68C1">
              <w:rPr>
                <w:rFonts w:ascii="Arial" w:hAnsi="Arial" w:cs="Arial"/>
                <w:sz w:val="20"/>
                <w:szCs w:val="20"/>
              </w:rPr>
              <w:t>Tapaz</w:t>
            </w:r>
            <w:proofErr w:type="spellEnd"/>
            <w:r w:rsidRPr="007A68C1">
              <w:rPr>
                <w:rFonts w:ascii="Arial" w:hAnsi="Arial" w:cs="Arial"/>
                <w:sz w:val="20"/>
                <w:szCs w:val="20"/>
              </w:rPr>
              <w:t>, Capiz, Philippines.</w:t>
            </w:r>
            <w:r w:rsidRPr="00C563FF">
              <w:rPr>
                <w:rFonts w:ascii="Arial" w:hAnsi="Arial" w:cs="Arial"/>
              </w:rPr>
              <w:t xml:space="preserve"> </w:t>
            </w:r>
            <w:r w:rsidRPr="00C563FF">
              <w:rPr>
                <w:rFonts w:ascii="Arial" w:hAnsi="Arial" w:cs="Arial"/>
                <w:sz w:val="20"/>
                <w:szCs w:val="20"/>
              </w:rPr>
              <w:t>This sampling technique refers to a type of non-probability sampling where the target participants meet specific practical criteria, such as easy accessibility, availability at the given time, or the willingness to participate are included for the study (</w:t>
            </w:r>
            <w:proofErr w:type="spellStart"/>
            <w:r w:rsidRPr="00C563FF">
              <w:rPr>
                <w:rFonts w:ascii="Arial" w:hAnsi="Arial" w:cs="Arial"/>
                <w:sz w:val="20"/>
                <w:szCs w:val="20"/>
              </w:rPr>
              <w:t>Etikan</w:t>
            </w:r>
            <w:proofErr w:type="spellEnd"/>
            <w:r w:rsidRPr="00C563FF">
              <w:rPr>
                <w:rFonts w:ascii="Arial" w:hAnsi="Arial" w:cs="Arial"/>
                <w:sz w:val="20"/>
                <w:szCs w:val="20"/>
              </w:rPr>
              <w:t xml:space="preserve"> et al., 2016). </w:t>
            </w:r>
            <w:r w:rsidRPr="007A68C1">
              <w:rPr>
                <w:rFonts w:ascii="Arial" w:hAnsi="Arial" w:cs="Arial"/>
                <w:sz w:val="20"/>
                <w:szCs w:val="20"/>
              </w:rPr>
              <w:t>The key informants were chosen based on the following criteria: (1) elders</w:t>
            </w:r>
            <w:r>
              <w:rPr>
                <w:rFonts w:ascii="Arial" w:hAnsi="Arial" w:cs="Arial"/>
                <w:sz w:val="20"/>
                <w:szCs w:val="20"/>
              </w:rPr>
              <w:t xml:space="preserve"> </w:t>
            </w:r>
            <w:r w:rsidRPr="007A68C1">
              <w:rPr>
                <w:rFonts w:ascii="Arial" w:hAnsi="Arial" w:cs="Arial"/>
                <w:sz w:val="20"/>
                <w:szCs w:val="20"/>
              </w:rPr>
              <w:t>of the community who have a deep understanding on the traditional practices on mitigating disasters</w:t>
            </w:r>
            <w:r>
              <w:rPr>
                <w:rFonts w:ascii="Arial" w:hAnsi="Arial" w:cs="Arial"/>
                <w:sz w:val="20"/>
                <w:szCs w:val="20"/>
              </w:rPr>
              <w:t>,</w:t>
            </w:r>
            <w:r w:rsidRPr="007A68C1">
              <w:rPr>
                <w:rFonts w:ascii="Arial" w:hAnsi="Arial" w:cs="Arial"/>
                <w:sz w:val="20"/>
                <w:szCs w:val="20"/>
              </w:rPr>
              <w:t xml:space="preserve"> (2) traditional leaders of the community with experiences on the practices in disaster risk reduction</w:t>
            </w:r>
            <w:r>
              <w:rPr>
                <w:rFonts w:ascii="Arial" w:hAnsi="Arial" w:cs="Arial"/>
                <w:sz w:val="20"/>
                <w:szCs w:val="20"/>
              </w:rPr>
              <w:t>,</w:t>
            </w:r>
            <w:r w:rsidRPr="007A68C1">
              <w:rPr>
                <w:rFonts w:ascii="Arial" w:hAnsi="Arial" w:cs="Arial"/>
                <w:sz w:val="20"/>
                <w:szCs w:val="20"/>
              </w:rPr>
              <w:t xml:space="preserve"> and (3) members of the community who are actively engaged in improving disaster resiliency.</w:t>
            </w:r>
          </w:p>
          <w:p w14:paraId="43E0A4CF" w14:textId="77777777" w:rsidR="00D52942" w:rsidRPr="007A68C1" w:rsidRDefault="00D52942" w:rsidP="00C563FF">
            <w:pPr>
              <w:spacing w:after="0" w:line="240" w:lineRule="auto"/>
              <w:ind w:firstLine="720"/>
              <w:jc w:val="both"/>
              <w:rPr>
                <w:rFonts w:ascii="Arial" w:eastAsia="Arial" w:hAnsi="Arial" w:cs="Arial"/>
                <w:color w:val="000000"/>
                <w:sz w:val="18"/>
                <w:szCs w:val="18"/>
              </w:rPr>
            </w:pPr>
          </w:p>
          <w:p w14:paraId="09EDBFB5" w14:textId="77777777" w:rsidR="00D52942" w:rsidRPr="006B636D" w:rsidRDefault="00D52942" w:rsidP="00D52942">
            <w:pPr>
              <w:pBdr>
                <w:top w:val="nil"/>
                <w:left w:val="nil"/>
                <w:bottom w:val="nil"/>
                <w:right w:val="nil"/>
                <w:between w:val="nil"/>
              </w:pBdr>
              <w:tabs>
                <w:tab w:val="left" w:pos="90"/>
              </w:tabs>
              <w:spacing w:after="0" w:line="240" w:lineRule="auto"/>
              <w:jc w:val="both"/>
              <w:rPr>
                <w:rFonts w:ascii="Arial" w:eastAsia="Arial" w:hAnsi="Arial" w:cs="Arial"/>
                <w:color w:val="000000"/>
                <w:sz w:val="20"/>
                <w:szCs w:val="20"/>
              </w:rPr>
            </w:pPr>
            <w:r w:rsidRPr="006B636D">
              <w:rPr>
                <w:rFonts w:ascii="Arial" w:eastAsia="Arial" w:hAnsi="Arial" w:cs="Arial"/>
                <w:color w:val="000000"/>
                <w:sz w:val="20"/>
                <w:szCs w:val="20"/>
              </w:rPr>
              <w:lastRenderedPageBreak/>
              <w:t>Locale of Study</w:t>
            </w:r>
          </w:p>
          <w:p w14:paraId="00E0399B" w14:textId="77777777" w:rsidR="00D52942" w:rsidRPr="00AD341C" w:rsidRDefault="00D52942" w:rsidP="00D52942">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p>
          <w:p w14:paraId="5DCE20D1" w14:textId="77777777" w:rsidR="0047402D" w:rsidRDefault="00D52942" w:rsidP="00D52942">
            <w:pPr>
              <w:spacing w:after="0" w:line="240" w:lineRule="auto"/>
              <w:ind w:firstLine="720"/>
              <w:jc w:val="both"/>
              <w:rPr>
                <w:rFonts w:ascii="Arial" w:hAnsi="Arial" w:cs="Arial"/>
                <w:sz w:val="20"/>
                <w:szCs w:val="20"/>
              </w:rPr>
            </w:pPr>
            <w:r w:rsidRPr="002847C3">
              <w:rPr>
                <w:rFonts w:ascii="Arial" w:hAnsi="Arial" w:cs="Arial"/>
                <w:sz w:val="20"/>
                <w:szCs w:val="20"/>
              </w:rPr>
              <w:t xml:space="preserve">The locale of the study is </w:t>
            </w:r>
            <w:proofErr w:type="spellStart"/>
            <w:r w:rsidRPr="002847C3">
              <w:rPr>
                <w:rFonts w:ascii="Arial" w:hAnsi="Arial" w:cs="Arial"/>
                <w:sz w:val="20"/>
                <w:szCs w:val="20"/>
              </w:rPr>
              <w:t>Tapaz</w:t>
            </w:r>
            <w:proofErr w:type="spellEnd"/>
            <w:r w:rsidRPr="002847C3">
              <w:rPr>
                <w:rFonts w:ascii="Arial" w:hAnsi="Arial" w:cs="Arial"/>
                <w:sz w:val="20"/>
                <w:szCs w:val="20"/>
              </w:rPr>
              <w:t xml:space="preserve">, Capiz, Philippines. </w:t>
            </w:r>
            <w:proofErr w:type="spellStart"/>
            <w:r w:rsidRPr="002847C3">
              <w:rPr>
                <w:rFonts w:ascii="Arial" w:hAnsi="Arial" w:cs="Arial"/>
                <w:sz w:val="20"/>
                <w:szCs w:val="20"/>
              </w:rPr>
              <w:t>Tapaz</w:t>
            </w:r>
            <w:proofErr w:type="spellEnd"/>
            <w:r w:rsidRPr="002847C3">
              <w:rPr>
                <w:rFonts w:ascii="Arial" w:hAnsi="Arial" w:cs="Arial"/>
                <w:sz w:val="20"/>
                <w:szCs w:val="20"/>
              </w:rPr>
              <w:t xml:space="preserve"> is a municipality located in the province of Capiz, situated in the Western Visayas region of the Philippines. It is known for its diverse natural environment, including mountains, rivers, and agricultural lands.</w:t>
            </w:r>
            <w:r>
              <w:rPr>
                <w:rFonts w:ascii="Arial" w:hAnsi="Arial" w:cs="Arial"/>
                <w:sz w:val="20"/>
                <w:szCs w:val="20"/>
              </w:rPr>
              <w:t xml:space="preserve"> </w:t>
            </w:r>
            <w:proofErr w:type="spellStart"/>
            <w:r w:rsidRPr="002847C3">
              <w:rPr>
                <w:rFonts w:ascii="Arial" w:hAnsi="Arial" w:cs="Arial"/>
                <w:sz w:val="20"/>
                <w:szCs w:val="20"/>
              </w:rPr>
              <w:t>Tapaz</w:t>
            </w:r>
            <w:proofErr w:type="spellEnd"/>
            <w:r w:rsidRPr="002847C3">
              <w:rPr>
                <w:rFonts w:ascii="Arial" w:hAnsi="Arial" w:cs="Arial"/>
                <w:sz w:val="20"/>
                <w:szCs w:val="20"/>
              </w:rPr>
              <w:t xml:space="preserve"> is predominantly inhabited by the Panay Bukidnon indigenous community, also known as the Indigenous Peoples of Panay Bukidnon. The Panay Bukidnon people have a rich cultural heritage and strong connection to their ancestral lands. They have developed traditional knowledge and practices over generations, particularly in relation to disaster risk reduction</w:t>
            </w:r>
            <w:r>
              <w:rPr>
                <w:rFonts w:ascii="Arial" w:hAnsi="Arial" w:cs="Arial"/>
                <w:sz w:val="20"/>
                <w:szCs w:val="20"/>
              </w:rPr>
              <w:t xml:space="preserve"> (</w:t>
            </w:r>
            <w:proofErr w:type="spellStart"/>
            <w:r>
              <w:rPr>
                <w:rFonts w:ascii="Arial" w:hAnsi="Arial" w:cs="Arial"/>
                <w:sz w:val="20"/>
                <w:szCs w:val="20"/>
              </w:rPr>
              <w:t>PhilAtlas</w:t>
            </w:r>
            <w:proofErr w:type="spellEnd"/>
            <w:r>
              <w:rPr>
                <w:rFonts w:ascii="Arial" w:hAnsi="Arial" w:cs="Arial"/>
                <w:sz w:val="20"/>
                <w:szCs w:val="20"/>
              </w:rPr>
              <w:t>, 2024)</w:t>
            </w:r>
            <w:r w:rsidRPr="002847C3">
              <w:rPr>
                <w:rFonts w:ascii="Arial" w:hAnsi="Arial" w:cs="Arial"/>
                <w:sz w:val="20"/>
                <w:szCs w:val="20"/>
              </w:rPr>
              <w:t>.</w:t>
            </w:r>
            <w:r w:rsidR="007D3CC8">
              <w:rPr>
                <w:rFonts w:ascii="Arial" w:hAnsi="Arial" w:cs="Arial"/>
                <w:sz w:val="20"/>
                <w:szCs w:val="20"/>
              </w:rPr>
              <w:t xml:space="preserve"> </w:t>
            </w:r>
          </w:p>
          <w:p w14:paraId="6663A6AE" w14:textId="77777777" w:rsidR="00D84451" w:rsidRDefault="00D84451" w:rsidP="00D52942">
            <w:pPr>
              <w:spacing w:after="0" w:line="240" w:lineRule="auto"/>
              <w:ind w:firstLine="720"/>
              <w:jc w:val="both"/>
              <w:rPr>
                <w:rFonts w:ascii="Arial" w:hAnsi="Arial" w:cs="Arial"/>
                <w:sz w:val="20"/>
                <w:szCs w:val="20"/>
              </w:rPr>
            </w:pPr>
          </w:p>
          <w:p w14:paraId="4ADA92B8" w14:textId="1E7E13F6" w:rsidR="00AA2DF0" w:rsidRDefault="007D3CC8" w:rsidP="00741BFA">
            <w:pPr>
              <w:spacing w:after="0" w:line="240" w:lineRule="auto"/>
              <w:ind w:firstLine="720"/>
              <w:jc w:val="both"/>
              <w:rPr>
                <w:rFonts w:ascii="Arial" w:hAnsi="Arial" w:cs="Arial"/>
                <w:sz w:val="20"/>
                <w:szCs w:val="20"/>
              </w:rPr>
            </w:pPr>
            <w:r>
              <w:rPr>
                <w:rFonts w:ascii="Arial" w:hAnsi="Arial" w:cs="Arial"/>
                <w:sz w:val="20"/>
                <w:szCs w:val="20"/>
              </w:rPr>
              <w:t>Five specific barangays w</w:t>
            </w:r>
            <w:r w:rsidR="007A58E3">
              <w:rPr>
                <w:rFonts w:ascii="Arial" w:hAnsi="Arial" w:cs="Arial"/>
                <w:sz w:val="20"/>
                <w:szCs w:val="20"/>
              </w:rPr>
              <w:t xml:space="preserve">here the key informants came </w:t>
            </w:r>
            <w:r w:rsidR="00A348BA">
              <w:rPr>
                <w:rFonts w:ascii="Arial" w:hAnsi="Arial" w:cs="Arial"/>
                <w:sz w:val="20"/>
                <w:szCs w:val="20"/>
              </w:rPr>
              <w:t>from and</w:t>
            </w:r>
            <w:r w:rsidR="001F59F8">
              <w:rPr>
                <w:rFonts w:ascii="Arial" w:hAnsi="Arial" w:cs="Arial"/>
                <w:sz w:val="20"/>
                <w:szCs w:val="20"/>
              </w:rPr>
              <w:t xml:space="preserve"> where natural </w:t>
            </w:r>
            <w:r w:rsidR="00A348BA">
              <w:rPr>
                <w:rFonts w:ascii="Arial" w:hAnsi="Arial" w:cs="Arial"/>
                <w:sz w:val="20"/>
                <w:szCs w:val="20"/>
              </w:rPr>
              <w:t>disasters</w:t>
            </w:r>
            <w:r w:rsidR="001F59F8">
              <w:rPr>
                <w:rFonts w:ascii="Arial" w:hAnsi="Arial" w:cs="Arial"/>
                <w:sz w:val="20"/>
                <w:szCs w:val="20"/>
              </w:rPr>
              <w:t xml:space="preserve"> such as </w:t>
            </w:r>
            <w:r w:rsidR="001F59F8" w:rsidRPr="00741BFA">
              <w:rPr>
                <w:rFonts w:ascii="Arial" w:hAnsi="Arial" w:cs="Arial"/>
                <w:sz w:val="20"/>
                <w:szCs w:val="20"/>
              </w:rPr>
              <w:t>typhoon</w:t>
            </w:r>
            <w:r w:rsidR="00A348BA" w:rsidRPr="00741BFA">
              <w:rPr>
                <w:rFonts w:ascii="Arial" w:hAnsi="Arial" w:cs="Arial"/>
                <w:sz w:val="20"/>
                <w:szCs w:val="20"/>
              </w:rPr>
              <w:t>s</w:t>
            </w:r>
            <w:r w:rsidR="001F59F8" w:rsidRPr="00741BFA">
              <w:rPr>
                <w:rFonts w:ascii="Arial" w:hAnsi="Arial" w:cs="Arial"/>
                <w:sz w:val="20"/>
                <w:szCs w:val="20"/>
              </w:rPr>
              <w:t xml:space="preserve"> and flood</w:t>
            </w:r>
            <w:r w:rsidR="00A348BA" w:rsidRPr="00741BFA">
              <w:rPr>
                <w:rFonts w:ascii="Arial" w:hAnsi="Arial" w:cs="Arial"/>
                <w:sz w:val="20"/>
                <w:szCs w:val="20"/>
              </w:rPr>
              <w:t>s</w:t>
            </w:r>
            <w:r w:rsidR="001F59F8" w:rsidRPr="00741BFA">
              <w:rPr>
                <w:rFonts w:ascii="Arial" w:hAnsi="Arial" w:cs="Arial"/>
                <w:sz w:val="20"/>
                <w:szCs w:val="20"/>
              </w:rPr>
              <w:t xml:space="preserve"> often happen</w:t>
            </w:r>
            <w:r w:rsidR="007A58E3" w:rsidRPr="00741BFA">
              <w:rPr>
                <w:rFonts w:ascii="Arial" w:hAnsi="Arial" w:cs="Arial"/>
                <w:sz w:val="20"/>
                <w:szCs w:val="20"/>
              </w:rPr>
              <w:t xml:space="preserve"> were chosen. These are: </w:t>
            </w:r>
            <w:r w:rsidR="000F703B" w:rsidRPr="00741BFA">
              <w:rPr>
                <w:rFonts w:ascii="Arial" w:hAnsi="Arial" w:cs="Arial"/>
                <w:sz w:val="20"/>
                <w:szCs w:val="20"/>
              </w:rPr>
              <w:t>San Nicolas, Candelaria, S</w:t>
            </w:r>
            <w:r w:rsidR="00C9016C">
              <w:rPr>
                <w:rFonts w:ascii="Arial" w:hAnsi="Arial" w:cs="Arial"/>
                <w:sz w:val="20"/>
                <w:szCs w:val="20"/>
              </w:rPr>
              <w:t xml:space="preserve">anta </w:t>
            </w:r>
            <w:r w:rsidR="000F703B" w:rsidRPr="00741BFA">
              <w:rPr>
                <w:rFonts w:ascii="Arial" w:hAnsi="Arial" w:cs="Arial"/>
                <w:sz w:val="20"/>
                <w:szCs w:val="20"/>
              </w:rPr>
              <w:t xml:space="preserve">Petronila, </w:t>
            </w:r>
            <w:r w:rsidR="001F59F8" w:rsidRPr="00741BFA">
              <w:rPr>
                <w:rFonts w:ascii="Arial" w:hAnsi="Arial" w:cs="Arial"/>
                <w:sz w:val="20"/>
                <w:szCs w:val="20"/>
              </w:rPr>
              <w:t xml:space="preserve">Daan </w:t>
            </w:r>
            <w:proofErr w:type="spellStart"/>
            <w:r w:rsidR="001F59F8" w:rsidRPr="00741BFA">
              <w:rPr>
                <w:rFonts w:ascii="Arial" w:hAnsi="Arial" w:cs="Arial"/>
                <w:sz w:val="20"/>
                <w:szCs w:val="20"/>
              </w:rPr>
              <w:t>Banwa</w:t>
            </w:r>
            <w:proofErr w:type="spellEnd"/>
            <w:r w:rsidR="000F703B" w:rsidRPr="00741BFA">
              <w:rPr>
                <w:rFonts w:ascii="Arial" w:hAnsi="Arial" w:cs="Arial"/>
                <w:sz w:val="20"/>
                <w:szCs w:val="20"/>
              </w:rPr>
              <w:t>,</w:t>
            </w:r>
            <w:r w:rsidR="001F59F8" w:rsidRPr="00741BFA">
              <w:rPr>
                <w:rFonts w:ascii="Arial" w:hAnsi="Arial" w:cs="Arial"/>
                <w:sz w:val="20"/>
                <w:szCs w:val="20"/>
              </w:rPr>
              <w:t xml:space="preserve"> and </w:t>
            </w:r>
            <w:proofErr w:type="spellStart"/>
            <w:r w:rsidR="001F59F8" w:rsidRPr="00741BFA">
              <w:rPr>
                <w:rFonts w:ascii="Arial" w:hAnsi="Arial" w:cs="Arial"/>
                <w:sz w:val="20"/>
                <w:szCs w:val="20"/>
              </w:rPr>
              <w:t>Salong</w:t>
            </w:r>
            <w:proofErr w:type="spellEnd"/>
            <w:r w:rsidR="001F59F8" w:rsidRPr="00741BFA">
              <w:rPr>
                <w:rFonts w:ascii="Arial" w:hAnsi="Arial" w:cs="Arial"/>
                <w:sz w:val="20"/>
                <w:szCs w:val="20"/>
              </w:rPr>
              <w:t xml:space="preserve">. Brief descriptions of each barangay are provided below. </w:t>
            </w:r>
          </w:p>
          <w:p w14:paraId="116839A9" w14:textId="77777777" w:rsidR="00D84451" w:rsidRPr="00741BFA" w:rsidRDefault="00D84451" w:rsidP="00741BFA">
            <w:pPr>
              <w:spacing w:after="0" w:line="240" w:lineRule="auto"/>
              <w:ind w:firstLine="720"/>
              <w:jc w:val="both"/>
              <w:rPr>
                <w:rFonts w:ascii="Arial" w:hAnsi="Arial" w:cs="Arial"/>
                <w:sz w:val="20"/>
                <w:szCs w:val="20"/>
              </w:rPr>
            </w:pPr>
          </w:p>
          <w:p w14:paraId="620505B1" w14:textId="44474601" w:rsidR="0047402D" w:rsidRDefault="0047402D" w:rsidP="00741BFA">
            <w:pPr>
              <w:spacing w:after="0" w:line="240" w:lineRule="auto"/>
              <w:ind w:firstLine="720"/>
              <w:jc w:val="both"/>
              <w:rPr>
                <w:rFonts w:ascii="Arial" w:hAnsi="Arial" w:cs="Arial"/>
                <w:sz w:val="20"/>
                <w:szCs w:val="20"/>
              </w:rPr>
            </w:pPr>
            <w:r w:rsidRPr="00741BFA">
              <w:rPr>
                <w:rFonts w:ascii="Arial" w:hAnsi="Arial" w:cs="Arial"/>
                <w:sz w:val="20"/>
                <w:szCs w:val="20"/>
              </w:rPr>
              <w:t>San Nicolas</w:t>
            </w:r>
            <w:r w:rsidR="00BA60FF" w:rsidRPr="00741BFA">
              <w:rPr>
                <w:rFonts w:ascii="Arial" w:hAnsi="Arial" w:cs="Arial"/>
                <w:sz w:val="20"/>
                <w:szCs w:val="20"/>
              </w:rPr>
              <w:t xml:space="preserve"> </w:t>
            </w:r>
            <w:r w:rsidR="00BA60FF" w:rsidRPr="00741BFA">
              <w:rPr>
                <w:rFonts w:ascii="Arial" w:hAnsi="Arial" w:cs="Arial"/>
                <w:sz w:val="20"/>
                <w:szCs w:val="20"/>
                <w:shd w:val="clear" w:color="auto" w:fill="FFFFFF"/>
              </w:rPr>
              <w:t>is situated at approximately 11.3250, 122.5239, in the island of</w:t>
            </w:r>
            <w:r w:rsidR="004114F0" w:rsidRPr="00741BFA">
              <w:rPr>
                <w:rFonts w:ascii="Arial" w:hAnsi="Arial" w:cs="Arial"/>
                <w:sz w:val="20"/>
                <w:szCs w:val="20"/>
                <w:shd w:val="clear" w:color="auto" w:fill="FFFFFF"/>
              </w:rPr>
              <w:t xml:space="preserve"> Panay</w:t>
            </w:r>
            <w:r w:rsidR="00BA60FF" w:rsidRPr="00741BFA">
              <w:rPr>
                <w:rFonts w:ascii="Arial" w:hAnsi="Arial" w:cs="Arial"/>
                <w:sz w:val="20"/>
                <w:szCs w:val="20"/>
                <w:shd w:val="clear" w:color="auto" w:fill="FFFFFF"/>
              </w:rPr>
              <w:t xml:space="preserve">. </w:t>
            </w:r>
            <w:proofErr w:type="gramStart"/>
            <w:r w:rsidR="00BA60FF" w:rsidRPr="00741BFA">
              <w:rPr>
                <w:rFonts w:ascii="Arial" w:hAnsi="Arial" w:cs="Arial"/>
                <w:sz w:val="20"/>
                <w:szCs w:val="20"/>
                <w:shd w:val="clear" w:color="auto" w:fill="FFFFFF"/>
              </w:rPr>
              <w:t>Elevation</w:t>
            </w:r>
            <w:proofErr w:type="gramEnd"/>
            <w:r w:rsidR="00BA60FF" w:rsidRPr="00741BFA">
              <w:rPr>
                <w:rFonts w:ascii="Arial" w:hAnsi="Arial" w:cs="Arial"/>
                <w:sz w:val="20"/>
                <w:szCs w:val="20"/>
                <w:shd w:val="clear" w:color="auto" w:fill="FFFFFF"/>
              </w:rPr>
              <w:t xml:space="preserve"> at these coordinates is estimated at 59.8 meters or 196.2 feet above mean sea level. </w:t>
            </w:r>
            <w:r w:rsidR="005F2329" w:rsidRPr="00741BFA">
              <w:rPr>
                <w:rFonts w:ascii="Arial" w:hAnsi="Arial" w:cs="Arial"/>
                <w:sz w:val="20"/>
                <w:szCs w:val="20"/>
                <w:shd w:val="clear" w:color="auto" w:fill="FFFFFF"/>
              </w:rPr>
              <w:t xml:space="preserve">The population of San Nicolas grew from 2,180 in 1990 to 2,669 in 2020, an increase of 489 people over the course of 30 years. The latest census figures in 2020 denote </w:t>
            </w:r>
            <w:proofErr w:type="gramStart"/>
            <w:r w:rsidR="005F2329" w:rsidRPr="00741BFA">
              <w:rPr>
                <w:rFonts w:ascii="Arial" w:hAnsi="Arial" w:cs="Arial"/>
                <w:sz w:val="20"/>
                <w:szCs w:val="20"/>
                <w:shd w:val="clear" w:color="auto" w:fill="FFFFFF"/>
              </w:rPr>
              <w:t>a positive growth</w:t>
            </w:r>
            <w:proofErr w:type="gramEnd"/>
            <w:r w:rsidR="005F2329" w:rsidRPr="00741BFA">
              <w:rPr>
                <w:rFonts w:ascii="Arial" w:hAnsi="Arial" w:cs="Arial"/>
                <w:sz w:val="20"/>
                <w:szCs w:val="20"/>
                <w:shd w:val="clear" w:color="auto" w:fill="FFFFFF"/>
              </w:rPr>
              <w:t xml:space="preserve"> rate of 0.10%, or an increase of 13 people, from the previous population of 2,656 in 2015 </w:t>
            </w:r>
            <w:r w:rsidR="005F2329" w:rsidRPr="00741BFA">
              <w:rPr>
                <w:rFonts w:ascii="Arial" w:hAnsi="Arial" w:cs="Arial"/>
                <w:sz w:val="20"/>
                <w:szCs w:val="20"/>
              </w:rPr>
              <w:t>(</w:t>
            </w:r>
            <w:proofErr w:type="spellStart"/>
            <w:r w:rsidR="005F2329" w:rsidRPr="00741BFA">
              <w:rPr>
                <w:rFonts w:ascii="Arial" w:hAnsi="Arial" w:cs="Arial"/>
                <w:sz w:val="20"/>
                <w:szCs w:val="20"/>
              </w:rPr>
              <w:t>PhilAtlas</w:t>
            </w:r>
            <w:proofErr w:type="spellEnd"/>
            <w:r w:rsidR="005F2329" w:rsidRPr="00741BFA">
              <w:rPr>
                <w:rFonts w:ascii="Arial" w:hAnsi="Arial" w:cs="Arial"/>
                <w:sz w:val="20"/>
                <w:szCs w:val="20"/>
              </w:rPr>
              <w:t>, 2024).</w:t>
            </w:r>
          </w:p>
          <w:p w14:paraId="444FE334" w14:textId="77777777" w:rsidR="00D84451" w:rsidRPr="00741BFA" w:rsidRDefault="00D84451" w:rsidP="00741BFA">
            <w:pPr>
              <w:spacing w:after="0" w:line="240" w:lineRule="auto"/>
              <w:ind w:firstLine="720"/>
              <w:jc w:val="both"/>
              <w:rPr>
                <w:rFonts w:ascii="Arial" w:hAnsi="Arial" w:cs="Arial"/>
                <w:sz w:val="20"/>
                <w:szCs w:val="20"/>
              </w:rPr>
            </w:pPr>
          </w:p>
          <w:p w14:paraId="36F15BDD" w14:textId="4AFF9CC5" w:rsidR="0047402D" w:rsidRDefault="0047402D" w:rsidP="00741BFA">
            <w:pPr>
              <w:spacing w:after="0" w:line="240" w:lineRule="auto"/>
              <w:ind w:firstLine="720"/>
              <w:jc w:val="both"/>
              <w:rPr>
                <w:rFonts w:ascii="Arial" w:hAnsi="Arial" w:cs="Arial"/>
                <w:sz w:val="20"/>
                <w:szCs w:val="20"/>
              </w:rPr>
            </w:pPr>
            <w:r w:rsidRPr="00741BFA">
              <w:rPr>
                <w:rFonts w:ascii="Arial" w:hAnsi="Arial" w:cs="Arial"/>
                <w:sz w:val="20"/>
                <w:szCs w:val="20"/>
              </w:rPr>
              <w:t>Candelaria</w:t>
            </w:r>
            <w:r w:rsidR="004114F0" w:rsidRPr="00741BFA">
              <w:rPr>
                <w:rFonts w:ascii="Arial" w:hAnsi="Arial" w:cs="Arial"/>
                <w:sz w:val="20"/>
                <w:szCs w:val="20"/>
              </w:rPr>
              <w:t xml:space="preserve"> </w:t>
            </w:r>
            <w:r w:rsidR="009B5966" w:rsidRPr="00741BFA">
              <w:rPr>
                <w:rFonts w:ascii="Arial" w:hAnsi="Arial" w:cs="Arial"/>
                <w:sz w:val="20"/>
                <w:szCs w:val="20"/>
                <w:shd w:val="clear" w:color="auto" w:fill="FFFFFF"/>
              </w:rPr>
              <w:t xml:space="preserve">is situated at approximately 11.2907, 122.5244, </w:t>
            </w:r>
            <w:proofErr w:type="gramStart"/>
            <w:r w:rsidR="009B5966" w:rsidRPr="00741BFA">
              <w:rPr>
                <w:rFonts w:ascii="Arial" w:hAnsi="Arial" w:cs="Arial"/>
                <w:sz w:val="20"/>
                <w:szCs w:val="20"/>
                <w:shd w:val="clear" w:color="auto" w:fill="FFFFFF"/>
              </w:rPr>
              <w:t>in</w:t>
            </w:r>
            <w:proofErr w:type="gramEnd"/>
            <w:r w:rsidR="009B5966" w:rsidRPr="00741BFA">
              <w:rPr>
                <w:rFonts w:ascii="Arial" w:hAnsi="Arial" w:cs="Arial"/>
                <w:sz w:val="20"/>
                <w:szCs w:val="20"/>
                <w:shd w:val="clear" w:color="auto" w:fill="FFFFFF"/>
              </w:rPr>
              <w:t xml:space="preserve"> the island of</w:t>
            </w:r>
            <w:r w:rsidR="00A1573A" w:rsidRPr="00741BFA">
              <w:rPr>
                <w:rFonts w:ascii="Arial" w:hAnsi="Arial" w:cs="Arial"/>
                <w:sz w:val="20"/>
                <w:szCs w:val="20"/>
                <w:shd w:val="clear" w:color="auto" w:fill="FFFFFF"/>
              </w:rPr>
              <w:t xml:space="preserve"> Panay</w:t>
            </w:r>
            <w:r w:rsidR="009B5966" w:rsidRPr="00741BFA">
              <w:rPr>
                <w:rFonts w:ascii="Arial" w:hAnsi="Arial" w:cs="Arial"/>
                <w:sz w:val="20"/>
                <w:szCs w:val="20"/>
                <w:shd w:val="clear" w:color="auto" w:fill="FFFFFF"/>
              </w:rPr>
              <w:t>. Elevation at these coordinates is estimated at 41.8 meters or 137.1 feet above mean sea level.</w:t>
            </w:r>
            <w:r w:rsidR="00810545" w:rsidRPr="00741BFA">
              <w:rPr>
                <w:rFonts w:ascii="Arial" w:hAnsi="Arial" w:cs="Arial"/>
                <w:sz w:val="20"/>
                <w:szCs w:val="20"/>
                <w:shd w:val="clear" w:color="auto" w:fill="FFFFFF"/>
              </w:rPr>
              <w:t xml:space="preserve"> </w:t>
            </w:r>
            <w:r w:rsidR="00D02332" w:rsidRPr="00741BFA">
              <w:rPr>
                <w:rFonts w:ascii="Arial" w:hAnsi="Arial" w:cs="Arial"/>
                <w:sz w:val="20"/>
                <w:szCs w:val="20"/>
                <w:shd w:val="clear" w:color="auto" w:fill="FFFFFF"/>
              </w:rPr>
              <w:t xml:space="preserve">The population of Candelaria grew from 1,707 in 1990 to 2,208 in 2020, an increase of 501 people over the course of 30 years. The latest census figures in 2020 denote </w:t>
            </w:r>
            <w:proofErr w:type="gramStart"/>
            <w:r w:rsidR="00D02332" w:rsidRPr="00741BFA">
              <w:rPr>
                <w:rFonts w:ascii="Arial" w:hAnsi="Arial" w:cs="Arial"/>
                <w:sz w:val="20"/>
                <w:szCs w:val="20"/>
                <w:shd w:val="clear" w:color="auto" w:fill="FFFFFF"/>
              </w:rPr>
              <w:t>a positive growth</w:t>
            </w:r>
            <w:proofErr w:type="gramEnd"/>
            <w:r w:rsidR="00D02332" w:rsidRPr="00741BFA">
              <w:rPr>
                <w:rFonts w:ascii="Arial" w:hAnsi="Arial" w:cs="Arial"/>
                <w:sz w:val="20"/>
                <w:szCs w:val="20"/>
                <w:shd w:val="clear" w:color="auto" w:fill="FFFFFF"/>
              </w:rPr>
              <w:t xml:space="preserve"> rate of 1.54%, or an increase of 155 people, from the previous population of 2,053 in 2015 </w:t>
            </w:r>
            <w:r w:rsidR="00D02332" w:rsidRPr="00741BFA">
              <w:rPr>
                <w:rFonts w:ascii="Arial" w:hAnsi="Arial" w:cs="Arial"/>
                <w:sz w:val="20"/>
                <w:szCs w:val="20"/>
              </w:rPr>
              <w:t>(</w:t>
            </w:r>
            <w:proofErr w:type="spellStart"/>
            <w:r w:rsidR="00D02332" w:rsidRPr="00741BFA">
              <w:rPr>
                <w:rFonts w:ascii="Arial" w:hAnsi="Arial" w:cs="Arial"/>
                <w:sz w:val="20"/>
                <w:szCs w:val="20"/>
              </w:rPr>
              <w:t>PhilAtlas</w:t>
            </w:r>
            <w:proofErr w:type="spellEnd"/>
            <w:r w:rsidR="00D02332" w:rsidRPr="00741BFA">
              <w:rPr>
                <w:rFonts w:ascii="Arial" w:hAnsi="Arial" w:cs="Arial"/>
                <w:sz w:val="20"/>
                <w:szCs w:val="20"/>
              </w:rPr>
              <w:t>, 2024).</w:t>
            </w:r>
          </w:p>
          <w:p w14:paraId="7E6A2E6B" w14:textId="77777777" w:rsidR="00D84451" w:rsidRPr="00741BFA" w:rsidRDefault="00D84451" w:rsidP="00741BFA">
            <w:pPr>
              <w:spacing w:after="0" w:line="240" w:lineRule="auto"/>
              <w:ind w:firstLine="720"/>
              <w:jc w:val="both"/>
              <w:rPr>
                <w:rFonts w:ascii="Arial" w:hAnsi="Arial" w:cs="Arial"/>
                <w:sz w:val="20"/>
                <w:szCs w:val="20"/>
              </w:rPr>
            </w:pPr>
          </w:p>
          <w:p w14:paraId="03084D8C" w14:textId="71515615" w:rsidR="0047402D" w:rsidRDefault="0047402D" w:rsidP="00741BFA">
            <w:pPr>
              <w:pStyle w:val="articlecontent"/>
              <w:shd w:val="clear" w:color="auto" w:fill="FFFFFF"/>
              <w:spacing w:before="0" w:beforeAutospacing="0" w:after="0" w:afterAutospacing="0"/>
              <w:ind w:firstLine="720"/>
              <w:jc w:val="both"/>
              <w:rPr>
                <w:rFonts w:ascii="Arial" w:hAnsi="Arial" w:cs="Arial"/>
                <w:sz w:val="20"/>
                <w:szCs w:val="20"/>
              </w:rPr>
            </w:pPr>
            <w:r w:rsidRPr="00741BFA">
              <w:rPr>
                <w:rFonts w:ascii="Arial" w:hAnsi="Arial" w:cs="Arial"/>
                <w:sz w:val="20"/>
                <w:szCs w:val="20"/>
              </w:rPr>
              <w:t>S</w:t>
            </w:r>
            <w:r w:rsidR="00C9016C">
              <w:rPr>
                <w:rFonts w:ascii="Arial" w:hAnsi="Arial" w:cs="Arial"/>
                <w:sz w:val="20"/>
                <w:szCs w:val="20"/>
              </w:rPr>
              <w:t>anta</w:t>
            </w:r>
            <w:r w:rsidRPr="00741BFA">
              <w:rPr>
                <w:rFonts w:ascii="Arial" w:hAnsi="Arial" w:cs="Arial"/>
                <w:sz w:val="20"/>
                <w:szCs w:val="20"/>
              </w:rPr>
              <w:t xml:space="preserve"> Petronila</w:t>
            </w:r>
            <w:r w:rsidR="00A1573A" w:rsidRPr="00741BFA">
              <w:rPr>
                <w:rFonts w:ascii="Arial" w:hAnsi="Arial" w:cs="Arial"/>
                <w:sz w:val="20"/>
                <w:szCs w:val="20"/>
              </w:rPr>
              <w:t xml:space="preserve"> </w:t>
            </w:r>
            <w:r w:rsidR="00A1573A" w:rsidRPr="00741BFA">
              <w:rPr>
                <w:rFonts w:ascii="Arial" w:hAnsi="Arial" w:cs="Arial"/>
                <w:sz w:val="20"/>
                <w:szCs w:val="20"/>
                <w:shd w:val="clear" w:color="auto" w:fill="FFFFFF"/>
              </w:rPr>
              <w:t xml:space="preserve">is situated at approximately 11.2825, 122.5788, </w:t>
            </w:r>
            <w:proofErr w:type="gramStart"/>
            <w:r w:rsidR="00A1573A" w:rsidRPr="00741BFA">
              <w:rPr>
                <w:rFonts w:ascii="Arial" w:hAnsi="Arial" w:cs="Arial"/>
                <w:sz w:val="20"/>
                <w:szCs w:val="20"/>
                <w:shd w:val="clear" w:color="auto" w:fill="FFFFFF"/>
              </w:rPr>
              <w:t>in</w:t>
            </w:r>
            <w:proofErr w:type="gramEnd"/>
            <w:r w:rsidR="00A1573A" w:rsidRPr="00741BFA">
              <w:rPr>
                <w:rFonts w:ascii="Arial" w:hAnsi="Arial" w:cs="Arial"/>
                <w:sz w:val="20"/>
                <w:szCs w:val="20"/>
                <w:shd w:val="clear" w:color="auto" w:fill="FFFFFF"/>
              </w:rPr>
              <w:t xml:space="preserve"> the island of Panay. Elevation at these coordinates is estimated at 38.5 meters or 126.3 feet above mean sea level. </w:t>
            </w:r>
            <w:r w:rsidR="009814B4" w:rsidRPr="00741BFA">
              <w:rPr>
                <w:rFonts w:ascii="Arial" w:hAnsi="Arial" w:cs="Arial"/>
                <w:sz w:val="20"/>
                <w:szCs w:val="20"/>
              </w:rPr>
              <w:t xml:space="preserve">The population of Santa Petronila grew from 417 in 1990 to 525 in 2020, an increase of 108 people over the course of 30 years. The latest census figures in 2020 denote </w:t>
            </w:r>
            <w:proofErr w:type="gramStart"/>
            <w:r w:rsidR="009814B4" w:rsidRPr="00741BFA">
              <w:rPr>
                <w:rFonts w:ascii="Arial" w:hAnsi="Arial" w:cs="Arial"/>
                <w:sz w:val="20"/>
                <w:szCs w:val="20"/>
              </w:rPr>
              <w:t>a positive growth</w:t>
            </w:r>
            <w:proofErr w:type="gramEnd"/>
            <w:r w:rsidR="009814B4" w:rsidRPr="00741BFA">
              <w:rPr>
                <w:rFonts w:ascii="Arial" w:hAnsi="Arial" w:cs="Arial"/>
                <w:sz w:val="20"/>
                <w:szCs w:val="20"/>
              </w:rPr>
              <w:t xml:space="preserve"> rate of 1.55%, or an increase of 37 people, from the previous population of 488 in 2015</w:t>
            </w:r>
            <w:r w:rsidR="00314E1D" w:rsidRPr="00741BFA">
              <w:rPr>
                <w:rFonts w:ascii="Arial" w:hAnsi="Arial" w:cs="Arial"/>
                <w:sz w:val="20"/>
                <w:szCs w:val="20"/>
                <w:shd w:val="clear" w:color="auto" w:fill="FFFFFF"/>
              </w:rPr>
              <w:t xml:space="preserve"> </w:t>
            </w:r>
            <w:r w:rsidR="00314E1D" w:rsidRPr="00741BFA">
              <w:rPr>
                <w:rFonts w:ascii="Arial" w:hAnsi="Arial" w:cs="Arial"/>
                <w:sz w:val="20"/>
                <w:szCs w:val="20"/>
              </w:rPr>
              <w:t>(</w:t>
            </w:r>
            <w:proofErr w:type="spellStart"/>
            <w:r w:rsidR="00314E1D" w:rsidRPr="00741BFA">
              <w:rPr>
                <w:rFonts w:ascii="Arial" w:hAnsi="Arial" w:cs="Arial"/>
                <w:sz w:val="20"/>
                <w:szCs w:val="20"/>
              </w:rPr>
              <w:t>PhilAtlas</w:t>
            </w:r>
            <w:proofErr w:type="spellEnd"/>
            <w:r w:rsidR="00314E1D" w:rsidRPr="00741BFA">
              <w:rPr>
                <w:rFonts w:ascii="Arial" w:hAnsi="Arial" w:cs="Arial"/>
                <w:sz w:val="20"/>
                <w:szCs w:val="20"/>
              </w:rPr>
              <w:t>, 2024).</w:t>
            </w:r>
          </w:p>
          <w:p w14:paraId="3AB3742C" w14:textId="77777777" w:rsidR="00D84451" w:rsidRPr="00741BFA" w:rsidRDefault="00D84451" w:rsidP="00741BFA">
            <w:pPr>
              <w:pStyle w:val="articlecontent"/>
              <w:shd w:val="clear" w:color="auto" w:fill="FFFFFF"/>
              <w:spacing w:before="0" w:beforeAutospacing="0" w:after="0" w:afterAutospacing="0"/>
              <w:ind w:firstLine="720"/>
              <w:jc w:val="both"/>
              <w:rPr>
                <w:rFonts w:ascii="Arial" w:hAnsi="Arial" w:cs="Arial"/>
                <w:sz w:val="20"/>
                <w:szCs w:val="20"/>
              </w:rPr>
            </w:pPr>
          </w:p>
          <w:p w14:paraId="0B1EC5CD" w14:textId="77777777" w:rsidR="0016606E" w:rsidRDefault="0047402D" w:rsidP="00741BFA">
            <w:pPr>
              <w:pStyle w:val="articlecontent"/>
              <w:shd w:val="clear" w:color="auto" w:fill="FFFFFF"/>
              <w:spacing w:before="0" w:beforeAutospacing="0" w:after="0" w:afterAutospacing="0"/>
              <w:ind w:firstLine="720"/>
              <w:jc w:val="both"/>
              <w:rPr>
                <w:rFonts w:ascii="Arial" w:hAnsi="Arial" w:cs="Arial"/>
                <w:sz w:val="20"/>
                <w:szCs w:val="20"/>
              </w:rPr>
            </w:pPr>
            <w:r w:rsidRPr="00741BFA">
              <w:rPr>
                <w:rFonts w:ascii="Arial" w:hAnsi="Arial" w:cs="Arial"/>
                <w:sz w:val="20"/>
                <w:szCs w:val="20"/>
              </w:rPr>
              <w:t xml:space="preserve">Daan </w:t>
            </w:r>
            <w:proofErr w:type="spellStart"/>
            <w:r w:rsidRPr="00741BFA">
              <w:rPr>
                <w:rFonts w:ascii="Arial" w:hAnsi="Arial" w:cs="Arial"/>
                <w:sz w:val="20"/>
                <w:szCs w:val="20"/>
              </w:rPr>
              <w:t>Banwa</w:t>
            </w:r>
            <w:proofErr w:type="spellEnd"/>
            <w:r w:rsidR="00376302" w:rsidRPr="00741BFA">
              <w:rPr>
                <w:rFonts w:ascii="Arial" w:hAnsi="Arial" w:cs="Arial"/>
                <w:sz w:val="20"/>
                <w:szCs w:val="20"/>
              </w:rPr>
              <w:t xml:space="preserve"> </w:t>
            </w:r>
            <w:r w:rsidR="0018305B" w:rsidRPr="00741BFA">
              <w:rPr>
                <w:rFonts w:ascii="Arial" w:hAnsi="Arial" w:cs="Arial"/>
                <w:sz w:val="20"/>
                <w:szCs w:val="20"/>
                <w:shd w:val="clear" w:color="auto" w:fill="FFFFFF"/>
              </w:rPr>
              <w:t xml:space="preserve">is situated at approximately 11.2698, 122.5346, </w:t>
            </w:r>
            <w:proofErr w:type="gramStart"/>
            <w:r w:rsidR="0018305B" w:rsidRPr="00741BFA">
              <w:rPr>
                <w:rFonts w:ascii="Arial" w:hAnsi="Arial" w:cs="Arial"/>
                <w:sz w:val="20"/>
                <w:szCs w:val="20"/>
                <w:shd w:val="clear" w:color="auto" w:fill="FFFFFF"/>
              </w:rPr>
              <w:t>in</w:t>
            </w:r>
            <w:proofErr w:type="gramEnd"/>
            <w:r w:rsidR="0018305B" w:rsidRPr="00741BFA">
              <w:rPr>
                <w:rFonts w:ascii="Arial" w:hAnsi="Arial" w:cs="Arial"/>
                <w:sz w:val="20"/>
                <w:szCs w:val="20"/>
                <w:shd w:val="clear" w:color="auto" w:fill="FFFFFF"/>
              </w:rPr>
              <w:t xml:space="preserve"> the island of Panay. Elevation at these coordinates is estimated at 36.5 meters or 119.7 feet above mean sea level. </w:t>
            </w:r>
            <w:r w:rsidR="0016606E" w:rsidRPr="00741BFA">
              <w:rPr>
                <w:rFonts w:ascii="Arial" w:hAnsi="Arial" w:cs="Arial"/>
                <w:sz w:val="20"/>
                <w:szCs w:val="20"/>
                <w:shd w:val="clear" w:color="auto" w:fill="FFFFFF"/>
              </w:rPr>
              <w:t xml:space="preserve">The population of Da-an </w:t>
            </w:r>
            <w:proofErr w:type="spellStart"/>
            <w:r w:rsidR="0016606E" w:rsidRPr="00741BFA">
              <w:rPr>
                <w:rFonts w:ascii="Arial" w:hAnsi="Arial" w:cs="Arial"/>
                <w:sz w:val="20"/>
                <w:szCs w:val="20"/>
                <w:shd w:val="clear" w:color="auto" w:fill="FFFFFF"/>
              </w:rPr>
              <w:t>Banwa</w:t>
            </w:r>
            <w:proofErr w:type="spellEnd"/>
            <w:r w:rsidR="0016606E" w:rsidRPr="00741BFA">
              <w:rPr>
                <w:rFonts w:ascii="Arial" w:hAnsi="Arial" w:cs="Arial"/>
                <w:sz w:val="20"/>
                <w:szCs w:val="20"/>
                <w:shd w:val="clear" w:color="auto" w:fill="FFFFFF"/>
              </w:rPr>
              <w:t xml:space="preserve"> grew from 416 in 1990 to 1,296 in 2020, an increase of 880 people over the course of 30 years. The latest census figures in 2020 denote </w:t>
            </w:r>
            <w:proofErr w:type="gramStart"/>
            <w:r w:rsidR="0016606E" w:rsidRPr="00741BFA">
              <w:rPr>
                <w:rFonts w:ascii="Arial" w:hAnsi="Arial" w:cs="Arial"/>
                <w:sz w:val="20"/>
                <w:szCs w:val="20"/>
                <w:shd w:val="clear" w:color="auto" w:fill="FFFFFF"/>
              </w:rPr>
              <w:t>a positive growth</w:t>
            </w:r>
            <w:proofErr w:type="gramEnd"/>
            <w:r w:rsidR="0016606E" w:rsidRPr="00741BFA">
              <w:rPr>
                <w:rFonts w:ascii="Arial" w:hAnsi="Arial" w:cs="Arial"/>
                <w:sz w:val="20"/>
                <w:szCs w:val="20"/>
                <w:shd w:val="clear" w:color="auto" w:fill="FFFFFF"/>
              </w:rPr>
              <w:t xml:space="preserve"> rate of 9.69%, or an increase of 461 people, from the previous population of 835 in </w:t>
            </w:r>
            <w:r w:rsidR="0016606E" w:rsidRPr="00741BFA">
              <w:rPr>
                <w:rFonts w:ascii="Arial" w:hAnsi="Arial" w:cs="Arial"/>
                <w:sz w:val="20"/>
                <w:szCs w:val="20"/>
              </w:rPr>
              <w:t>2015</w:t>
            </w:r>
            <w:r w:rsidR="0016606E" w:rsidRPr="00741BFA">
              <w:rPr>
                <w:rFonts w:ascii="Arial" w:hAnsi="Arial" w:cs="Arial"/>
                <w:sz w:val="20"/>
                <w:szCs w:val="20"/>
                <w:shd w:val="clear" w:color="auto" w:fill="FFFFFF"/>
              </w:rPr>
              <w:t xml:space="preserve"> </w:t>
            </w:r>
            <w:r w:rsidR="0016606E" w:rsidRPr="00741BFA">
              <w:rPr>
                <w:rFonts w:ascii="Arial" w:hAnsi="Arial" w:cs="Arial"/>
                <w:sz w:val="20"/>
                <w:szCs w:val="20"/>
              </w:rPr>
              <w:t>(</w:t>
            </w:r>
            <w:proofErr w:type="spellStart"/>
            <w:r w:rsidR="0016606E" w:rsidRPr="00741BFA">
              <w:rPr>
                <w:rFonts w:ascii="Arial" w:hAnsi="Arial" w:cs="Arial"/>
                <w:sz w:val="20"/>
                <w:szCs w:val="20"/>
              </w:rPr>
              <w:t>PhilAtlas</w:t>
            </w:r>
            <w:proofErr w:type="spellEnd"/>
            <w:r w:rsidR="0016606E" w:rsidRPr="00741BFA">
              <w:rPr>
                <w:rFonts w:ascii="Arial" w:hAnsi="Arial" w:cs="Arial"/>
                <w:sz w:val="20"/>
                <w:szCs w:val="20"/>
              </w:rPr>
              <w:t>, 2024).</w:t>
            </w:r>
          </w:p>
          <w:p w14:paraId="707BD4A1" w14:textId="77777777" w:rsidR="00D84451" w:rsidRPr="00741BFA" w:rsidRDefault="00D84451" w:rsidP="00741BFA">
            <w:pPr>
              <w:pStyle w:val="articlecontent"/>
              <w:shd w:val="clear" w:color="auto" w:fill="FFFFFF"/>
              <w:spacing w:before="0" w:beforeAutospacing="0" w:after="0" w:afterAutospacing="0"/>
              <w:ind w:firstLine="720"/>
              <w:jc w:val="both"/>
              <w:rPr>
                <w:rFonts w:ascii="Arial" w:hAnsi="Arial" w:cs="Arial"/>
                <w:sz w:val="20"/>
                <w:szCs w:val="20"/>
              </w:rPr>
            </w:pPr>
          </w:p>
          <w:p w14:paraId="1CA144DB" w14:textId="55CD60EA" w:rsidR="00D52942" w:rsidRDefault="0047402D" w:rsidP="00741BFA">
            <w:pPr>
              <w:spacing w:after="0" w:line="240" w:lineRule="auto"/>
              <w:ind w:firstLine="720"/>
              <w:jc w:val="both"/>
              <w:rPr>
                <w:rFonts w:ascii="Arial" w:hAnsi="Arial" w:cs="Arial"/>
                <w:sz w:val="20"/>
                <w:szCs w:val="20"/>
              </w:rPr>
            </w:pPr>
            <w:proofErr w:type="spellStart"/>
            <w:r w:rsidRPr="00741BFA">
              <w:rPr>
                <w:rFonts w:ascii="Arial" w:hAnsi="Arial" w:cs="Arial"/>
                <w:sz w:val="20"/>
                <w:szCs w:val="20"/>
              </w:rPr>
              <w:t>Salong</w:t>
            </w:r>
            <w:proofErr w:type="spellEnd"/>
            <w:r w:rsidR="002827E5" w:rsidRPr="00741BFA">
              <w:rPr>
                <w:rFonts w:ascii="Arial" w:hAnsi="Arial" w:cs="Arial"/>
                <w:sz w:val="20"/>
                <w:szCs w:val="20"/>
              </w:rPr>
              <w:t xml:space="preserve"> </w:t>
            </w:r>
            <w:r w:rsidR="009D71DA" w:rsidRPr="00741BFA">
              <w:rPr>
                <w:rFonts w:ascii="Arial" w:hAnsi="Arial" w:cs="Arial"/>
                <w:sz w:val="20"/>
                <w:szCs w:val="20"/>
                <w:shd w:val="clear" w:color="auto" w:fill="FFFFFF"/>
              </w:rPr>
              <w:t xml:space="preserve">is situated at approximately 11.2567, 122.5287, </w:t>
            </w:r>
            <w:proofErr w:type="gramStart"/>
            <w:r w:rsidR="009D71DA" w:rsidRPr="00741BFA">
              <w:rPr>
                <w:rFonts w:ascii="Arial" w:hAnsi="Arial" w:cs="Arial"/>
                <w:sz w:val="20"/>
                <w:szCs w:val="20"/>
                <w:shd w:val="clear" w:color="auto" w:fill="FFFFFF"/>
              </w:rPr>
              <w:t>in</w:t>
            </w:r>
            <w:proofErr w:type="gramEnd"/>
            <w:r w:rsidR="009D71DA" w:rsidRPr="00741BFA">
              <w:rPr>
                <w:rFonts w:ascii="Arial" w:hAnsi="Arial" w:cs="Arial"/>
                <w:sz w:val="20"/>
                <w:szCs w:val="20"/>
                <w:shd w:val="clear" w:color="auto" w:fill="FFFFFF"/>
              </w:rPr>
              <w:t xml:space="preserve"> the island of Panay. Elevation at these coordinates is estimated at 40.5 meters or 132.9 feet above mean sea level.</w:t>
            </w:r>
            <w:r w:rsidR="00633E20" w:rsidRPr="00741BFA">
              <w:rPr>
                <w:rFonts w:ascii="Arial" w:hAnsi="Arial" w:cs="Arial"/>
                <w:sz w:val="20"/>
                <w:szCs w:val="20"/>
                <w:shd w:val="clear" w:color="auto" w:fill="FFFFFF"/>
              </w:rPr>
              <w:t xml:space="preserve"> </w:t>
            </w:r>
            <w:r w:rsidR="00741BFA" w:rsidRPr="00741BFA">
              <w:rPr>
                <w:rFonts w:ascii="Arial" w:hAnsi="Arial" w:cs="Arial"/>
                <w:sz w:val="20"/>
                <w:szCs w:val="20"/>
                <w:shd w:val="clear" w:color="auto" w:fill="FFFFFF"/>
              </w:rPr>
              <w:t xml:space="preserve">The population of </w:t>
            </w:r>
            <w:proofErr w:type="spellStart"/>
            <w:r w:rsidR="00741BFA" w:rsidRPr="00741BFA">
              <w:rPr>
                <w:rFonts w:ascii="Arial" w:hAnsi="Arial" w:cs="Arial"/>
                <w:sz w:val="20"/>
                <w:szCs w:val="20"/>
                <w:shd w:val="clear" w:color="auto" w:fill="FFFFFF"/>
              </w:rPr>
              <w:t>Salong</w:t>
            </w:r>
            <w:proofErr w:type="spellEnd"/>
            <w:r w:rsidR="00741BFA" w:rsidRPr="00741BFA">
              <w:rPr>
                <w:rFonts w:ascii="Arial" w:hAnsi="Arial" w:cs="Arial"/>
                <w:sz w:val="20"/>
                <w:szCs w:val="20"/>
                <w:shd w:val="clear" w:color="auto" w:fill="FFFFFF"/>
              </w:rPr>
              <w:t xml:space="preserve"> grew from 465 in 1990 to 646 in 2020, an increase of 181 people over the course of 30 years. The latest census figures in 2020 denote </w:t>
            </w:r>
            <w:proofErr w:type="gramStart"/>
            <w:r w:rsidR="00741BFA" w:rsidRPr="00741BFA">
              <w:rPr>
                <w:rFonts w:ascii="Arial" w:hAnsi="Arial" w:cs="Arial"/>
                <w:sz w:val="20"/>
                <w:szCs w:val="20"/>
                <w:shd w:val="clear" w:color="auto" w:fill="FFFFFF"/>
              </w:rPr>
              <w:t>a positive growth</w:t>
            </w:r>
            <w:proofErr w:type="gramEnd"/>
            <w:r w:rsidR="00741BFA" w:rsidRPr="00741BFA">
              <w:rPr>
                <w:rFonts w:ascii="Arial" w:hAnsi="Arial" w:cs="Arial"/>
                <w:sz w:val="20"/>
                <w:szCs w:val="20"/>
                <w:shd w:val="clear" w:color="auto" w:fill="FFFFFF"/>
              </w:rPr>
              <w:t xml:space="preserve"> rate of 2.26%, or an increase of 65 people, from the previous population of 581 in 2015 </w:t>
            </w:r>
            <w:r w:rsidR="00741BFA" w:rsidRPr="00741BFA">
              <w:rPr>
                <w:rFonts w:ascii="Arial" w:hAnsi="Arial" w:cs="Arial"/>
                <w:sz w:val="20"/>
                <w:szCs w:val="20"/>
              </w:rPr>
              <w:t>(</w:t>
            </w:r>
            <w:proofErr w:type="spellStart"/>
            <w:r w:rsidR="00741BFA" w:rsidRPr="00741BFA">
              <w:rPr>
                <w:rFonts w:ascii="Arial" w:hAnsi="Arial" w:cs="Arial"/>
                <w:sz w:val="20"/>
                <w:szCs w:val="20"/>
              </w:rPr>
              <w:t>PhilAtlas</w:t>
            </w:r>
            <w:proofErr w:type="spellEnd"/>
            <w:r w:rsidR="00741BFA" w:rsidRPr="00741BFA">
              <w:rPr>
                <w:rFonts w:ascii="Arial" w:hAnsi="Arial" w:cs="Arial"/>
                <w:sz w:val="20"/>
                <w:szCs w:val="20"/>
              </w:rPr>
              <w:t>, 2024).</w:t>
            </w:r>
          </w:p>
          <w:p w14:paraId="5F30795D" w14:textId="77777777" w:rsidR="00D84451" w:rsidRPr="00741BFA" w:rsidRDefault="00D84451" w:rsidP="00741BFA">
            <w:pPr>
              <w:spacing w:after="0" w:line="240" w:lineRule="auto"/>
              <w:ind w:firstLine="720"/>
              <w:jc w:val="both"/>
              <w:rPr>
                <w:rFonts w:ascii="Arial" w:hAnsi="Arial" w:cs="Arial"/>
                <w:sz w:val="20"/>
                <w:szCs w:val="20"/>
              </w:rPr>
            </w:pPr>
          </w:p>
          <w:p w14:paraId="2690E7AD" w14:textId="77777777" w:rsidR="0047402D" w:rsidRDefault="0047402D" w:rsidP="00741BFA">
            <w:pPr>
              <w:spacing w:after="0" w:line="240" w:lineRule="auto"/>
              <w:ind w:firstLine="720"/>
              <w:jc w:val="both"/>
              <w:rPr>
                <w:rFonts w:ascii="Arial" w:hAnsi="Arial" w:cs="Arial"/>
                <w:sz w:val="20"/>
                <w:szCs w:val="20"/>
              </w:rPr>
            </w:pPr>
            <w:r w:rsidRPr="00741BFA">
              <w:rPr>
                <w:rFonts w:ascii="Arial" w:hAnsi="Arial" w:cs="Arial"/>
                <w:sz w:val="20"/>
                <w:szCs w:val="20"/>
              </w:rPr>
              <w:t>The choice of these barangays as the locale for this study is significant because it allows for an in-depth exploration of the traditional knowledge on disaster</w:t>
            </w:r>
            <w:r w:rsidRPr="002847C3">
              <w:rPr>
                <w:rFonts w:ascii="Arial" w:hAnsi="Arial" w:cs="Arial"/>
                <w:sz w:val="20"/>
                <w:szCs w:val="20"/>
              </w:rPr>
              <w:t xml:space="preserve"> risk reduction among the local folks</w:t>
            </w:r>
            <w:r>
              <w:rPr>
                <w:rFonts w:ascii="Arial" w:hAnsi="Arial" w:cs="Arial"/>
                <w:sz w:val="20"/>
                <w:szCs w:val="20"/>
              </w:rPr>
              <w:t xml:space="preserve"> as these are locations where typhoons and floods often happen. They</w:t>
            </w:r>
            <w:r w:rsidRPr="002847C3">
              <w:rPr>
                <w:rFonts w:ascii="Arial" w:hAnsi="Arial" w:cs="Arial"/>
                <w:sz w:val="20"/>
                <w:szCs w:val="20"/>
              </w:rPr>
              <w:t xml:space="preserve"> provide an ideal setting for investigating the traditional knowledge and narratives of the local folks in managing and mitigating the risks associated with natural hazards prevalent in the </w:t>
            </w:r>
            <w:r>
              <w:rPr>
                <w:rFonts w:ascii="Arial" w:hAnsi="Arial" w:cs="Arial"/>
                <w:sz w:val="20"/>
                <w:szCs w:val="20"/>
              </w:rPr>
              <w:t>area</w:t>
            </w:r>
            <w:r w:rsidRPr="002847C3">
              <w:rPr>
                <w:rFonts w:ascii="Arial" w:hAnsi="Arial" w:cs="Arial"/>
                <w:sz w:val="20"/>
                <w:szCs w:val="20"/>
              </w:rPr>
              <w:t>. The geographical and cultural characteristics of the locale contribute to the distinctive context in which the study</w:t>
            </w:r>
            <w:r>
              <w:rPr>
                <w:rFonts w:ascii="Arial" w:hAnsi="Arial" w:cs="Arial"/>
                <w:sz w:val="20"/>
                <w:szCs w:val="20"/>
              </w:rPr>
              <w:t xml:space="preserve"> was</w:t>
            </w:r>
            <w:r w:rsidRPr="002847C3">
              <w:rPr>
                <w:rFonts w:ascii="Arial" w:hAnsi="Arial" w:cs="Arial"/>
                <w:sz w:val="20"/>
                <w:szCs w:val="20"/>
              </w:rPr>
              <w:t xml:space="preserve"> conducted, offering valuable insights into the </w:t>
            </w:r>
            <w:r>
              <w:rPr>
                <w:rFonts w:ascii="Arial" w:hAnsi="Arial" w:cs="Arial"/>
                <w:sz w:val="20"/>
                <w:szCs w:val="20"/>
              </w:rPr>
              <w:t>old and traditional</w:t>
            </w:r>
            <w:r w:rsidRPr="002847C3">
              <w:rPr>
                <w:rFonts w:ascii="Arial" w:hAnsi="Arial" w:cs="Arial"/>
                <w:sz w:val="20"/>
                <w:szCs w:val="20"/>
              </w:rPr>
              <w:t xml:space="preserve"> community's response to disaster risks</w:t>
            </w:r>
            <w:r>
              <w:rPr>
                <w:rFonts w:ascii="Arial" w:hAnsi="Arial" w:cs="Arial"/>
                <w:sz w:val="20"/>
                <w:szCs w:val="20"/>
              </w:rPr>
              <w:t>.</w:t>
            </w:r>
          </w:p>
          <w:p w14:paraId="3F1643E3" w14:textId="77777777" w:rsidR="00D84451" w:rsidRDefault="00D84451" w:rsidP="00741BFA">
            <w:pPr>
              <w:spacing w:after="0" w:line="240" w:lineRule="auto"/>
              <w:ind w:firstLine="720"/>
              <w:jc w:val="both"/>
              <w:rPr>
                <w:rFonts w:ascii="Arial" w:hAnsi="Arial" w:cs="Arial"/>
                <w:sz w:val="20"/>
                <w:szCs w:val="20"/>
              </w:rPr>
            </w:pPr>
          </w:p>
          <w:p w14:paraId="0AF95FCE" w14:textId="4D35F735" w:rsidR="00D52942" w:rsidRDefault="00535EA6" w:rsidP="00535EA6">
            <w:pPr>
              <w:spacing w:after="0" w:line="240" w:lineRule="auto"/>
              <w:jc w:val="center"/>
              <w:rPr>
                <w:rFonts w:ascii="Arial" w:hAnsi="Arial" w:cs="Arial"/>
                <w:sz w:val="20"/>
                <w:szCs w:val="20"/>
              </w:rPr>
            </w:pPr>
            <w:r>
              <w:rPr>
                <w:rFonts w:ascii="Arial" w:hAnsi="Arial" w:cs="Arial"/>
                <w:noProof/>
                <w:sz w:val="20"/>
                <w:szCs w:val="20"/>
              </w:rPr>
              <w:lastRenderedPageBreak/>
              <w:drawing>
                <wp:inline distT="0" distB="0" distL="0" distR="0" wp14:anchorId="3C2127C1" wp14:editId="0877A142">
                  <wp:extent cx="4924425" cy="3550660"/>
                  <wp:effectExtent l="0" t="0" r="0" b="0"/>
                  <wp:docPr id="204116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570" r="11243"/>
                          <a:stretch/>
                        </pic:blipFill>
                        <pic:spPr bwMode="auto">
                          <a:xfrm>
                            <a:off x="0" y="0"/>
                            <a:ext cx="4988164" cy="3596618"/>
                          </a:xfrm>
                          <a:prstGeom prst="rect">
                            <a:avLst/>
                          </a:prstGeom>
                          <a:noFill/>
                          <a:ln>
                            <a:noFill/>
                          </a:ln>
                          <a:extLst>
                            <a:ext uri="{53640926-AAD7-44D8-BBD7-CCE9431645EC}">
                              <a14:shadowObscured xmlns:a14="http://schemas.microsoft.com/office/drawing/2010/main"/>
                            </a:ext>
                          </a:extLst>
                        </pic:spPr>
                      </pic:pic>
                    </a:graphicData>
                  </a:graphic>
                </wp:inline>
              </w:drawing>
            </w:r>
          </w:p>
          <w:p w14:paraId="5F9321CC" w14:textId="77777777" w:rsidR="008C16C3" w:rsidRDefault="008C16C3" w:rsidP="008C16C3">
            <w:pPr>
              <w:spacing w:after="0" w:line="240" w:lineRule="auto"/>
              <w:jc w:val="center"/>
              <w:rPr>
                <w:rFonts w:ascii="Arial" w:hAnsi="Arial" w:cs="Arial"/>
                <w:sz w:val="20"/>
                <w:szCs w:val="20"/>
              </w:rPr>
            </w:pPr>
            <w:r w:rsidRPr="002847C3">
              <w:rPr>
                <w:rFonts w:ascii="Arial" w:hAnsi="Arial" w:cs="Arial"/>
                <w:sz w:val="20"/>
                <w:szCs w:val="20"/>
              </w:rPr>
              <w:t xml:space="preserve">Figure 1. Map of </w:t>
            </w:r>
            <w:proofErr w:type="spellStart"/>
            <w:r w:rsidRPr="002847C3">
              <w:rPr>
                <w:rFonts w:ascii="Arial" w:hAnsi="Arial" w:cs="Arial"/>
                <w:sz w:val="20"/>
                <w:szCs w:val="20"/>
              </w:rPr>
              <w:t>Tapaz</w:t>
            </w:r>
            <w:proofErr w:type="spellEnd"/>
            <w:r w:rsidRPr="002847C3">
              <w:rPr>
                <w:rFonts w:ascii="Arial" w:hAnsi="Arial" w:cs="Arial"/>
                <w:sz w:val="20"/>
                <w:szCs w:val="20"/>
              </w:rPr>
              <w:t xml:space="preserve"> (</w:t>
            </w:r>
            <w:proofErr w:type="spellStart"/>
            <w:r w:rsidRPr="002847C3">
              <w:rPr>
                <w:rFonts w:ascii="Arial" w:hAnsi="Arial" w:cs="Arial"/>
                <w:sz w:val="20"/>
                <w:szCs w:val="20"/>
              </w:rPr>
              <w:t>Berondo</w:t>
            </w:r>
            <w:proofErr w:type="spellEnd"/>
            <w:r w:rsidRPr="002847C3">
              <w:rPr>
                <w:rFonts w:ascii="Arial" w:hAnsi="Arial" w:cs="Arial"/>
                <w:sz w:val="20"/>
                <w:szCs w:val="20"/>
              </w:rPr>
              <w:t>, 2023)</w:t>
            </w:r>
          </w:p>
          <w:p w14:paraId="669962BD" w14:textId="77777777" w:rsidR="00676BDB" w:rsidRDefault="00676BDB">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p>
          <w:p w14:paraId="52E2A9A6" w14:textId="3A3D8EBB" w:rsidR="002607EE" w:rsidRPr="00ED6275" w:rsidRDefault="0040448E">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r w:rsidRPr="00ED6275">
              <w:rPr>
                <w:rFonts w:ascii="Arial" w:eastAsia="Arial" w:hAnsi="Arial" w:cs="Arial"/>
                <w:color w:val="000000"/>
                <w:sz w:val="20"/>
                <w:szCs w:val="20"/>
              </w:rPr>
              <w:t>Data Collection</w:t>
            </w:r>
          </w:p>
          <w:p w14:paraId="52E2A9A7" w14:textId="77777777" w:rsidR="002607EE" w:rsidRPr="00ED6275" w:rsidRDefault="002607EE">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p>
          <w:p w14:paraId="52E2A9A9" w14:textId="37AFAF0A" w:rsidR="002607EE" w:rsidRDefault="002716E2" w:rsidP="00BB7044">
            <w:pPr>
              <w:pBdr>
                <w:top w:val="nil"/>
                <w:left w:val="nil"/>
                <w:bottom w:val="nil"/>
                <w:right w:val="nil"/>
                <w:between w:val="nil"/>
              </w:pBdr>
              <w:tabs>
                <w:tab w:val="left" w:pos="90"/>
              </w:tabs>
              <w:spacing w:after="0" w:line="240" w:lineRule="auto"/>
              <w:ind w:firstLine="720"/>
              <w:jc w:val="both"/>
              <w:rPr>
                <w:rFonts w:ascii="Arial" w:eastAsia="Arial" w:hAnsi="Arial" w:cs="Arial"/>
                <w:color w:val="000000"/>
                <w:sz w:val="20"/>
                <w:szCs w:val="20"/>
              </w:rPr>
            </w:pPr>
            <w:r w:rsidRPr="002716E2">
              <w:rPr>
                <w:rFonts w:ascii="Arial" w:eastAsia="Arial" w:hAnsi="Arial" w:cs="Arial"/>
                <w:color w:val="000000"/>
                <w:sz w:val="20"/>
                <w:szCs w:val="20"/>
              </w:rPr>
              <w:t>Data was collected using fieldwork, observations, interviews with key informants, and analysis of documents and photographs. These methods support and cross-check the information gathered from the informants. To ensure ethical standards, required permits were obtained, and informants were given necessary disclosure information before the study began.</w:t>
            </w:r>
          </w:p>
          <w:p w14:paraId="357BD6D5" w14:textId="77777777" w:rsidR="002716E2" w:rsidRPr="00ED6275" w:rsidRDefault="002716E2">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p>
          <w:p w14:paraId="52E2A9AA" w14:textId="77777777" w:rsidR="002607EE" w:rsidRPr="00ED6275" w:rsidRDefault="0040448E">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r w:rsidRPr="00ED6275">
              <w:rPr>
                <w:rFonts w:ascii="Arial" w:eastAsia="Arial" w:hAnsi="Arial" w:cs="Arial"/>
                <w:color w:val="000000"/>
                <w:sz w:val="20"/>
                <w:szCs w:val="20"/>
              </w:rPr>
              <w:t>Data Analysis</w:t>
            </w:r>
          </w:p>
          <w:p w14:paraId="52E2A9AB" w14:textId="77777777" w:rsidR="002607EE" w:rsidRPr="00ED6275" w:rsidRDefault="002607EE">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p>
          <w:p w14:paraId="78D11973" w14:textId="346664CE" w:rsidR="002607EE" w:rsidRDefault="007401F6" w:rsidP="006B5022">
            <w:pPr>
              <w:pBdr>
                <w:top w:val="nil"/>
                <w:left w:val="nil"/>
                <w:bottom w:val="nil"/>
                <w:right w:val="nil"/>
                <w:between w:val="nil"/>
              </w:pBdr>
              <w:tabs>
                <w:tab w:val="left" w:pos="90"/>
              </w:tabs>
              <w:spacing w:after="0" w:line="240" w:lineRule="auto"/>
              <w:ind w:firstLine="540"/>
              <w:jc w:val="both"/>
              <w:rPr>
                <w:rFonts w:ascii="Arial" w:eastAsia="Arial" w:hAnsi="Arial" w:cs="Arial"/>
                <w:color w:val="000000"/>
                <w:sz w:val="20"/>
                <w:szCs w:val="20"/>
              </w:rPr>
            </w:pPr>
            <w:r w:rsidRPr="007401F6">
              <w:rPr>
                <w:rFonts w:ascii="Arial" w:eastAsia="Arial" w:hAnsi="Arial" w:cs="Arial"/>
                <w:color w:val="000000"/>
                <w:sz w:val="20"/>
                <w:szCs w:val="20"/>
              </w:rPr>
              <w:t xml:space="preserve">The data collected from interviews was written down word for word. To understand this data, a method by </w:t>
            </w:r>
            <w:r w:rsidR="00CD7EFA">
              <w:rPr>
                <w:rFonts w:ascii="Arial" w:eastAsia="Arial" w:hAnsi="Arial" w:cs="Arial"/>
                <w:color w:val="000000"/>
                <w:sz w:val="20"/>
                <w:szCs w:val="20"/>
              </w:rPr>
              <w:t>Flick (2018)</w:t>
            </w:r>
            <w:r w:rsidRPr="007401F6">
              <w:rPr>
                <w:rFonts w:ascii="Arial" w:eastAsia="Arial" w:hAnsi="Arial" w:cs="Arial"/>
                <w:color w:val="000000"/>
                <w:sz w:val="20"/>
                <w:szCs w:val="20"/>
              </w:rPr>
              <w:t xml:space="preserve"> was used, which helped organize ideas into themes. This study used these themes to understand what people experienced during natural disasters. First, every important comment from the interviews was listed and treated equally. The researcher went through all the interviews, marking words, phrases, and sections that related to their questions. These marked parts were called "codes," and they were grouped into themes. This helped the researcher answer their questions and understand the experiences of the people, both individually and as a group.</w:t>
            </w:r>
            <w:r w:rsidR="006B5022">
              <w:rPr>
                <w:rFonts w:ascii="Arial" w:eastAsia="Arial" w:hAnsi="Arial" w:cs="Arial"/>
                <w:color w:val="000000"/>
                <w:sz w:val="20"/>
                <w:szCs w:val="20"/>
              </w:rPr>
              <w:t xml:space="preserve"> </w:t>
            </w:r>
            <w:r w:rsidR="006B5022" w:rsidRPr="007401F6">
              <w:rPr>
                <w:rFonts w:ascii="Arial" w:eastAsia="Arial" w:hAnsi="Arial" w:cs="Arial"/>
                <w:color w:val="000000"/>
                <w:sz w:val="20"/>
                <w:szCs w:val="20"/>
              </w:rPr>
              <w:t>All</w:t>
            </w:r>
            <w:r w:rsidRPr="007401F6">
              <w:rPr>
                <w:rFonts w:ascii="Arial" w:eastAsia="Arial" w:hAnsi="Arial" w:cs="Arial"/>
                <w:color w:val="000000"/>
                <w:sz w:val="20"/>
                <w:szCs w:val="20"/>
              </w:rPr>
              <w:t xml:space="preserve"> this work was done by hand, without using any computer software.</w:t>
            </w:r>
          </w:p>
          <w:p w14:paraId="52E2A9AD" w14:textId="3A1B5B56" w:rsidR="006B5022" w:rsidRDefault="006B5022" w:rsidP="006B5022">
            <w:pPr>
              <w:pBdr>
                <w:top w:val="nil"/>
                <w:left w:val="nil"/>
                <w:bottom w:val="nil"/>
                <w:right w:val="nil"/>
                <w:between w:val="nil"/>
              </w:pBdr>
              <w:tabs>
                <w:tab w:val="left" w:pos="90"/>
              </w:tabs>
              <w:spacing w:after="0" w:line="240" w:lineRule="auto"/>
              <w:ind w:firstLine="540"/>
              <w:jc w:val="both"/>
              <w:rPr>
                <w:rFonts w:ascii="Arial" w:eastAsia="Arial" w:hAnsi="Arial" w:cs="Arial"/>
                <w:color w:val="000000"/>
                <w:sz w:val="18"/>
                <w:szCs w:val="18"/>
              </w:rPr>
            </w:pPr>
          </w:p>
        </w:tc>
      </w:tr>
      <w:tr w:rsidR="002607EE" w14:paraId="52E2A9C4" w14:textId="77777777">
        <w:tc>
          <w:tcPr>
            <w:tcW w:w="9190" w:type="dxa"/>
            <w:gridSpan w:val="5"/>
          </w:tcPr>
          <w:p w14:paraId="52E2A9AF" w14:textId="4F3A786F" w:rsidR="002607EE" w:rsidRPr="00FE6C64" w:rsidRDefault="0040448E">
            <w:pPr>
              <w:pBdr>
                <w:top w:val="nil"/>
                <w:left w:val="nil"/>
                <w:bottom w:val="nil"/>
                <w:right w:val="nil"/>
                <w:between w:val="nil"/>
              </w:pBdr>
              <w:tabs>
                <w:tab w:val="left" w:pos="90"/>
              </w:tabs>
              <w:spacing w:after="0" w:line="240" w:lineRule="auto"/>
              <w:jc w:val="both"/>
              <w:rPr>
                <w:rFonts w:ascii="Arial" w:eastAsia="Arial" w:hAnsi="Arial" w:cs="Arial"/>
                <w:b/>
                <w:color w:val="000000"/>
                <w:sz w:val="18"/>
                <w:szCs w:val="18"/>
              </w:rPr>
            </w:pPr>
            <w:bookmarkStart w:id="4" w:name="_Hlk120469402"/>
            <w:r w:rsidRPr="00FE6C64">
              <w:rPr>
                <w:rFonts w:ascii="Arial" w:eastAsia="Arial" w:hAnsi="Arial" w:cs="Arial"/>
                <w:b/>
                <w:color w:val="000000"/>
                <w:sz w:val="18"/>
                <w:szCs w:val="18"/>
              </w:rPr>
              <w:lastRenderedPageBreak/>
              <w:t>(12) Results and Discussions (This part contains presentation of results (data) with reference to the table and figure, to be followed by discussion, with support of reviewed literature.</w:t>
            </w:r>
            <w:r w:rsidR="00F47918">
              <w:rPr>
                <w:rFonts w:ascii="Arial" w:eastAsia="Arial" w:hAnsi="Arial" w:cs="Arial"/>
                <w:b/>
                <w:color w:val="000000"/>
                <w:sz w:val="18"/>
                <w:szCs w:val="18"/>
              </w:rPr>
              <w:t xml:space="preserve"> </w:t>
            </w:r>
            <w:r w:rsidRPr="00FE6C64">
              <w:rPr>
                <w:rFonts w:ascii="Arial" w:eastAsia="Arial" w:hAnsi="Arial" w:cs="Arial"/>
                <w:b/>
                <w:color w:val="000000"/>
                <w:sz w:val="18"/>
                <w:szCs w:val="18"/>
              </w:rPr>
              <w:t>Sequence shall be based on the objectives of the study.  Tables are formatted without the vertical lines. Horizontal lines are set at the top and bottom portions as well as below table headings and above major subdivisions.  Justify paragraphs with main headings in caps.)</w:t>
            </w:r>
          </w:p>
          <w:p w14:paraId="52E2A9B0"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p w14:paraId="52E2A9B1" w14:textId="77777777" w:rsidR="002607EE" w:rsidRPr="0077547A" w:rsidRDefault="0040448E">
            <w:pPr>
              <w:pBdr>
                <w:top w:val="nil"/>
                <w:left w:val="nil"/>
                <w:bottom w:val="nil"/>
                <w:right w:val="nil"/>
                <w:between w:val="nil"/>
              </w:pBdr>
              <w:tabs>
                <w:tab w:val="left" w:pos="90"/>
              </w:tabs>
              <w:spacing w:after="0" w:line="240" w:lineRule="auto"/>
              <w:rPr>
                <w:rFonts w:ascii="Arial" w:eastAsia="Arial" w:hAnsi="Arial" w:cs="Arial"/>
                <w:b/>
                <w:sz w:val="20"/>
                <w:szCs w:val="20"/>
              </w:rPr>
            </w:pPr>
            <w:r w:rsidRPr="0077547A">
              <w:rPr>
                <w:rFonts w:ascii="Arial" w:eastAsia="Arial" w:hAnsi="Arial" w:cs="Arial"/>
                <w:b/>
                <w:sz w:val="20"/>
                <w:szCs w:val="20"/>
              </w:rPr>
              <w:t>Results</w:t>
            </w:r>
          </w:p>
          <w:p w14:paraId="52E2A9B2" w14:textId="77777777" w:rsidR="002607EE" w:rsidRPr="0077547A" w:rsidRDefault="002607EE">
            <w:pPr>
              <w:pBdr>
                <w:top w:val="nil"/>
                <w:left w:val="nil"/>
                <w:bottom w:val="nil"/>
                <w:right w:val="nil"/>
                <w:between w:val="nil"/>
              </w:pBdr>
              <w:tabs>
                <w:tab w:val="left" w:pos="90"/>
              </w:tabs>
              <w:spacing w:after="0" w:line="240" w:lineRule="auto"/>
              <w:rPr>
                <w:rFonts w:ascii="Arial" w:eastAsia="Arial" w:hAnsi="Arial" w:cs="Arial"/>
                <w:color w:val="000000"/>
                <w:sz w:val="20"/>
                <w:szCs w:val="20"/>
              </w:rPr>
            </w:pPr>
          </w:p>
          <w:p w14:paraId="52E2A9B3" w14:textId="38DA7ECE" w:rsidR="002E1EAC" w:rsidRPr="0077547A" w:rsidRDefault="002E1EAC" w:rsidP="006E6DA1">
            <w:pPr>
              <w:spacing w:after="0"/>
              <w:ind w:firstLine="540"/>
              <w:jc w:val="both"/>
              <w:rPr>
                <w:rFonts w:ascii="Arial" w:hAnsi="Arial" w:cs="Arial"/>
                <w:sz w:val="20"/>
                <w:szCs w:val="20"/>
              </w:rPr>
            </w:pPr>
            <w:r w:rsidRPr="0077547A">
              <w:rPr>
                <w:rFonts w:ascii="Arial" w:hAnsi="Arial" w:cs="Arial"/>
                <w:sz w:val="20"/>
                <w:szCs w:val="20"/>
              </w:rPr>
              <w:t xml:space="preserve">Basic themes from the codes were developed and organized into </w:t>
            </w:r>
            <w:r w:rsidR="00591E8A" w:rsidRPr="0077547A">
              <w:rPr>
                <w:rFonts w:ascii="Arial" w:hAnsi="Arial" w:cs="Arial"/>
                <w:sz w:val="20"/>
                <w:szCs w:val="20"/>
              </w:rPr>
              <w:t>f</w:t>
            </w:r>
            <w:r w:rsidR="00F47918" w:rsidRPr="0077547A">
              <w:rPr>
                <w:rFonts w:ascii="Arial" w:hAnsi="Arial" w:cs="Arial"/>
                <w:sz w:val="20"/>
                <w:szCs w:val="20"/>
              </w:rPr>
              <w:t>our</w:t>
            </w:r>
            <w:r w:rsidR="00591E8A" w:rsidRPr="0077547A">
              <w:rPr>
                <w:rFonts w:ascii="Arial" w:hAnsi="Arial" w:cs="Arial"/>
                <w:sz w:val="20"/>
                <w:szCs w:val="20"/>
              </w:rPr>
              <w:t xml:space="preserve"> (</w:t>
            </w:r>
            <w:r w:rsidR="00F47918" w:rsidRPr="0077547A">
              <w:rPr>
                <w:rFonts w:ascii="Arial" w:hAnsi="Arial" w:cs="Arial"/>
                <w:sz w:val="20"/>
                <w:szCs w:val="20"/>
              </w:rPr>
              <w:t>4</w:t>
            </w:r>
            <w:r w:rsidRPr="0077547A">
              <w:rPr>
                <w:rFonts w:ascii="Arial" w:hAnsi="Arial" w:cs="Arial"/>
                <w:sz w:val="20"/>
                <w:szCs w:val="20"/>
              </w:rPr>
              <w:t xml:space="preserve">) categories that eventually led to three (3) themes. The </w:t>
            </w:r>
            <w:r w:rsidR="00F47918" w:rsidRPr="0077547A">
              <w:rPr>
                <w:rFonts w:ascii="Arial" w:hAnsi="Arial" w:cs="Arial"/>
                <w:sz w:val="20"/>
                <w:szCs w:val="20"/>
              </w:rPr>
              <w:t>thir</w:t>
            </w:r>
            <w:r w:rsidR="00591E8A" w:rsidRPr="0077547A">
              <w:rPr>
                <w:rFonts w:ascii="Arial" w:hAnsi="Arial" w:cs="Arial"/>
                <w:sz w:val="20"/>
                <w:szCs w:val="20"/>
              </w:rPr>
              <w:t>teen (1</w:t>
            </w:r>
            <w:r w:rsidR="00F47918" w:rsidRPr="0077547A">
              <w:rPr>
                <w:rFonts w:ascii="Arial" w:hAnsi="Arial" w:cs="Arial"/>
                <w:sz w:val="20"/>
                <w:szCs w:val="20"/>
              </w:rPr>
              <w:t>3</w:t>
            </w:r>
            <w:r w:rsidRPr="0077547A">
              <w:rPr>
                <w:rFonts w:ascii="Arial" w:hAnsi="Arial" w:cs="Arial"/>
                <w:sz w:val="20"/>
                <w:szCs w:val="20"/>
              </w:rPr>
              <w:t xml:space="preserve">) statements from the </w:t>
            </w:r>
            <w:r w:rsidR="00597F57" w:rsidRPr="0077547A">
              <w:rPr>
                <w:rFonts w:ascii="Arial" w:hAnsi="Arial" w:cs="Arial"/>
                <w:sz w:val="20"/>
                <w:szCs w:val="20"/>
              </w:rPr>
              <w:t>five (5)</w:t>
            </w:r>
            <w:r w:rsidRPr="0077547A">
              <w:rPr>
                <w:rFonts w:ascii="Arial" w:hAnsi="Arial" w:cs="Arial"/>
                <w:sz w:val="20"/>
                <w:szCs w:val="20"/>
              </w:rPr>
              <w:t xml:space="preserve"> respondents gave way to </w:t>
            </w:r>
            <w:r w:rsidR="001811E4">
              <w:rPr>
                <w:rFonts w:ascii="Arial" w:hAnsi="Arial" w:cs="Arial"/>
                <w:sz w:val="20"/>
                <w:szCs w:val="20"/>
              </w:rPr>
              <w:t>thirteen</w:t>
            </w:r>
            <w:r w:rsidRPr="0077547A">
              <w:rPr>
                <w:rFonts w:ascii="Arial" w:hAnsi="Arial" w:cs="Arial"/>
                <w:sz w:val="20"/>
                <w:szCs w:val="20"/>
              </w:rPr>
              <w:t xml:space="preserve"> (1</w:t>
            </w:r>
            <w:r w:rsidR="00F47918" w:rsidRPr="0077547A">
              <w:rPr>
                <w:rFonts w:ascii="Arial" w:hAnsi="Arial" w:cs="Arial"/>
                <w:sz w:val="20"/>
                <w:szCs w:val="20"/>
              </w:rPr>
              <w:t>3</w:t>
            </w:r>
            <w:r w:rsidRPr="0077547A">
              <w:rPr>
                <w:rFonts w:ascii="Arial" w:hAnsi="Arial" w:cs="Arial"/>
                <w:sz w:val="20"/>
                <w:szCs w:val="20"/>
              </w:rPr>
              <w:t xml:space="preserve">) codes that were grouped into </w:t>
            </w:r>
            <w:r w:rsidR="009856DC" w:rsidRPr="0077547A">
              <w:rPr>
                <w:rFonts w:ascii="Arial" w:hAnsi="Arial" w:cs="Arial"/>
                <w:sz w:val="20"/>
                <w:szCs w:val="20"/>
              </w:rPr>
              <w:t>f</w:t>
            </w:r>
            <w:r w:rsidR="00F47918" w:rsidRPr="0077547A">
              <w:rPr>
                <w:rFonts w:ascii="Arial" w:hAnsi="Arial" w:cs="Arial"/>
                <w:sz w:val="20"/>
                <w:szCs w:val="20"/>
              </w:rPr>
              <w:t>our</w:t>
            </w:r>
            <w:r w:rsidR="009856DC" w:rsidRPr="0077547A">
              <w:rPr>
                <w:rFonts w:ascii="Arial" w:hAnsi="Arial" w:cs="Arial"/>
                <w:sz w:val="20"/>
                <w:szCs w:val="20"/>
              </w:rPr>
              <w:t xml:space="preserve"> (</w:t>
            </w:r>
            <w:r w:rsidR="00F47918" w:rsidRPr="0077547A">
              <w:rPr>
                <w:rFonts w:ascii="Arial" w:hAnsi="Arial" w:cs="Arial"/>
                <w:sz w:val="20"/>
                <w:szCs w:val="20"/>
              </w:rPr>
              <w:t>4</w:t>
            </w:r>
            <w:r w:rsidR="009856DC" w:rsidRPr="0077547A">
              <w:rPr>
                <w:rFonts w:ascii="Arial" w:hAnsi="Arial" w:cs="Arial"/>
                <w:sz w:val="20"/>
                <w:szCs w:val="20"/>
              </w:rPr>
              <w:t xml:space="preserve">) </w:t>
            </w:r>
            <w:r w:rsidRPr="0077547A">
              <w:rPr>
                <w:rFonts w:ascii="Arial" w:hAnsi="Arial" w:cs="Arial"/>
                <w:sz w:val="20"/>
                <w:szCs w:val="20"/>
              </w:rPr>
              <w:t xml:space="preserve">categories that were further arranged into </w:t>
            </w:r>
            <w:r w:rsidRPr="0077547A">
              <w:rPr>
                <w:rFonts w:ascii="Arial" w:hAnsi="Arial" w:cs="Arial"/>
                <w:sz w:val="20"/>
                <w:szCs w:val="20"/>
              </w:rPr>
              <w:lastRenderedPageBreak/>
              <w:t>three (3</w:t>
            </w:r>
            <w:r w:rsidR="009856DC" w:rsidRPr="0077547A">
              <w:rPr>
                <w:rFonts w:ascii="Arial" w:hAnsi="Arial" w:cs="Arial"/>
                <w:sz w:val="20"/>
                <w:szCs w:val="20"/>
              </w:rPr>
              <w:t>)</w:t>
            </w:r>
            <w:r w:rsidRPr="0077547A">
              <w:rPr>
                <w:rFonts w:ascii="Arial" w:hAnsi="Arial" w:cs="Arial"/>
                <w:sz w:val="20"/>
                <w:szCs w:val="20"/>
              </w:rPr>
              <w:t xml:space="preserve"> organizing themes paving the way to the central idea of the study which is </w:t>
            </w:r>
            <w:r w:rsidR="009270BB">
              <w:rPr>
                <w:rFonts w:ascii="Arial" w:hAnsi="Arial" w:cs="Arial"/>
                <w:sz w:val="20"/>
                <w:szCs w:val="20"/>
              </w:rPr>
              <w:t xml:space="preserve">to </w:t>
            </w:r>
            <w:r w:rsidR="0077547A" w:rsidRPr="0077547A">
              <w:rPr>
                <w:rFonts w:ascii="Arial" w:hAnsi="Arial" w:cs="Arial"/>
                <w:sz w:val="20"/>
                <w:szCs w:val="20"/>
              </w:rPr>
              <w:t xml:space="preserve">document and record the local folks’ traditional knowledge on disaster risk reduction in </w:t>
            </w:r>
            <w:proofErr w:type="spellStart"/>
            <w:r w:rsidR="0077547A" w:rsidRPr="0077547A">
              <w:rPr>
                <w:rFonts w:ascii="Arial" w:hAnsi="Arial" w:cs="Arial"/>
                <w:sz w:val="20"/>
                <w:szCs w:val="20"/>
              </w:rPr>
              <w:t>Tapaz</w:t>
            </w:r>
            <w:proofErr w:type="spellEnd"/>
            <w:r w:rsidR="0077547A" w:rsidRPr="0077547A">
              <w:rPr>
                <w:rFonts w:ascii="Arial" w:hAnsi="Arial" w:cs="Arial"/>
                <w:sz w:val="20"/>
                <w:szCs w:val="20"/>
              </w:rPr>
              <w:t>, Capiz, Philippine</w:t>
            </w:r>
            <w:r w:rsidR="000F5063">
              <w:rPr>
                <w:rFonts w:ascii="Arial" w:hAnsi="Arial" w:cs="Arial"/>
                <w:sz w:val="20"/>
                <w:szCs w:val="20"/>
              </w:rPr>
              <w:t>s</w:t>
            </w:r>
            <w:r w:rsidR="008932C9" w:rsidRPr="0077547A">
              <w:rPr>
                <w:rFonts w:ascii="Arial" w:hAnsi="Arial" w:cs="Arial"/>
                <w:sz w:val="20"/>
                <w:szCs w:val="20"/>
              </w:rPr>
              <w:t xml:space="preserve"> </w:t>
            </w:r>
            <w:r w:rsidRPr="0077547A">
              <w:rPr>
                <w:rFonts w:ascii="Arial" w:hAnsi="Arial" w:cs="Arial"/>
                <w:sz w:val="20"/>
                <w:szCs w:val="20"/>
              </w:rPr>
              <w:t xml:space="preserve">(Table 1). </w:t>
            </w:r>
          </w:p>
          <w:p w14:paraId="52E2A9B4" w14:textId="77777777" w:rsidR="002E1EAC" w:rsidRPr="0077547A" w:rsidRDefault="002E1EAC" w:rsidP="002E1EAC">
            <w:pPr>
              <w:spacing w:after="0"/>
              <w:rPr>
                <w:rFonts w:ascii="Arial" w:hAnsi="Arial" w:cs="Arial"/>
                <w:sz w:val="20"/>
                <w:szCs w:val="20"/>
              </w:rPr>
            </w:pPr>
          </w:p>
          <w:p w14:paraId="52E2A9B5" w14:textId="77777777" w:rsidR="002E1EAC" w:rsidRPr="0077547A" w:rsidRDefault="002E1EAC" w:rsidP="002E1EAC">
            <w:pPr>
              <w:spacing w:after="0"/>
              <w:rPr>
                <w:rFonts w:ascii="Arial" w:hAnsi="Arial" w:cs="Arial"/>
                <w:sz w:val="20"/>
                <w:szCs w:val="20"/>
              </w:rPr>
            </w:pPr>
            <w:r w:rsidRPr="0077547A">
              <w:rPr>
                <w:rFonts w:ascii="Arial" w:hAnsi="Arial" w:cs="Arial"/>
                <w:sz w:val="20"/>
                <w:szCs w:val="20"/>
              </w:rPr>
              <w:t>Table 1. Thematic Analysis of the study</w:t>
            </w:r>
          </w:p>
          <w:p w14:paraId="52E2A9B6" w14:textId="2014B87A" w:rsidR="002E1EAC" w:rsidRDefault="00D67A27" w:rsidP="000F5063">
            <w:pPr>
              <w:pBdr>
                <w:top w:val="nil"/>
                <w:left w:val="nil"/>
                <w:bottom w:val="nil"/>
                <w:right w:val="nil"/>
                <w:between w:val="nil"/>
              </w:pBdr>
              <w:tabs>
                <w:tab w:val="left" w:pos="90"/>
              </w:tabs>
              <w:spacing w:after="0" w:line="240" w:lineRule="auto"/>
              <w:jc w:val="center"/>
              <w:rPr>
                <w:rFonts w:ascii="Arial" w:eastAsia="Arial" w:hAnsi="Arial" w:cs="Arial"/>
                <w:color w:val="000000"/>
                <w:sz w:val="18"/>
                <w:szCs w:val="18"/>
              </w:rPr>
            </w:pPr>
            <w:r w:rsidRPr="00D67A27">
              <w:rPr>
                <w:rFonts w:ascii="Arial" w:eastAsia="Arial" w:hAnsi="Arial" w:cs="Arial"/>
                <w:color w:val="000000"/>
                <w:sz w:val="18"/>
                <w:szCs w:val="18"/>
              </w:rPr>
              <w:drawing>
                <wp:inline distT="0" distB="0" distL="0" distR="0" wp14:anchorId="31557EBF" wp14:editId="5D742072">
                  <wp:extent cx="5739507" cy="3286125"/>
                  <wp:effectExtent l="0" t="0" r="0" b="0"/>
                  <wp:docPr id="122770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5298" name=""/>
                          <pic:cNvPicPr/>
                        </pic:nvPicPr>
                        <pic:blipFill>
                          <a:blip r:embed="rId9"/>
                          <a:stretch>
                            <a:fillRect/>
                          </a:stretch>
                        </pic:blipFill>
                        <pic:spPr>
                          <a:xfrm>
                            <a:off x="0" y="0"/>
                            <a:ext cx="5774350" cy="3306074"/>
                          </a:xfrm>
                          <a:prstGeom prst="rect">
                            <a:avLst/>
                          </a:prstGeom>
                        </pic:spPr>
                      </pic:pic>
                    </a:graphicData>
                  </a:graphic>
                </wp:inline>
              </w:drawing>
            </w:r>
          </w:p>
          <w:p w14:paraId="267AA502" w14:textId="77777777" w:rsidR="002F1E95" w:rsidRDefault="002F1E95" w:rsidP="00765CCB">
            <w:pPr>
              <w:pStyle w:val="ListParagraph"/>
              <w:spacing w:after="0" w:line="240" w:lineRule="auto"/>
              <w:ind w:left="0"/>
              <w:jc w:val="both"/>
              <w:rPr>
                <w:rFonts w:ascii="Arial" w:hAnsi="Arial" w:cs="Arial"/>
                <w:b/>
                <w:bCs/>
                <w:sz w:val="20"/>
                <w:szCs w:val="20"/>
              </w:rPr>
            </w:pPr>
          </w:p>
          <w:p w14:paraId="359F41E1" w14:textId="1DBA0F78" w:rsidR="009265F1" w:rsidRDefault="009265F1" w:rsidP="000C2A4B">
            <w:pPr>
              <w:pStyle w:val="ListParagraph"/>
              <w:spacing w:after="0" w:line="240" w:lineRule="auto"/>
              <w:ind w:left="0"/>
              <w:jc w:val="both"/>
              <w:rPr>
                <w:rFonts w:ascii="Arial" w:hAnsi="Arial" w:cs="Arial"/>
                <w:b/>
                <w:bCs/>
                <w:sz w:val="20"/>
                <w:szCs w:val="20"/>
              </w:rPr>
            </w:pPr>
            <w:r w:rsidRPr="00765CCB">
              <w:rPr>
                <w:rFonts w:ascii="Arial" w:hAnsi="Arial" w:cs="Arial"/>
                <w:b/>
                <w:bCs/>
                <w:sz w:val="20"/>
                <w:szCs w:val="20"/>
              </w:rPr>
              <w:t>Traditional practices and techniques employed by the local folks for disaster risk reduction</w:t>
            </w:r>
          </w:p>
          <w:p w14:paraId="62FB39BF" w14:textId="77777777" w:rsidR="00804791" w:rsidRPr="00842C02" w:rsidRDefault="00804791" w:rsidP="000C2A4B">
            <w:pPr>
              <w:pStyle w:val="ListParagraph"/>
              <w:spacing w:after="0" w:line="240" w:lineRule="auto"/>
              <w:ind w:left="0"/>
              <w:jc w:val="both"/>
              <w:rPr>
                <w:rFonts w:ascii="Arial" w:hAnsi="Arial" w:cs="Arial"/>
                <w:b/>
                <w:bCs/>
                <w:sz w:val="20"/>
                <w:szCs w:val="20"/>
              </w:rPr>
            </w:pPr>
          </w:p>
          <w:p w14:paraId="3BEC3C98" w14:textId="37442BC2" w:rsidR="009265F1" w:rsidRDefault="00202718" w:rsidP="000C2A4B">
            <w:pPr>
              <w:spacing w:after="0" w:line="240" w:lineRule="auto"/>
              <w:ind w:firstLine="720"/>
              <w:jc w:val="both"/>
              <w:rPr>
                <w:rFonts w:ascii="Arial" w:hAnsi="Arial" w:cs="Arial"/>
                <w:sz w:val="20"/>
                <w:szCs w:val="20"/>
              </w:rPr>
            </w:pPr>
            <w:r w:rsidRPr="00202718">
              <w:rPr>
                <w:rFonts w:ascii="Arial" w:hAnsi="Arial" w:cs="Arial"/>
                <w:sz w:val="20"/>
                <w:szCs w:val="20"/>
              </w:rPr>
              <w:t>Local people use special ways to stay safe from disasters like storms, typhoons, and floods. These methods come from their ancestors and are part of their culture. They know a lot about their surroundings and pay close attention to nature. By watching the weather and understanding the land, they have learned how to protect themselves and their homes. These traditional practices have been shared through generations, helping communities stay safe during natural disasters.</w:t>
            </w:r>
          </w:p>
          <w:p w14:paraId="6A4AD1D9" w14:textId="0C70A351" w:rsidR="006B5EFD" w:rsidRDefault="000D0189" w:rsidP="000F35EC">
            <w:pPr>
              <w:spacing w:after="0" w:line="240" w:lineRule="auto"/>
              <w:ind w:firstLine="720"/>
              <w:jc w:val="both"/>
              <w:rPr>
                <w:rFonts w:ascii="Arial" w:hAnsi="Arial" w:cs="Arial"/>
                <w:sz w:val="20"/>
                <w:szCs w:val="20"/>
              </w:rPr>
            </w:pPr>
            <w:r w:rsidRPr="00BC5967">
              <w:rPr>
                <w:rFonts w:ascii="Arial" w:hAnsi="Arial" w:cs="Arial"/>
                <w:sz w:val="20"/>
                <w:szCs w:val="20"/>
              </w:rPr>
              <w:t xml:space="preserve">When faced with a </w:t>
            </w:r>
            <w:r w:rsidRPr="00BC5967">
              <w:rPr>
                <w:rFonts w:ascii="Arial" w:hAnsi="Arial" w:cs="Arial"/>
                <w:sz w:val="20"/>
                <w:szCs w:val="20"/>
              </w:rPr>
              <w:t>storm</w:t>
            </w:r>
            <w:r w:rsidRPr="00BC5967">
              <w:rPr>
                <w:rFonts w:ascii="Arial" w:hAnsi="Arial" w:cs="Arial"/>
                <w:sz w:val="20"/>
                <w:szCs w:val="20"/>
              </w:rPr>
              <w:t xml:space="preserve">, the local folks utilize traditional tools such as </w:t>
            </w:r>
            <w:proofErr w:type="spellStart"/>
            <w:r w:rsidRPr="00BC5967">
              <w:rPr>
                <w:rFonts w:ascii="Arial" w:hAnsi="Arial" w:cs="Arial"/>
                <w:i/>
                <w:iCs/>
                <w:sz w:val="20"/>
                <w:szCs w:val="20"/>
              </w:rPr>
              <w:t>bagacay</w:t>
            </w:r>
            <w:proofErr w:type="spellEnd"/>
            <w:r w:rsidRPr="00BC5967">
              <w:rPr>
                <w:rFonts w:ascii="Arial" w:hAnsi="Arial" w:cs="Arial"/>
                <w:sz w:val="20"/>
                <w:szCs w:val="20"/>
              </w:rPr>
              <w:t xml:space="preserve"> (coconut leaves), </w:t>
            </w:r>
            <w:proofErr w:type="spellStart"/>
            <w:r w:rsidRPr="00BC5967">
              <w:rPr>
                <w:rFonts w:ascii="Arial" w:hAnsi="Arial" w:cs="Arial"/>
                <w:i/>
                <w:iCs/>
                <w:sz w:val="20"/>
                <w:szCs w:val="20"/>
              </w:rPr>
              <w:t>pana</w:t>
            </w:r>
            <w:proofErr w:type="spellEnd"/>
            <w:r w:rsidRPr="00BC5967">
              <w:rPr>
                <w:rFonts w:ascii="Arial" w:hAnsi="Arial" w:cs="Arial"/>
                <w:sz w:val="20"/>
                <w:szCs w:val="20"/>
              </w:rPr>
              <w:t xml:space="preserve"> (bow and arrow), or </w:t>
            </w:r>
            <w:proofErr w:type="spellStart"/>
            <w:r w:rsidRPr="00BC5967">
              <w:rPr>
                <w:rFonts w:ascii="Arial" w:hAnsi="Arial" w:cs="Arial"/>
                <w:i/>
                <w:iCs/>
                <w:sz w:val="20"/>
                <w:szCs w:val="20"/>
              </w:rPr>
              <w:t>binangon</w:t>
            </w:r>
            <w:proofErr w:type="spellEnd"/>
            <w:r w:rsidRPr="00BC5967">
              <w:rPr>
                <w:rFonts w:ascii="Arial" w:hAnsi="Arial" w:cs="Arial"/>
                <w:sz w:val="20"/>
                <w:szCs w:val="20"/>
              </w:rPr>
              <w:t xml:space="preserve"> (</w:t>
            </w:r>
            <w:r w:rsidR="00C534FA" w:rsidRPr="00BC5967">
              <w:rPr>
                <w:rFonts w:ascii="Arial" w:hAnsi="Arial" w:cs="Arial"/>
                <w:sz w:val="20"/>
                <w:szCs w:val="20"/>
              </w:rPr>
              <w:t xml:space="preserve">long </w:t>
            </w:r>
            <w:r w:rsidRPr="00BC5967">
              <w:rPr>
                <w:rFonts w:ascii="Arial" w:hAnsi="Arial" w:cs="Arial"/>
                <w:sz w:val="20"/>
                <w:szCs w:val="20"/>
              </w:rPr>
              <w:t xml:space="preserve">knife) to drive away or mislead the direction of the storm. These tools are believed to have protective properties and are used to ward off the destructive forces of the </w:t>
            </w:r>
            <w:r w:rsidR="008677E7">
              <w:rPr>
                <w:rFonts w:ascii="Arial" w:hAnsi="Arial" w:cs="Arial"/>
                <w:sz w:val="20"/>
                <w:szCs w:val="20"/>
              </w:rPr>
              <w:t>storm</w:t>
            </w:r>
            <w:r w:rsidRPr="00BC5967">
              <w:rPr>
                <w:rFonts w:ascii="Arial" w:hAnsi="Arial" w:cs="Arial"/>
                <w:sz w:val="20"/>
                <w:szCs w:val="20"/>
              </w:rPr>
              <w:t>.</w:t>
            </w:r>
            <w:r w:rsidR="00C534FA" w:rsidRPr="00BC5967">
              <w:rPr>
                <w:rFonts w:ascii="Arial" w:hAnsi="Arial" w:cs="Arial"/>
                <w:sz w:val="20"/>
                <w:szCs w:val="20"/>
              </w:rPr>
              <w:t xml:space="preserve"> </w:t>
            </w:r>
            <w:r w:rsidR="00EC6D6C">
              <w:rPr>
                <w:rFonts w:ascii="Arial" w:hAnsi="Arial" w:cs="Arial"/>
                <w:sz w:val="20"/>
                <w:szCs w:val="20"/>
              </w:rPr>
              <w:t>One participant</w:t>
            </w:r>
            <w:r w:rsidRPr="00BC5967">
              <w:rPr>
                <w:rFonts w:ascii="Arial" w:hAnsi="Arial" w:cs="Arial"/>
                <w:sz w:val="20"/>
                <w:szCs w:val="20"/>
              </w:rPr>
              <w:t xml:space="preserve"> stated</w:t>
            </w:r>
            <w:r w:rsidR="00EC6D6C">
              <w:rPr>
                <w:rFonts w:ascii="Arial" w:hAnsi="Arial" w:cs="Arial"/>
                <w:sz w:val="20"/>
                <w:szCs w:val="20"/>
              </w:rPr>
              <w:t xml:space="preserve"> and agreed by another that</w:t>
            </w:r>
            <w:r w:rsidRPr="00BC5967">
              <w:rPr>
                <w:rFonts w:ascii="Arial" w:hAnsi="Arial" w:cs="Arial"/>
                <w:sz w:val="20"/>
                <w:szCs w:val="20"/>
              </w:rPr>
              <w:t xml:space="preserve"> “</w:t>
            </w:r>
            <w:r w:rsidRPr="00BC5967">
              <w:rPr>
                <w:rFonts w:ascii="Arial" w:hAnsi="Arial" w:cs="Arial"/>
                <w:i/>
                <w:iCs/>
                <w:sz w:val="20"/>
                <w:szCs w:val="20"/>
              </w:rPr>
              <w:t xml:space="preserve">Kung </w:t>
            </w:r>
            <w:proofErr w:type="spellStart"/>
            <w:r w:rsidRPr="00BC5967">
              <w:rPr>
                <w:rFonts w:ascii="Arial" w:hAnsi="Arial" w:cs="Arial"/>
                <w:i/>
                <w:iCs/>
                <w:sz w:val="20"/>
                <w:szCs w:val="20"/>
              </w:rPr>
              <w:t>gulpi</w:t>
            </w:r>
            <w:proofErr w:type="spellEnd"/>
            <w:r w:rsidRPr="00BC5967">
              <w:rPr>
                <w:rFonts w:ascii="Arial" w:hAnsi="Arial" w:cs="Arial"/>
                <w:i/>
                <w:iCs/>
                <w:sz w:val="20"/>
                <w:szCs w:val="20"/>
              </w:rPr>
              <w:t xml:space="preserve"> lang </w:t>
            </w:r>
            <w:proofErr w:type="spellStart"/>
            <w:r w:rsidRPr="00BC5967">
              <w:rPr>
                <w:rFonts w:ascii="Arial" w:hAnsi="Arial" w:cs="Arial"/>
                <w:i/>
                <w:iCs/>
                <w:sz w:val="20"/>
                <w:szCs w:val="20"/>
              </w:rPr>
              <w:t>abi</w:t>
            </w:r>
            <w:proofErr w:type="spellEnd"/>
            <w:r w:rsidRPr="00BC5967">
              <w:rPr>
                <w:rFonts w:ascii="Arial" w:hAnsi="Arial" w:cs="Arial"/>
                <w:i/>
                <w:iCs/>
                <w:sz w:val="20"/>
                <w:szCs w:val="20"/>
              </w:rPr>
              <w:t xml:space="preserve"> mag </w:t>
            </w:r>
            <w:proofErr w:type="spellStart"/>
            <w:r w:rsidRPr="00BC5967">
              <w:rPr>
                <w:rFonts w:ascii="Arial" w:hAnsi="Arial" w:cs="Arial"/>
                <w:i/>
                <w:iCs/>
                <w:sz w:val="20"/>
                <w:szCs w:val="20"/>
              </w:rPr>
              <w:t>abot</w:t>
            </w:r>
            <w:proofErr w:type="spellEnd"/>
            <w:r w:rsidRPr="00BC5967">
              <w:rPr>
                <w:rFonts w:ascii="Arial" w:hAnsi="Arial" w:cs="Arial"/>
                <w:i/>
                <w:iCs/>
                <w:sz w:val="20"/>
                <w:szCs w:val="20"/>
              </w:rPr>
              <w:t xml:space="preserve"> ang </w:t>
            </w:r>
            <w:proofErr w:type="spellStart"/>
            <w:r w:rsidR="00C534FA" w:rsidRPr="00BC5967">
              <w:rPr>
                <w:rFonts w:ascii="Arial" w:hAnsi="Arial" w:cs="Arial"/>
                <w:i/>
                <w:iCs/>
                <w:sz w:val="20"/>
                <w:szCs w:val="20"/>
              </w:rPr>
              <w:t>bagyo</w:t>
            </w:r>
            <w:proofErr w:type="spellEnd"/>
            <w:r w:rsidRPr="00BC5967">
              <w:rPr>
                <w:rFonts w:ascii="Arial" w:hAnsi="Arial" w:cs="Arial"/>
                <w:i/>
                <w:iCs/>
                <w:sz w:val="20"/>
                <w:szCs w:val="20"/>
              </w:rPr>
              <w:t xml:space="preserve">, ang </w:t>
            </w:r>
            <w:proofErr w:type="spellStart"/>
            <w:r w:rsidRPr="00BC5967">
              <w:rPr>
                <w:rFonts w:ascii="Arial" w:hAnsi="Arial" w:cs="Arial"/>
                <w:i/>
                <w:iCs/>
                <w:sz w:val="20"/>
                <w:szCs w:val="20"/>
              </w:rPr>
              <w:t>ginahimo</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namun</w:t>
            </w:r>
            <w:proofErr w:type="spellEnd"/>
            <w:r w:rsidRPr="00BC5967">
              <w:rPr>
                <w:rFonts w:ascii="Arial" w:hAnsi="Arial" w:cs="Arial"/>
                <w:i/>
                <w:iCs/>
                <w:sz w:val="20"/>
                <w:szCs w:val="20"/>
              </w:rPr>
              <w:t xml:space="preserve"> may </w:t>
            </w:r>
            <w:proofErr w:type="spellStart"/>
            <w:r w:rsidRPr="00BC5967">
              <w:rPr>
                <w:rFonts w:ascii="Arial" w:hAnsi="Arial" w:cs="Arial"/>
                <w:i/>
                <w:iCs/>
                <w:sz w:val="20"/>
                <w:szCs w:val="20"/>
              </w:rPr>
              <w:t>bagacay</w:t>
            </w:r>
            <w:proofErr w:type="spellEnd"/>
            <w:r w:rsidRPr="00BC5967">
              <w:rPr>
                <w:rFonts w:ascii="Arial" w:hAnsi="Arial" w:cs="Arial"/>
                <w:i/>
                <w:iCs/>
                <w:sz w:val="20"/>
                <w:szCs w:val="20"/>
              </w:rPr>
              <w:t xml:space="preserve"> gid kami </w:t>
            </w:r>
            <w:proofErr w:type="spellStart"/>
            <w:r w:rsidRPr="00BC5967">
              <w:rPr>
                <w:rFonts w:ascii="Arial" w:hAnsi="Arial" w:cs="Arial"/>
                <w:i/>
                <w:iCs/>
                <w:sz w:val="20"/>
                <w:szCs w:val="20"/>
              </w:rPr>
              <w:t>na</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indi</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gd</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mawad</w:t>
            </w:r>
            <w:proofErr w:type="spellEnd"/>
            <w:r w:rsidR="00C534FA" w:rsidRPr="00BC5967">
              <w:rPr>
                <w:rFonts w:ascii="Arial" w:hAnsi="Arial" w:cs="Arial"/>
                <w:i/>
                <w:iCs/>
                <w:sz w:val="20"/>
                <w:szCs w:val="20"/>
              </w:rPr>
              <w:t>-</w:t>
            </w:r>
            <w:r w:rsidRPr="00BC5967">
              <w:rPr>
                <w:rFonts w:ascii="Arial" w:hAnsi="Arial" w:cs="Arial"/>
                <w:i/>
                <w:iCs/>
                <w:sz w:val="20"/>
                <w:szCs w:val="20"/>
              </w:rPr>
              <w:t xml:space="preserve">an </w:t>
            </w:r>
            <w:r w:rsidR="00C534FA" w:rsidRPr="00BC5967">
              <w:rPr>
                <w:rFonts w:ascii="Arial" w:hAnsi="Arial" w:cs="Arial"/>
                <w:i/>
                <w:iCs/>
                <w:sz w:val="20"/>
                <w:szCs w:val="20"/>
              </w:rPr>
              <w:t xml:space="preserve">ang </w:t>
            </w:r>
            <w:proofErr w:type="spellStart"/>
            <w:r w:rsidRPr="00BC5967">
              <w:rPr>
                <w:rFonts w:ascii="Arial" w:hAnsi="Arial" w:cs="Arial"/>
                <w:i/>
                <w:iCs/>
                <w:sz w:val="20"/>
                <w:szCs w:val="20"/>
              </w:rPr>
              <w:t>balay</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nam</w:t>
            </w:r>
            <w:r w:rsidR="00C534FA" w:rsidRPr="00BC5967">
              <w:rPr>
                <w:rFonts w:ascii="Arial" w:hAnsi="Arial" w:cs="Arial"/>
                <w:i/>
                <w:iCs/>
                <w:sz w:val="20"/>
                <w:szCs w:val="20"/>
              </w:rPr>
              <w:t>o</w:t>
            </w:r>
            <w:r w:rsidRPr="00BC5967">
              <w:rPr>
                <w:rFonts w:ascii="Arial" w:hAnsi="Arial" w:cs="Arial"/>
                <w:i/>
                <w:iCs/>
                <w:sz w:val="20"/>
                <w:szCs w:val="20"/>
              </w:rPr>
              <w:t>n</w:t>
            </w:r>
            <w:proofErr w:type="spellEnd"/>
            <w:r w:rsidRPr="00BC5967">
              <w:rPr>
                <w:rFonts w:ascii="Arial" w:hAnsi="Arial" w:cs="Arial"/>
                <w:i/>
                <w:iCs/>
                <w:sz w:val="20"/>
                <w:szCs w:val="20"/>
              </w:rPr>
              <w:t xml:space="preserve"> sang </w:t>
            </w:r>
            <w:proofErr w:type="spellStart"/>
            <w:r w:rsidRPr="00BC5967">
              <w:rPr>
                <w:rFonts w:ascii="Arial" w:hAnsi="Arial" w:cs="Arial"/>
                <w:i/>
                <w:iCs/>
                <w:sz w:val="20"/>
                <w:szCs w:val="20"/>
              </w:rPr>
              <w:t>bagacay</w:t>
            </w:r>
            <w:proofErr w:type="spellEnd"/>
            <w:r w:rsidRPr="00BC5967">
              <w:rPr>
                <w:rFonts w:ascii="Arial" w:hAnsi="Arial" w:cs="Arial"/>
                <w:i/>
                <w:iCs/>
                <w:sz w:val="20"/>
                <w:szCs w:val="20"/>
              </w:rPr>
              <w:t xml:space="preserve">, kay </w:t>
            </w:r>
            <w:proofErr w:type="spellStart"/>
            <w:r w:rsidRPr="00BC5967">
              <w:rPr>
                <w:rFonts w:ascii="Arial" w:hAnsi="Arial" w:cs="Arial"/>
                <w:i/>
                <w:iCs/>
                <w:sz w:val="20"/>
                <w:szCs w:val="20"/>
              </w:rPr>
              <w:t>amo</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na</w:t>
            </w:r>
            <w:proofErr w:type="spellEnd"/>
            <w:r w:rsidRPr="00BC5967">
              <w:rPr>
                <w:rFonts w:ascii="Arial" w:hAnsi="Arial" w:cs="Arial"/>
                <w:i/>
                <w:iCs/>
                <w:sz w:val="20"/>
                <w:szCs w:val="20"/>
              </w:rPr>
              <w:t xml:space="preserve"> ang </w:t>
            </w:r>
            <w:proofErr w:type="spellStart"/>
            <w:r w:rsidRPr="00BC5967">
              <w:rPr>
                <w:rFonts w:ascii="Arial" w:hAnsi="Arial" w:cs="Arial"/>
                <w:i/>
                <w:iCs/>
                <w:sz w:val="20"/>
                <w:szCs w:val="20"/>
              </w:rPr>
              <w:t>tradisyon</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nam</w:t>
            </w:r>
            <w:r w:rsidR="00C534FA" w:rsidRPr="00BC5967">
              <w:rPr>
                <w:rFonts w:ascii="Arial" w:hAnsi="Arial" w:cs="Arial"/>
                <w:i/>
                <w:iCs/>
                <w:sz w:val="20"/>
                <w:szCs w:val="20"/>
              </w:rPr>
              <w:t>o</w:t>
            </w:r>
            <w:r w:rsidRPr="00BC5967">
              <w:rPr>
                <w:rFonts w:ascii="Arial" w:hAnsi="Arial" w:cs="Arial"/>
                <w:i/>
                <w:iCs/>
                <w:sz w:val="20"/>
                <w:szCs w:val="20"/>
              </w:rPr>
              <w:t>n</w:t>
            </w:r>
            <w:proofErr w:type="spellEnd"/>
            <w:r w:rsidRPr="00BC5967">
              <w:rPr>
                <w:rFonts w:ascii="Arial" w:hAnsi="Arial" w:cs="Arial"/>
                <w:i/>
                <w:iCs/>
                <w:sz w:val="20"/>
                <w:szCs w:val="20"/>
              </w:rPr>
              <w:t xml:space="preserve">. </w:t>
            </w:r>
            <w:r w:rsidR="00F25278" w:rsidRPr="00BC5967">
              <w:rPr>
                <w:rFonts w:ascii="Arial" w:hAnsi="Arial" w:cs="Arial"/>
                <w:i/>
                <w:iCs/>
                <w:sz w:val="20"/>
                <w:szCs w:val="20"/>
              </w:rPr>
              <w:t xml:space="preserve">Dayon ang </w:t>
            </w:r>
            <w:proofErr w:type="spellStart"/>
            <w:r w:rsidR="00F25278" w:rsidRPr="00BC5967">
              <w:rPr>
                <w:rFonts w:ascii="Arial" w:hAnsi="Arial" w:cs="Arial"/>
                <w:i/>
                <w:iCs/>
                <w:sz w:val="20"/>
                <w:szCs w:val="20"/>
              </w:rPr>
              <w:t>amon</w:t>
            </w:r>
            <w:proofErr w:type="spellEnd"/>
            <w:r w:rsidR="00F25278" w:rsidRPr="00BC5967">
              <w:rPr>
                <w:rFonts w:ascii="Arial" w:hAnsi="Arial" w:cs="Arial"/>
                <w:i/>
                <w:iCs/>
                <w:sz w:val="20"/>
                <w:szCs w:val="20"/>
              </w:rPr>
              <w:t xml:space="preserve"> </w:t>
            </w:r>
            <w:proofErr w:type="spellStart"/>
            <w:r w:rsidR="00F25278" w:rsidRPr="00BC5967">
              <w:rPr>
                <w:rFonts w:ascii="Arial" w:hAnsi="Arial" w:cs="Arial"/>
                <w:i/>
                <w:iCs/>
                <w:sz w:val="20"/>
                <w:szCs w:val="20"/>
              </w:rPr>
              <w:t>gina-obra</w:t>
            </w:r>
            <w:proofErr w:type="spellEnd"/>
            <w:r w:rsidR="00F25278" w:rsidRPr="00BC5967">
              <w:rPr>
                <w:rFonts w:ascii="Arial" w:hAnsi="Arial" w:cs="Arial"/>
                <w:i/>
                <w:iCs/>
                <w:sz w:val="20"/>
                <w:szCs w:val="20"/>
              </w:rPr>
              <w:t>,</w:t>
            </w:r>
            <w:r w:rsidRPr="00BC5967">
              <w:rPr>
                <w:rFonts w:ascii="Arial" w:hAnsi="Arial" w:cs="Arial"/>
                <w:i/>
                <w:iCs/>
                <w:sz w:val="20"/>
                <w:szCs w:val="20"/>
              </w:rPr>
              <w:t xml:space="preserve"> </w:t>
            </w:r>
            <w:proofErr w:type="spellStart"/>
            <w:r w:rsidR="00F25278" w:rsidRPr="00BC5967">
              <w:rPr>
                <w:rFonts w:ascii="Arial" w:hAnsi="Arial" w:cs="Arial"/>
                <w:i/>
                <w:iCs/>
                <w:sz w:val="20"/>
                <w:szCs w:val="20"/>
              </w:rPr>
              <w:t>g</w:t>
            </w:r>
            <w:r w:rsidRPr="00BC5967">
              <w:rPr>
                <w:rFonts w:ascii="Arial" w:hAnsi="Arial" w:cs="Arial"/>
                <w:i/>
                <w:iCs/>
                <w:sz w:val="20"/>
                <w:szCs w:val="20"/>
              </w:rPr>
              <w:t>ina</w:t>
            </w:r>
            <w:proofErr w:type="spellEnd"/>
            <w:r w:rsidRPr="00BC5967">
              <w:rPr>
                <w:rFonts w:ascii="Arial" w:hAnsi="Arial" w:cs="Arial"/>
                <w:i/>
                <w:iCs/>
                <w:sz w:val="20"/>
                <w:szCs w:val="20"/>
              </w:rPr>
              <w:t xml:space="preserve"> tiro </w:t>
            </w:r>
            <w:proofErr w:type="spellStart"/>
            <w:r w:rsidRPr="00BC5967">
              <w:rPr>
                <w:rFonts w:ascii="Arial" w:hAnsi="Arial" w:cs="Arial"/>
                <w:i/>
                <w:iCs/>
                <w:sz w:val="20"/>
                <w:szCs w:val="20"/>
              </w:rPr>
              <w:t>ina</w:t>
            </w:r>
            <w:proofErr w:type="spellEnd"/>
            <w:r w:rsidR="00F25278" w:rsidRPr="00BC5967">
              <w:rPr>
                <w:rFonts w:ascii="Arial" w:hAnsi="Arial" w:cs="Arial"/>
                <w:i/>
                <w:iCs/>
                <w:sz w:val="20"/>
                <w:szCs w:val="20"/>
              </w:rPr>
              <w:t xml:space="preserve"> </w:t>
            </w:r>
            <w:proofErr w:type="spellStart"/>
            <w:r w:rsidR="00F25278" w:rsidRPr="00BC5967">
              <w:rPr>
                <w:rFonts w:ascii="Arial" w:hAnsi="Arial" w:cs="Arial"/>
                <w:i/>
                <w:iCs/>
                <w:sz w:val="20"/>
                <w:szCs w:val="20"/>
              </w:rPr>
              <w:t>namon</w:t>
            </w:r>
            <w:proofErr w:type="spellEnd"/>
            <w:r w:rsidR="00F25278" w:rsidRPr="00BC5967">
              <w:rPr>
                <w:rFonts w:ascii="Arial" w:hAnsi="Arial" w:cs="Arial"/>
                <w:i/>
                <w:iCs/>
                <w:sz w:val="20"/>
                <w:szCs w:val="20"/>
              </w:rPr>
              <w:t xml:space="preserve"> ang </w:t>
            </w:r>
            <w:proofErr w:type="spellStart"/>
            <w:r w:rsidR="00F25278" w:rsidRPr="00BC5967">
              <w:rPr>
                <w:rFonts w:ascii="Arial" w:hAnsi="Arial" w:cs="Arial"/>
                <w:i/>
                <w:iCs/>
                <w:sz w:val="20"/>
                <w:szCs w:val="20"/>
              </w:rPr>
              <w:t>bagyo</w:t>
            </w:r>
            <w:proofErr w:type="spellEnd"/>
            <w:r w:rsidRPr="00BC5967">
              <w:rPr>
                <w:rFonts w:ascii="Arial" w:hAnsi="Arial" w:cs="Arial"/>
                <w:i/>
                <w:iCs/>
                <w:sz w:val="20"/>
                <w:szCs w:val="20"/>
              </w:rPr>
              <w:t xml:space="preserve"> ka </w:t>
            </w:r>
            <w:proofErr w:type="spellStart"/>
            <w:r w:rsidRPr="00BC5967">
              <w:rPr>
                <w:rFonts w:ascii="Arial" w:hAnsi="Arial" w:cs="Arial"/>
                <w:i/>
                <w:iCs/>
                <w:sz w:val="20"/>
                <w:szCs w:val="20"/>
              </w:rPr>
              <w:t>mataliwis</w:t>
            </w:r>
            <w:proofErr w:type="spellEnd"/>
            <w:r w:rsidRPr="00BC5967">
              <w:rPr>
                <w:rFonts w:ascii="Arial" w:hAnsi="Arial" w:cs="Arial"/>
                <w:i/>
                <w:iCs/>
                <w:sz w:val="20"/>
                <w:szCs w:val="20"/>
              </w:rPr>
              <w:t xml:space="preserve"> ka </w:t>
            </w:r>
            <w:proofErr w:type="spellStart"/>
            <w:r w:rsidRPr="00BC5967">
              <w:rPr>
                <w:rFonts w:ascii="Arial" w:hAnsi="Arial" w:cs="Arial"/>
                <w:i/>
                <w:iCs/>
                <w:sz w:val="20"/>
                <w:szCs w:val="20"/>
              </w:rPr>
              <w:t>bacagay</w:t>
            </w:r>
            <w:proofErr w:type="spellEnd"/>
            <w:r w:rsidRPr="00BC5967">
              <w:rPr>
                <w:rFonts w:ascii="Arial" w:hAnsi="Arial" w:cs="Arial"/>
                <w:i/>
                <w:iCs/>
                <w:sz w:val="20"/>
                <w:szCs w:val="20"/>
              </w:rPr>
              <w:t xml:space="preserve"> o </w:t>
            </w:r>
            <w:proofErr w:type="spellStart"/>
            <w:r w:rsidRPr="00BC5967">
              <w:rPr>
                <w:rFonts w:ascii="Arial" w:hAnsi="Arial" w:cs="Arial"/>
                <w:i/>
                <w:iCs/>
                <w:sz w:val="20"/>
                <w:szCs w:val="20"/>
              </w:rPr>
              <w:t>ginapana</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namon</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s</w:t>
            </w:r>
            <w:r w:rsidR="00434849" w:rsidRPr="00BC5967">
              <w:rPr>
                <w:rFonts w:ascii="Arial" w:hAnsi="Arial" w:cs="Arial"/>
                <w:i/>
                <w:iCs/>
                <w:sz w:val="20"/>
                <w:szCs w:val="20"/>
              </w:rPr>
              <w:t>il</w:t>
            </w:r>
            <w:r w:rsidRPr="00BC5967">
              <w:rPr>
                <w:rFonts w:ascii="Arial" w:hAnsi="Arial" w:cs="Arial"/>
                <w:i/>
                <w:iCs/>
                <w:sz w:val="20"/>
                <w:szCs w:val="20"/>
              </w:rPr>
              <w:t>a</w:t>
            </w:r>
            <w:proofErr w:type="spellEnd"/>
            <w:r w:rsidRPr="00BC5967">
              <w:rPr>
                <w:rFonts w:ascii="Arial" w:hAnsi="Arial" w:cs="Arial"/>
                <w:i/>
                <w:iCs/>
                <w:sz w:val="20"/>
                <w:szCs w:val="20"/>
              </w:rPr>
              <w:t xml:space="preserve"> o </w:t>
            </w:r>
            <w:proofErr w:type="spellStart"/>
            <w:r w:rsidRPr="00BC5967">
              <w:rPr>
                <w:rFonts w:ascii="Arial" w:hAnsi="Arial" w:cs="Arial"/>
                <w:i/>
                <w:iCs/>
                <w:sz w:val="20"/>
                <w:szCs w:val="20"/>
              </w:rPr>
              <w:t>binangon</w:t>
            </w:r>
            <w:r w:rsidR="00434849" w:rsidRPr="00BC5967">
              <w:rPr>
                <w:rFonts w:ascii="Arial" w:hAnsi="Arial" w:cs="Arial"/>
                <w:i/>
                <w:iCs/>
                <w:sz w:val="20"/>
                <w:szCs w:val="20"/>
              </w:rPr>
              <w:t>on</w:t>
            </w:r>
            <w:proofErr w:type="spellEnd"/>
            <w:r w:rsidR="00434849" w:rsidRPr="00BC5967">
              <w:rPr>
                <w:rFonts w:ascii="Arial" w:hAnsi="Arial" w:cs="Arial"/>
                <w:i/>
                <w:iCs/>
                <w:sz w:val="20"/>
                <w:szCs w:val="20"/>
              </w:rPr>
              <w:t xml:space="preserve"> </w:t>
            </w:r>
            <w:proofErr w:type="spellStart"/>
            <w:r w:rsidR="00434849" w:rsidRPr="00BC5967">
              <w:rPr>
                <w:rFonts w:ascii="Arial" w:hAnsi="Arial" w:cs="Arial"/>
                <w:i/>
                <w:iCs/>
                <w:sz w:val="20"/>
                <w:szCs w:val="20"/>
              </w:rPr>
              <w:t>namon</w:t>
            </w:r>
            <w:proofErr w:type="spellEnd"/>
            <w:r w:rsidR="00434849" w:rsidRPr="00BC5967">
              <w:rPr>
                <w:rFonts w:ascii="Arial" w:hAnsi="Arial" w:cs="Arial"/>
                <w:i/>
                <w:iCs/>
                <w:sz w:val="20"/>
                <w:szCs w:val="20"/>
              </w:rPr>
              <w:t xml:space="preserve"> ang </w:t>
            </w:r>
            <w:proofErr w:type="spellStart"/>
            <w:r w:rsidR="00434849" w:rsidRPr="00BC5967">
              <w:rPr>
                <w:rFonts w:ascii="Arial" w:hAnsi="Arial" w:cs="Arial"/>
                <w:i/>
                <w:iCs/>
                <w:sz w:val="20"/>
                <w:szCs w:val="20"/>
              </w:rPr>
              <w:t>paparapit</w:t>
            </w:r>
            <w:proofErr w:type="spellEnd"/>
            <w:r w:rsidR="00434849" w:rsidRPr="00BC5967">
              <w:rPr>
                <w:rFonts w:ascii="Arial" w:hAnsi="Arial" w:cs="Arial"/>
                <w:i/>
                <w:iCs/>
                <w:sz w:val="20"/>
                <w:szCs w:val="20"/>
              </w:rPr>
              <w:t xml:space="preserve"> </w:t>
            </w:r>
            <w:proofErr w:type="spellStart"/>
            <w:r w:rsidR="00434849" w:rsidRPr="00BC5967">
              <w:rPr>
                <w:rFonts w:ascii="Arial" w:hAnsi="Arial" w:cs="Arial"/>
                <w:i/>
                <w:iCs/>
                <w:sz w:val="20"/>
                <w:szCs w:val="20"/>
              </w:rPr>
              <w:t>nga</w:t>
            </w:r>
            <w:proofErr w:type="spellEnd"/>
            <w:r w:rsidR="00434849" w:rsidRPr="00BC5967">
              <w:rPr>
                <w:rFonts w:ascii="Arial" w:hAnsi="Arial" w:cs="Arial"/>
                <w:i/>
                <w:iCs/>
                <w:sz w:val="20"/>
                <w:szCs w:val="20"/>
              </w:rPr>
              <w:t xml:space="preserve"> </w:t>
            </w:r>
            <w:proofErr w:type="spellStart"/>
            <w:r w:rsidR="00434849" w:rsidRPr="00BC5967">
              <w:rPr>
                <w:rFonts w:ascii="Arial" w:hAnsi="Arial" w:cs="Arial"/>
                <w:i/>
                <w:iCs/>
                <w:sz w:val="20"/>
                <w:szCs w:val="20"/>
              </w:rPr>
              <w:t>bagyo</w:t>
            </w:r>
            <w:proofErr w:type="spellEnd"/>
            <w:r w:rsidRPr="00BC5967">
              <w:rPr>
                <w:rFonts w:ascii="Arial" w:hAnsi="Arial" w:cs="Arial"/>
                <w:i/>
                <w:iCs/>
                <w:sz w:val="20"/>
                <w:szCs w:val="20"/>
              </w:rPr>
              <w:t xml:space="preserve"> para </w:t>
            </w:r>
            <w:proofErr w:type="spellStart"/>
            <w:r w:rsidRPr="00BC5967">
              <w:rPr>
                <w:rFonts w:ascii="Arial" w:hAnsi="Arial" w:cs="Arial"/>
                <w:i/>
                <w:iCs/>
                <w:sz w:val="20"/>
                <w:szCs w:val="20"/>
              </w:rPr>
              <w:t>malikaw</w:t>
            </w:r>
            <w:proofErr w:type="spellEnd"/>
            <w:r w:rsidRPr="00BC5967">
              <w:rPr>
                <w:rFonts w:ascii="Arial" w:hAnsi="Arial" w:cs="Arial"/>
                <w:i/>
                <w:iCs/>
                <w:sz w:val="20"/>
                <w:szCs w:val="20"/>
              </w:rPr>
              <w:t xml:space="preserve"> </w:t>
            </w:r>
            <w:proofErr w:type="spellStart"/>
            <w:r w:rsidRPr="00BC5967">
              <w:rPr>
                <w:rFonts w:ascii="Arial" w:hAnsi="Arial" w:cs="Arial"/>
                <w:i/>
                <w:iCs/>
                <w:sz w:val="20"/>
                <w:szCs w:val="20"/>
              </w:rPr>
              <w:t>sila</w:t>
            </w:r>
            <w:proofErr w:type="spellEnd"/>
            <w:r w:rsidRPr="00BC5967">
              <w:rPr>
                <w:rFonts w:ascii="Arial" w:hAnsi="Arial" w:cs="Arial"/>
                <w:i/>
                <w:iCs/>
                <w:sz w:val="20"/>
                <w:szCs w:val="20"/>
              </w:rPr>
              <w:t xml:space="preserve">.” </w:t>
            </w:r>
            <w:r w:rsidRPr="00BC5967">
              <w:rPr>
                <w:rFonts w:ascii="Arial" w:hAnsi="Arial" w:cs="Arial"/>
                <w:sz w:val="20"/>
                <w:szCs w:val="20"/>
              </w:rPr>
              <w:t>(</w:t>
            </w:r>
            <w:r w:rsidR="006F2D5D" w:rsidRPr="00BC5967">
              <w:rPr>
                <w:rFonts w:ascii="Arial" w:hAnsi="Arial" w:cs="Arial"/>
                <w:sz w:val="20"/>
                <w:szCs w:val="20"/>
              </w:rPr>
              <w:t>When a storm is about to come, we always have bamboo sticks ready because it</w:t>
            </w:r>
            <w:r w:rsidR="006B5EFD" w:rsidRPr="00BC5967">
              <w:rPr>
                <w:rFonts w:ascii="Arial" w:hAnsi="Arial" w:cs="Arial"/>
                <w:sz w:val="20"/>
                <w:szCs w:val="20"/>
              </w:rPr>
              <w:t xml:space="preserve"> i</w:t>
            </w:r>
            <w:r w:rsidR="006F2D5D" w:rsidRPr="00BC5967">
              <w:rPr>
                <w:rFonts w:ascii="Arial" w:hAnsi="Arial" w:cs="Arial"/>
                <w:sz w:val="20"/>
                <w:szCs w:val="20"/>
              </w:rPr>
              <w:t xml:space="preserve">s our tradition. We use </w:t>
            </w:r>
            <w:r w:rsidR="006B5EFD" w:rsidRPr="00BC5967">
              <w:rPr>
                <w:rFonts w:ascii="Arial" w:hAnsi="Arial" w:cs="Arial"/>
                <w:sz w:val="20"/>
                <w:szCs w:val="20"/>
              </w:rPr>
              <w:t>bamboo</w:t>
            </w:r>
            <w:r w:rsidR="006F2D5D" w:rsidRPr="00BC5967">
              <w:rPr>
                <w:rFonts w:ascii="Arial" w:hAnsi="Arial" w:cs="Arial"/>
                <w:sz w:val="20"/>
                <w:szCs w:val="20"/>
              </w:rPr>
              <w:t xml:space="preserve"> sticks to fight the storm. We shoot or </w:t>
            </w:r>
            <w:r w:rsidR="006B5EFD" w:rsidRPr="00BC5967">
              <w:rPr>
                <w:rFonts w:ascii="Arial" w:hAnsi="Arial" w:cs="Arial"/>
                <w:sz w:val="20"/>
                <w:szCs w:val="20"/>
              </w:rPr>
              <w:t>cut through</w:t>
            </w:r>
            <w:r w:rsidR="006F2D5D" w:rsidRPr="00BC5967">
              <w:rPr>
                <w:rFonts w:ascii="Arial" w:hAnsi="Arial" w:cs="Arial"/>
                <w:sz w:val="20"/>
                <w:szCs w:val="20"/>
              </w:rPr>
              <w:t xml:space="preserve"> </w:t>
            </w:r>
            <w:r w:rsidR="006B5EFD" w:rsidRPr="00BC5967">
              <w:rPr>
                <w:rFonts w:ascii="Arial" w:hAnsi="Arial" w:cs="Arial"/>
                <w:sz w:val="20"/>
                <w:szCs w:val="20"/>
              </w:rPr>
              <w:t xml:space="preserve">using </w:t>
            </w:r>
            <w:r w:rsidR="006F2D5D" w:rsidRPr="00BC5967">
              <w:rPr>
                <w:rFonts w:ascii="Arial" w:hAnsi="Arial" w:cs="Arial"/>
                <w:sz w:val="20"/>
                <w:szCs w:val="20"/>
              </w:rPr>
              <w:t>the bamboo sticks at the storm, hoping it will go away and keep us safe.</w:t>
            </w:r>
            <w:r w:rsidR="00BC5967" w:rsidRPr="00BC5967">
              <w:rPr>
                <w:rFonts w:ascii="Arial" w:hAnsi="Arial" w:cs="Arial"/>
                <w:sz w:val="20"/>
                <w:szCs w:val="20"/>
              </w:rPr>
              <w:t>)</w:t>
            </w:r>
          </w:p>
          <w:p w14:paraId="4624AB49" w14:textId="5053FE09" w:rsidR="00EC6D6C" w:rsidRDefault="007444C6" w:rsidP="000F35EC">
            <w:pPr>
              <w:spacing w:after="0" w:line="240" w:lineRule="auto"/>
              <w:ind w:firstLine="720"/>
              <w:jc w:val="both"/>
              <w:rPr>
                <w:rFonts w:ascii="Arial" w:hAnsi="Arial" w:cs="Arial"/>
                <w:sz w:val="20"/>
                <w:szCs w:val="20"/>
              </w:rPr>
            </w:pPr>
            <w:r w:rsidRPr="007444C6">
              <w:rPr>
                <w:rFonts w:ascii="Arial" w:hAnsi="Arial" w:cs="Arial"/>
                <w:sz w:val="20"/>
                <w:szCs w:val="20"/>
              </w:rPr>
              <w:t xml:space="preserve">In tracking the arrival of typhoons, the community has developed a unique system based on the growth of </w:t>
            </w:r>
            <w:proofErr w:type="spellStart"/>
            <w:r w:rsidRPr="007444C6">
              <w:rPr>
                <w:rFonts w:ascii="Arial" w:hAnsi="Arial" w:cs="Arial"/>
                <w:i/>
                <w:iCs/>
                <w:sz w:val="20"/>
                <w:szCs w:val="20"/>
              </w:rPr>
              <w:t>uhong</w:t>
            </w:r>
            <w:proofErr w:type="spellEnd"/>
            <w:r w:rsidRPr="007444C6">
              <w:rPr>
                <w:rFonts w:ascii="Arial" w:hAnsi="Arial" w:cs="Arial"/>
                <w:sz w:val="20"/>
                <w:szCs w:val="20"/>
              </w:rPr>
              <w:t xml:space="preserve"> (mushroom) after the harvest season. They observe the height of the </w:t>
            </w:r>
            <w:proofErr w:type="spellStart"/>
            <w:r w:rsidRPr="007444C6">
              <w:rPr>
                <w:rFonts w:ascii="Arial" w:hAnsi="Arial" w:cs="Arial"/>
                <w:i/>
                <w:iCs/>
                <w:sz w:val="20"/>
                <w:szCs w:val="20"/>
              </w:rPr>
              <w:t>uhong</w:t>
            </w:r>
            <w:proofErr w:type="spellEnd"/>
            <w:r w:rsidRPr="007444C6">
              <w:rPr>
                <w:rFonts w:ascii="Arial" w:hAnsi="Arial" w:cs="Arial"/>
                <w:sz w:val="20"/>
                <w:szCs w:val="20"/>
              </w:rPr>
              <w:t>, and if it appears shorter than usual, it symbolizes the impending arrival of a typhoon. This observation serves as an early warning sign, prompting the community to make necessary preparations in advance.</w:t>
            </w:r>
            <w:r w:rsidR="00007DF7">
              <w:rPr>
                <w:rFonts w:ascii="Arial" w:hAnsi="Arial" w:cs="Arial"/>
                <w:sz w:val="20"/>
                <w:szCs w:val="20"/>
              </w:rPr>
              <w:t xml:space="preserve"> One participant shared and agreed by the other that “</w:t>
            </w:r>
            <w:r w:rsidRPr="007444C6">
              <w:rPr>
                <w:rFonts w:ascii="Arial" w:hAnsi="Arial" w:cs="Arial"/>
                <w:i/>
                <w:iCs/>
                <w:sz w:val="20"/>
                <w:szCs w:val="20"/>
              </w:rPr>
              <w:t xml:space="preserve">Sang </w:t>
            </w:r>
            <w:proofErr w:type="spellStart"/>
            <w:r w:rsidRPr="007444C6">
              <w:rPr>
                <w:rFonts w:ascii="Arial" w:hAnsi="Arial" w:cs="Arial"/>
                <w:i/>
                <w:iCs/>
                <w:sz w:val="20"/>
                <w:szCs w:val="20"/>
              </w:rPr>
              <w:t>natandaan</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nam</w:t>
            </w:r>
            <w:r w:rsidR="00007DF7">
              <w:rPr>
                <w:rFonts w:ascii="Arial" w:hAnsi="Arial" w:cs="Arial"/>
                <w:i/>
                <w:iCs/>
                <w:sz w:val="20"/>
                <w:szCs w:val="20"/>
              </w:rPr>
              <w:t>o</w:t>
            </w:r>
            <w:r w:rsidRPr="007444C6">
              <w:rPr>
                <w:rFonts w:ascii="Arial" w:hAnsi="Arial" w:cs="Arial"/>
                <w:i/>
                <w:iCs/>
                <w:sz w:val="20"/>
                <w:szCs w:val="20"/>
              </w:rPr>
              <w:t>n</w:t>
            </w:r>
            <w:proofErr w:type="spellEnd"/>
            <w:r w:rsidR="00007DF7">
              <w:rPr>
                <w:rFonts w:ascii="Arial" w:hAnsi="Arial" w:cs="Arial"/>
                <w:i/>
                <w:iCs/>
                <w:sz w:val="20"/>
                <w:szCs w:val="20"/>
              </w:rPr>
              <w:t xml:space="preserve"> antis mag-</w:t>
            </w:r>
            <w:proofErr w:type="spellStart"/>
            <w:r w:rsidRPr="007444C6">
              <w:rPr>
                <w:rFonts w:ascii="Arial" w:hAnsi="Arial" w:cs="Arial"/>
                <w:i/>
                <w:iCs/>
                <w:sz w:val="20"/>
                <w:szCs w:val="20"/>
              </w:rPr>
              <w:t>bagyo</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pagkatapos</w:t>
            </w:r>
            <w:proofErr w:type="spellEnd"/>
            <w:r w:rsidRPr="007444C6">
              <w:rPr>
                <w:rFonts w:ascii="Arial" w:hAnsi="Arial" w:cs="Arial"/>
                <w:i/>
                <w:iCs/>
                <w:sz w:val="20"/>
                <w:szCs w:val="20"/>
              </w:rPr>
              <w:t xml:space="preserve"> sang ani, may </w:t>
            </w:r>
            <w:proofErr w:type="spellStart"/>
            <w:r w:rsidRPr="007444C6">
              <w:rPr>
                <w:rFonts w:ascii="Arial" w:hAnsi="Arial" w:cs="Arial"/>
                <w:i/>
                <w:iCs/>
                <w:sz w:val="20"/>
                <w:szCs w:val="20"/>
              </w:rPr>
              <w:t>makita</w:t>
            </w:r>
            <w:proofErr w:type="spellEnd"/>
            <w:r w:rsidRPr="007444C6">
              <w:rPr>
                <w:rFonts w:ascii="Arial" w:hAnsi="Arial" w:cs="Arial"/>
                <w:i/>
                <w:iCs/>
                <w:sz w:val="20"/>
                <w:szCs w:val="20"/>
              </w:rPr>
              <w:t xml:space="preserve"> kami sing </w:t>
            </w:r>
            <w:proofErr w:type="spellStart"/>
            <w:r w:rsidRPr="007444C6">
              <w:rPr>
                <w:rFonts w:ascii="Arial" w:hAnsi="Arial" w:cs="Arial"/>
                <w:i/>
                <w:iCs/>
                <w:sz w:val="20"/>
                <w:szCs w:val="20"/>
              </w:rPr>
              <w:t>uhong</w:t>
            </w:r>
            <w:proofErr w:type="spellEnd"/>
            <w:r w:rsidR="000F35EC">
              <w:rPr>
                <w:rFonts w:ascii="Arial" w:hAnsi="Arial" w:cs="Arial"/>
                <w:i/>
                <w:iCs/>
                <w:sz w:val="20"/>
                <w:szCs w:val="20"/>
              </w:rPr>
              <w:t>. K</w:t>
            </w:r>
            <w:r w:rsidRPr="007444C6">
              <w:rPr>
                <w:rFonts w:ascii="Arial" w:hAnsi="Arial" w:cs="Arial"/>
                <w:i/>
                <w:iCs/>
                <w:sz w:val="20"/>
                <w:szCs w:val="20"/>
              </w:rPr>
              <w:t xml:space="preserve">ung </w:t>
            </w:r>
            <w:proofErr w:type="spellStart"/>
            <w:r w:rsidRPr="007444C6">
              <w:rPr>
                <w:rFonts w:ascii="Arial" w:hAnsi="Arial" w:cs="Arial"/>
                <w:i/>
                <w:iCs/>
                <w:sz w:val="20"/>
                <w:szCs w:val="20"/>
              </w:rPr>
              <w:t>manaba</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gani</w:t>
            </w:r>
            <w:proofErr w:type="spellEnd"/>
            <w:r w:rsidRPr="007444C6">
              <w:rPr>
                <w:rFonts w:ascii="Arial" w:hAnsi="Arial" w:cs="Arial"/>
                <w:i/>
                <w:iCs/>
                <w:sz w:val="20"/>
                <w:szCs w:val="20"/>
              </w:rPr>
              <w:t xml:space="preserve"> ang </w:t>
            </w:r>
            <w:proofErr w:type="spellStart"/>
            <w:r w:rsidRPr="007444C6">
              <w:rPr>
                <w:rFonts w:ascii="Arial" w:hAnsi="Arial" w:cs="Arial"/>
                <w:i/>
                <w:iCs/>
                <w:sz w:val="20"/>
                <w:szCs w:val="20"/>
              </w:rPr>
              <w:t>tubo</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sinang</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uhong</w:t>
            </w:r>
            <w:proofErr w:type="spellEnd"/>
            <w:r w:rsidRPr="007444C6">
              <w:rPr>
                <w:rFonts w:ascii="Arial" w:hAnsi="Arial" w:cs="Arial"/>
                <w:i/>
                <w:iCs/>
                <w:sz w:val="20"/>
                <w:szCs w:val="20"/>
              </w:rPr>
              <w:t xml:space="preserve">, </w:t>
            </w:r>
            <w:r w:rsidR="000F35EC">
              <w:rPr>
                <w:rFonts w:ascii="Arial" w:hAnsi="Arial" w:cs="Arial"/>
                <w:i/>
                <w:iCs/>
                <w:sz w:val="20"/>
                <w:szCs w:val="20"/>
              </w:rPr>
              <w:t xml:space="preserve">ma </w:t>
            </w:r>
            <w:proofErr w:type="spellStart"/>
            <w:r w:rsidRPr="007444C6">
              <w:rPr>
                <w:rFonts w:ascii="Arial" w:hAnsi="Arial" w:cs="Arial"/>
                <w:i/>
                <w:iCs/>
                <w:sz w:val="20"/>
                <w:szCs w:val="20"/>
              </w:rPr>
              <w:t>prepar</w:t>
            </w:r>
            <w:r w:rsidR="000F35EC">
              <w:rPr>
                <w:rFonts w:ascii="Arial" w:hAnsi="Arial" w:cs="Arial"/>
                <w:i/>
                <w:iCs/>
                <w:sz w:val="20"/>
                <w:szCs w:val="20"/>
              </w:rPr>
              <w:t>a</w:t>
            </w:r>
            <w:r w:rsidRPr="007444C6">
              <w:rPr>
                <w:rFonts w:ascii="Arial" w:hAnsi="Arial" w:cs="Arial"/>
                <w:i/>
                <w:iCs/>
                <w:sz w:val="20"/>
                <w:szCs w:val="20"/>
              </w:rPr>
              <w:t>r</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na</w:t>
            </w:r>
            <w:proofErr w:type="spellEnd"/>
            <w:r w:rsidRPr="007444C6">
              <w:rPr>
                <w:rFonts w:ascii="Arial" w:hAnsi="Arial" w:cs="Arial"/>
                <w:i/>
                <w:iCs/>
                <w:sz w:val="20"/>
                <w:szCs w:val="20"/>
              </w:rPr>
              <w:t xml:space="preserve"> ang </w:t>
            </w:r>
            <w:proofErr w:type="spellStart"/>
            <w:r w:rsidRPr="007444C6">
              <w:rPr>
                <w:rFonts w:ascii="Arial" w:hAnsi="Arial" w:cs="Arial"/>
                <w:i/>
                <w:iCs/>
                <w:sz w:val="20"/>
                <w:szCs w:val="20"/>
              </w:rPr>
              <w:t>mga</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tawo</w:t>
            </w:r>
            <w:proofErr w:type="spellEnd"/>
            <w:r w:rsidRPr="007444C6">
              <w:rPr>
                <w:rFonts w:ascii="Arial" w:hAnsi="Arial" w:cs="Arial"/>
                <w:i/>
                <w:iCs/>
                <w:sz w:val="20"/>
                <w:szCs w:val="20"/>
              </w:rPr>
              <w:t xml:space="preserve"> kay may </w:t>
            </w:r>
            <w:proofErr w:type="spellStart"/>
            <w:r w:rsidRPr="007444C6">
              <w:rPr>
                <w:rFonts w:ascii="Arial" w:hAnsi="Arial" w:cs="Arial"/>
                <w:i/>
                <w:iCs/>
                <w:sz w:val="20"/>
                <w:szCs w:val="20"/>
              </w:rPr>
              <w:t>bagyo</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na</w:t>
            </w:r>
            <w:proofErr w:type="spellEnd"/>
            <w:r w:rsidRPr="007444C6">
              <w:rPr>
                <w:rFonts w:ascii="Arial" w:hAnsi="Arial" w:cs="Arial"/>
                <w:i/>
                <w:iCs/>
                <w:sz w:val="20"/>
                <w:szCs w:val="20"/>
              </w:rPr>
              <w:t xml:space="preserve"> </w:t>
            </w:r>
            <w:proofErr w:type="spellStart"/>
            <w:r w:rsidRPr="007444C6">
              <w:rPr>
                <w:rFonts w:ascii="Arial" w:hAnsi="Arial" w:cs="Arial"/>
                <w:i/>
                <w:iCs/>
                <w:sz w:val="20"/>
                <w:szCs w:val="20"/>
              </w:rPr>
              <w:t>maabot</w:t>
            </w:r>
            <w:proofErr w:type="spellEnd"/>
            <w:r w:rsidRPr="007444C6">
              <w:rPr>
                <w:rFonts w:ascii="Arial" w:hAnsi="Arial" w:cs="Arial"/>
                <w:i/>
                <w:iCs/>
                <w:sz w:val="20"/>
                <w:szCs w:val="20"/>
              </w:rPr>
              <w:t xml:space="preserve">.” </w:t>
            </w:r>
            <w:r w:rsidRPr="007444C6">
              <w:rPr>
                <w:rFonts w:ascii="Arial" w:hAnsi="Arial" w:cs="Arial"/>
                <w:sz w:val="20"/>
                <w:szCs w:val="20"/>
              </w:rPr>
              <w:t xml:space="preserve">(As far as our recollection goes regarding typhoons, after the harvest, if we come across mushrooms and notice that their growth is stunted or shorter than usual, it signifies the imminent arrival of a typhoon. In </w:t>
            </w:r>
            <w:r w:rsidRPr="007444C6">
              <w:rPr>
                <w:rFonts w:ascii="Arial" w:hAnsi="Arial" w:cs="Arial"/>
                <w:sz w:val="20"/>
                <w:szCs w:val="20"/>
              </w:rPr>
              <w:lastRenderedPageBreak/>
              <w:t>response to this indication, the community would make necessary preparations since a typhoon is expected to occur.)</w:t>
            </w:r>
          </w:p>
          <w:p w14:paraId="4F618E7A" w14:textId="5C6AD22B" w:rsidR="00E25B59" w:rsidRPr="00B5379F" w:rsidRDefault="00BB0021" w:rsidP="00B5379F">
            <w:pPr>
              <w:spacing w:after="0" w:line="240" w:lineRule="auto"/>
              <w:ind w:firstLine="720"/>
              <w:jc w:val="both"/>
              <w:rPr>
                <w:rFonts w:ascii="Arial" w:hAnsi="Arial" w:cs="Arial"/>
                <w:i/>
                <w:iCs/>
                <w:sz w:val="20"/>
                <w:szCs w:val="20"/>
              </w:rPr>
            </w:pPr>
            <w:r w:rsidRPr="00BB0021">
              <w:rPr>
                <w:rFonts w:ascii="Arial" w:hAnsi="Arial" w:cs="Arial"/>
                <w:sz w:val="20"/>
                <w:szCs w:val="20"/>
              </w:rPr>
              <w:t xml:space="preserve">The local folks have also devised a method to predict and prepare for floods. By observing the sides of creeks, they look for the presence of tadpoles swimming near the edges. If </w:t>
            </w:r>
            <w:r w:rsidR="00180798">
              <w:rPr>
                <w:rFonts w:ascii="Arial" w:hAnsi="Arial" w:cs="Arial"/>
                <w:sz w:val="20"/>
                <w:szCs w:val="20"/>
              </w:rPr>
              <w:t xml:space="preserve">there are </w:t>
            </w:r>
            <w:proofErr w:type="spellStart"/>
            <w:r w:rsidRPr="00BB0021">
              <w:rPr>
                <w:rFonts w:ascii="Arial" w:hAnsi="Arial" w:cs="Arial"/>
                <w:i/>
                <w:iCs/>
                <w:sz w:val="20"/>
                <w:szCs w:val="20"/>
              </w:rPr>
              <w:t>u</w:t>
            </w:r>
            <w:r>
              <w:rPr>
                <w:rFonts w:ascii="Arial" w:hAnsi="Arial" w:cs="Arial"/>
                <w:i/>
                <w:iCs/>
                <w:sz w:val="20"/>
                <w:szCs w:val="20"/>
              </w:rPr>
              <w:t>r</w:t>
            </w:r>
            <w:r w:rsidRPr="00BB0021">
              <w:rPr>
                <w:rFonts w:ascii="Arial" w:hAnsi="Arial" w:cs="Arial"/>
                <w:i/>
                <w:iCs/>
                <w:sz w:val="20"/>
                <w:szCs w:val="20"/>
              </w:rPr>
              <w:t>ok</w:t>
            </w:r>
            <w:proofErr w:type="spellEnd"/>
            <w:r w:rsidRPr="00BB0021">
              <w:rPr>
                <w:rFonts w:ascii="Arial" w:hAnsi="Arial" w:cs="Arial"/>
                <w:sz w:val="20"/>
                <w:szCs w:val="20"/>
              </w:rPr>
              <w:t xml:space="preserve"> (tadpoles) </w:t>
            </w:r>
            <w:r w:rsidR="00180798" w:rsidRPr="00BB0021">
              <w:rPr>
                <w:rFonts w:ascii="Arial" w:hAnsi="Arial" w:cs="Arial"/>
                <w:sz w:val="20"/>
                <w:szCs w:val="20"/>
              </w:rPr>
              <w:t>spotted</w:t>
            </w:r>
            <w:r w:rsidRPr="00BB0021">
              <w:rPr>
                <w:rFonts w:ascii="Arial" w:hAnsi="Arial" w:cs="Arial"/>
                <w:sz w:val="20"/>
                <w:szCs w:val="20"/>
              </w:rPr>
              <w:t>, it indicates that the rainy season will arrive within approximately two weeks, serving as an indication of an upcoming flood. This enables the community to take preventive measures and mitigate potential damage caused by flooding.</w:t>
            </w:r>
            <w:r w:rsidR="00180798">
              <w:rPr>
                <w:rFonts w:ascii="Arial" w:hAnsi="Arial" w:cs="Arial"/>
                <w:sz w:val="20"/>
                <w:szCs w:val="20"/>
              </w:rPr>
              <w:t xml:space="preserve"> </w:t>
            </w:r>
            <w:r w:rsidR="00A1561C">
              <w:rPr>
                <w:rFonts w:ascii="Arial" w:hAnsi="Arial" w:cs="Arial"/>
                <w:sz w:val="20"/>
                <w:szCs w:val="20"/>
              </w:rPr>
              <w:t>Once participant</w:t>
            </w:r>
            <w:r w:rsidRPr="00BB0021">
              <w:rPr>
                <w:rFonts w:ascii="Arial" w:hAnsi="Arial" w:cs="Arial"/>
                <w:sz w:val="20"/>
                <w:szCs w:val="20"/>
              </w:rPr>
              <w:t xml:space="preserve"> mentioned</w:t>
            </w:r>
            <w:r w:rsidR="00A1561C">
              <w:rPr>
                <w:rFonts w:ascii="Arial" w:hAnsi="Arial" w:cs="Arial"/>
                <w:sz w:val="20"/>
                <w:szCs w:val="20"/>
              </w:rPr>
              <w:t xml:space="preserve"> as agreed by the others</w:t>
            </w:r>
            <w:r w:rsidRPr="00BB0021">
              <w:rPr>
                <w:rFonts w:ascii="Arial" w:hAnsi="Arial" w:cs="Arial"/>
                <w:sz w:val="20"/>
                <w:szCs w:val="20"/>
              </w:rPr>
              <w:t xml:space="preserve">, </w:t>
            </w:r>
            <w:r w:rsidRPr="00BB0021">
              <w:rPr>
                <w:rFonts w:ascii="Arial" w:hAnsi="Arial" w:cs="Arial"/>
                <w:i/>
                <w:iCs/>
                <w:sz w:val="20"/>
                <w:szCs w:val="20"/>
              </w:rPr>
              <w:t xml:space="preserve">“Ang </w:t>
            </w:r>
            <w:proofErr w:type="spellStart"/>
            <w:r w:rsidRPr="00BB0021">
              <w:rPr>
                <w:rFonts w:ascii="Arial" w:hAnsi="Arial" w:cs="Arial"/>
                <w:i/>
                <w:iCs/>
                <w:sz w:val="20"/>
                <w:szCs w:val="20"/>
              </w:rPr>
              <w:t>pa</w:t>
            </w:r>
            <w:r w:rsidR="00A1561C">
              <w:rPr>
                <w:rFonts w:ascii="Arial" w:hAnsi="Arial" w:cs="Arial"/>
                <w:i/>
                <w:iCs/>
                <w:sz w:val="20"/>
                <w:szCs w:val="20"/>
              </w:rPr>
              <w:t>la</w:t>
            </w:r>
            <w:r w:rsidRPr="00BB0021">
              <w:rPr>
                <w:rFonts w:ascii="Arial" w:hAnsi="Arial" w:cs="Arial"/>
                <w:i/>
                <w:iCs/>
                <w:sz w:val="20"/>
                <w:szCs w:val="20"/>
              </w:rPr>
              <w:t>tandaan</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nam</w:t>
            </w:r>
            <w:r w:rsidR="00A1561C">
              <w:rPr>
                <w:rFonts w:ascii="Arial" w:hAnsi="Arial" w:cs="Arial"/>
                <w:i/>
                <w:iCs/>
                <w:sz w:val="20"/>
                <w:szCs w:val="20"/>
              </w:rPr>
              <w:t>o</w:t>
            </w:r>
            <w:r w:rsidRPr="00BB0021">
              <w:rPr>
                <w:rFonts w:ascii="Arial" w:hAnsi="Arial" w:cs="Arial"/>
                <w:i/>
                <w:iCs/>
                <w:sz w:val="20"/>
                <w:szCs w:val="20"/>
              </w:rPr>
              <w:t>n</w:t>
            </w:r>
            <w:proofErr w:type="spellEnd"/>
            <w:r w:rsidRPr="00BB0021">
              <w:rPr>
                <w:rFonts w:ascii="Arial" w:hAnsi="Arial" w:cs="Arial"/>
                <w:i/>
                <w:iCs/>
                <w:sz w:val="20"/>
                <w:szCs w:val="20"/>
              </w:rPr>
              <w:t xml:space="preserve"> sang </w:t>
            </w:r>
            <w:proofErr w:type="spellStart"/>
            <w:r w:rsidRPr="00BB0021">
              <w:rPr>
                <w:rFonts w:ascii="Arial" w:hAnsi="Arial" w:cs="Arial"/>
                <w:i/>
                <w:iCs/>
                <w:sz w:val="20"/>
                <w:szCs w:val="20"/>
              </w:rPr>
              <w:t>baha</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lan</w:t>
            </w:r>
            <w:r w:rsidR="00A1561C">
              <w:rPr>
                <w:rFonts w:ascii="Arial" w:hAnsi="Arial" w:cs="Arial"/>
                <w:i/>
                <w:iCs/>
                <w:sz w:val="20"/>
                <w:szCs w:val="20"/>
              </w:rPr>
              <w:t>ta</w:t>
            </w:r>
            <w:r w:rsidRPr="00BB0021">
              <w:rPr>
                <w:rFonts w:ascii="Arial" w:hAnsi="Arial" w:cs="Arial"/>
                <w:i/>
                <w:iCs/>
                <w:sz w:val="20"/>
                <w:szCs w:val="20"/>
              </w:rPr>
              <w:t>won</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nam</w:t>
            </w:r>
            <w:r w:rsidR="00A1561C">
              <w:rPr>
                <w:rFonts w:ascii="Arial" w:hAnsi="Arial" w:cs="Arial"/>
                <w:i/>
                <w:iCs/>
                <w:sz w:val="20"/>
                <w:szCs w:val="20"/>
              </w:rPr>
              <w:t>o</w:t>
            </w:r>
            <w:r w:rsidRPr="00BB0021">
              <w:rPr>
                <w:rFonts w:ascii="Arial" w:hAnsi="Arial" w:cs="Arial"/>
                <w:i/>
                <w:iCs/>
                <w:sz w:val="20"/>
                <w:szCs w:val="20"/>
              </w:rPr>
              <w:t>n</w:t>
            </w:r>
            <w:proofErr w:type="spellEnd"/>
            <w:r w:rsidRPr="00BB0021">
              <w:rPr>
                <w:rFonts w:ascii="Arial" w:hAnsi="Arial" w:cs="Arial"/>
                <w:i/>
                <w:iCs/>
                <w:sz w:val="20"/>
                <w:szCs w:val="20"/>
              </w:rPr>
              <w:t xml:space="preserve"> ang binit sang </w:t>
            </w:r>
            <w:proofErr w:type="spellStart"/>
            <w:r w:rsidRPr="00BB0021">
              <w:rPr>
                <w:rFonts w:ascii="Arial" w:hAnsi="Arial" w:cs="Arial"/>
                <w:i/>
                <w:iCs/>
                <w:sz w:val="20"/>
                <w:szCs w:val="20"/>
              </w:rPr>
              <w:t>sapa</w:t>
            </w:r>
            <w:proofErr w:type="spellEnd"/>
            <w:r w:rsidR="0037294C">
              <w:rPr>
                <w:rFonts w:ascii="Arial" w:hAnsi="Arial" w:cs="Arial"/>
                <w:i/>
                <w:iCs/>
                <w:sz w:val="20"/>
                <w:szCs w:val="20"/>
              </w:rPr>
              <w:t xml:space="preserve"> kung</w:t>
            </w:r>
            <w:r w:rsidRPr="00BB0021">
              <w:rPr>
                <w:rFonts w:ascii="Arial" w:hAnsi="Arial" w:cs="Arial"/>
                <w:i/>
                <w:iCs/>
                <w:sz w:val="20"/>
                <w:szCs w:val="20"/>
              </w:rPr>
              <w:t xml:space="preserve"> </w:t>
            </w:r>
            <w:proofErr w:type="spellStart"/>
            <w:r w:rsidRPr="00BB0021">
              <w:rPr>
                <w:rFonts w:ascii="Arial" w:hAnsi="Arial" w:cs="Arial"/>
                <w:i/>
                <w:iCs/>
                <w:sz w:val="20"/>
                <w:szCs w:val="20"/>
              </w:rPr>
              <w:t>nagahunog</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na</w:t>
            </w:r>
            <w:proofErr w:type="spellEnd"/>
            <w:r w:rsidRPr="00BB0021">
              <w:rPr>
                <w:rFonts w:ascii="Arial" w:hAnsi="Arial" w:cs="Arial"/>
                <w:i/>
                <w:iCs/>
                <w:sz w:val="20"/>
                <w:szCs w:val="20"/>
              </w:rPr>
              <w:t xml:space="preserve"> ang </w:t>
            </w:r>
            <w:proofErr w:type="spellStart"/>
            <w:r w:rsidRPr="00BB0021">
              <w:rPr>
                <w:rFonts w:ascii="Arial" w:hAnsi="Arial" w:cs="Arial"/>
                <w:i/>
                <w:iCs/>
                <w:sz w:val="20"/>
                <w:szCs w:val="20"/>
              </w:rPr>
              <w:t>tubig</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kag</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damu</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na</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buto</w:t>
            </w:r>
            <w:proofErr w:type="spellEnd"/>
            <w:r w:rsidRPr="00BB0021">
              <w:rPr>
                <w:rFonts w:ascii="Arial" w:hAnsi="Arial" w:cs="Arial"/>
                <w:i/>
                <w:iCs/>
                <w:sz w:val="20"/>
                <w:szCs w:val="20"/>
              </w:rPr>
              <w:t xml:space="preserve"> ka </w:t>
            </w:r>
            <w:proofErr w:type="spellStart"/>
            <w:r w:rsidRPr="00BB0021">
              <w:rPr>
                <w:rFonts w:ascii="Arial" w:hAnsi="Arial" w:cs="Arial"/>
                <w:i/>
                <w:iCs/>
                <w:sz w:val="20"/>
                <w:szCs w:val="20"/>
              </w:rPr>
              <w:t>urok</w:t>
            </w:r>
            <w:proofErr w:type="spellEnd"/>
            <w:r w:rsidR="0037294C">
              <w:rPr>
                <w:rFonts w:ascii="Arial" w:hAnsi="Arial" w:cs="Arial"/>
                <w:i/>
                <w:iCs/>
                <w:sz w:val="20"/>
                <w:szCs w:val="20"/>
              </w:rPr>
              <w:t xml:space="preserve"> </w:t>
            </w:r>
            <w:proofErr w:type="spellStart"/>
            <w:r w:rsidR="0037294C">
              <w:rPr>
                <w:rFonts w:ascii="Arial" w:hAnsi="Arial" w:cs="Arial"/>
                <w:i/>
                <w:iCs/>
                <w:sz w:val="20"/>
                <w:szCs w:val="20"/>
              </w:rPr>
              <w:t>kag</w:t>
            </w:r>
            <w:proofErr w:type="spellEnd"/>
            <w:r w:rsidR="0037294C">
              <w:rPr>
                <w:rFonts w:ascii="Arial" w:hAnsi="Arial" w:cs="Arial"/>
                <w:i/>
                <w:iCs/>
                <w:sz w:val="20"/>
                <w:szCs w:val="20"/>
              </w:rPr>
              <w:t xml:space="preserve"> kung</w:t>
            </w:r>
            <w:r w:rsidRPr="00BB0021">
              <w:rPr>
                <w:rFonts w:ascii="Arial" w:hAnsi="Arial" w:cs="Arial"/>
                <w:i/>
                <w:iCs/>
                <w:sz w:val="20"/>
                <w:szCs w:val="20"/>
              </w:rPr>
              <w:t xml:space="preserve"> </w:t>
            </w:r>
            <w:proofErr w:type="spellStart"/>
            <w:r w:rsidRPr="00BB0021">
              <w:rPr>
                <w:rFonts w:ascii="Arial" w:hAnsi="Arial" w:cs="Arial"/>
                <w:i/>
                <w:iCs/>
                <w:sz w:val="20"/>
                <w:szCs w:val="20"/>
              </w:rPr>
              <w:t>gasirib</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sa</w:t>
            </w:r>
            <w:proofErr w:type="spellEnd"/>
            <w:r w:rsidRPr="00BB0021">
              <w:rPr>
                <w:rFonts w:ascii="Arial" w:hAnsi="Arial" w:cs="Arial"/>
                <w:i/>
                <w:iCs/>
                <w:sz w:val="20"/>
                <w:szCs w:val="20"/>
              </w:rPr>
              <w:t xml:space="preserve"> binit, </w:t>
            </w:r>
            <w:proofErr w:type="spellStart"/>
            <w:r w:rsidRPr="00BB0021">
              <w:rPr>
                <w:rFonts w:ascii="Arial" w:hAnsi="Arial" w:cs="Arial"/>
                <w:i/>
                <w:iCs/>
                <w:sz w:val="20"/>
                <w:szCs w:val="20"/>
              </w:rPr>
              <w:t>siguro</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mga</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duha</w:t>
            </w:r>
            <w:proofErr w:type="spellEnd"/>
            <w:r w:rsidRPr="00BB0021">
              <w:rPr>
                <w:rFonts w:ascii="Arial" w:hAnsi="Arial" w:cs="Arial"/>
                <w:i/>
                <w:iCs/>
                <w:sz w:val="20"/>
                <w:szCs w:val="20"/>
              </w:rPr>
              <w:t xml:space="preserve"> ka </w:t>
            </w:r>
            <w:proofErr w:type="spellStart"/>
            <w:r w:rsidRPr="00BB0021">
              <w:rPr>
                <w:rFonts w:ascii="Arial" w:hAnsi="Arial" w:cs="Arial"/>
                <w:i/>
                <w:iCs/>
                <w:sz w:val="20"/>
                <w:szCs w:val="20"/>
              </w:rPr>
              <w:t>semana</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maabot</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na</w:t>
            </w:r>
            <w:proofErr w:type="spellEnd"/>
            <w:r w:rsidRPr="00BB0021">
              <w:rPr>
                <w:rFonts w:ascii="Arial" w:hAnsi="Arial" w:cs="Arial"/>
                <w:i/>
                <w:iCs/>
                <w:sz w:val="20"/>
                <w:szCs w:val="20"/>
              </w:rPr>
              <w:t xml:space="preserve"> ang </w:t>
            </w:r>
            <w:proofErr w:type="spellStart"/>
            <w:r w:rsidRPr="00BB0021">
              <w:rPr>
                <w:rFonts w:ascii="Arial" w:hAnsi="Arial" w:cs="Arial"/>
                <w:i/>
                <w:iCs/>
                <w:sz w:val="20"/>
                <w:szCs w:val="20"/>
              </w:rPr>
              <w:t>baha</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kag</w:t>
            </w:r>
            <w:proofErr w:type="spellEnd"/>
            <w:r w:rsidRPr="00BB0021">
              <w:rPr>
                <w:rFonts w:ascii="Arial" w:hAnsi="Arial" w:cs="Arial"/>
                <w:i/>
                <w:iCs/>
                <w:sz w:val="20"/>
                <w:szCs w:val="20"/>
              </w:rPr>
              <w:t xml:space="preserve"> mag </w:t>
            </w:r>
            <w:proofErr w:type="spellStart"/>
            <w:r w:rsidRPr="00BB0021">
              <w:rPr>
                <w:rFonts w:ascii="Arial" w:hAnsi="Arial" w:cs="Arial"/>
                <w:i/>
                <w:iCs/>
                <w:sz w:val="20"/>
                <w:szCs w:val="20"/>
              </w:rPr>
              <w:t>uran</w:t>
            </w:r>
            <w:proofErr w:type="spellEnd"/>
            <w:r w:rsidRPr="00BB0021">
              <w:rPr>
                <w:rFonts w:ascii="Arial" w:hAnsi="Arial" w:cs="Arial"/>
                <w:i/>
                <w:iCs/>
                <w:sz w:val="20"/>
                <w:szCs w:val="20"/>
              </w:rPr>
              <w:t xml:space="preserve"> </w:t>
            </w:r>
            <w:proofErr w:type="spellStart"/>
            <w:r w:rsidRPr="00BB0021">
              <w:rPr>
                <w:rFonts w:ascii="Arial" w:hAnsi="Arial" w:cs="Arial"/>
                <w:i/>
                <w:iCs/>
                <w:sz w:val="20"/>
                <w:szCs w:val="20"/>
              </w:rPr>
              <w:t>na</w:t>
            </w:r>
            <w:proofErr w:type="spellEnd"/>
            <w:r w:rsidRPr="00BB0021">
              <w:rPr>
                <w:rFonts w:ascii="Arial" w:hAnsi="Arial" w:cs="Arial"/>
                <w:i/>
                <w:iCs/>
                <w:sz w:val="20"/>
                <w:szCs w:val="20"/>
              </w:rPr>
              <w:t xml:space="preserve">”. </w:t>
            </w:r>
            <w:r w:rsidRPr="00BB0021">
              <w:rPr>
                <w:rFonts w:ascii="Arial" w:hAnsi="Arial" w:cs="Arial"/>
                <w:sz w:val="20"/>
                <w:szCs w:val="20"/>
              </w:rPr>
              <w:t xml:space="preserve">(Our signs for flood, we will observe the sides of the creeks, if there are many tadpoles near the sides, maybe after two weeks there will be flood and </w:t>
            </w:r>
            <w:r w:rsidR="00BC5DEF" w:rsidRPr="00BB0021">
              <w:rPr>
                <w:rFonts w:ascii="Arial" w:hAnsi="Arial" w:cs="Arial"/>
                <w:sz w:val="20"/>
                <w:szCs w:val="20"/>
              </w:rPr>
              <w:t>rain</w:t>
            </w:r>
            <w:r w:rsidRPr="00BB0021">
              <w:rPr>
                <w:rFonts w:ascii="Arial" w:hAnsi="Arial" w:cs="Arial"/>
                <w:sz w:val="20"/>
                <w:szCs w:val="20"/>
              </w:rPr>
              <w:t>.)</w:t>
            </w:r>
          </w:p>
          <w:p w14:paraId="43BB1783" w14:textId="77777777" w:rsidR="00B5379F" w:rsidRDefault="00B5379F" w:rsidP="00B357D7">
            <w:pPr>
              <w:pBdr>
                <w:top w:val="nil"/>
                <w:left w:val="nil"/>
                <w:bottom w:val="nil"/>
                <w:right w:val="nil"/>
                <w:between w:val="nil"/>
              </w:pBdr>
              <w:tabs>
                <w:tab w:val="left" w:pos="90"/>
              </w:tabs>
              <w:spacing w:after="0" w:line="240" w:lineRule="auto"/>
              <w:jc w:val="both"/>
              <w:rPr>
                <w:rFonts w:ascii="Arial" w:eastAsia="Arial" w:hAnsi="Arial" w:cs="Arial"/>
                <w:b/>
                <w:bCs/>
                <w:color w:val="000000"/>
                <w:sz w:val="18"/>
                <w:szCs w:val="18"/>
              </w:rPr>
            </w:pPr>
          </w:p>
          <w:p w14:paraId="4B67F5EB" w14:textId="6CA9ECBF" w:rsidR="00842C02" w:rsidRDefault="005022CC" w:rsidP="005022CC">
            <w:pPr>
              <w:pStyle w:val="ListParagraph"/>
              <w:spacing w:after="0" w:line="240" w:lineRule="auto"/>
              <w:ind w:left="0"/>
              <w:jc w:val="both"/>
              <w:rPr>
                <w:rFonts w:ascii="Arial" w:hAnsi="Arial" w:cs="Arial"/>
                <w:b/>
                <w:bCs/>
                <w:sz w:val="20"/>
                <w:szCs w:val="20"/>
              </w:rPr>
            </w:pPr>
            <w:r w:rsidRPr="005022CC">
              <w:rPr>
                <w:rFonts w:ascii="Arial" w:hAnsi="Arial" w:cs="Arial"/>
                <w:b/>
                <w:bCs/>
                <w:sz w:val="20"/>
                <w:szCs w:val="20"/>
              </w:rPr>
              <w:t>Application of traditional knowledge and practices in disaster risk reduction</w:t>
            </w:r>
          </w:p>
          <w:p w14:paraId="55D6BAD2" w14:textId="77777777" w:rsidR="00CB38FE" w:rsidRPr="001B1DA7" w:rsidRDefault="00CB38FE" w:rsidP="005022CC">
            <w:pPr>
              <w:pStyle w:val="ListParagraph"/>
              <w:spacing w:after="0" w:line="240" w:lineRule="auto"/>
              <w:ind w:left="0"/>
              <w:jc w:val="both"/>
              <w:rPr>
                <w:rFonts w:ascii="Arial" w:hAnsi="Arial" w:cs="Arial"/>
                <w:b/>
                <w:bCs/>
                <w:sz w:val="8"/>
                <w:szCs w:val="8"/>
              </w:rPr>
            </w:pPr>
          </w:p>
          <w:p w14:paraId="480AA9F7" w14:textId="77777777" w:rsidR="005022CC" w:rsidRPr="005022CC" w:rsidRDefault="005022CC" w:rsidP="005022CC">
            <w:pPr>
              <w:spacing w:after="0" w:line="240" w:lineRule="auto"/>
              <w:ind w:firstLine="720"/>
              <w:jc w:val="both"/>
              <w:rPr>
                <w:rFonts w:ascii="Arial" w:hAnsi="Arial" w:cs="Arial"/>
                <w:sz w:val="20"/>
                <w:szCs w:val="20"/>
              </w:rPr>
            </w:pPr>
            <w:r w:rsidRPr="005022CC">
              <w:rPr>
                <w:rFonts w:ascii="Arial" w:hAnsi="Arial" w:cs="Arial"/>
                <w:sz w:val="20"/>
                <w:szCs w:val="20"/>
              </w:rPr>
              <w:t>The local folks apply their traditional knowledge and practices in mitigating the risk of natural disasters in various situations. Local communities often have their own systems for predicting and signaling impending disasters. They observe changes in animal behavior, such as unusual migration patterns or the movement of birds, which can serve as indicators of an approaching disaster. Traditional weather forecasting techniques, such as observing cloud formations or the behavior of certain insects, can also provide early warnings. With these indicators, communities take proactive measures to evacuate or prepare for the impending disaster.</w:t>
            </w:r>
          </w:p>
          <w:p w14:paraId="67EFBB31" w14:textId="15F0765C" w:rsidR="005022CC" w:rsidRPr="005022CC" w:rsidRDefault="005022CC" w:rsidP="00843761">
            <w:pPr>
              <w:spacing w:after="0" w:line="240" w:lineRule="auto"/>
              <w:jc w:val="both"/>
              <w:rPr>
                <w:rFonts w:ascii="Arial" w:hAnsi="Arial" w:cs="Arial"/>
                <w:sz w:val="20"/>
                <w:szCs w:val="20"/>
              </w:rPr>
            </w:pPr>
            <w:r w:rsidRPr="005022CC">
              <w:rPr>
                <w:rFonts w:ascii="Arial" w:hAnsi="Arial" w:cs="Arial"/>
                <w:sz w:val="20"/>
                <w:szCs w:val="20"/>
              </w:rPr>
              <w:tab/>
              <w:t>During lightning storms, the locals utilize their deep understanding of traditional practices to assess the risk and take appropriate actions. They believe that if the place attracts lightning, residents will hear the clucking sound of fowls</w:t>
            </w:r>
            <w:r w:rsidR="00843761">
              <w:rPr>
                <w:rFonts w:ascii="Arial" w:hAnsi="Arial" w:cs="Arial"/>
                <w:sz w:val="20"/>
                <w:szCs w:val="20"/>
              </w:rPr>
              <w:t xml:space="preserve"> and hens</w:t>
            </w:r>
            <w:r w:rsidRPr="005022CC">
              <w:rPr>
                <w:rFonts w:ascii="Arial" w:hAnsi="Arial" w:cs="Arial"/>
                <w:sz w:val="20"/>
                <w:szCs w:val="20"/>
              </w:rPr>
              <w:t>, which serves as a sign that the area is at risk of a lightning calamity, prompting immediate evacuation from the vicinity.</w:t>
            </w:r>
            <w:r w:rsidR="00843761">
              <w:rPr>
                <w:rFonts w:ascii="Arial" w:hAnsi="Arial" w:cs="Arial"/>
                <w:sz w:val="20"/>
                <w:szCs w:val="20"/>
              </w:rPr>
              <w:t xml:space="preserve"> Notable answer as shared by </w:t>
            </w:r>
            <w:r w:rsidR="00232A00">
              <w:rPr>
                <w:rFonts w:ascii="Arial" w:hAnsi="Arial" w:cs="Arial"/>
                <w:sz w:val="20"/>
                <w:szCs w:val="20"/>
              </w:rPr>
              <w:t>one participant goes like this,</w:t>
            </w:r>
            <w:r w:rsidRPr="005022CC">
              <w:rPr>
                <w:rFonts w:ascii="Arial" w:hAnsi="Arial" w:cs="Arial"/>
                <w:sz w:val="20"/>
                <w:szCs w:val="20"/>
              </w:rPr>
              <w:t xml:space="preserve"> </w:t>
            </w:r>
            <w:r w:rsidRPr="005022CC">
              <w:rPr>
                <w:rFonts w:ascii="Arial" w:hAnsi="Arial" w:cs="Arial"/>
                <w:i/>
                <w:iCs/>
                <w:sz w:val="20"/>
                <w:szCs w:val="20"/>
              </w:rPr>
              <w:t xml:space="preserve">“Kung </w:t>
            </w:r>
            <w:proofErr w:type="spellStart"/>
            <w:r w:rsidRPr="005022CC">
              <w:rPr>
                <w:rFonts w:ascii="Arial" w:hAnsi="Arial" w:cs="Arial"/>
                <w:i/>
                <w:iCs/>
                <w:sz w:val="20"/>
                <w:szCs w:val="20"/>
              </w:rPr>
              <w:t>kirilatan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w:t>
            </w:r>
            <w:r w:rsidR="00232A00">
              <w:rPr>
                <w:rFonts w:ascii="Arial" w:hAnsi="Arial" w:cs="Arial"/>
                <w:i/>
                <w:iCs/>
                <w:sz w:val="20"/>
                <w:szCs w:val="20"/>
              </w:rPr>
              <w:t>ui</w:t>
            </w:r>
            <w:r w:rsidRPr="005022CC">
              <w:rPr>
                <w:rFonts w:ascii="Arial" w:hAnsi="Arial" w:cs="Arial"/>
                <w:i/>
                <w:iCs/>
                <w:sz w:val="20"/>
                <w:szCs w:val="20"/>
              </w:rPr>
              <w:t>d</w:t>
            </w:r>
            <w:proofErr w:type="spellEnd"/>
            <w:r w:rsidRPr="005022CC">
              <w:rPr>
                <w:rFonts w:ascii="Arial" w:hAnsi="Arial" w:cs="Arial"/>
                <w:i/>
                <w:iCs/>
                <w:sz w:val="20"/>
                <w:szCs w:val="20"/>
              </w:rPr>
              <w:t xml:space="preserve"> man ang </w:t>
            </w:r>
            <w:proofErr w:type="spellStart"/>
            <w:r w:rsidRPr="005022CC">
              <w:rPr>
                <w:rFonts w:ascii="Arial" w:hAnsi="Arial" w:cs="Arial"/>
                <w:i/>
                <w:iCs/>
                <w:sz w:val="20"/>
                <w:szCs w:val="20"/>
              </w:rPr>
              <w:t>balayan</w:t>
            </w:r>
            <w:proofErr w:type="spellEnd"/>
            <w:r w:rsidRPr="005022CC">
              <w:rPr>
                <w:rFonts w:ascii="Arial" w:hAnsi="Arial" w:cs="Arial"/>
                <w:i/>
                <w:iCs/>
                <w:sz w:val="20"/>
                <w:szCs w:val="20"/>
              </w:rPr>
              <w:t xml:space="preserve">, may </w:t>
            </w:r>
            <w:proofErr w:type="spellStart"/>
            <w:r w:rsidRPr="005022CC">
              <w:rPr>
                <w:rFonts w:ascii="Arial" w:hAnsi="Arial" w:cs="Arial"/>
                <w:i/>
                <w:iCs/>
                <w:sz w:val="20"/>
                <w:szCs w:val="20"/>
              </w:rPr>
              <w:t>patimaan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kanimo</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w:t>
            </w:r>
            <w:r w:rsidR="00232A00">
              <w:rPr>
                <w:rFonts w:ascii="Arial" w:hAnsi="Arial" w:cs="Arial"/>
                <w:i/>
                <w:iCs/>
                <w:sz w:val="20"/>
                <w:szCs w:val="20"/>
              </w:rPr>
              <w:t>g</w:t>
            </w:r>
            <w:r w:rsidRPr="005022CC">
              <w:rPr>
                <w:rFonts w:ascii="Arial" w:hAnsi="Arial" w:cs="Arial"/>
                <w:i/>
                <w:iCs/>
                <w:sz w:val="20"/>
                <w:szCs w:val="20"/>
              </w:rPr>
              <w:t>a</w:t>
            </w:r>
            <w:proofErr w:type="spellEnd"/>
            <w:r w:rsidRPr="005022CC">
              <w:rPr>
                <w:rFonts w:ascii="Arial" w:hAnsi="Arial" w:cs="Arial"/>
                <w:i/>
                <w:iCs/>
                <w:sz w:val="20"/>
                <w:szCs w:val="20"/>
              </w:rPr>
              <w:t xml:space="preserve"> may </w:t>
            </w:r>
            <w:proofErr w:type="spellStart"/>
            <w:r w:rsidR="00232A00">
              <w:rPr>
                <w:rFonts w:ascii="Arial" w:hAnsi="Arial" w:cs="Arial"/>
                <w:i/>
                <w:iCs/>
                <w:sz w:val="20"/>
                <w:szCs w:val="20"/>
              </w:rPr>
              <w:t>m</w:t>
            </w:r>
            <w:r w:rsidRPr="005022CC">
              <w:rPr>
                <w:rFonts w:ascii="Arial" w:hAnsi="Arial" w:cs="Arial"/>
                <w:i/>
                <w:iCs/>
                <w:sz w:val="20"/>
                <w:szCs w:val="20"/>
              </w:rPr>
              <w:t>abatyagan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ikaw</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gahuni</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w:t>
            </w:r>
            <w:proofErr w:type="spellEnd"/>
            <w:r w:rsidRPr="005022CC">
              <w:rPr>
                <w:rFonts w:ascii="Arial" w:hAnsi="Arial" w:cs="Arial"/>
                <w:i/>
                <w:iCs/>
                <w:sz w:val="20"/>
                <w:szCs w:val="20"/>
              </w:rPr>
              <w:t xml:space="preserve"> manok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gabutok-butok</w:t>
            </w:r>
            <w:proofErr w:type="spellEnd"/>
            <w:r w:rsidRPr="005022CC">
              <w:rPr>
                <w:rFonts w:ascii="Arial" w:hAnsi="Arial" w:cs="Arial"/>
                <w:i/>
                <w:iCs/>
                <w:sz w:val="20"/>
                <w:szCs w:val="20"/>
              </w:rPr>
              <w:t xml:space="preserve">. Kung may </w:t>
            </w:r>
            <w:proofErr w:type="spellStart"/>
            <w:r w:rsidRPr="005022CC">
              <w:rPr>
                <w:rFonts w:ascii="Arial" w:hAnsi="Arial" w:cs="Arial"/>
                <w:i/>
                <w:iCs/>
                <w:sz w:val="20"/>
                <w:szCs w:val="20"/>
              </w:rPr>
              <w:t>mabatian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ikaw</w:t>
            </w:r>
            <w:proofErr w:type="spellEnd"/>
            <w:r w:rsidRPr="005022CC">
              <w:rPr>
                <w:rFonts w:ascii="Arial" w:hAnsi="Arial" w:cs="Arial"/>
                <w:i/>
                <w:iCs/>
                <w:sz w:val="20"/>
                <w:szCs w:val="20"/>
              </w:rPr>
              <w:t xml:space="preserve"> </w:t>
            </w:r>
            <w:proofErr w:type="spellStart"/>
            <w:r w:rsidR="00C64ED2">
              <w:rPr>
                <w:rFonts w:ascii="Arial" w:hAnsi="Arial" w:cs="Arial"/>
                <w:i/>
                <w:iCs/>
                <w:sz w:val="20"/>
                <w:szCs w:val="20"/>
              </w:rPr>
              <w:t>nga</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amo</w:t>
            </w:r>
            <w:proofErr w:type="spellEnd"/>
            <w:r w:rsidR="00C64ED2">
              <w:rPr>
                <w:rFonts w:ascii="Arial" w:hAnsi="Arial" w:cs="Arial"/>
                <w:i/>
                <w:iCs/>
                <w:sz w:val="20"/>
                <w:szCs w:val="20"/>
              </w:rPr>
              <w:t xml:space="preserve"> </w:t>
            </w:r>
            <w:r w:rsidRPr="005022CC">
              <w:rPr>
                <w:rFonts w:ascii="Arial" w:hAnsi="Arial" w:cs="Arial"/>
                <w:i/>
                <w:iCs/>
                <w:sz w:val="20"/>
                <w:szCs w:val="20"/>
              </w:rPr>
              <w:t xml:space="preserve">day-a </w:t>
            </w:r>
            <w:proofErr w:type="spellStart"/>
            <w:r w:rsidRPr="005022CC">
              <w:rPr>
                <w:rFonts w:ascii="Arial" w:hAnsi="Arial" w:cs="Arial"/>
                <w:i/>
                <w:iCs/>
                <w:sz w:val="20"/>
                <w:szCs w:val="20"/>
              </w:rPr>
              <w:t>ideyahe</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daan</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nga</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maghalin</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balay</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samtang</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gabagyo</w:t>
            </w:r>
            <w:proofErr w:type="spellEnd"/>
            <w:r w:rsidRPr="005022CC">
              <w:rPr>
                <w:rFonts w:ascii="Arial" w:hAnsi="Arial" w:cs="Arial"/>
                <w:i/>
                <w:iCs/>
                <w:sz w:val="20"/>
                <w:szCs w:val="20"/>
              </w:rPr>
              <w:t xml:space="preserve"> kay </w:t>
            </w:r>
            <w:proofErr w:type="spellStart"/>
            <w:r w:rsidRPr="005022CC">
              <w:rPr>
                <w:rFonts w:ascii="Arial" w:hAnsi="Arial" w:cs="Arial"/>
                <w:i/>
                <w:iCs/>
                <w:sz w:val="20"/>
                <w:szCs w:val="20"/>
              </w:rPr>
              <w:t>malukpan</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guid</w:t>
            </w:r>
            <w:proofErr w:type="spellEnd"/>
            <w:r w:rsidRPr="005022CC">
              <w:rPr>
                <w:rFonts w:ascii="Arial" w:hAnsi="Arial" w:cs="Arial"/>
                <w:i/>
                <w:iCs/>
                <w:sz w:val="20"/>
                <w:szCs w:val="20"/>
              </w:rPr>
              <w:t xml:space="preserve"> ka gid </w:t>
            </w:r>
            <w:proofErr w:type="spellStart"/>
            <w:r w:rsidRPr="005022CC">
              <w:rPr>
                <w:rFonts w:ascii="Arial" w:hAnsi="Arial" w:cs="Arial"/>
                <w:i/>
                <w:iCs/>
                <w:sz w:val="20"/>
                <w:szCs w:val="20"/>
              </w:rPr>
              <w:t>sina</w:t>
            </w:r>
            <w:proofErr w:type="spellEnd"/>
            <w:r w:rsidRPr="005022CC">
              <w:rPr>
                <w:rFonts w:ascii="Arial" w:hAnsi="Arial" w:cs="Arial"/>
                <w:i/>
                <w:iCs/>
                <w:sz w:val="20"/>
                <w:szCs w:val="20"/>
              </w:rPr>
              <w:t xml:space="preserve"> ka </w:t>
            </w:r>
            <w:proofErr w:type="spellStart"/>
            <w:r w:rsidRPr="005022CC">
              <w:rPr>
                <w:rFonts w:ascii="Arial" w:hAnsi="Arial" w:cs="Arial"/>
                <w:i/>
                <w:iCs/>
                <w:sz w:val="20"/>
                <w:szCs w:val="20"/>
              </w:rPr>
              <w:t>ki</w:t>
            </w:r>
            <w:r w:rsidR="00C64ED2">
              <w:rPr>
                <w:rFonts w:ascii="Arial" w:hAnsi="Arial" w:cs="Arial"/>
                <w:i/>
                <w:iCs/>
                <w:sz w:val="20"/>
                <w:szCs w:val="20"/>
              </w:rPr>
              <w:t>l</w:t>
            </w:r>
            <w:r w:rsidRPr="005022CC">
              <w:rPr>
                <w:rFonts w:ascii="Arial" w:hAnsi="Arial" w:cs="Arial"/>
                <w:i/>
                <w:iCs/>
                <w:sz w:val="20"/>
                <w:szCs w:val="20"/>
              </w:rPr>
              <w:t>at</w:t>
            </w:r>
            <w:proofErr w:type="spellEnd"/>
            <w:r w:rsidR="00C64ED2">
              <w:rPr>
                <w:rFonts w:ascii="Arial" w:hAnsi="Arial" w:cs="Arial"/>
                <w:i/>
                <w:iCs/>
                <w:sz w:val="20"/>
                <w:szCs w:val="20"/>
              </w:rPr>
              <w:t xml:space="preserve"> ang </w:t>
            </w:r>
            <w:proofErr w:type="spellStart"/>
            <w:r w:rsidR="00C64ED2">
              <w:rPr>
                <w:rFonts w:ascii="Arial" w:hAnsi="Arial" w:cs="Arial"/>
                <w:i/>
                <w:iCs/>
                <w:sz w:val="20"/>
                <w:szCs w:val="20"/>
              </w:rPr>
              <w:t>inyo</w:t>
            </w:r>
            <w:proofErr w:type="spellEnd"/>
            <w:r w:rsidR="00C64ED2">
              <w:rPr>
                <w:rFonts w:ascii="Arial" w:hAnsi="Arial" w:cs="Arial"/>
                <w:i/>
                <w:iCs/>
                <w:sz w:val="20"/>
                <w:szCs w:val="20"/>
              </w:rPr>
              <w:t xml:space="preserve"> </w:t>
            </w:r>
            <w:proofErr w:type="spellStart"/>
            <w:r w:rsidR="00C64ED2">
              <w:rPr>
                <w:rFonts w:ascii="Arial" w:hAnsi="Arial" w:cs="Arial"/>
                <w:i/>
                <w:iCs/>
                <w:sz w:val="20"/>
                <w:szCs w:val="20"/>
              </w:rPr>
              <w:t>balay</w:t>
            </w:r>
            <w:proofErr w:type="spellEnd"/>
            <w:r w:rsidRPr="005022CC">
              <w:rPr>
                <w:rFonts w:ascii="Arial" w:hAnsi="Arial" w:cs="Arial"/>
                <w:sz w:val="20"/>
                <w:szCs w:val="20"/>
              </w:rPr>
              <w:t>.”</w:t>
            </w:r>
            <w:r w:rsidRPr="005022CC">
              <w:rPr>
                <w:rFonts w:ascii="Arial" w:hAnsi="Arial" w:cs="Arial"/>
                <w:i/>
                <w:iCs/>
                <w:sz w:val="20"/>
                <w:szCs w:val="20"/>
              </w:rPr>
              <w:t xml:space="preserve"> </w:t>
            </w:r>
            <w:r w:rsidRPr="005022CC">
              <w:rPr>
                <w:rFonts w:ascii="Arial" w:hAnsi="Arial" w:cs="Arial"/>
                <w:sz w:val="20"/>
                <w:szCs w:val="20"/>
              </w:rPr>
              <w:t>(If the house can attract the impending lightning, there are signs, you will feel clucking sound of hens. If you hear these sounds, you need to leave for the lightning will hit the area.)</w:t>
            </w:r>
          </w:p>
          <w:p w14:paraId="0D0C2C92" w14:textId="658EB443" w:rsidR="005022CC" w:rsidRPr="005022CC" w:rsidRDefault="005022CC" w:rsidP="005022CC">
            <w:pPr>
              <w:spacing w:after="0" w:line="240" w:lineRule="auto"/>
              <w:ind w:firstLine="720"/>
              <w:jc w:val="both"/>
              <w:rPr>
                <w:rFonts w:ascii="Arial" w:hAnsi="Arial" w:cs="Arial"/>
                <w:i/>
                <w:iCs/>
                <w:sz w:val="20"/>
                <w:szCs w:val="20"/>
              </w:rPr>
            </w:pPr>
            <w:r w:rsidRPr="005022CC">
              <w:rPr>
                <w:rFonts w:ascii="Arial" w:hAnsi="Arial" w:cs="Arial"/>
                <w:sz w:val="20"/>
                <w:szCs w:val="20"/>
              </w:rPr>
              <w:t>The local folks have</w:t>
            </w:r>
            <w:r w:rsidR="00015D6F">
              <w:rPr>
                <w:rFonts w:ascii="Arial" w:hAnsi="Arial" w:cs="Arial"/>
                <w:sz w:val="20"/>
                <w:szCs w:val="20"/>
              </w:rPr>
              <w:t xml:space="preserve"> also</w:t>
            </w:r>
            <w:r w:rsidRPr="005022CC">
              <w:rPr>
                <w:rFonts w:ascii="Arial" w:hAnsi="Arial" w:cs="Arial"/>
                <w:sz w:val="20"/>
                <w:szCs w:val="20"/>
              </w:rPr>
              <w:t xml:space="preserve"> developed an early warning system for predicting the onset of typhoons by observing the movements and patterns of </w:t>
            </w:r>
            <w:proofErr w:type="spellStart"/>
            <w:r w:rsidRPr="005022CC">
              <w:rPr>
                <w:rFonts w:ascii="Arial" w:hAnsi="Arial" w:cs="Arial"/>
                <w:i/>
                <w:iCs/>
                <w:sz w:val="20"/>
                <w:szCs w:val="20"/>
              </w:rPr>
              <w:t>guyom</w:t>
            </w:r>
            <w:proofErr w:type="spellEnd"/>
            <w:r w:rsidRPr="005022CC">
              <w:rPr>
                <w:rFonts w:ascii="Arial" w:hAnsi="Arial" w:cs="Arial"/>
                <w:sz w:val="20"/>
                <w:szCs w:val="20"/>
              </w:rPr>
              <w:t xml:space="preserve"> (</w:t>
            </w:r>
            <w:r w:rsidR="00015D6F">
              <w:rPr>
                <w:rFonts w:ascii="Arial" w:hAnsi="Arial" w:cs="Arial"/>
                <w:sz w:val="20"/>
                <w:szCs w:val="20"/>
              </w:rPr>
              <w:t>a</w:t>
            </w:r>
            <w:r w:rsidRPr="005022CC">
              <w:rPr>
                <w:rFonts w:ascii="Arial" w:hAnsi="Arial" w:cs="Arial"/>
                <w:sz w:val="20"/>
                <w:szCs w:val="20"/>
              </w:rPr>
              <w:t xml:space="preserve">nts). When these insects start appearing in their homes, it signals an impending storm, alerting them to store food and </w:t>
            </w:r>
            <w:r w:rsidR="00015D6F" w:rsidRPr="00015D6F">
              <w:rPr>
                <w:rFonts w:ascii="Arial" w:hAnsi="Arial" w:cs="Arial"/>
                <w:sz w:val="20"/>
                <w:szCs w:val="20"/>
              </w:rPr>
              <w:t>wood</w:t>
            </w:r>
            <w:r w:rsidRPr="005022CC">
              <w:rPr>
                <w:rFonts w:ascii="Arial" w:hAnsi="Arial" w:cs="Arial"/>
                <w:sz w:val="20"/>
                <w:szCs w:val="20"/>
              </w:rPr>
              <w:t>. They also reinforce the roofs of their houses with bamboo</w:t>
            </w:r>
            <w:r w:rsidR="00F36ED3">
              <w:rPr>
                <w:rFonts w:ascii="Arial" w:hAnsi="Arial" w:cs="Arial"/>
                <w:sz w:val="20"/>
                <w:szCs w:val="20"/>
              </w:rPr>
              <w:t xml:space="preserve"> </w:t>
            </w:r>
            <w:r w:rsidRPr="005022CC">
              <w:rPr>
                <w:rFonts w:ascii="Arial" w:hAnsi="Arial" w:cs="Arial"/>
                <w:sz w:val="20"/>
                <w:szCs w:val="20"/>
              </w:rPr>
              <w:t>to make them sturdier and more resilient against strong winds.</w:t>
            </w:r>
            <w:r w:rsidR="00F36ED3">
              <w:rPr>
                <w:rFonts w:ascii="Arial" w:hAnsi="Arial" w:cs="Arial"/>
                <w:sz w:val="20"/>
                <w:szCs w:val="20"/>
              </w:rPr>
              <w:t xml:space="preserve"> Many participants agree on the statement made by Participant </w:t>
            </w:r>
            <w:r w:rsidR="00F339B7">
              <w:rPr>
                <w:rFonts w:ascii="Arial" w:hAnsi="Arial" w:cs="Arial"/>
                <w:sz w:val="20"/>
                <w:szCs w:val="20"/>
              </w:rPr>
              <w:t>1</w:t>
            </w:r>
            <w:r w:rsidR="00F36ED3">
              <w:rPr>
                <w:rFonts w:ascii="Arial" w:hAnsi="Arial" w:cs="Arial"/>
                <w:sz w:val="20"/>
                <w:szCs w:val="20"/>
              </w:rPr>
              <w:t xml:space="preserve"> as he</w:t>
            </w:r>
            <w:r w:rsidRPr="005022CC">
              <w:rPr>
                <w:rFonts w:ascii="Arial" w:hAnsi="Arial" w:cs="Arial"/>
                <w:sz w:val="20"/>
                <w:szCs w:val="20"/>
              </w:rPr>
              <w:t xml:space="preserve"> mentioned, </w:t>
            </w:r>
            <w:r w:rsidRPr="005022CC">
              <w:rPr>
                <w:rFonts w:ascii="Arial" w:hAnsi="Arial" w:cs="Arial"/>
                <w:i/>
                <w:iCs/>
                <w:sz w:val="20"/>
                <w:szCs w:val="20"/>
              </w:rPr>
              <w:t xml:space="preserve">“Kung </w:t>
            </w:r>
            <w:proofErr w:type="spellStart"/>
            <w:r w:rsidRPr="005022CC">
              <w:rPr>
                <w:rFonts w:ascii="Arial" w:hAnsi="Arial" w:cs="Arial"/>
                <w:i/>
                <w:iCs/>
                <w:sz w:val="20"/>
                <w:szCs w:val="20"/>
              </w:rPr>
              <w:t>maguwa</w:t>
            </w:r>
            <w:proofErr w:type="spellEnd"/>
            <w:r w:rsidRPr="005022CC">
              <w:rPr>
                <w:rFonts w:ascii="Arial" w:hAnsi="Arial" w:cs="Arial"/>
                <w:i/>
                <w:iCs/>
                <w:sz w:val="20"/>
                <w:szCs w:val="20"/>
              </w:rPr>
              <w:t xml:space="preserve"> dun </w:t>
            </w:r>
            <w:proofErr w:type="spellStart"/>
            <w:r w:rsidRPr="005022CC">
              <w:rPr>
                <w:rFonts w:ascii="Arial" w:hAnsi="Arial" w:cs="Arial"/>
                <w:i/>
                <w:iCs/>
                <w:sz w:val="20"/>
                <w:szCs w:val="20"/>
              </w:rPr>
              <w:t>kag</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magsa</w:t>
            </w:r>
            <w:r w:rsidR="00F339B7">
              <w:rPr>
                <w:rFonts w:ascii="Arial" w:hAnsi="Arial" w:cs="Arial"/>
                <w:i/>
                <w:iCs/>
                <w:sz w:val="20"/>
                <w:szCs w:val="20"/>
              </w:rPr>
              <w:t>rara</w:t>
            </w:r>
            <w:r w:rsidRPr="005022CC">
              <w:rPr>
                <w:rFonts w:ascii="Arial" w:hAnsi="Arial" w:cs="Arial"/>
                <w:i/>
                <w:iCs/>
                <w:sz w:val="20"/>
                <w:szCs w:val="20"/>
              </w:rPr>
              <w:t>ka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sa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balay</w:t>
            </w:r>
            <w:proofErr w:type="spellEnd"/>
            <w:r w:rsidR="00F339B7">
              <w:rPr>
                <w:rFonts w:ascii="Arial" w:hAnsi="Arial" w:cs="Arial"/>
                <w:i/>
                <w:iCs/>
                <w:sz w:val="20"/>
                <w:szCs w:val="20"/>
              </w:rPr>
              <w:t xml:space="preserve"> </w:t>
            </w:r>
            <w:proofErr w:type="spellStart"/>
            <w:r w:rsidR="00F339B7">
              <w:rPr>
                <w:rFonts w:ascii="Arial" w:hAnsi="Arial" w:cs="Arial"/>
                <w:i/>
                <w:iCs/>
                <w:sz w:val="20"/>
                <w:szCs w:val="20"/>
              </w:rPr>
              <w:t>n</w:t>
            </w:r>
            <w:r w:rsidR="006E60A4">
              <w:rPr>
                <w:rFonts w:ascii="Arial" w:hAnsi="Arial" w:cs="Arial"/>
                <w:i/>
                <w:iCs/>
                <w:sz w:val="20"/>
                <w:szCs w:val="20"/>
              </w:rPr>
              <w:t>amon</w:t>
            </w:r>
            <w:proofErr w:type="spellEnd"/>
            <w:r w:rsidRPr="005022CC">
              <w:rPr>
                <w:rFonts w:ascii="Arial" w:hAnsi="Arial" w:cs="Arial"/>
                <w:i/>
                <w:iCs/>
                <w:sz w:val="20"/>
                <w:szCs w:val="20"/>
              </w:rPr>
              <w:t xml:space="preserve"> ang </w:t>
            </w:r>
            <w:proofErr w:type="spellStart"/>
            <w:r w:rsidRPr="005022CC">
              <w:rPr>
                <w:rFonts w:ascii="Arial" w:hAnsi="Arial" w:cs="Arial"/>
                <w:i/>
                <w:iCs/>
                <w:sz w:val="20"/>
                <w:szCs w:val="20"/>
              </w:rPr>
              <w:t>mga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guyom</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gapatimaan</w:t>
            </w:r>
            <w:proofErr w:type="spellEnd"/>
            <w:r w:rsidR="00F339B7">
              <w:rPr>
                <w:rFonts w:ascii="Arial" w:hAnsi="Arial" w:cs="Arial"/>
                <w:i/>
                <w:iCs/>
                <w:sz w:val="20"/>
                <w:szCs w:val="20"/>
              </w:rPr>
              <w:t xml:space="preserve"> </w:t>
            </w:r>
            <w:proofErr w:type="spellStart"/>
            <w:r w:rsidR="00F339B7">
              <w:rPr>
                <w:rFonts w:ascii="Arial" w:hAnsi="Arial" w:cs="Arial"/>
                <w:i/>
                <w:iCs/>
                <w:sz w:val="20"/>
                <w:szCs w:val="20"/>
              </w:rPr>
              <w:t>ina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may </w:t>
            </w:r>
            <w:proofErr w:type="spellStart"/>
            <w:r w:rsidRPr="005022CC">
              <w:rPr>
                <w:rFonts w:ascii="Arial" w:hAnsi="Arial" w:cs="Arial"/>
                <w:i/>
                <w:iCs/>
                <w:sz w:val="20"/>
                <w:szCs w:val="20"/>
              </w:rPr>
              <w:t>maabot</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mabaskog</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bagyo</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Nagapanghim</w:t>
            </w:r>
            <w:r w:rsidR="00F339B7">
              <w:rPr>
                <w:rFonts w:ascii="Arial" w:hAnsi="Arial" w:cs="Arial"/>
                <w:i/>
                <w:iCs/>
                <w:sz w:val="20"/>
                <w:szCs w:val="20"/>
              </w:rPr>
              <w:t>o</w:t>
            </w:r>
            <w:r w:rsidRPr="005022CC">
              <w:rPr>
                <w:rFonts w:ascii="Arial" w:hAnsi="Arial" w:cs="Arial"/>
                <w:i/>
                <w:iCs/>
                <w:sz w:val="20"/>
                <w:szCs w:val="20"/>
              </w:rPr>
              <w:t>s</w:t>
            </w:r>
            <w:proofErr w:type="spellEnd"/>
            <w:r w:rsidRPr="005022CC">
              <w:rPr>
                <w:rFonts w:ascii="Arial" w:hAnsi="Arial" w:cs="Arial"/>
                <w:i/>
                <w:iCs/>
                <w:sz w:val="20"/>
                <w:szCs w:val="20"/>
              </w:rPr>
              <w:t xml:space="preserve"> dun kami ka </w:t>
            </w:r>
            <w:proofErr w:type="spellStart"/>
            <w:r w:rsidRPr="005022CC">
              <w:rPr>
                <w:rFonts w:ascii="Arial" w:hAnsi="Arial" w:cs="Arial"/>
                <w:i/>
                <w:iCs/>
                <w:sz w:val="20"/>
                <w:szCs w:val="20"/>
              </w:rPr>
              <w:t>amon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pagkaon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kag</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mga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garamiton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Kag</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gabuol</w:t>
            </w:r>
            <w:proofErr w:type="spellEnd"/>
            <w:r w:rsidRPr="005022CC">
              <w:rPr>
                <w:rFonts w:ascii="Arial" w:hAnsi="Arial" w:cs="Arial"/>
                <w:i/>
                <w:iCs/>
                <w:sz w:val="20"/>
                <w:szCs w:val="20"/>
              </w:rPr>
              <w:t xml:space="preserve"> ka </w:t>
            </w:r>
            <w:proofErr w:type="spellStart"/>
            <w:r w:rsidR="00BF1B47">
              <w:rPr>
                <w:rFonts w:ascii="Arial" w:hAnsi="Arial" w:cs="Arial"/>
                <w:i/>
                <w:iCs/>
                <w:sz w:val="20"/>
                <w:szCs w:val="20"/>
              </w:rPr>
              <w:t>mga</w:t>
            </w:r>
            <w:proofErr w:type="spellEnd"/>
            <w:r w:rsidR="00BF1B47">
              <w:rPr>
                <w:rFonts w:ascii="Arial" w:hAnsi="Arial" w:cs="Arial"/>
                <w:i/>
                <w:iCs/>
                <w:sz w:val="20"/>
                <w:szCs w:val="20"/>
              </w:rPr>
              <w:t xml:space="preserve"> </w:t>
            </w:r>
            <w:proofErr w:type="spellStart"/>
            <w:r w:rsidR="00BF1B47">
              <w:rPr>
                <w:rFonts w:ascii="Arial" w:hAnsi="Arial" w:cs="Arial"/>
                <w:i/>
                <w:iCs/>
                <w:sz w:val="20"/>
                <w:szCs w:val="20"/>
              </w:rPr>
              <w:t>kahoy</w:t>
            </w:r>
            <w:proofErr w:type="spellEnd"/>
            <w:r w:rsidR="00BF1B47">
              <w:rPr>
                <w:rFonts w:ascii="Arial" w:hAnsi="Arial" w:cs="Arial"/>
                <w:i/>
                <w:iCs/>
                <w:sz w:val="20"/>
                <w:szCs w:val="20"/>
              </w:rPr>
              <w:t xml:space="preserve"> </w:t>
            </w:r>
            <w:proofErr w:type="spellStart"/>
            <w:r w:rsidR="00BF1B47">
              <w:rPr>
                <w:rFonts w:ascii="Arial" w:hAnsi="Arial" w:cs="Arial"/>
                <w:i/>
                <w:iCs/>
                <w:sz w:val="20"/>
                <w:szCs w:val="20"/>
              </w:rPr>
              <w:t>panggatong</w:t>
            </w:r>
            <w:proofErr w:type="spellEnd"/>
            <w:r w:rsidR="00BF1B47">
              <w:rPr>
                <w:rFonts w:ascii="Arial" w:hAnsi="Arial" w:cs="Arial"/>
                <w:i/>
                <w:iCs/>
                <w:sz w:val="20"/>
                <w:szCs w:val="20"/>
              </w:rPr>
              <w:t xml:space="preserve"> </w:t>
            </w:r>
            <w:proofErr w:type="spellStart"/>
            <w:r w:rsidRPr="005022CC">
              <w:rPr>
                <w:rFonts w:ascii="Arial" w:hAnsi="Arial" w:cs="Arial"/>
                <w:i/>
                <w:iCs/>
                <w:sz w:val="20"/>
                <w:szCs w:val="20"/>
              </w:rPr>
              <w:t>sa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katarunan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agud</w:t>
            </w:r>
            <w:proofErr w:type="spellEnd"/>
            <w:r w:rsidRPr="005022CC">
              <w:rPr>
                <w:rFonts w:ascii="Arial" w:hAnsi="Arial" w:cs="Arial"/>
                <w:i/>
                <w:iCs/>
                <w:sz w:val="20"/>
                <w:szCs w:val="20"/>
              </w:rPr>
              <w:t xml:space="preserve"> may </w:t>
            </w:r>
            <w:proofErr w:type="spellStart"/>
            <w:r w:rsidR="00BF1B47">
              <w:rPr>
                <w:rFonts w:ascii="Arial" w:hAnsi="Arial" w:cs="Arial"/>
                <w:i/>
                <w:iCs/>
                <w:sz w:val="20"/>
                <w:szCs w:val="20"/>
              </w:rPr>
              <w:t>pangluto</w:t>
            </w:r>
            <w:proofErr w:type="spellEnd"/>
            <w:r w:rsidRPr="005022CC">
              <w:rPr>
                <w:rFonts w:ascii="Arial" w:hAnsi="Arial" w:cs="Arial"/>
                <w:i/>
                <w:iCs/>
                <w:sz w:val="20"/>
                <w:szCs w:val="20"/>
              </w:rPr>
              <w:t xml:space="preserve"> kami</w:t>
            </w:r>
            <w:r w:rsidR="00BF1B47">
              <w:rPr>
                <w:rFonts w:ascii="Arial" w:hAnsi="Arial" w:cs="Arial"/>
                <w:i/>
                <w:iCs/>
                <w:sz w:val="20"/>
                <w:szCs w:val="20"/>
              </w:rPr>
              <w:t xml:space="preserve"> </w:t>
            </w:r>
            <w:proofErr w:type="spellStart"/>
            <w:r w:rsidR="00BF1B47">
              <w:rPr>
                <w:rFonts w:ascii="Arial" w:hAnsi="Arial" w:cs="Arial"/>
                <w:i/>
                <w:iCs/>
                <w:sz w:val="20"/>
                <w:szCs w:val="20"/>
              </w:rPr>
              <w:t>bisan</w:t>
            </w:r>
            <w:proofErr w:type="spellEnd"/>
            <w:r w:rsidR="00BF1B47">
              <w:rPr>
                <w:rFonts w:ascii="Arial" w:hAnsi="Arial" w:cs="Arial"/>
                <w:i/>
                <w:iCs/>
                <w:sz w:val="20"/>
                <w:szCs w:val="20"/>
              </w:rPr>
              <w:t xml:space="preserve"> </w:t>
            </w:r>
            <w:proofErr w:type="spellStart"/>
            <w:r w:rsidR="00BF1B47">
              <w:rPr>
                <w:rFonts w:ascii="Arial" w:hAnsi="Arial" w:cs="Arial"/>
                <w:i/>
                <w:iCs/>
                <w:sz w:val="20"/>
                <w:szCs w:val="20"/>
              </w:rPr>
              <w:t>gainuran</w:t>
            </w:r>
            <w:proofErr w:type="spellEnd"/>
            <w:r w:rsidRPr="005022CC">
              <w:rPr>
                <w:rFonts w:ascii="Arial" w:hAnsi="Arial" w:cs="Arial"/>
                <w:i/>
                <w:iCs/>
                <w:sz w:val="20"/>
                <w:szCs w:val="20"/>
              </w:rPr>
              <w:t xml:space="preserve">.” </w:t>
            </w:r>
            <w:r w:rsidRPr="005022CC">
              <w:rPr>
                <w:rFonts w:ascii="Arial" w:hAnsi="Arial" w:cs="Arial"/>
                <w:sz w:val="20"/>
                <w:szCs w:val="20"/>
              </w:rPr>
              <w:t xml:space="preserve">(If the ants will appear and come up to our houses, this signs that there will be storm coming. We prepare our food and things. We gather </w:t>
            </w:r>
            <w:r w:rsidR="006E60A4">
              <w:rPr>
                <w:rFonts w:ascii="Arial" w:hAnsi="Arial" w:cs="Arial"/>
                <w:sz w:val="20"/>
                <w:szCs w:val="20"/>
              </w:rPr>
              <w:t>firewood so we may cook despite</w:t>
            </w:r>
            <w:r w:rsidRPr="005022CC">
              <w:rPr>
                <w:rFonts w:ascii="Arial" w:hAnsi="Arial" w:cs="Arial"/>
                <w:sz w:val="20"/>
                <w:szCs w:val="20"/>
              </w:rPr>
              <w:t xml:space="preserve"> the stormy nights.)</w:t>
            </w:r>
            <w:r w:rsidR="00305DCD">
              <w:rPr>
                <w:rFonts w:ascii="Arial" w:hAnsi="Arial" w:cs="Arial"/>
                <w:sz w:val="20"/>
                <w:szCs w:val="20"/>
              </w:rPr>
              <w:t xml:space="preserve">. </w:t>
            </w:r>
            <w:r w:rsidRPr="005022CC">
              <w:rPr>
                <w:rFonts w:ascii="Arial" w:hAnsi="Arial" w:cs="Arial"/>
                <w:sz w:val="20"/>
                <w:szCs w:val="20"/>
              </w:rPr>
              <w:t xml:space="preserve">Participant </w:t>
            </w:r>
            <w:r w:rsidR="00305DCD">
              <w:rPr>
                <w:rFonts w:ascii="Arial" w:hAnsi="Arial" w:cs="Arial"/>
                <w:sz w:val="20"/>
                <w:szCs w:val="20"/>
              </w:rPr>
              <w:t>3 further added</w:t>
            </w:r>
            <w:r w:rsidRPr="005022CC">
              <w:rPr>
                <w:rFonts w:ascii="Arial" w:hAnsi="Arial" w:cs="Arial"/>
                <w:sz w:val="20"/>
                <w:szCs w:val="20"/>
              </w:rPr>
              <w:t xml:space="preserve">, </w:t>
            </w:r>
            <w:r w:rsidRPr="005022CC">
              <w:rPr>
                <w:rFonts w:ascii="Arial" w:hAnsi="Arial" w:cs="Arial"/>
                <w:i/>
                <w:iCs/>
                <w:sz w:val="20"/>
                <w:szCs w:val="20"/>
              </w:rPr>
              <w:t xml:space="preserve">“Kung </w:t>
            </w:r>
            <w:proofErr w:type="spellStart"/>
            <w:r w:rsidRPr="005022CC">
              <w:rPr>
                <w:rFonts w:ascii="Arial" w:hAnsi="Arial" w:cs="Arial"/>
                <w:i/>
                <w:iCs/>
                <w:sz w:val="20"/>
                <w:szCs w:val="20"/>
              </w:rPr>
              <w:t>manug</w:t>
            </w:r>
            <w:r w:rsidR="00305DCD">
              <w:rPr>
                <w:rFonts w:ascii="Arial" w:hAnsi="Arial" w:cs="Arial"/>
                <w:i/>
                <w:iCs/>
                <w:sz w:val="20"/>
                <w:szCs w:val="20"/>
              </w:rPr>
              <w:t>-</w:t>
            </w:r>
            <w:r w:rsidRPr="005022CC">
              <w:rPr>
                <w:rFonts w:ascii="Arial" w:hAnsi="Arial" w:cs="Arial"/>
                <w:i/>
                <w:iCs/>
                <w:sz w:val="20"/>
                <w:szCs w:val="20"/>
              </w:rPr>
              <w:t>abot</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w:t>
            </w:r>
            <w:proofErr w:type="spellEnd"/>
            <w:r w:rsidRPr="005022CC">
              <w:rPr>
                <w:rFonts w:ascii="Arial" w:hAnsi="Arial" w:cs="Arial"/>
                <w:i/>
                <w:iCs/>
                <w:sz w:val="20"/>
                <w:szCs w:val="20"/>
              </w:rPr>
              <w:t xml:space="preserve"> ang </w:t>
            </w:r>
            <w:proofErr w:type="spellStart"/>
            <w:r w:rsidRPr="005022CC">
              <w:rPr>
                <w:rFonts w:ascii="Arial" w:hAnsi="Arial" w:cs="Arial"/>
                <w:i/>
                <w:iCs/>
                <w:sz w:val="20"/>
                <w:szCs w:val="20"/>
              </w:rPr>
              <w:t>bagyo</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gabutang</w:t>
            </w:r>
            <w:proofErr w:type="spellEnd"/>
            <w:r w:rsidRPr="005022CC">
              <w:rPr>
                <w:rFonts w:ascii="Arial" w:hAnsi="Arial" w:cs="Arial"/>
                <w:i/>
                <w:iCs/>
                <w:sz w:val="20"/>
                <w:szCs w:val="20"/>
              </w:rPr>
              <w:t xml:space="preserve"> kami </w:t>
            </w:r>
            <w:proofErr w:type="spellStart"/>
            <w:r w:rsidRPr="005022CC">
              <w:rPr>
                <w:rFonts w:ascii="Arial" w:hAnsi="Arial" w:cs="Arial"/>
                <w:i/>
                <w:iCs/>
                <w:sz w:val="20"/>
                <w:szCs w:val="20"/>
              </w:rPr>
              <w:t>sa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amon</w:t>
            </w:r>
            <w:proofErr w:type="spellEnd"/>
            <w:r w:rsidRPr="005022CC">
              <w:rPr>
                <w:rFonts w:ascii="Arial" w:hAnsi="Arial" w:cs="Arial"/>
                <w:i/>
                <w:iCs/>
                <w:sz w:val="20"/>
                <w:szCs w:val="20"/>
              </w:rPr>
              <w:t xml:space="preserve"> at</w:t>
            </w:r>
            <w:r w:rsidR="00305DCD">
              <w:rPr>
                <w:rFonts w:ascii="Arial" w:hAnsi="Arial" w:cs="Arial"/>
                <w:i/>
                <w:iCs/>
                <w:sz w:val="20"/>
                <w:szCs w:val="20"/>
              </w:rPr>
              <w:t>o</w:t>
            </w:r>
            <w:r w:rsidRPr="005022CC">
              <w:rPr>
                <w:rFonts w:ascii="Arial" w:hAnsi="Arial" w:cs="Arial"/>
                <w:i/>
                <w:iCs/>
                <w:sz w:val="20"/>
                <w:szCs w:val="20"/>
              </w:rPr>
              <w:t xml:space="preserve">p sang </w:t>
            </w:r>
            <w:proofErr w:type="spellStart"/>
            <w:r w:rsidR="00305DCD">
              <w:rPr>
                <w:rFonts w:ascii="Arial" w:hAnsi="Arial" w:cs="Arial"/>
                <w:i/>
                <w:iCs/>
                <w:sz w:val="20"/>
                <w:szCs w:val="20"/>
              </w:rPr>
              <w:t>m</w:t>
            </w:r>
            <w:r w:rsidRPr="005022CC">
              <w:rPr>
                <w:rFonts w:ascii="Arial" w:hAnsi="Arial" w:cs="Arial"/>
                <w:i/>
                <w:iCs/>
                <w:sz w:val="20"/>
                <w:szCs w:val="20"/>
              </w:rPr>
              <w:t>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layon</w:t>
            </w:r>
            <w:proofErr w:type="spellEnd"/>
            <w:r w:rsidRPr="005022CC">
              <w:rPr>
                <w:rFonts w:ascii="Arial" w:hAnsi="Arial" w:cs="Arial"/>
                <w:i/>
                <w:iCs/>
                <w:sz w:val="20"/>
                <w:szCs w:val="20"/>
              </w:rPr>
              <w:t xml:space="preserve"> </w:t>
            </w:r>
            <w:proofErr w:type="spellStart"/>
            <w:r w:rsidR="00305DCD">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butong</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agud</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indi</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magka-arapok</w:t>
            </w:r>
            <w:proofErr w:type="spellEnd"/>
            <w:r w:rsidRPr="005022CC">
              <w:rPr>
                <w:rFonts w:ascii="Arial" w:hAnsi="Arial" w:cs="Arial"/>
                <w:i/>
                <w:iCs/>
                <w:sz w:val="20"/>
                <w:szCs w:val="20"/>
              </w:rPr>
              <w:t xml:space="preserve"> among </w:t>
            </w:r>
            <w:proofErr w:type="spellStart"/>
            <w:r w:rsidRPr="005022CC">
              <w:rPr>
                <w:rFonts w:ascii="Arial" w:hAnsi="Arial" w:cs="Arial"/>
                <w:i/>
                <w:iCs/>
                <w:sz w:val="20"/>
                <w:szCs w:val="20"/>
              </w:rPr>
              <w:t>nga</w:t>
            </w:r>
            <w:proofErr w:type="spellEnd"/>
            <w:r w:rsidRPr="005022CC">
              <w:rPr>
                <w:rFonts w:ascii="Arial" w:hAnsi="Arial" w:cs="Arial"/>
                <w:i/>
                <w:iCs/>
                <w:sz w:val="20"/>
                <w:szCs w:val="20"/>
              </w:rPr>
              <w:t xml:space="preserve"> at</w:t>
            </w:r>
            <w:r w:rsidR="00305DCD">
              <w:rPr>
                <w:rFonts w:ascii="Arial" w:hAnsi="Arial" w:cs="Arial"/>
                <w:i/>
                <w:iCs/>
                <w:sz w:val="20"/>
                <w:szCs w:val="20"/>
              </w:rPr>
              <w:t>o</w:t>
            </w:r>
            <w:r w:rsidRPr="005022CC">
              <w:rPr>
                <w:rFonts w:ascii="Arial" w:hAnsi="Arial" w:cs="Arial"/>
                <w:i/>
                <w:iCs/>
                <w:sz w:val="20"/>
                <w:szCs w:val="20"/>
              </w:rPr>
              <w:t xml:space="preserve">p”. </w:t>
            </w:r>
            <w:r w:rsidRPr="005022CC">
              <w:rPr>
                <w:rFonts w:ascii="Arial" w:hAnsi="Arial" w:cs="Arial"/>
                <w:sz w:val="20"/>
                <w:szCs w:val="20"/>
              </w:rPr>
              <w:t>(If there is an upcoming storm, we will place bamboos in our roofs so that it will not be swept away by the storm.)</w:t>
            </w:r>
          </w:p>
          <w:p w14:paraId="5AD809FE" w14:textId="4F152E85" w:rsidR="005022CC" w:rsidRDefault="005022CC" w:rsidP="005022CC">
            <w:pPr>
              <w:spacing w:after="0" w:line="240" w:lineRule="auto"/>
              <w:ind w:firstLine="720"/>
              <w:jc w:val="both"/>
              <w:rPr>
                <w:rFonts w:ascii="Arial" w:hAnsi="Arial" w:cs="Arial"/>
                <w:sz w:val="20"/>
                <w:szCs w:val="20"/>
              </w:rPr>
            </w:pPr>
            <w:r w:rsidRPr="005022CC">
              <w:rPr>
                <w:rFonts w:ascii="Arial" w:hAnsi="Arial" w:cs="Arial"/>
                <w:sz w:val="20"/>
                <w:szCs w:val="20"/>
              </w:rPr>
              <w:t xml:space="preserve">In addition to their predictive capabilities, traditional knowledge also guides the locals in designing and constructing houses that are well-suited to their environment and capable of withstanding the impacts of natural disasters. The </w:t>
            </w:r>
            <w:proofErr w:type="spellStart"/>
            <w:r w:rsidRPr="005022CC">
              <w:rPr>
                <w:rFonts w:ascii="Arial" w:hAnsi="Arial" w:cs="Arial"/>
                <w:i/>
                <w:iCs/>
                <w:sz w:val="20"/>
                <w:szCs w:val="20"/>
              </w:rPr>
              <w:t>kurob</w:t>
            </w:r>
            <w:proofErr w:type="spellEnd"/>
            <w:r w:rsidRPr="005022CC">
              <w:rPr>
                <w:rFonts w:ascii="Arial" w:hAnsi="Arial" w:cs="Arial"/>
                <w:sz w:val="20"/>
                <w:szCs w:val="20"/>
              </w:rPr>
              <w:t xml:space="preserve"> is an example of such a traditional house. It is constructed using materials like wood, </w:t>
            </w:r>
            <w:proofErr w:type="spellStart"/>
            <w:r w:rsidRPr="005022CC">
              <w:rPr>
                <w:rFonts w:ascii="Arial" w:hAnsi="Arial" w:cs="Arial"/>
                <w:i/>
                <w:iCs/>
                <w:sz w:val="20"/>
                <w:szCs w:val="20"/>
              </w:rPr>
              <w:t>lamban</w:t>
            </w:r>
            <w:proofErr w:type="spellEnd"/>
            <w:r w:rsidRPr="005022CC">
              <w:rPr>
                <w:rFonts w:ascii="Arial" w:hAnsi="Arial" w:cs="Arial"/>
                <w:sz w:val="20"/>
                <w:szCs w:val="20"/>
              </w:rPr>
              <w:t xml:space="preserve"> (rope), </w:t>
            </w:r>
            <w:proofErr w:type="spellStart"/>
            <w:r w:rsidRPr="005022CC">
              <w:rPr>
                <w:rFonts w:ascii="Arial" w:hAnsi="Arial" w:cs="Arial"/>
                <w:i/>
                <w:iCs/>
                <w:sz w:val="20"/>
                <w:szCs w:val="20"/>
              </w:rPr>
              <w:t>uway</w:t>
            </w:r>
            <w:proofErr w:type="spellEnd"/>
            <w:r w:rsidRPr="005022CC">
              <w:rPr>
                <w:rFonts w:ascii="Arial" w:hAnsi="Arial" w:cs="Arial"/>
                <w:sz w:val="20"/>
                <w:szCs w:val="20"/>
              </w:rPr>
              <w:t xml:space="preserve"> (rattan), cogon, and bamboo. The </w:t>
            </w:r>
            <w:proofErr w:type="spellStart"/>
            <w:r w:rsidRPr="005022CC">
              <w:rPr>
                <w:rFonts w:ascii="Arial" w:hAnsi="Arial" w:cs="Arial"/>
                <w:i/>
                <w:iCs/>
                <w:sz w:val="20"/>
                <w:szCs w:val="20"/>
              </w:rPr>
              <w:t>kurob</w:t>
            </w:r>
            <w:proofErr w:type="spellEnd"/>
            <w:r w:rsidRPr="005022CC">
              <w:rPr>
                <w:rFonts w:ascii="Arial" w:hAnsi="Arial" w:cs="Arial"/>
                <w:sz w:val="20"/>
                <w:szCs w:val="20"/>
              </w:rPr>
              <w:t xml:space="preserve"> is carefully designed and built to endure strong winds and heavy rains. These houses are constructed in advance, ensuring that when a typhoon arrives, the occupants have a safe shelter to seek refuge in. Participant </w:t>
            </w:r>
            <w:r w:rsidR="001B799A">
              <w:rPr>
                <w:rFonts w:ascii="Arial" w:hAnsi="Arial" w:cs="Arial"/>
                <w:sz w:val="20"/>
                <w:szCs w:val="20"/>
              </w:rPr>
              <w:t>4</w:t>
            </w:r>
            <w:r w:rsidRPr="005022CC">
              <w:rPr>
                <w:rFonts w:ascii="Arial" w:hAnsi="Arial" w:cs="Arial"/>
                <w:sz w:val="20"/>
                <w:szCs w:val="20"/>
              </w:rPr>
              <w:t xml:space="preserve"> mentioned</w:t>
            </w:r>
            <w:r w:rsidR="001B799A">
              <w:rPr>
                <w:rFonts w:ascii="Arial" w:hAnsi="Arial" w:cs="Arial"/>
                <w:sz w:val="20"/>
                <w:szCs w:val="20"/>
              </w:rPr>
              <w:t xml:space="preserve"> as agreed by the others</w:t>
            </w:r>
            <w:r w:rsidRPr="005022CC">
              <w:rPr>
                <w:rFonts w:ascii="Arial" w:hAnsi="Arial" w:cs="Arial"/>
                <w:sz w:val="20"/>
                <w:szCs w:val="20"/>
              </w:rPr>
              <w:t>, “</w:t>
            </w:r>
            <w:proofErr w:type="spellStart"/>
            <w:r w:rsidRPr="005022CC">
              <w:rPr>
                <w:rFonts w:ascii="Arial" w:hAnsi="Arial" w:cs="Arial"/>
                <w:i/>
                <w:iCs/>
                <w:sz w:val="20"/>
                <w:szCs w:val="20"/>
              </w:rPr>
              <w:t>Halimbawa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sa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bulan</w:t>
            </w:r>
            <w:proofErr w:type="spellEnd"/>
            <w:r w:rsidRPr="005022CC">
              <w:rPr>
                <w:rFonts w:ascii="Arial" w:hAnsi="Arial" w:cs="Arial"/>
                <w:i/>
                <w:iCs/>
                <w:sz w:val="20"/>
                <w:szCs w:val="20"/>
              </w:rPr>
              <w:t xml:space="preserve"> ka </w:t>
            </w:r>
            <w:proofErr w:type="spellStart"/>
            <w:r w:rsidR="001B799A">
              <w:rPr>
                <w:rFonts w:ascii="Arial" w:hAnsi="Arial" w:cs="Arial"/>
                <w:i/>
                <w:iCs/>
                <w:sz w:val="20"/>
                <w:szCs w:val="20"/>
              </w:rPr>
              <w:t>N</w:t>
            </w:r>
            <w:r w:rsidRPr="005022CC">
              <w:rPr>
                <w:rFonts w:ascii="Arial" w:hAnsi="Arial" w:cs="Arial"/>
                <w:i/>
                <w:iCs/>
                <w:sz w:val="20"/>
                <w:szCs w:val="20"/>
              </w:rPr>
              <w:t>obyembre</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kag</w:t>
            </w:r>
            <w:proofErr w:type="spellEnd"/>
            <w:r w:rsidRPr="005022CC">
              <w:rPr>
                <w:rFonts w:ascii="Arial" w:hAnsi="Arial" w:cs="Arial"/>
                <w:i/>
                <w:iCs/>
                <w:sz w:val="20"/>
                <w:szCs w:val="20"/>
              </w:rPr>
              <w:t xml:space="preserve"> </w:t>
            </w:r>
            <w:proofErr w:type="spellStart"/>
            <w:r w:rsidR="001B799A">
              <w:rPr>
                <w:rFonts w:ascii="Arial" w:hAnsi="Arial" w:cs="Arial"/>
                <w:i/>
                <w:iCs/>
                <w:sz w:val="20"/>
                <w:szCs w:val="20"/>
              </w:rPr>
              <w:t>D</w:t>
            </w:r>
            <w:r w:rsidRPr="005022CC">
              <w:rPr>
                <w:rFonts w:ascii="Arial" w:hAnsi="Arial" w:cs="Arial"/>
                <w:i/>
                <w:iCs/>
                <w:sz w:val="20"/>
                <w:szCs w:val="20"/>
              </w:rPr>
              <w:t>isyembre</w:t>
            </w:r>
            <w:proofErr w:type="spellEnd"/>
            <w:r w:rsidR="001B799A">
              <w:rPr>
                <w:rFonts w:ascii="Arial" w:hAnsi="Arial" w:cs="Arial"/>
                <w:i/>
                <w:iCs/>
                <w:sz w:val="20"/>
                <w:szCs w:val="20"/>
              </w:rPr>
              <w:t xml:space="preserve"> </w:t>
            </w:r>
            <w:proofErr w:type="spellStart"/>
            <w:r w:rsidR="001B799A">
              <w:rPr>
                <w:rFonts w:ascii="Arial" w:hAnsi="Arial" w:cs="Arial"/>
                <w:i/>
                <w:iCs/>
                <w:sz w:val="20"/>
                <w:szCs w:val="20"/>
              </w:rPr>
              <w:t>nga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tigoro-ras</w:t>
            </w:r>
            <w:proofErr w:type="spellEnd"/>
            <w:r w:rsidRPr="005022CC">
              <w:rPr>
                <w:rFonts w:ascii="Arial" w:hAnsi="Arial" w:cs="Arial"/>
                <w:i/>
                <w:iCs/>
                <w:sz w:val="20"/>
                <w:szCs w:val="20"/>
              </w:rPr>
              <w:t xml:space="preserve"> ka </w:t>
            </w:r>
            <w:proofErr w:type="spellStart"/>
            <w:r w:rsidRPr="005022CC">
              <w:rPr>
                <w:rFonts w:ascii="Arial" w:hAnsi="Arial" w:cs="Arial"/>
                <w:i/>
                <w:iCs/>
                <w:sz w:val="20"/>
                <w:szCs w:val="20"/>
              </w:rPr>
              <w:t>bagyo</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gahimo</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lagi</w:t>
            </w:r>
            <w:proofErr w:type="spellEnd"/>
            <w:r w:rsidRPr="005022CC">
              <w:rPr>
                <w:rFonts w:ascii="Arial" w:hAnsi="Arial" w:cs="Arial"/>
                <w:i/>
                <w:iCs/>
                <w:sz w:val="20"/>
                <w:szCs w:val="20"/>
              </w:rPr>
              <w:t xml:space="preserve"> kami ka </w:t>
            </w:r>
            <w:proofErr w:type="spellStart"/>
            <w:r w:rsidRPr="005022CC">
              <w:rPr>
                <w:rFonts w:ascii="Arial" w:hAnsi="Arial" w:cs="Arial"/>
                <w:i/>
                <w:iCs/>
                <w:sz w:val="20"/>
                <w:szCs w:val="20"/>
              </w:rPr>
              <w:t>kurob</w:t>
            </w:r>
            <w:proofErr w:type="spellEnd"/>
            <w:r w:rsidRPr="005022CC">
              <w:rPr>
                <w:rFonts w:ascii="Arial" w:hAnsi="Arial" w:cs="Arial"/>
                <w:i/>
                <w:iCs/>
                <w:sz w:val="20"/>
                <w:szCs w:val="20"/>
              </w:rPr>
              <w:t xml:space="preserve"> para </w:t>
            </w:r>
            <w:proofErr w:type="spellStart"/>
            <w:r w:rsidRPr="005022CC">
              <w:rPr>
                <w:rFonts w:ascii="Arial" w:hAnsi="Arial" w:cs="Arial"/>
                <w:i/>
                <w:iCs/>
                <w:sz w:val="20"/>
                <w:szCs w:val="20"/>
              </w:rPr>
              <w:t>proteksyon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sa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kaugalingon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namun</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na</w:t>
            </w:r>
            <w:proofErr w:type="spellEnd"/>
            <w:r w:rsidRPr="005022CC">
              <w:rPr>
                <w:rFonts w:ascii="Arial" w:hAnsi="Arial" w:cs="Arial"/>
                <w:i/>
                <w:iCs/>
                <w:sz w:val="20"/>
                <w:szCs w:val="20"/>
              </w:rPr>
              <w:t xml:space="preserve"> </w:t>
            </w:r>
            <w:proofErr w:type="spellStart"/>
            <w:r w:rsidRPr="005022CC">
              <w:rPr>
                <w:rFonts w:ascii="Arial" w:hAnsi="Arial" w:cs="Arial"/>
                <w:i/>
                <w:iCs/>
                <w:sz w:val="20"/>
                <w:szCs w:val="20"/>
              </w:rPr>
              <w:t>indi</w:t>
            </w:r>
            <w:proofErr w:type="spellEnd"/>
            <w:r w:rsidRPr="005022CC">
              <w:rPr>
                <w:rFonts w:ascii="Arial" w:hAnsi="Arial" w:cs="Arial"/>
                <w:i/>
                <w:iCs/>
                <w:sz w:val="20"/>
                <w:szCs w:val="20"/>
              </w:rPr>
              <w:t xml:space="preserve"> kami </w:t>
            </w:r>
            <w:proofErr w:type="spellStart"/>
            <w:r w:rsidRPr="005022CC">
              <w:rPr>
                <w:rFonts w:ascii="Arial" w:hAnsi="Arial" w:cs="Arial"/>
                <w:i/>
                <w:iCs/>
                <w:sz w:val="20"/>
                <w:szCs w:val="20"/>
              </w:rPr>
              <w:t>maapektuhan</w:t>
            </w:r>
            <w:proofErr w:type="spellEnd"/>
            <w:r w:rsidRPr="005022CC">
              <w:rPr>
                <w:rFonts w:ascii="Arial" w:hAnsi="Arial" w:cs="Arial"/>
                <w:i/>
                <w:iCs/>
                <w:sz w:val="20"/>
                <w:szCs w:val="20"/>
              </w:rPr>
              <w:t xml:space="preserve"> sang </w:t>
            </w:r>
            <w:proofErr w:type="spellStart"/>
            <w:r w:rsidRPr="005022CC">
              <w:rPr>
                <w:rFonts w:ascii="Arial" w:hAnsi="Arial" w:cs="Arial"/>
                <w:i/>
                <w:iCs/>
                <w:sz w:val="20"/>
                <w:szCs w:val="20"/>
              </w:rPr>
              <w:t>bagyo</w:t>
            </w:r>
            <w:proofErr w:type="spellEnd"/>
            <w:r w:rsidRPr="005022CC">
              <w:rPr>
                <w:rFonts w:ascii="Arial" w:hAnsi="Arial" w:cs="Arial"/>
                <w:i/>
                <w:iCs/>
                <w:sz w:val="20"/>
                <w:szCs w:val="20"/>
              </w:rPr>
              <w:t xml:space="preserve">”. </w:t>
            </w:r>
            <w:r w:rsidRPr="005022CC">
              <w:rPr>
                <w:rFonts w:ascii="Arial" w:hAnsi="Arial" w:cs="Arial"/>
                <w:sz w:val="20"/>
                <w:szCs w:val="20"/>
              </w:rPr>
              <w:t xml:space="preserve">(For example, in the month of November and December, time for typhoons, we made the </w:t>
            </w:r>
            <w:proofErr w:type="spellStart"/>
            <w:r w:rsidRPr="005022CC">
              <w:rPr>
                <w:rFonts w:ascii="Arial" w:hAnsi="Arial" w:cs="Arial"/>
                <w:sz w:val="20"/>
                <w:szCs w:val="20"/>
              </w:rPr>
              <w:t>kurob</w:t>
            </w:r>
            <w:proofErr w:type="spellEnd"/>
            <w:r w:rsidRPr="005022CC">
              <w:rPr>
                <w:rFonts w:ascii="Arial" w:hAnsi="Arial" w:cs="Arial"/>
                <w:sz w:val="20"/>
                <w:szCs w:val="20"/>
              </w:rPr>
              <w:t xml:space="preserve"> for us to be protected against the typhoons.)</w:t>
            </w:r>
          </w:p>
          <w:p w14:paraId="07809C6F" w14:textId="70EAE747" w:rsidR="00BC5DEF" w:rsidRPr="009053DA" w:rsidRDefault="00337E2D" w:rsidP="009053DA">
            <w:pPr>
              <w:spacing w:after="0" w:line="240" w:lineRule="auto"/>
              <w:ind w:firstLine="720"/>
              <w:jc w:val="both"/>
              <w:rPr>
                <w:rFonts w:ascii="Arial" w:hAnsi="Arial" w:cs="Arial"/>
                <w:sz w:val="20"/>
                <w:szCs w:val="20"/>
              </w:rPr>
            </w:pPr>
            <w:r w:rsidRPr="00337E2D">
              <w:rPr>
                <w:rFonts w:ascii="Arial" w:hAnsi="Arial" w:cs="Arial"/>
                <w:sz w:val="20"/>
                <w:szCs w:val="20"/>
              </w:rPr>
              <w:lastRenderedPageBreak/>
              <w:t xml:space="preserve">When floods happen, local </w:t>
            </w:r>
            <w:r>
              <w:rPr>
                <w:rFonts w:ascii="Arial" w:hAnsi="Arial" w:cs="Arial"/>
                <w:sz w:val="20"/>
                <w:szCs w:val="20"/>
              </w:rPr>
              <w:t>folks</w:t>
            </w:r>
            <w:r w:rsidRPr="00337E2D">
              <w:rPr>
                <w:rFonts w:ascii="Arial" w:hAnsi="Arial" w:cs="Arial"/>
                <w:sz w:val="20"/>
                <w:szCs w:val="20"/>
              </w:rPr>
              <w:t xml:space="preserve"> make bamboo rafts called </w:t>
            </w:r>
            <w:proofErr w:type="spellStart"/>
            <w:r w:rsidRPr="00337E2D">
              <w:rPr>
                <w:rFonts w:ascii="Arial" w:hAnsi="Arial" w:cs="Arial"/>
                <w:i/>
                <w:iCs/>
                <w:sz w:val="20"/>
                <w:szCs w:val="20"/>
              </w:rPr>
              <w:t>lantay</w:t>
            </w:r>
            <w:proofErr w:type="spellEnd"/>
            <w:r w:rsidRPr="00337E2D">
              <w:rPr>
                <w:rFonts w:ascii="Arial" w:hAnsi="Arial" w:cs="Arial"/>
                <w:sz w:val="20"/>
                <w:szCs w:val="20"/>
              </w:rPr>
              <w:t xml:space="preserve"> to help everyone cross the water safely. These rafts are strong and float well, making them perfect for moving through flooded areas. By building </w:t>
            </w:r>
            <w:proofErr w:type="spellStart"/>
            <w:r w:rsidRPr="00FF0062">
              <w:rPr>
                <w:rFonts w:ascii="Arial" w:hAnsi="Arial" w:cs="Arial"/>
                <w:i/>
                <w:iCs/>
                <w:sz w:val="20"/>
                <w:szCs w:val="20"/>
              </w:rPr>
              <w:t>lantay</w:t>
            </w:r>
            <w:proofErr w:type="spellEnd"/>
            <w:r w:rsidRPr="00337E2D">
              <w:rPr>
                <w:rFonts w:ascii="Arial" w:hAnsi="Arial" w:cs="Arial"/>
                <w:sz w:val="20"/>
                <w:szCs w:val="20"/>
              </w:rPr>
              <w:t>, the community helps each other stay safe and get where they need to go even when ther</w:t>
            </w:r>
            <w:r w:rsidR="00FF0062">
              <w:rPr>
                <w:rFonts w:ascii="Arial" w:hAnsi="Arial" w:cs="Arial"/>
                <w:sz w:val="20"/>
                <w:szCs w:val="20"/>
              </w:rPr>
              <w:t>e i</w:t>
            </w:r>
            <w:r w:rsidRPr="00337E2D">
              <w:rPr>
                <w:rFonts w:ascii="Arial" w:hAnsi="Arial" w:cs="Arial"/>
                <w:sz w:val="20"/>
                <w:szCs w:val="20"/>
              </w:rPr>
              <w:t>s a lot of water around. It</w:t>
            </w:r>
            <w:r w:rsidR="00FF0062">
              <w:rPr>
                <w:rFonts w:ascii="Arial" w:hAnsi="Arial" w:cs="Arial"/>
                <w:sz w:val="20"/>
                <w:szCs w:val="20"/>
              </w:rPr>
              <w:t xml:space="preserve"> i</w:t>
            </w:r>
            <w:r w:rsidRPr="00337E2D">
              <w:rPr>
                <w:rFonts w:ascii="Arial" w:hAnsi="Arial" w:cs="Arial"/>
                <w:sz w:val="20"/>
                <w:szCs w:val="20"/>
              </w:rPr>
              <w:t>s a clever and helpful tradition.</w:t>
            </w:r>
            <w:r w:rsidR="00C9016C">
              <w:rPr>
                <w:rFonts w:ascii="Arial" w:hAnsi="Arial" w:cs="Arial"/>
                <w:sz w:val="20"/>
                <w:szCs w:val="20"/>
              </w:rPr>
              <w:t xml:space="preserve"> Participant </w:t>
            </w:r>
            <w:r w:rsidR="008236D3">
              <w:rPr>
                <w:rFonts w:ascii="Arial" w:hAnsi="Arial" w:cs="Arial"/>
                <w:sz w:val="20"/>
                <w:szCs w:val="20"/>
              </w:rPr>
              <w:t>3</w:t>
            </w:r>
            <w:r w:rsidR="00C81871">
              <w:rPr>
                <w:rFonts w:ascii="Arial" w:hAnsi="Arial" w:cs="Arial"/>
                <w:sz w:val="20"/>
                <w:szCs w:val="20"/>
              </w:rPr>
              <w:t xml:space="preserve"> and highly agreed by Participants 1 and 2 </w:t>
            </w:r>
            <w:r w:rsidR="00C81871">
              <w:rPr>
                <w:rFonts w:ascii="Arial" w:hAnsi="Arial" w:cs="Arial"/>
                <w:sz w:val="20"/>
                <w:szCs w:val="20"/>
              </w:rPr>
              <w:t>shared</w:t>
            </w:r>
            <w:r w:rsidR="00C81871">
              <w:rPr>
                <w:rFonts w:ascii="Arial" w:hAnsi="Arial" w:cs="Arial"/>
                <w:sz w:val="20"/>
                <w:szCs w:val="20"/>
              </w:rPr>
              <w:t>, “</w:t>
            </w:r>
            <w:r w:rsidR="00C81871">
              <w:rPr>
                <w:rFonts w:ascii="Arial" w:hAnsi="Arial" w:cs="Arial"/>
                <w:i/>
                <w:iCs/>
                <w:sz w:val="20"/>
                <w:szCs w:val="20"/>
              </w:rPr>
              <w:t>Kung tig-</w:t>
            </w:r>
            <w:proofErr w:type="spellStart"/>
            <w:r w:rsidR="00C81871">
              <w:rPr>
                <w:rFonts w:ascii="Arial" w:hAnsi="Arial" w:cs="Arial"/>
                <w:i/>
                <w:iCs/>
                <w:sz w:val="20"/>
                <w:szCs w:val="20"/>
              </w:rPr>
              <w:t>ururan</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dasig</w:t>
            </w:r>
            <w:proofErr w:type="spellEnd"/>
            <w:r w:rsidR="00C81871">
              <w:rPr>
                <w:rFonts w:ascii="Arial" w:hAnsi="Arial" w:cs="Arial"/>
                <w:i/>
                <w:iCs/>
                <w:sz w:val="20"/>
                <w:szCs w:val="20"/>
              </w:rPr>
              <w:t xml:space="preserve"> lang </w:t>
            </w:r>
            <w:proofErr w:type="spellStart"/>
            <w:r w:rsidR="00C81871">
              <w:rPr>
                <w:rFonts w:ascii="Arial" w:hAnsi="Arial" w:cs="Arial"/>
                <w:i/>
                <w:iCs/>
                <w:sz w:val="20"/>
                <w:szCs w:val="20"/>
              </w:rPr>
              <w:t>magbaha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sa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amon</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nga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lugar</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amo</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ina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nga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damo</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na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sa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amon</w:t>
            </w:r>
            <w:proofErr w:type="spellEnd"/>
            <w:r w:rsidR="00C81871">
              <w:rPr>
                <w:rFonts w:ascii="Arial" w:hAnsi="Arial" w:cs="Arial"/>
                <w:i/>
                <w:iCs/>
                <w:sz w:val="20"/>
                <w:szCs w:val="20"/>
              </w:rPr>
              <w:t xml:space="preserve"> ang </w:t>
            </w:r>
            <w:proofErr w:type="spellStart"/>
            <w:r w:rsidR="00C81871">
              <w:rPr>
                <w:rFonts w:ascii="Arial" w:hAnsi="Arial" w:cs="Arial"/>
                <w:i/>
                <w:iCs/>
                <w:sz w:val="20"/>
                <w:szCs w:val="20"/>
              </w:rPr>
              <w:t>nakatuon</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maghimo</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lantay</w:t>
            </w:r>
            <w:proofErr w:type="spellEnd"/>
            <w:r w:rsidR="00C81871">
              <w:rPr>
                <w:rFonts w:ascii="Arial" w:hAnsi="Arial" w:cs="Arial"/>
                <w:i/>
                <w:iCs/>
                <w:sz w:val="20"/>
                <w:szCs w:val="20"/>
              </w:rPr>
              <w:t xml:space="preserve"> para </w:t>
            </w:r>
            <w:proofErr w:type="spellStart"/>
            <w:r w:rsidR="00C81871">
              <w:rPr>
                <w:rFonts w:ascii="Arial" w:hAnsi="Arial" w:cs="Arial"/>
                <w:i/>
                <w:iCs/>
                <w:sz w:val="20"/>
                <w:szCs w:val="20"/>
              </w:rPr>
              <w:t>makabulig</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sa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mga</w:t>
            </w:r>
            <w:proofErr w:type="spellEnd"/>
            <w:r w:rsidR="00C81871">
              <w:rPr>
                <w:rFonts w:ascii="Arial" w:hAnsi="Arial" w:cs="Arial"/>
                <w:i/>
                <w:iCs/>
                <w:sz w:val="20"/>
                <w:szCs w:val="20"/>
              </w:rPr>
              <w:t xml:space="preserve"> </w:t>
            </w:r>
            <w:proofErr w:type="spellStart"/>
            <w:r w:rsidR="00C81871">
              <w:rPr>
                <w:rFonts w:ascii="Arial" w:hAnsi="Arial" w:cs="Arial"/>
                <w:i/>
                <w:iCs/>
                <w:sz w:val="20"/>
                <w:szCs w:val="20"/>
              </w:rPr>
              <w:t>gata</w:t>
            </w:r>
            <w:r w:rsidR="0030264E">
              <w:rPr>
                <w:rFonts w:ascii="Arial" w:hAnsi="Arial" w:cs="Arial"/>
                <w:i/>
                <w:iCs/>
                <w:sz w:val="20"/>
                <w:szCs w:val="20"/>
              </w:rPr>
              <w:t>rarabok</w:t>
            </w:r>
            <w:proofErr w:type="spellEnd"/>
            <w:r w:rsidR="0030264E">
              <w:rPr>
                <w:rFonts w:ascii="Arial" w:hAnsi="Arial" w:cs="Arial"/>
                <w:i/>
                <w:iCs/>
                <w:sz w:val="20"/>
                <w:szCs w:val="20"/>
              </w:rPr>
              <w:t xml:space="preserve"> </w:t>
            </w:r>
            <w:proofErr w:type="spellStart"/>
            <w:r w:rsidR="0030264E">
              <w:rPr>
                <w:rFonts w:ascii="Arial" w:hAnsi="Arial" w:cs="Arial"/>
                <w:i/>
                <w:iCs/>
                <w:sz w:val="20"/>
                <w:szCs w:val="20"/>
              </w:rPr>
              <w:t>nga</w:t>
            </w:r>
            <w:proofErr w:type="spellEnd"/>
            <w:r w:rsidR="0030264E">
              <w:rPr>
                <w:rFonts w:ascii="Arial" w:hAnsi="Arial" w:cs="Arial"/>
                <w:i/>
                <w:iCs/>
                <w:sz w:val="20"/>
                <w:szCs w:val="20"/>
              </w:rPr>
              <w:t xml:space="preserve"> </w:t>
            </w:r>
            <w:proofErr w:type="spellStart"/>
            <w:r w:rsidR="0030264E">
              <w:rPr>
                <w:rFonts w:ascii="Arial" w:hAnsi="Arial" w:cs="Arial"/>
                <w:i/>
                <w:iCs/>
                <w:sz w:val="20"/>
                <w:szCs w:val="20"/>
              </w:rPr>
              <w:t>makakadto</w:t>
            </w:r>
            <w:proofErr w:type="spellEnd"/>
            <w:r w:rsidR="0030264E">
              <w:rPr>
                <w:rFonts w:ascii="Arial" w:hAnsi="Arial" w:cs="Arial"/>
                <w:i/>
                <w:iCs/>
                <w:sz w:val="20"/>
                <w:szCs w:val="20"/>
              </w:rPr>
              <w:t xml:space="preserve"> </w:t>
            </w:r>
            <w:proofErr w:type="spellStart"/>
            <w:r w:rsidR="0030264E">
              <w:rPr>
                <w:rFonts w:ascii="Arial" w:hAnsi="Arial" w:cs="Arial"/>
                <w:i/>
                <w:iCs/>
                <w:sz w:val="20"/>
                <w:szCs w:val="20"/>
              </w:rPr>
              <w:t>sa</w:t>
            </w:r>
            <w:proofErr w:type="spellEnd"/>
            <w:r w:rsidR="0030264E">
              <w:rPr>
                <w:rFonts w:ascii="Arial" w:hAnsi="Arial" w:cs="Arial"/>
                <w:i/>
                <w:iCs/>
                <w:sz w:val="20"/>
                <w:szCs w:val="20"/>
              </w:rPr>
              <w:t xml:space="preserve"> </w:t>
            </w:r>
            <w:proofErr w:type="spellStart"/>
            <w:r w:rsidR="0030264E">
              <w:rPr>
                <w:rFonts w:ascii="Arial" w:hAnsi="Arial" w:cs="Arial"/>
                <w:i/>
                <w:iCs/>
                <w:sz w:val="20"/>
                <w:szCs w:val="20"/>
              </w:rPr>
              <w:t>ila</w:t>
            </w:r>
            <w:proofErr w:type="spellEnd"/>
            <w:r w:rsidR="0030264E">
              <w:rPr>
                <w:rFonts w:ascii="Arial" w:hAnsi="Arial" w:cs="Arial"/>
                <w:i/>
                <w:iCs/>
                <w:sz w:val="20"/>
                <w:szCs w:val="20"/>
              </w:rPr>
              <w:t xml:space="preserve"> </w:t>
            </w:r>
            <w:proofErr w:type="spellStart"/>
            <w:r w:rsidR="0030264E">
              <w:rPr>
                <w:rFonts w:ascii="Arial" w:hAnsi="Arial" w:cs="Arial"/>
                <w:i/>
                <w:iCs/>
                <w:sz w:val="20"/>
                <w:szCs w:val="20"/>
              </w:rPr>
              <w:t>kaladtuan</w:t>
            </w:r>
            <w:proofErr w:type="spellEnd"/>
            <w:r w:rsidR="00AE2D0B">
              <w:rPr>
                <w:rFonts w:ascii="Arial" w:hAnsi="Arial" w:cs="Arial"/>
                <w:i/>
                <w:iCs/>
                <w:sz w:val="20"/>
                <w:szCs w:val="20"/>
              </w:rPr>
              <w:t xml:space="preserve">. Naga </w:t>
            </w:r>
            <w:proofErr w:type="spellStart"/>
            <w:r w:rsidR="00AE2D0B">
              <w:rPr>
                <w:rFonts w:ascii="Arial" w:hAnsi="Arial" w:cs="Arial"/>
                <w:i/>
                <w:iCs/>
                <w:sz w:val="20"/>
                <w:szCs w:val="20"/>
              </w:rPr>
              <w:t>hatag</w:t>
            </w:r>
            <w:proofErr w:type="spellEnd"/>
            <w:r w:rsidR="00AE2D0B">
              <w:rPr>
                <w:rFonts w:ascii="Arial" w:hAnsi="Arial" w:cs="Arial"/>
                <w:i/>
                <w:iCs/>
                <w:sz w:val="20"/>
                <w:szCs w:val="20"/>
              </w:rPr>
              <w:t xml:space="preserve"> lang </w:t>
            </w:r>
            <w:proofErr w:type="spellStart"/>
            <w:r w:rsidR="00AE2D0B">
              <w:rPr>
                <w:rFonts w:ascii="Arial" w:hAnsi="Arial" w:cs="Arial"/>
                <w:i/>
                <w:iCs/>
                <w:sz w:val="20"/>
                <w:szCs w:val="20"/>
              </w:rPr>
              <w:t>sila</w:t>
            </w:r>
            <w:proofErr w:type="spellEnd"/>
            <w:r w:rsidR="00AE2D0B">
              <w:rPr>
                <w:rFonts w:ascii="Arial" w:hAnsi="Arial" w:cs="Arial"/>
                <w:i/>
                <w:iCs/>
                <w:sz w:val="20"/>
                <w:szCs w:val="20"/>
              </w:rPr>
              <w:t xml:space="preserve"> sang </w:t>
            </w:r>
            <w:proofErr w:type="spellStart"/>
            <w:r w:rsidR="00AE2D0B">
              <w:rPr>
                <w:rFonts w:ascii="Arial" w:hAnsi="Arial" w:cs="Arial"/>
                <w:i/>
                <w:iCs/>
                <w:sz w:val="20"/>
                <w:szCs w:val="20"/>
              </w:rPr>
              <w:t>ginagmay</w:t>
            </w:r>
            <w:proofErr w:type="spellEnd"/>
            <w:r w:rsidR="00AE2D0B">
              <w:rPr>
                <w:rFonts w:ascii="Arial" w:hAnsi="Arial" w:cs="Arial"/>
                <w:i/>
                <w:iCs/>
                <w:sz w:val="20"/>
                <w:szCs w:val="20"/>
              </w:rPr>
              <w:t xml:space="preserve"> </w:t>
            </w:r>
            <w:proofErr w:type="spellStart"/>
            <w:r w:rsidR="00AE2D0B">
              <w:rPr>
                <w:rFonts w:ascii="Arial" w:hAnsi="Arial" w:cs="Arial"/>
                <w:i/>
                <w:iCs/>
                <w:sz w:val="20"/>
                <w:szCs w:val="20"/>
              </w:rPr>
              <w:t>nga</w:t>
            </w:r>
            <w:proofErr w:type="spellEnd"/>
            <w:r w:rsidR="00AE2D0B">
              <w:rPr>
                <w:rFonts w:ascii="Arial" w:hAnsi="Arial" w:cs="Arial"/>
                <w:i/>
                <w:iCs/>
                <w:sz w:val="20"/>
                <w:szCs w:val="20"/>
              </w:rPr>
              <w:t xml:space="preserve"> </w:t>
            </w:r>
            <w:proofErr w:type="spellStart"/>
            <w:r w:rsidR="00AE2D0B">
              <w:rPr>
                <w:rFonts w:ascii="Arial" w:hAnsi="Arial" w:cs="Arial"/>
                <w:i/>
                <w:iCs/>
                <w:sz w:val="20"/>
                <w:szCs w:val="20"/>
              </w:rPr>
              <w:t>kantidad</w:t>
            </w:r>
            <w:proofErr w:type="spellEnd"/>
            <w:r w:rsidR="00AE2D0B">
              <w:rPr>
                <w:rFonts w:ascii="Arial" w:hAnsi="Arial" w:cs="Arial"/>
                <w:i/>
                <w:iCs/>
                <w:sz w:val="20"/>
                <w:szCs w:val="20"/>
              </w:rPr>
              <w:t xml:space="preserve"> para </w:t>
            </w:r>
            <w:proofErr w:type="spellStart"/>
            <w:r w:rsidR="00AE2D0B">
              <w:rPr>
                <w:rFonts w:ascii="Arial" w:hAnsi="Arial" w:cs="Arial"/>
                <w:i/>
                <w:iCs/>
                <w:sz w:val="20"/>
                <w:szCs w:val="20"/>
              </w:rPr>
              <w:t>amon</w:t>
            </w:r>
            <w:proofErr w:type="spellEnd"/>
            <w:r w:rsidR="00AE2D0B">
              <w:rPr>
                <w:rFonts w:ascii="Arial" w:hAnsi="Arial" w:cs="Arial"/>
                <w:i/>
                <w:iCs/>
                <w:sz w:val="20"/>
                <w:szCs w:val="20"/>
              </w:rPr>
              <w:t xml:space="preserve"> </w:t>
            </w:r>
            <w:proofErr w:type="spellStart"/>
            <w:r w:rsidR="00AE2D0B">
              <w:rPr>
                <w:rFonts w:ascii="Arial" w:hAnsi="Arial" w:cs="Arial"/>
                <w:i/>
                <w:iCs/>
                <w:sz w:val="20"/>
                <w:szCs w:val="20"/>
              </w:rPr>
              <w:t>sila</w:t>
            </w:r>
            <w:proofErr w:type="spellEnd"/>
            <w:r w:rsidR="00AE2D0B">
              <w:rPr>
                <w:rFonts w:ascii="Arial" w:hAnsi="Arial" w:cs="Arial"/>
                <w:i/>
                <w:iCs/>
                <w:sz w:val="20"/>
                <w:szCs w:val="20"/>
              </w:rPr>
              <w:t xml:space="preserve"> </w:t>
            </w:r>
            <w:proofErr w:type="spellStart"/>
            <w:r w:rsidR="00AE2D0B">
              <w:rPr>
                <w:rFonts w:ascii="Arial" w:hAnsi="Arial" w:cs="Arial"/>
                <w:i/>
                <w:iCs/>
                <w:sz w:val="20"/>
                <w:szCs w:val="20"/>
              </w:rPr>
              <w:t>buligan</w:t>
            </w:r>
            <w:proofErr w:type="spellEnd"/>
            <w:r w:rsidR="00AE2D0B">
              <w:rPr>
                <w:rFonts w:ascii="Arial" w:hAnsi="Arial" w:cs="Arial"/>
                <w:i/>
                <w:iCs/>
                <w:sz w:val="20"/>
                <w:szCs w:val="20"/>
              </w:rPr>
              <w:t xml:space="preserve"> </w:t>
            </w:r>
            <w:proofErr w:type="spellStart"/>
            <w:r w:rsidR="00AE2D0B">
              <w:rPr>
                <w:rFonts w:ascii="Arial" w:hAnsi="Arial" w:cs="Arial"/>
                <w:i/>
                <w:iCs/>
                <w:sz w:val="20"/>
                <w:szCs w:val="20"/>
              </w:rPr>
              <w:t>makatabok</w:t>
            </w:r>
            <w:proofErr w:type="spellEnd"/>
            <w:r w:rsidR="00CF3B3D">
              <w:rPr>
                <w:rFonts w:ascii="Arial" w:hAnsi="Arial" w:cs="Arial"/>
                <w:i/>
                <w:iCs/>
                <w:sz w:val="20"/>
                <w:szCs w:val="20"/>
              </w:rPr>
              <w:t xml:space="preserve"> </w:t>
            </w:r>
            <w:proofErr w:type="spellStart"/>
            <w:r w:rsidR="00CF3B3D">
              <w:rPr>
                <w:rFonts w:ascii="Arial" w:hAnsi="Arial" w:cs="Arial"/>
                <w:i/>
                <w:iCs/>
                <w:sz w:val="20"/>
                <w:szCs w:val="20"/>
              </w:rPr>
              <w:t>bisan</w:t>
            </w:r>
            <w:proofErr w:type="spellEnd"/>
            <w:r w:rsidR="00CF3B3D">
              <w:rPr>
                <w:rFonts w:ascii="Arial" w:hAnsi="Arial" w:cs="Arial"/>
                <w:i/>
                <w:iCs/>
                <w:sz w:val="20"/>
                <w:szCs w:val="20"/>
              </w:rPr>
              <w:t xml:space="preserve"> </w:t>
            </w:r>
            <w:proofErr w:type="spellStart"/>
            <w:r w:rsidR="00CF3B3D">
              <w:rPr>
                <w:rFonts w:ascii="Arial" w:hAnsi="Arial" w:cs="Arial"/>
                <w:i/>
                <w:iCs/>
                <w:sz w:val="20"/>
                <w:szCs w:val="20"/>
              </w:rPr>
              <w:t>nagabaha</w:t>
            </w:r>
            <w:proofErr w:type="spellEnd"/>
            <w:r w:rsidR="00CF3B3D">
              <w:rPr>
                <w:rFonts w:ascii="Arial" w:hAnsi="Arial" w:cs="Arial"/>
                <w:i/>
                <w:iCs/>
                <w:sz w:val="20"/>
                <w:szCs w:val="20"/>
              </w:rPr>
              <w:t xml:space="preserve">.” </w:t>
            </w:r>
            <w:r w:rsidR="00CF3B3D">
              <w:rPr>
                <w:rFonts w:ascii="Arial" w:hAnsi="Arial" w:cs="Arial"/>
                <w:sz w:val="20"/>
                <w:szCs w:val="20"/>
              </w:rPr>
              <w:t>(</w:t>
            </w:r>
            <w:r w:rsidR="00CE1950" w:rsidRPr="00CE1950">
              <w:rPr>
                <w:rFonts w:ascii="Arial" w:hAnsi="Arial" w:cs="Arial"/>
                <w:sz w:val="20"/>
                <w:szCs w:val="20"/>
              </w:rPr>
              <w:t>When it rains a lot, our place floods quickly. That</w:t>
            </w:r>
            <w:r w:rsidR="00CE1950">
              <w:rPr>
                <w:rFonts w:ascii="Arial" w:hAnsi="Arial" w:cs="Arial"/>
                <w:sz w:val="20"/>
                <w:szCs w:val="20"/>
              </w:rPr>
              <w:t xml:space="preserve"> i</w:t>
            </w:r>
            <w:r w:rsidR="00CE1950" w:rsidRPr="00CE1950">
              <w:rPr>
                <w:rFonts w:ascii="Arial" w:hAnsi="Arial" w:cs="Arial"/>
                <w:sz w:val="20"/>
                <w:szCs w:val="20"/>
              </w:rPr>
              <w:t>s why many of us have learned to make bamboo rafts to help people cross the water and get where they need to go. They give us a small amount of money, and we help them cross safely even when it</w:t>
            </w:r>
            <w:r w:rsidR="00CE1950">
              <w:rPr>
                <w:rFonts w:ascii="Arial" w:hAnsi="Arial" w:cs="Arial"/>
                <w:sz w:val="20"/>
                <w:szCs w:val="20"/>
              </w:rPr>
              <w:t xml:space="preserve"> i</w:t>
            </w:r>
            <w:r w:rsidR="00CE1950" w:rsidRPr="00CE1950">
              <w:rPr>
                <w:rFonts w:ascii="Arial" w:hAnsi="Arial" w:cs="Arial"/>
                <w:sz w:val="20"/>
                <w:szCs w:val="20"/>
              </w:rPr>
              <w:t>s flooded.</w:t>
            </w:r>
            <w:r w:rsidR="00BC73EB">
              <w:rPr>
                <w:rFonts w:ascii="Arial" w:hAnsi="Arial" w:cs="Arial"/>
                <w:sz w:val="20"/>
                <w:szCs w:val="20"/>
              </w:rPr>
              <w:t>)</w:t>
            </w:r>
          </w:p>
          <w:p w14:paraId="0BCB794F" w14:textId="77777777" w:rsidR="00BC5DEF" w:rsidRDefault="00BC5DEF" w:rsidP="00B357D7">
            <w:pPr>
              <w:pBdr>
                <w:top w:val="nil"/>
                <w:left w:val="nil"/>
                <w:bottom w:val="nil"/>
                <w:right w:val="nil"/>
                <w:between w:val="nil"/>
              </w:pBdr>
              <w:tabs>
                <w:tab w:val="left" w:pos="90"/>
              </w:tabs>
              <w:spacing w:after="0" w:line="240" w:lineRule="auto"/>
              <w:jc w:val="both"/>
              <w:rPr>
                <w:rFonts w:ascii="Arial" w:eastAsia="Arial" w:hAnsi="Arial" w:cs="Arial"/>
                <w:b/>
                <w:bCs/>
                <w:color w:val="000000"/>
                <w:sz w:val="18"/>
                <w:szCs w:val="18"/>
              </w:rPr>
            </w:pPr>
          </w:p>
          <w:p w14:paraId="4D3E6BAB" w14:textId="725B3541" w:rsidR="001746BF" w:rsidRDefault="00302AB6" w:rsidP="002A6579">
            <w:pPr>
              <w:pBdr>
                <w:top w:val="nil"/>
                <w:left w:val="nil"/>
                <w:bottom w:val="nil"/>
                <w:right w:val="nil"/>
                <w:between w:val="nil"/>
              </w:pBdr>
              <w:tabs>
                <w:tab w:val="left" w:pos="90"/>
              </w:tabs>
              <w:spacing w:after="0" w:line="240" w:lineRule="auto"/>
              <w:jc w:val="both"/>
              <w:rPr>
                <w:rFonts w:ascii="Arial" w:hAnsi="Arial" w:cs="Arial"/>
                <w:b/>
                <w:bCs/>
                <w:sz w:val="20"/>
                <w:szCs w:val="20"/>
              </w:rPr>
            </w:pPr>
            <w:r w:rsidRPr="004E3CAE">
              <w:rPr>
                <w:rFonts w:ascii="Arial" w:hAnsi="Arial" w:cs="Arial"/>
                <w:b/>
                <w:bCs/>
                <w:sz w:val="20"/>
                <w:szCs w:val="20"/>
              </w:rPr>
              <w:t>Effective measures of protection</w:t>
            </w:r>
            <w:r w:rsidRPr="004E3CAE">
              <w:rPr>
                <w:rFonts w:ascii="Arial" w:hAnsi="Arial" w:cs="Arial"/>
                <w:b/>
                <w:bCs/>
                <w:sz w:val="20"/>
                <w:szCs w:val="20"/>
              </w:rPr>
              <w:t xml:space="preserve"> </w:t>
            </w:r>
            <w:r w:rsidR="008B230A" w:rsidRPr="004E3CAE">
              <w:rPr>
                <w:rFonts w:ascii="Arial" w:hAnsi="Arial" w:cs="Arial"/>
                <w:b/>
                <w:bCs/>
                <w:sz w:val="20"/>
                <w:szCs w:val="20"/>
              </w:rPr>
              <w:t>against natural disasters</w:t>
            </w:r>
          </w:p>
          <w:p w14:paraId="0F930B2D" w14:textId="77777777" w:rsidR="00CB38FE" w:rsidRPr="004E3CAE" w:rsidRDefault="00CB38FE" w:rsidP="002A6579">
            <w:pPr>
              <w:pBdr>
                <w:top w:val="nil"/>
                <w:left w:val="nil"/>
                <w:bottom w:val="nil"/>
                <w:right w:val="nil"/>
                <w:between w:val="nil"/>
              </w:pBdr>
              <w:tabs>
                <w:tab w:val="left" w:pos="90"/>
              </w:tabs>
              <w:spacing w:after="0" w:line="240" w:lineRule="auto"/>
              <w:jc w:val="both"/>
              <w:rPr>
                <w:rFonts w:ascii="Arial" w:hAnsi="Arial" w:cs="Arial"/>
                <w:b/>
                <w:bCs/>
                <w:sz w:val="20"/>
                <w:szCs w:val="20"/>
              </w:rPr>
            </w:pPr>
          </w:p>
          <w:p w14:paraId="3EE05E81" w14:textId="3F237F09" w:rsidR="001746BF" w:rsidRPr="004E3CAE" w:rsidRDefault="00755A9F" w:rsidP="001746BF">
            <w:pPr>
              <w:pBdr>
                <w:top w:val="nil"/>
                <w:left w:val="nil"/>
                <w:bottom w:val="nil"/>
                <w:right w:val="nil"/>
                <w:between w:val="nil"/>
              </w:pBdr>
              <w:tabs>
                <w:tab w:val="left" w:pos="90"/>
              </w:tabs>
              <w:spacing w:after="0" w:line="240" w:lineRule="auto"/>
              <w:ind w:firstLine="720"/>
              <w:jc w:val="both"/>
              <w:rPr>
                <w:rFonts w:ascii="Arial" w:hAnsi="Arial" w:cs="Arial"/>
                <w:sz w:val="20"/>
                <w:szCs w:val="20"/>
              </w:rPr>
            </w:pPr>
            <w:r w:rsidRPr="004E3CAE">
              <w:rPr>
                <w:rFonts w:ascii="Arial" w:hAnsi="Arial" w:cs="Arial"/>
                <w:sz w:val="20"/>
                <w:szCs w:val="20"/>
              </w:rPr>
              <w:t>In places where it floods a lot, local people plant trees and bamboo called "</w:t>
            </w:r>
            <w:proofErr w:type="spellStart"/>
            <w:r w:rsidRPr="004E3CAE">
              <w:rPr>
                <w:rFonts w:ascii="Arial" w:hAnsi="Arial" w:cs="Arial"/>
                <w:sz w:val="20"/>
                <w:szCs w:val="20"/>
              </w:rPr>
              <w:t>botong</w:t>
            </w:r>
            <w:proofErr w:type="spellEnd"/>
            <w:r w:rsidRPr="004E3CAE">
              <w:rPr>
                <w:rFonts w:ascii="Arial" w:hAnsi="Arial" w:cs="Arial"/>
                <w:sz w:val="20"/>
                <w:szCs w:val="20"/>
              </w:rPr>
              <w:t xml:space="preserve">" to help stop the water. These plants have strong roots that hold the soil together and slow down the water, making floods less dangerous. By planting trees and bamboo, the community works together to protect their homes and stay safe during heavy rains. </w:t>
            </w:r>
            <w:r w:rsidRPr="004E3CAE">
              <w:rPr>
                <w:rFonts w:ascii="Arial" w:hAnsi="Arial" w:cs="Arial"/>
                <w:sz w:val="20"/>
                <w:szCs w:val="20"/>
              </w:rPr>
              <w:t>All of them agreed when Participant 2 shared that</w:t>
            </w:r>
            <w:r w:rsidR="004E3CAE" w:rsidRPr="004E3CAE">
              <w:rPr>
                <w:rFonts w:ascii="Arial" w:hAnsi="Arial" w:cs="Arial"/>
                <w:sz w:val="20"/>
                <w:szCs w:val="20"/>
              </w:rPr>
              <w:t>,</w:t>
            </w:r>
            <w:r w:rsidRPr="004E3CAE">
              <w:rPr>
                <w:rFonts w:ascii="Arial" w:hAnsi="Arial" w:cs="Arial"/>
                <w:sz w:val="20"/>
                <w:szCs w:val="20"/>
              </w:rPr>
              <w:t xml:space="preserve"> “</w:t>
            </w:r>
            <w:r w:rsidRPr="004E3CAE">
              <w:rPr>
                <w:rFonts w:ascii="Arial" w:hAnsi="Arial" w:cs="Arial"/>
                <w:i/>
                <w:iCs/>
                <w:sz w:val="20"/>
                <w:szCs w:val="20"/>
              </w:rPr>
              <w:t xml:space="preserve">Ang </w:t>
            </w:r>
            <w:proofErr w:type="spellStart"/>
            <w:r w:rsidRPr="004E3CAE">
              <w:rPr>
                <w:rFonts w:ascii="Arial" w:hAnsi="Arial" w:cs="Arial"/>
                <w:i/>
                <w:iCs/>
                <w:sz w:val="20"/>
                <w:szCs w:val="20"/>
              </w:rPr>
              <w:t>pinaka</w:t>
            </w:r>
            <w:proofErr w:type="spellEnd"/>
            <w:r w:rsidR="007B79ED" w:rsidRPr="004E3CAE">
              <w:rPr>
                <w:rFonts w:ascii="Arial" w:hAnsi="Arial" w:cs="Arial"/>
                <w:i/>
                <w:iCs/>
                <w:sz w:val="20"/>
                <w:szCs w:val="20"/>
              </w:rPr>
              <w:t xml:space="preserve"> </w:t>
            </w:r>
            <w:proofErr w:type="spellStart"/>
            <w:r w:rsidR="007B79ED" w:rsidRPr="004E3CAE">
              <w:rPr>
                <w:rFonts w:ascii="Arial" w:hAnsi="Arial" w:cs="Arial"/>
                <w:i/>
                <w:iCs/>
                <w:sz w:val="20"/>
                <w:szCs w:val="20"/>
              </w:rPr>
              <w:t>epektibo</w:t>
            </w:r>
            <w:proofErr w:type="spellEnd"/>
            <w:r w:rsidR="007B79ED" w:rsidRPr="004E3CAE">
              <w:rPr>
                <w:rFonts w:ascii="Arial" w:hAnsi="Arial" w:cs="Arial"/>
                <w:i/>
                <w:iCs/>
                <w:sz w:val="20"/>
                <w:szCs w:val="20"/>
              </w:rPr>
              <w:t xml:space="preserve"> </w:t>
            </w:r>
            <w:proofErr w:type="spellStart"/>
            <w:r w:rsidR="007B79ED" w:rsidRPr="004E3CAE">
              <w:rPr>
                <w:rFonts w:ascii="Arial" w:hAnsi="Arial" w:cs="Arial"/>
                <w:i/>
                <w:iCs/>
                <w:sz w:val="20"/>
                <w:szCs w:val="20"/>
              </w:rPr>
              <w:t>nga</w:t>
            </w:r>
            <w:proofErr w:type="spellEnd"/>
            <w:r w:rsidR="007B79ED" w:rsidRPr="004E3CAE">
              <w:rPr>
                <w:rFonts w:ascii="Arial" w:hAnsi="Arial" w:cs="Arial"/>
                <w:i/>
                <w:iCs/>
                <w:sz w:val="20"/>
                <w:szCs w:val="20"/>
              </w:rPr>
              <w:t xml:space="preserve"> </w:t>
            </w:r>
            <w:proofErr w:type="spellStart"/>
            <w:r w:rsidR="007B79ED" w:rsidRPr="004E3CAE">
              <w:rPr>
                <w:rFonts w:ascii="Arial" w:hAnsi="Arial" w:cs="Arial"/>
                <w:i/>
                <w:iCs/>
                <w:sz w:val="20"/>
                <w:szCs w:val="20"/>
              </w:rPr>
              <w:t>pagprotektar</w:t>
            </w:r>
            <w:proofErr w:type="spellEnd"/>
            <w:r w:rsidR="007B79ED" w:rsidRPr="004E3CAE">
              <w:rPr>
                <w:rFonts w:ascii="Arial" w:hAnsi="Arial" w:cs="Arial"/>
                <w:i/>
                <w:iCs/>
                <w:sz w:val="20"/>
                <w:szCs w:val="20"/>
              </w:rPr>
              <w:t xml:space="preserve"> </w:t>
            </w:r>
            <w:proofErr w:type="spellStart"/>
            <w:r w:rsidR="007B79ED" w:rsidRPr="004E3CAE">
              <w:rPr>
                <w:rFonts w:ascii="Arial" w:hAnsi="Arial" w:cs="Arial"/>
                <w:i/>
                <w:iCs/>
                <w:sz w:val="20"/>
                <w:szCs w:val="20"/>
              </w:rPr>
              <w:t>sa</w:t>
            </w:r>
            <w:proofErr w:type="spellEnd"/>
            <w:r w:rsidR="007B79ED" w:rsidRPr="004E3CAE">
              <w:rPr>
                <w:rFonts w:ascii="Arial" w:hAnsi="Arial" w:cs="Arial"/>
                <w:i/>
                <w:iCs/>
                <w:sz w:val="20"/>
                <w:szCs w:val="20"/>
              </w:rPr>
              <w:t xml:space="preserve"> </w:t>
            </w:r>
            <w:proofErr w:type="spellStart"/>
            <w:r w:rsidR="007B79ED" w:rsidRPr="004E3CAE">
              <w:rPr>
                <w:rFonts w:ascii="Arial" w:hAnsi="Arial" w:cs="Arial"/>
                <w:i/>
                <w:iCs/>
                <w:sz w:val="20"/>
                <w:szCs w:val="20"/>
              </w:rPr>
              <w:t>kada</w:t>
            </w:r>
            <w:proofErr w:type="spellEnd"/>
            <w:r w:rsidR="007B79ED" w:rsidRPr="004E3CAE">
              <w:rPr>
                <w:rFonts w:ascii="Arial" w:hAnsi="Arial" w:cs="Arial"/>
                <w:i/>
                <w:iCs/>
                <w:sz w:val="20"/>
                <w:szCs w:val="20"/>
              </w:rPr>
              <w:t xml:space="preserve"> isa </w:t>
            </w:r>
            <w:proofErr w:type="spellStart"/>
            <w:r w:rsidR="007B79ED" w:rsidRPr="004E3CAE">
              <w:rPr>
                <w:rFonts w:ascii="Arial" w:hAnsi="Arial" w:cs="Arial"/>
                <w:i/>
                <w:iCs/>
                <w:sz w:val="20"/>
                <w:szCs w:val="20"/>
              </w:rPr>
              <w:t>sa</w:t>
            </w:r>
            <w:proofErr w:type="spellEnd"/>
            <w:r w:rsidR="007B79ED" w:rsidRPr="004E3CAE">
              <w:rPr>
                <w:rFonts w:ascii="Arial" w:hAnsi="Arial" w:cs="Arial"/>
                <w:i/>
                <w:iCs/>
                <w:sz w:val="20"/>
                <w:szCs w:val="20"/>
              </w:rPr>
              <w:t xml:space="preserve"> </w:t>
            </w:r>
            <w:proofErr w:type="spellStart"/>
            <w:r w:rsidR="007B79ED" w:rsidRPr="004E3CAE">
              <w:rPr>
                <w:rFonts w:ascii="Arial" w:hAnsi="Arial" w:cs="Arial"/>
                <w:i/>
                <w:iCs/>
                <w:sz w:val="20"/>
                <w:szCs w:val="20"/>
              </w:rPr>
              <w:t>tung</w:t>
            </w:r>
            <w:r w:rsidR="006577E7" w:rsidRPr="004E3CAE">
              <w:rPr>
                <w:rFonts w:ascii="Arial" w:hAnsi="Arial" w:cs="Arial"/>
                <w:i/>
                <w:iCs/>
                <w:sz w:val="20"/>
                <w:szCs w:val="20"/>
              </w:rPr>
              <w:t>a</w:t>
            </w:r>
            <w:proofErr w:type="spellEnd"/>
            <w:r w:rsidR="007B79ED" w:rsidRPr="004E3CAE">
              <w:rPr>
                <w:rFonts w:ascii="Arial" w:hAnsi="Arial" w:cs="Arial"/>
                <w:i/>
                <w:iCs/>
                <w:sz w:val="20"/>
                <w:szCs w:val="20"/>
              </w:rPr>
              <w:t xml:space="preserve"> sang </w:t>
            </w:r>
            <w:proofErr w:type="spellStart"/>
            <w:r w:rsidR="007B79ED" w:rsidRPr="004E3CAE">
              <w:rPr>
                <w:rFonts w:ascii="Arial" w:hAnsi="Arial" w:cs="Arial"/>
                <w:i/>
                <w:iCs/>
                <w:sz w:val="20"/>
                <w:szCs w:val="20"/>
              </w:rPr>
              <w:t>mga</w:t>
            </w:r>
            <w:proofErr w:type="spellEnd"/>
            <w:r w:rsidR="007B79ED" w:rsidRPr="004E3CAE">
              <w:rPr>
                <w:rFonts w:ascii="Arial" w:hAnsi="Arial" w:cs="Arial"/>
                <w:i/>
                <w:iCs/>
                <w:sz w:val="20"/>
                <w:szCs w:val="20"/>
              </w:rPr>
              <w:t xml:space="preserve"> </w:t>
            </w:r>
            <w:proofErr w:type="spellStart"/>
            <w:r w:rsidR="006577E7" w:rsidRPr="004E3CAE">
              <w:rPr>
                <w:rFonts w:ascii="Arial" w:hAnsi="Arial" w:cs="Arial"/>
                <w:i/>
                <w:iCs/>
                <w:sz w:val="20"/>
                <w:szCs w:val="20"/>
              </w:rPr>
              <w:t>bagyo</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kag</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iban</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paguid</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nga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kalamidad</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amo</w:t>
            </w:r>
            <w:proofErr w:type="spellEnd"/>
            <w:r w:rsidR="006577E7" w:rsidRPr="004E3CAE">
              <w:rPr>
                <w:rFonts w:ascii="Arial" w:hAnsi="Arial" w:cs="Arial"/>
                <w:i/>
                <w:iCs/>
                <w:sz w:val="20"/>
                <w:szCs w:val="20"/>
              </w:rPr>
              <w:t xml:space="preserve"> ang </w:t>
            </w:r>
            <w:proofErr w:type="spellStart"/>
            <w:r w:rsidR="006577E7" w:rsidRPr="004E3CAE">
              <w:rPr>
                <w:rFonts w:ascii="Arial" w:hAnsi="Arial" w:cs="Arial"/>
                <w:i/>
                <w:iCs/>
                <w:sz w:val="20"/>
                <w:szCs w:val="20"/>
              </w:rPr>
              <w:t>pagpananum</w:t>
            </w:r>
            <w:proofErr w:type="spellEnd"/>
            <w:r w:rsidR="006577E7" w:rsidRPr="004E3CAE">
              <w:rPr>
                <w:rFonts w:ascii="Arial" w:hAnsi="Arial" w:cs="Arial"/>
                <w:i/>
                <w:iCs/>
                <w:sz w:val="20"/>
                <w:szCs w:val="20"/>
              </w:rPr>
              <w:t xml:space="preserve"> sang </w:t>
            </w:r>
            <w:proofErr w:type="spellStart"/>
            <w:r w:rsidR="006577E7" w:rsidRPr="004E3CAE">
              <w:rPr>
                <w:rFonts w:ascii="Arial" w:hAnsi="Arial" w:cs="Arial"/>
                <w:i/>
                <w:iCs/>
                <w:sz w:val="20"/>
                <w:szCs w:val="20"/>
              </w:rPr>
              <w:t>mga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kahoy</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sa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aton</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palibot</w:t>
            </w:r>
            <w:proofErr w:type="spellEnd"/>
            <w:r w:rsidR="006577E7" w:rsidRPr="004E3CAE">
              <w:rPr>
                <w:rFonts w:ascii="Arial" w:hAnsi="Arial" w:cs="Arial"/>
                <w:i/>
                <w:iCs/>
                <w:sz w:val="20"/>
                <w:szCs w:val="20"/>
              </w:rPr>
              <w:t xml:space="preserve">. Akon </w:t>
            </w:r>
            <w:proofErr w:type="spellStart"/>
            <w:r w:rsidR="006577E7" w:rsidRPr="004E3CAE">
              <w:rPr>
                <w:rFonts w:ascii="Arial" w:hAnsi="Arial" w:cs="Arial"/>
                <w:i/>
                <w:iCs/>
                <w:sz w:val="20"/>
                <w:szCs w:val="20"/>
              </w:rPr>
              <w:t>paguid</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nga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nakita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nga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epektibo</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amo</w:t>
            </w:r>
            <w:proofErr w:type="spellEnd"/>
            <w:r w:rsidR="006577E7" w:rsidRPr="004E3CAE">
              <w:rPr>
                <w:rFonts w:ascii="Arial" w:hAnsi="Arial" w:cs="Arial"/>
                <w:i/>
                <w:iCs/>
                <w:sz w:val="20"/>
                <w:szCs w:val="20"/>
              </w:rPr>
              <w:t xml:space="preserve"> ang </w:t>
            </w:r>
            <w:proofErr w:type="spellStart"/>
            <w:r w:rsidR="006577E7" w:rsidRPr="004E3CAE">
              <w:rPr>
                <w:rFonts w:ascii="Arial" w:hAnsi="Arial" w:cs="Arial"/>
                <w:i/>
                <w:iCs/>
                <w:sz w:val="20"/>
                <w:szCs w:val="20"/>
              </w:rPr>
              <w:t>pagpananum</w:t>
            </w:r>
            <w:proofErr w:type="spellEnd"/>
            <w:r w:rsidR="006577E7" w:rsidRPr="004E3CAE">
              <w:rPr>
                <w:rFonts w:ascii="Arial" w:hAnsi="Arial" w:cs="Arial"/>
                <w:i/>
                <w:iCs/>
                <w:sz w:val="20"/>
                <w:szCs w:val="20"/>
              </w:rPr>
              <w:t xml:space="preserve"> sang </w:t>
            </w:r>
            <w:proofErr w:type="spellStart"/>
            <w:r w:rsidR="006577E7" w:rsidRPr="004E3CAE">
              <w:rPr>
                <w:rFonts w:ascii="Arial" w:hAnsi="Arial" w:cs="Arial"/>
                <w:i/>
                <w:iCs/>
                <w:sz w:val="20"/>
                <w:szCs w:val="20"/>
              </w:rPr>
              <w:t>mga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botong</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sa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kilid</w:t>
            </w:r>
            <w:proofErr w:type="spellEnd"/>
            <w:r w:rsidR="006577E7" w:rsidRPr="004E3CAE">
              <w:rPr>
                <w:rFonts w:ascii="Arial" w:hAnsi="Arial" w:cs="Arial"/>
                <w:i/>
                <w:iCs/>
                <w:sz w:val="20"/>
                <w:szCs w:val="20"/>
              </w:rPr>
              <w:t xml:space="preserve"> sang </w:t>
            </w:r>
            <w:proofErr w:type="spellStart"/>
            <w:r w:rsidR="006577E7" w:rsidRPr="004E3CAE">
              <w:rPr>
                <w:rFonts w:ascii="Arial" w:hAnsi="Arial" w:cs="Arial"/>
                <w:i/>
                <w:iCs/>
                <w:sz w:val="20"/>
                <w:szCs w:val="20"/>
              </w:rPr>
              <w:t>mga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suba</w:t>
            </w:r>
            <w:proofErr w:type="spellEnd"/>
            <w:r w:rsidR="006577E7" w:rsidRPr="004E3CAE">
              <w:rPr>
                <w:rFonts w:ascii="Arial" w:hAnsi="Arial" w:cs="Arial"/>
                <w:i/>
                <w:iCs/>
                <w:sz w:val="20"/>
                <w:szCs w:val="20"/>
              </w:rPr>
              <w:t xml:space="preserve"> kay </w:t>
            </w:r>
            <w:proofErr w:type="spellStart"/>
            <w:r w:rsidR="006577E7" w:rsidRPr="004E3CAE">
              <w:rPr>
                <w:rFonts w:ascii="Arial" w:hAnsi="Arial" w:cs="Arial"/>
                <w:i/>
                <w:iCs/>
                <w:sz w:val="20"/>
                <w:szCs w:val="20"/>
              </w:rPr>
              <w:t>ini</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maga</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bulig</w:t>
            </w:r>
            <w:proofErr w:type="spellEnd"/>
            <w:r w:rsidR="006577E7" w:rsidRPr="004E3CAE">
              <w:rPr>
                <w:rFonts w:ascii="Arial" w:hAnsi="Arial" w:cs="Arial"/>
                <w:i/>
                <w:iCs/>
                <w:sz w:val="20"/>
                <w:szCs w:val="20"/>
              </w:rPr>
              <w:t xml:space="preserve"> </w:t>
            </w:r>
            <w:proofErr w:type="spellStart"/>
            <w:r w:rsidR="006577E7" w:rsidRPr="004E3CAE">
              <w:rPr>
                <w:rFonts w:ascii="Arial" w:hAnsi="Arial" w:cs="Arial"/>
                <w:i/>
                <w:iCs/>
                <w:sz w:val="20"/>
                <w:szCs w:val="20"/>
              </w:rPr>
              <w:t>guid</w:t>
            </w:r>
            <w:proofErr w:type="spellEnd"/>
            <w:r w:rsidR="006577E7" w:rsidRPr="004E3CAE">
              <w:rPr>
                <w:rFonts w:ascii="Arial" w:hAnsi="Arial" w:cs="Arial"/>
                <w:i/>
                <w:iCs/>
                <w:sz w:val="20"/>
                <w:szCs w:val="20"/>
              </w:rPr>
              <w:t xml:space="preserve"> </w:t>
            </w:r>
            <w:proofErr w:type="spellStart"/>
            <w:r w:rsidR="00244053" w:rsidRPr="004E3CAE">
              <w:rPr>
                <w:rFonts w:ascii="Arial" w:hAnsi="Arial" w:cs="Arial"/>
                <w:i/>
                <w:iCs/>
                <w:sz w:val="20"/>
                <w:szCs w:val="20"/>
              </w:rPr>
              <w:t>magsupsup</w:t>
            </w:r>
            <w:proofErr w:type="spellEnd"/>
            <w:r w:rsidR="00244053" w:rsidRPr="004E3CAE">
              <w:rPr>
                <w:rFonts w:ascii="Arial" w:hAnsi="Arial" w:cs="Arial"/>
                <w:i/>
                <w:iCs/>
                <w:sz w:val="20"/>
                <w:szCs w:val="20"/>
              </w:rPr>
              <w:t xml:space="preserve"> sang </w:t>
            </w:r>
            <w:proofErr w:type="spellStart"/>
            <w:r w:rsidR="00244053" w:rsidRPr="004E3CAE">
              <w:rPr>
                <w:rFonts w:ascii="Arial" w:hAnsi="Arial" w:cs="Arial"/>
                <w:i/>
                <w:iCs/>
                <w:sz w:val="20"/>
                <w:szCs w:val="20"/>
              </w:rPr>
              <w:t>tubig</w:t>
            </w:r>
            <w:proofErr w:type="spellEnd"/>
            <w:r w:rsidR="00244053" w:rsidRPr="004E3CAE">
              <w:rPr>
                <w:rFonts w:ascii="Arial" w:hAnsi="Arial" w:cs="Arial"/>
                <w:i/>
                <w:iCs/>
                <w:sz w:val="20"/>
                <w:szCs w:val="20"/>
              </w:rPr>
              <w:t xml:space="preserve"> </w:t>
            </w:r>
            <w:proofErr w:type="spellStart"/>
            <w:r w:rsidR="00244053" w:rsidRPr="004E3CAE">
              <w:rPr>
                <w:rFonts w:ascii="Arial" w:hAnsi="Arial" w:cs="Arial"/>
                <w:i/>
                <w:iCs/>
                <w:sz w:val="20"/>
                <w:szCs w:val="20"/>
              </w:rPr>
              <w:t>kag</w:t>
            </w:r>
            <w:proofErr w:type="spellEnd"/>
            <w:r w:rsidR="00244053" w:rsidRPr="004E3CAE">
              <w:rPr>
                <w:rFonts w:ascii="Arial" w:hAnsi="Arial" w:cs="Arial"/>
                <w:i/>
                <w:iCs/>
                <w:sz w:val="20"/>
                <w:szCs w:val="20"/>
              </w:rPr>
              <w:t xml:space="preserve"> </w:t>
            </w:r>
            <w:proofErr w:type="spellStart"/>
            <w:r w:rsidR="00244053" w:rsidRPr="004E3CAE">
              <w:rPr>
                <w:rFonts w:ascii="Arial" w:hAnsi="Arial" w:cs="Arial"/>
                <w:i/>
                <w:iCs/>
                <w:sz w:val="20"/>
                <w:szCs w:val="20"/>
              </w:rPr>
              <w:t>magahagan</w:t>
            </w:r>
            <w:proofErr w:type="spellEnd"/>
            <w:r w:rsidR="00244053" w:rsidRPr="004E3CAE">
              <w:rPr>
                <w:rFonts w:ascii="Arial" w:hAnsi="Arial" w:cs="Arial"/>
                <w:i/>
                <w:iCs/>
                <w:sz w:val="20"/>
                <w:szCs w:val="20"/>
              </w:rPr>
              <w:t xml:space="preserve"> </w:t>
            </w:r>
            <w:proofErr w:type="spellStart"/>
            <w:r w:rsidR="00244053" w:rsidRPr="004E3CAE">
              <w:rPr>
                <w:rFonts w:ascii="Arial" w:hAnsi="Arial" w:cs="Arial"/>
                <w:i/>
                <w:iCs/>
                <w:sz w:val="20"/>
                <w:szCs w:val="20"/>
              </w:rPr>
              <w:t>hagan</w:t>
            </w:r>
            <w:proofErr w:type="spellEnd"/>
            <w:r w:rsidR="00244053" w:rsidRPr="004E3CAE">
              <w:rPr>
                <w:rFonts w:ascii="Arial" w:hAnsi="Arial" w:cs="Arial"/>
                <w:i/>
                <w:iCs/>
                <w:sz w:val="20"/>
                <w:szCs w:val="20"/>
              </w:rPr>
              <w:t xml:space="preserve"> ang </w:t>
            </w:r>
            <w:proofErr w:type="spellStart"/>
            <w:r w:rsidR="00244053" w:rsidRPr="004E3CAE">
              <w:rPr>
                <w:rFonts w:ascii="Arial" w:hAnsi="Arial" w:cs="Arial"/>
                <w:i/>
                <w:iCs/>
                <w:sz w:val="20"/>
                <w:szCs w:val="20"/>
              </w:rPr>
              <w:t>pagbaha</w:t>
            </w:r>
            <w:proofErr w:type="spellEnd"/>
            <w:r w:rsidR="00244053" w:rsidRPr="004E3CAE">
              <w:rPr>
                <w:rFonts w:ascii="Arial" w:hAnsi="Arial" w:cs="Arial"/>
                <w:i/>
                <w:iCs/>
                <w:sz w:val="20"/>
                <w:szCs w:val="20"/>
              </w:rPr>
              <w:t xml:space="preserve">.” </w:t>
            </w:r>
            <w:r w:rsidR="00244053" w:rsidRPr="004E3CAE">
              <w:rPr>
                <w:rFonts w:ascii="Arial" w:hAnsi="Arial" w:cs="Arial"/>
                <w:sz w:val="20"/>
                <w:szCs w:val="20"/>
              </w:rPr>
              <w:t>(</w:t>
            </w:r>
            <w:r w:rsidR="0040031F" w:rsidRPr="004E3CAE">
              <w:rPr>
                <w:rFonts w:ascii="Arial" w:hAnsi="Arial" w:cs="Arial"/>
                <w:sz w:val="20"/>
                <w:szCs w:val="20"/>
              </w:rPr>
              <w:t>The best way to protect everyone during storms and other disasters is by planting trees around us. I have seen that planting bamboo called "</w:t>
            </w:r>
            <w:proofErr w:type="spellStart"/>
            <w:r w:rsidR="0040031F" w:rsidRPr="004E3CAE">
              <w:rPr>
                <w:rFonts w:ascii="Arial" w:hAnsi="Arial" w:cs="Arial"/>
                <w:sz w:val="20"/>
                <w:szCs w:val="20"/>
              </w:rPr>
              <w:t>botong</w:t>
            </w:r>
            <w:proofErr w:type="spellEnd"/>
            <w:r w:rsidR="0040031F" w:rsidRPr="004E3CAE">
              <w:rPr>
                <w:rFonts w:ascii="Arial" w:hAnsi="Arial" w:cs="Arial"/>
                <w:sz w:val="20"/>
                <w:szCs w:val="20"/>
              </w:rPr>
              <w:t>" by the rivers is very effective</w:t>
            </w:r>
            <w:r w:rsidR="0040031F" w:rsidRPr="004E3CAE">
              <w:rPr>
                <w:rFonts w:ascii="Arial" w:hAnsi="Arial" w:cs="Arial"/>
                <w:sz w:val="20"/>
                <w:szCs w:val="20"/>
              </w:rPr>
              <w:t xml:space="preserve"> as well</w:t>
            </w:r>
            <w:r w:rsidR="0040031F" w:rsidRPr="004E3CAE">
              <w:rPr>
                <w:rFonts w:ascii="Arial" w:hAnsi="Arial" w:cs="Arial"/>
                <w:sz w:val="20"/>
                <w:szCs w:val="20"/>
              </w:rPr>
              <w:t>. It helps absorb the water and slows down flooding, keeping us safer.</w:t>
            </w:r>
            <w:r w:rsidR="0040031F" w:rsidRPr="004E3CAE">
              <w:rPr>
                <w:rFonts w:ascii="Arial" w:hAnsi="Arial" w:cs="Arial"/>
                <w:sz w:val="20"/>
                <w:szCs w:val="20"/>
              </w:rPr>
              <w:t>)</w:t>
            </w:r>
          </w:p>
          <w:p w14:paraId="49C4989D" w14:textId="4B155DD6" w:rsidR="00D82ECF" w:rsidRDefault="00D82ECF" w:rsidP="001746BF">
            <w:pPr>
              <w:pBdr>
                <w:top w:val="nil"/>
                <w:left w:val="nil"/>
                <w:bottom w:val="nil"/>
                <w:right w:val="nil"/>
                <w:between w:val="nil"/>
              </w:pBdr>
              <w:tabs>
                <w:tab w:val="left" w:pos="90"/>
              </w:tabs>
              <w:spacing w:after="0" w:line="240" w:lineRule="auto"/>
              <w:ind w:firstLine="720"/>
              <w:jc w:val="both"/>
              <w:rPr>
                <w:rFonts w:ascii="Arial" w:hAnsi="Arial" w:cs="Arial"/>
                <w:sz w:val="20"/>
                <w:szCs w:val="20"/>
              </w:rPr>
            </w:pPr>
            <w:r w:rsidRPr="004E3CAE">
              <w:rPr>
                <w:rFonts w:ascii="Arial" w:hAnsi="Arial" w:cs="Arial"/>
                <w:sz w:val="20"/>
                <w:szCs w:val="20"/>
              </w:rPr>
              <w:t>When there are early signs of danger, like storms or floods, local people quickly move to safe places and evacuation centers. These centers are safe buildings where everyone can stay until the danger is gone. By moving to these safe places early, the community makes sure everyone is protected from harm. This smart practice helps keep everyone safe during bad weather and other emergencies.</w:t>
            </w:r>
            <w:r w:rsidR="000F3076" w:rsidRPr="004E3CAE">
              <w:rPr>
                <w:rFonts w:ascii="Arial" w:hAnsi="Arial" w:cs="Arial"/>
                <w:sz w:val="20"/>
                <w:szCs w:val="20"/>
              </w:rPr>
              <w:t xml:space="preserve"> Participant 5 mentioned and agreed by others that</w:t>
            </w:r>
            <w:r w:rsidR="004E3CAE" w:rsidRPr="004E3CAE">
              <w:rPr>
                <w:rFonts w:ascii="Arial" w:hAnsi="Arial" w:cs="Arial"/>
                <w:sz w:val="20"/>
                <w:szCs w:val="20"/>
              </w:rPr>
              <w:t>, “</w:t>
            </w:r>
            <w:r w:rsidR="00EA6077">
              <w:rPr>
                <w:rFonts w:ascii="Arial" w:hAnsi="Arial" w:cs="Arial"/>
                <w:i/>
                <w:iCs/>
                <w:sz w:val="20"/>
                <w:szCs w:val="20"/>
              </w:rPr>
              <w:t xml:space="preserve">Ang </w:t>
            </w:r>
            <w:proofErr w:type="spellStart"/>
            <w:r w:rsidR="00EA6077">
              <w:rPr>
                <w:rFonts w:ascii="Arial" w:hAnsi="Arial" w:cs="Arial"/>
                <w:i/>
                <w:iCs/>
                <w:sz w:val="20"/>
                <w:szCs w:val="20"/>
              </w:rPr>
              <w:t>indi</w:t>
            </w:r>
            <w:proofErr w:type="spellEnd"/>
            <w:r w:rsidR="00EA6077">
              <w:rPr>
                <w:rFonts w:ascii="Arial" w:hAnsi="Arial" w:cs="Arial"/>
                <w:i/>
                <w:iCs/>
                <w:sz w:val="20"/>
                <w:szCs w:val="20"/>
              </w:rPr>
              <w:t xml:space="preserve"> </w:t>
            </w:r>
            <w:proofErr w:type="spellStart"/>
            <w:r w:rsidR="00EA6077">
              <w:rPr>
                <w:rFonts w:ascii="Arial" w:hAnsi="Arial" w:cs="Arial"/>
                <w:i/>
                <w:iCs/>
                <w:sz w:val="20"/>
                <w:szCs w:val="20"/>
              </w:rPr>
              <w:t>pagpaawat-awat</w:t>
            </w:r>
            <w:proofErr w:type="spellEnd"/>
            <w:r w:rsidR="00EA6077">
              <w:rPr>
                <w:rFonts w:ascii="Arial" w:hAnsi="Arial" w:cs="Arial"/>
                <w:i/>
                <w:iCs/>
                <w:sz w:val="20"/>
                <w:szCs w:val="20"/>
              </w:rPr>
              <w:t xml:space="preserve"> kung </w:t>
            </w:r>
            <w:proofErr w:type="spellStart"/>
            <w:r w:rsidR="00EA6077">
              <w:rPr>
                <w:rFonts w:ascii="Arial" w:hAnsi="Arial" w:cs="Arial"/>
                <w:i/>
                <w:iCs/>
                <w:sz w:val="20"/>
                <w:szCs w:val="20"/>
              </w:rPr>
              <w:t>nagapaabot</w:t>
            </w:r>
            <w:proofErr w:type="spellEnd"/>
            <w:r w:rsidR="00EA6077">
              <w:rPr>
                <w:rFonts w:ascii="Arial" w:hAnsi="Arial" w:cs="Arial"/>
                <w:i/>
                <w:iCs/>
                <w:sz w:val="20"/>
                <w:szCs w:val="20"/>
              </w:rPr>
              <w:t xml:space="preserve"> ang </w:t>
            </w:r>
            <w:proofErr w:type="spellStart"/>
            <w:r w:rsidR="00EA6077">
              <w:rPr>
                <w:rFonts w:ascii="Arial" w:hAnsi="Arial" w:cs="Arial"/>
                <w:i/>
                <w:iCs/>
                <w:sz w:val="20"/>
                <w:szCs w:val="20"/>
              </w:rPr>
              <w:t>mga</w:t>
            </w:r>
            <w:proofErr w:type="spellEnd"/>
            <w:r w:rsidR="00EA6077">
              <w:rPr>
                <w:rFonts w:ascii="Arial" w:hAnsi="Arial" w:cs="Arial"/>
                <w:i/>
                <w:iCs/>
                <w:sz w:val="20"/>
                <w:szCs w:val="20"/>
              </w:rPr>
              <w:t xml:space="preserve"> </w:t>
            </w:r>
            <w:proofErr w:type="spellStart"/>
            <w:r w:rsidR="00EA6077">
              <w:rPr>
                <w:rFonts w:ascii="Arial" w:hAnsi="Arial" w:cs="Arial"/>
                <w:i/>
                <w:iCs/>
                <w:sz w:val="20"/>
                <w:szCs w:val="20"/>
              </w:rPr>
              <w:t>kalamidad</w:t>
            </w:r>
            <w:proofErr w:type="spellEnd"/>
            <w:r w:rsidR="00EA6077">
              <w:rPr>
                <w:rFonts w:ascii="Arial" w:hAnsi="Arial" w:cs="Arial"/>
                <w:i/>
                <w:iCs/>
                <w:sz w:val="20"/>
                <w:szCs w:val="20"/>
              </w:rPr>
              <w:t xml:space="preserve"> ang isa ka </w:t>
            </w:r>
            <w:proofErr w:type="spellStart"/>
            <w:r w:rsidR="00EA6077">
              <w:rPr>
                <w:rFonts w:ascii="Arial" w:hAnsi="Arial" w:cs="Arial"/>
                <w:i/>
                <w:iCs/>
                <w:sz w:val="20"/>
                <w:szCs w:val="20"/>
              </w:rPr>
              <w:t>importante</w:t>
            </w:r>
            <w:proofErr w:type="spellEnd"/>
            <w:r w:rsidR="00EA6077">
              <w:rPr>
                <w:rFonts w:ascii="Arial" w:hAnsi="Arial" w:cs="Arial"/>
                <w:i/>
                <w:iCs/>
                <w:sz w:val="20"/>
                <w:szCs w:val="20"/>
              </w:rPr>
              <w:t xml:space="preserve"> </w:t>
            </w:r>
            <w:proofErr w:type="spellStart"/>
            <w:r w:rsidR="00EA6077">
              <w:rPr>
                <w:rFonts w:ascii="Arial" w:hAnsi="Arial" w:cs="Arial"/>
                <w:i/>
                <w:iCs/>
                <w:sz w:val="20"/>
                <w:szCs w:val="20"/>
              </w:rPr>
              <w:t>nga</w:t>
            </w:r>
            <w:proofErr w:type="spellEnd"/>
            <w:r w:rsidR="00EA6077">
              <w:rPr>
                <w:rFonts w:ascii="Arial" w:hAnsi="Arial" w:cs="Arial"/>
                <w:i/>
                <w:iCs/>
                <w:sz w:val="20"/>
                <w:szCs w:val="20"/>
              </w:rPr>
              <w:t xml:space="preserve"> </w:t>
            </w:r>
            <w:proofErr w:type="spellStart"/>
            <w:r w:rsidR="00EA6077">
              <w:rPr>
                <w:rFonts w:ascii="Arial" w:hAnsi="Arial" w:cs="Arial"/>
                <w:i/>
                <w:iCs/>
                <w:sz w:val="20"/>
                <w:szCs w:val="20"/>
              </w:rPr>
              <w:t>hilimoon</w:t>
            </w:r>
            <w:proofErr w:type="spellEnd"/>
            <w:r w:rsidR="00EA6077">
              <w:rPr>
                <w:rFonts w:ascii="Arial" w:hAnsi="Arial" w:cs="Arial"/>
                <w:i/>
                <w:iCs/>
                <w:sz w:val="20"/>
                <w:szCs w:val="20"/>
              </w:rPr>
              <w:t xml:space="preserve"> para </w:t>
            </w:r>
            <w:proofErr w:type="spellStart"/>
            <w:r w:rsidR="00EA6077">
              <w:rPr>
                <w:rFonts w:ascii="Arial" w:hAnsi="Arial" w:cs="Arial"/>
                <w:i/>
                <w:iCs/>
                <w:sz w:val="20"/>
                <w:szCs w:val="20"/>
              </w:rPr>
              <w:t>masigurado</w:t>
            </w:r>
            <w:proofErr w:type="spellEnd"/>
            <w:r w:rsidR="00EA6077">
              <w:rPr>
                <w:rFonts w:ascii="Arial" w:hAnsi="Arial" w:cs="Arial"/>
                <w:i/>
                <w:iCs/>
                <w:sz w:val="20"/>
                <w:szCs w:val="20"/>
              </w:rPr>
              <w:t xml:space="preserve"> </w:t>
            </w:r>
            <w:proofErr w:type="spellStart"/>
            <w:r w:rsidR="00EA6077">
              <w:rPr>
                <w:rFonts w:ascii="Arial" w:hAnsi="Arial" w:cs="Arial"/>
                <w:i/>
                <w:iCs/>
                <w:sz w:val="20"/>
                <w:szCs w:val="20"/>
              </w:rPr>
              <w:t>nga</w:t>
            </w:r>
            <w:proofErr w:type="spellEnd"/>
            <w:r w:rsidR="00EA6077">
              <w:rPr>
                <w:rFonts w:ascii="Arial" w:hAnsi="Arial" w:cs="Arial"/>
                <w:i/>
                <w:iCs/>
                <w:sz w:val="20"/>
                <w:szCs w:val="20"/>
              </w:rPr>
              <w:t xml:space="preserve"> </w:t>
            </w:r>
            <w:r w:rsidR="00631489">
              <w:rPr>
                <w:rFonts w:ascii="Arial" w:hAnsi="Arial" w:cs="Arial"/>
                <w:i/>
                <w:iCs/>
                <w:sz w:val="20"/>
                <w:szCs w:val="20"/>
              </w:rPr>
              <w:t xml:space="preserve">safe ang </w:t>
            </w:r>
            <w:proofErr w:type="spellStart"/>
            <w:r w:rsidR="00631489">
              <w:rPr>
                <w:rFonts w:ascii="Arial" w:hAnsi="Arial" w:cs="Arial"/>
                <w:i/>
                <w:iCs/>
                <w:sz w:val="20"/>
                <w:szCs w:val="20"/>
              </w:rPr>
              <w:t>tanan</w:t>
            </w:r>
            <w:proofErr w:type="spellEnd"/>
            <w:r w:rsidR="00631489">
              <w:rPr>
                <w:rFonts w:ascii="Arial" w:hAnsi="Arial" w:cs="Arial"/>
                <w:i/>
                <w:iCs/>
                <w:sz w:val="20"/>
                <w:szCs w:val="20"/>
              </w:rPr>
              <w:t xml:space="preserve">. Sa </w:t>
            </w:r>
            <w:proofErr w:type="spellStart"/>
            <w:r w:rsidR="00631489">
              <w:rPr>
                <w:rFonts w:ascii="Arial" w:hAnsi="Arial" w:cs="Arial"/>
                <w:i/>
                <w:iCs/>
                <w:sz w:val="20"/>
                <w:szCs w:val="20"/>
              </w:rPr>
              <w:t>pagkabalo</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nga</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manugpaabot</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na</w:t>
            </w:r>
            <w:proofErr w:type="spellEnd"/>
            <w:r w:rsidR="00631489">
              <w:rPr>
                <w:rFonts w:ascii="Arial" w:hAnsi="Arial" w:cs="Arial"/>
                <w:i/>
                <w:iCs/>
                <w:sz w:val="20"/>
                <w:szCs w:val="20"/>
              </w:rPr>
              <w:t xml:space="preserve"> ang </w:t>
            </w:r>
            <w:proofErr w:type="spellStart"/>
            <w:r w:rsidR="00631489">
              <w:rPr>
                <w:rFonts w:ascii="Arial" w:hAnsi="Arial" w:cs="Arial"/>
                <w:i/>
                <w:iCs/>
                <w:sz w:val="20"/>
                <w:szCs w:val="20"/>
              </w:rPr>
              <w:t>baha</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bisan</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senyalles</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palang</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nagaguwa</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nagahalin</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na</w:t>
            </w:r>
            <w:proofErr w:type="spellEnd"/>
            <w:r w:rsidR="00631489">
              <w:rPr>
                <w:rFonts w:ascii="Arial" w:hAnsi="Arial" w:cs="Arial"/>
                <w:i/>
                <w:iCs/>
                <w:sz w:val="20"/>
                <w:szCs w:val="20"/>
              </w:rPr>
              <w:t xml:space="preserve"> kami </w:t>
            </w:r>
            <w:proofErr w:type="spellStart"/>
            <w:r w:rsidR="00631489">
              <w:rPr>
                <w:rFonts w:ascii="Arial" w:hAnsi="Arial" w:cs="Arial"/>
                <w:i/>
                <w:iCs/>
                <w:sz w:val="20"/>
                <w:szCs w:val="20"/>
              </w:rPr>
              <w:t>sa</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mga</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kurob</w:t>
            </w:r>
            <w:proofErr w:type="spellEnd"/>
            <w:r w:rsidR="00631489">
              <w:rPr>
                <w:rFonts w:ascii="Arial" w:hAnsi="Arial" w:cs="Arial"/>
                <w:i/>
                <w:iCs/>
                <w:sz w:val="20"/>
                <w:szCs w:val="20"/>
              </w:rPr>
              <w:t xml:space="preserve"> </w:t>
            </w:r>
            <w:proofErr w:type="spellStart"/>
            <w:r w:rsidR="00631489">
              <w:rPr>
                <w:rFonts w:ascii="Arial" w:hAnsi="Arial" w:cs="Arial"/>
                <w:i/>
                <w:iCs/>
                <w:sz w:val="20"/>
                <w:szCs w:val="20"/>
              </w:rPr>
              <w:t>kag</w:t>
            </w:r>
            <w:proofErr w:type="spellEnd"/>
            <w:r w:rsidR="00631489">
              <w:rPr>
                <w:rFonts w:ascii="Arial" w:hAnsi="Arial" w:cs="Arial"/>
                <w:i/>
                <w:iCs/>
                <w:sz w:val="20"/>
                <w:szCs w:val="20"/>
              </w:rPr>
              <w:t xml:space="preserve"> evacuation centers para </w:t>
            </w:r>
            <w:proofErr w:type="spellStart"/>
            <w:r w:rsidR="006C6D2F">
              <w:rPr>
                <w:rFonts w:ascii="Arial" w:hAnsi="Arial" w:cs="Arial"/>
                <w:i/>
                <w:iCs/>
                <w:sz w:val="20"/>
                <w:szCs w:val="20"/>
              </w:rPr>
              <w:t>indi</w:t>
            </w:r>
            <w:proofErr w:type="spellEnd"/>
            <w:r w:rsidR="006C6D2F">
              <w:rPr>
                <w:rFonts w:ascii="Arial" w:hAnsi="Arial" w:cs="Arial"/>
                <w:i/>
                <w:iCs/>
                <w:sz w:val="20"/>
                <w:szCs w:val="20"/>
              </w:rPr>
              <w:t xml:space="preserve"> </w:t>
            </w:r>
            <w:proofErr w:type="spellStart"/>
            <w:r w:rsidR="006C6D2F">
              <w:rPr>
                <w:rFonts w:ascii="Arial" w:hAnsi="Arial" w:cs="Arial"/>
                <w:i/>
                <w:iCs/>
                <w:sz w:val="20"/>
                <w:szCs w:val="20"/>
              </w:rPr>
              <w:t>magsala</w:t>
            </w:r>
            <w:proofErr w:type="spellEnd"/>
            <w:r w:rsidR="006C6D2F">
              <w:rPr>
                <w:rFonts w:ascii="Arial" w:hAnsi="Arial" w:cs="Arial"/>
                <w:i/>
                <w:iCs/>
                <w:sz w:val="20"/>
                <w:szCs w:val="20"/>
              </w:rPr>
              <w:t xml:space="preserve"> kung </w:t>
            </w:r>
            <w:proofErr w:type="spellStart"/>
            <w:r w:rsidR="006C6D2F">
              <w:rPr>
                <w:rFonts w:ascii="Arial" w:hAnsi="Arial" w:cs="Arial"/>
                <w:i/>
                <w:iCs/>
                <w:sz w:val="20"/>
                <w:szCs w:val="20"/>
              </w:rPr>
              <w:t>magtaas</w:t>
            </w:r>
            <w:proofErr w:type="spellEnd"/>
            <w:r w:rsidR="006C6D2F">
              <w:rPr>
                <w:rFonts w:ascii="Arial" w:hAnsi="Arial" w:cs="Arial"/>
                <w:i/>
                <w:iCs/>
                <w:sz w:val="20"/>
                <w:szCs w:val="20"/>
              </w:rPr>
              <w:t xml:space="preserve"> </w:t>
            </w:r>
            <w:proofErr w:type="spellStart"/>
            <w:r w:rsidR="006C6D2F">
              <w:rPr>
                <w:rFonts w:ascii="Arial" w:hAnsi="Arial" w:cs="Arial"/>
                <w:i/>
                <w:iCs/>
                <w:sz w:val="20"/>
                <w:szCs w:val="20"/>
              </w:rPr>
              <w:t>na</w:t>
            </w:r>
            <w:proofErr w:type="spellEnd"/>
            <w:r w:rsidR="006C6D2F">
              <w:rPr>
                <w:rFonts w:ascii="Arial" w:hAnsi="Arial" w:cs="Arial"/>
                <w:i/>
                <w:iCs/>
                <w:sz w:val="20"/>
                <w:szCs w:val="20"/>
              </w:rPr>
              <w:t xml:space="preserve"> ang </w:t>
            </w:r>
            <w:proofErr w:type="spellStart"/>
            <w:r w:rsidR="006C6D2F">
              <w:rPr>
                <w:rFonts w:ascii="Arial" w:hAnsi="Arial" w:cs="Arial"/>
                <w:i/>
                <w:iCs/>
                <w:sz w:val="20"/>
                <w:szCs w:val="20"/>
              </w:rPr>
              <w:t>mga</w:t>
            </w:r>
            <w:proofErr w:type="spellEnd"/>
            <w:r w:rsidR="006C6D2F">
              <w:rPr>
                <w:rFonts w:ascii="Arial" w:hAnsi="Arial" w:cs="Arial"/>
                <w:i/>
                <w:iCs/>
                <w:sz w:val="20"/>
                <w:szCs w:val="20"/>
              </w:rPr>
              <w:t xml:space="preserve"> </w:t>
            </w:r>
            <w:proofErr w:type="spellStart"/>
            <w:r w:rsidR="006C6D2F">
              <w:rPr>
                <w:rFonts w:ascii="Arial" w:hAnsi="Arial" w:cs="Arial"/>
                <w:i/>
                <w:iCs/>
                <w:sz w:val="20"/>
                <w:szCs w:val="20"/>
              </w:rPr>
              <w:t>katubigan</w:t>
            </w:r>
            <w:proofErr w:type="spellEnd"/>
            <w:r w:rsidR="006C6D2F">
              <w:rPr>
                <w:rFonts w:ascii="Arial" w:hAnsi="Arial" w:cs="Arial"/>
                <w:i/>
                <w:iCs/>
                <w:sz w:val="20"/>
                <w:szCs w:val="20"/>
              </w:rPr>
              <w:t xml:space="preserve"> </w:t>
            </w:r>
            <w:proofErr w:type="spellStart"/>
            <w:r w:rsidR="006C6D2F">
              <w:rPr>
                <w:rFonts w:ascii="Arial" w:hAnsi="Arial" w:cs="Arial"/>
                <w:i/>
                <w:iCs/>
                <w:sz w:val="20"/>
                <w:szCs w:val="20"/>
              </w:rPr>
              <w:t>sa</w:t>
            </w:r>
            <w:proofErr w:type="spellEnd"/>
            <w:r w:rsidR="006C6D2F">
              <w:rPr>
                <w:rFonts w:ascii="Arial" w:hAnsi="Arial" w:cs="Arial"/>
                <w:i/>
                <w:iCs/>
                <w:sz w:val="20"/>
                <w:szCs w:val="20"/>
              </w:rPr>
              <w:t xml:space="preserve"> </w:t>
            </w:r>
            <w:proofErr w:type="spellStart"/>
            <w:r w:rsidR="006C6D2F">
              <w:rPr>
                <w:rFonts w:ascii="Arial" w:hAnsi="Arial" w:cs="Arial"/>
                <w:i/>
                <w:iCs/>
                <w:sz w:val="20"/>
                <w:szCs w:val="20"/>
              </w:rPr>
              <w:t>palibot</w:t>
            </w:r>
            <w:proofErr w:type="spellEnd"/>
            <w:r w:rsidR="006C6D2F">
              <w:rPr>
                <w:rFonts w:ascii="Arial" w:hAnsi="Arial" w:cs="Arial"/>
                <w:i/>
                <w:iCs/>
                <w:sz w:val="20"/>
                <w:szCs w:val="20"/>
              </w:rPr>
              <w:t xml:space="preserve">.” </w:t>
            </w:r>
            <w:r w:rsidR="006C6D2F">
              <w:rPr>
                <w:rFonts w:ascii="Arial" w:hAnsi="Arial" w:cs="Arial"/>
                <w:sz w:val="20"/>
                <w:szCs w:val="20"/>
              </w:rPr>
              <w:t>(</w:t>
            </w:r>
            <w:r w:rsidR="0027059F" w:rsidRPr="0027059F">
              <w:rPr>
                <w:rFonts w:ascii="Arial" w:hAnsi="Arial" w:cs="Arial"/>
                <w:sz w:val="20"/>
                <w:szCs w:val="20"/>
              </w:rPr>
              <w:t>Not waiting when a disaster is coming is very important to make sure everyone is safe. When we know a flood is coming, even if there are just small signs, we leave early and go to safe places and evacuation centers. This way, we stay safe and do</w:t>
            </w:r>
            <w:r w:rsidR="00A830EC">
              <w:rPr>
                <w:rFonts w:ascii="Arial" w:hAnsi="Arial" w:cs="Arial"/>
                <w:sz w:val="20"/>
                <w:szCs w:val="20"/>
              </w:rPr>
              <w:t xml:space="preserve"> no</w:t>
            </w:r>
            <w:r w:rsidR="0027059F" w:rsidRPr="0027059F">
              <w:rPr>
                <w:rFonts w:ascii="Arial" w:hAnsi="Arial" w:cs="Arial"/>
                <w:sz w:val="20"/>
                <w:szCs w:val="20"/>
              </w:rPr>
              <w:t>t get caught when the water rises.</w:t>
            </w:r>
            <w:r w:rsidR="00A830EC">
              <w:rPr>
                <w:rFonts w:ascii="Arial" w:hAnsi="Arial" w:cs="Arial"/>
                <w:sz w:val="20"/>
                <w:szCs w:val="20"/>
              </w:rPr>
              <w:t>)</w:t>
            </w:r>
          </w:p>
          <w:p w14:paraId="42A5BFB7" w14:textId="797361DD" w:rsidR="00A830EC" w:rsidRDefault="00B70652" w:rsidP="001746BF">
            <w:pPr>
              <w:pBdr>
                <w:top w:val="nil"/>
                <w:left w:val="nil"/>
                <w:bottom w:val="nil"/>
                <w:right w:val="nil"/>
                <w:between w:val="nil"/>
              </w:pBdr>
              <w:tabs>
                <w:tab w:val="left" w:pos="90"/>
              </w:tabs>
              <w:spacing w:after="0" w:line="240" w:lineRule="auto"/>
              <w:ind w:firstLine="720"/>
              <w:jc w:val="both"/>
              <w:rPr>
                <w:rFonts w:ascii="Arial" w:hAnsi="Arial" w:cs="Arial"/>
                <w:sz w:val="20"/>
                <w:szCs w:val="20"/>
              </w:rPr>
            </w:pPr>
            <w:r w:rsidRPr="00B70652">
              <w:rPr>
                <w:rFonts w:ascii="Arial" w:hAnsi="Arial" w:cs="Arial"/>
                <w:sz w:val="20"/>
                <w:szCs w:val="20"/>
              </w:rPr>
              <w:t xml:space="preserve">Local people pay close attention to nature to notice signs of natural disasters coming. They watch animals, plants, and the weather to see if something unusual is happening. By understanding these signs, they can prepare early for storms, floods, and other disasters. This practice helps keep everyone safe because they know when to </w:t>
            </w:r>
            <w:r w:rsidRPr="00B70652">
              <w:rPr>
                <w:rFonts w:ascii="Arial" w:hAnsi="Arial" w:cs="Arial"/>
                <w:sz w:val="20"/>
                <w:szCs w:val="20"/>
              </w:rPr>
              <w:t>act</w:t>
            </w:r>
            <w:r w:rsidRPr="00B70652">
              <w:rPr>
                <w:rFonts w:ascii="Arial" w:hAnsi="Arial" w:cs="Arial"/>
                <w:sz w:val="20"/>
                <w:szCs w:val="20"/>
              </w:rPr>
              <w:t xml:space="preserve"> before danger arrives. It</w:t>
            </w:r>
            <w:r>
              <w:rPr>
                <w:rFonts w:ascii="Arial" w:hAnsi="Arial" w:cs="Arial"/>
                <w:sz w:val="20"/>
                <w:szCs w:val="20"/>
              </w:rPr>
              <w:t xml:space="preserve"> i</w:t>
            </w:r>
            <w:r w:rsidRPr="00B70652">
              <w:rPr>
                <w:rFonts w:ascii="Arial" w:hAnsi="Arial" w:cs="Arial"/>
                <w:sz w:val="20"/>
                <w:szCs w:val="20"/>
              </w:rPr>
              <w:t>s like nature is giving them a warning.</w:t>
            </w:r>
            <w:r w:rsidR="009A2C49">
              <w:rPr>
                <w:rFonts w:ascii="Arial" w:hAnsi="Arial" w:cs="Arial"/>
                <w:sz w:val="20"/>
                <w:szCs w:val="20"/>
              </w:rPr>
              <w:t xml:space="preserve"> Participant 4 added as agreed by others that</w:t>
            </w:r>
            <w:r w:rsidR="00824EBF">
              <w:rPr>
                <w:rFonts w:ascii="Arial" w:hAnsi="Arial" w:cs="Arial"/>
                <w:sz w:val="20"/>
                <w:szCs w:val="20"/>
              </w:rPr>
              <w:t xml:space="preserve">, </w:t>
            </w:r>
            <w:r w:rsidR="00824EBF">
              <w:rPr>
                <w:rFonts w:ascii="Arial" w:hAnsi="Arial" w:cs="Arial"/>
                <w:i/>
                <w:iCs/>
                <w:sz w:val="20"/>
                <w:szCs w:val="20"/>
              </w:rPr>
              <w:t xml:space="preserve">“Ang </w:t>
            </w:r>
            <w:proofErr w:type="spellStart"/>
            <w:r w:rsidR="00824EBF">
              <w:rPr>
                <w:rFonts w:ascii="Arial" w:hAnsi="Arial" w:cs="Arial"/>
                <w:i/>
                <w:iCs/>
                <w:sz w:val="20"/>
                <w:szCs w:val="20"/>
              </w:rPr>
              <w:t>amon</w:t>
            </w:r>
            <w:proofErr w:type="spellEnd"/>
            <w:r w:rsidR="00824EBF">
              <w:rPr>
                <w:rFonts w:ascii="Arial" w:hAnsi="Arial" w:cs="Arial"/>
                <w:i/>
                <w:iCs/>
                <w:sz w:val="20"/>
                <w:szCs w:val="20"/>
              </w:rPr>
              <w:t xml:space="preserve"> </w:t>
            </w:r>
            <w:proofErr w:type="spellStart"/>
            <w:r w:rsidR="00824EBF">
              <w:rPr>
                <w:rFonts w:ascii="Arial" w:hAnsi="Arial" w:cs="Arial"/>
                <w:i/>
                <w:iCs/>
                <w:sz w:val="20"/>
                <w:szCs w:val="20"/>
              </w:rPr>
              <w:t>mga</w:t>
            </w:r>
            <w:proofErr w:type="spellEnd"/>
            <w:r w:rsidR="00824EBF">
              <w:rPr>
                <w:rFonts w:ascii="Arial" w:hAnsi="Arial" w:cs="Arial"/>
                <w:i/>
                <w:iCs/>
                <w:sz w:val="20"/>
                <w:szCs w:val="20"/>
              </w:rPr>
              <w:t xml:space="preserve"> </w:t>
            </w:r>
            <w:proofErr w:type="spellStart"/>
            <w:r w:rsidR="00824EBF">
              <w:rPr>
                <w:rFonts w:ascii="Arial" w:hAnsi="Arial" w:cs="Arial"/>
                <w:i/>
                <w:iCs/>
                <w:sz w:val="20"/>
                <w:szCs w:val="20"/>
              </w:rPr>
              <w:t>tradisyonal</w:t>
            </w:r>
            <w:proofErr w:type="spellEnd"/>
            <w:r w:rsidR="00824EBF">
              <w:rPr>
                <w:rFonts w:ascii="Arial" w:hAnsi="Arial" w:cs="Arial"/>
                <w:i/>
                <w:iCs/>
                <w:sz w:val="20"/>
                <w:szCs w:val="20"/>
              </w:rPr>
              <w:t xml:space="preserve"> </w:t>
            </w:r>
            <w:proofErr w:type="spellStart"/>
            <w:r w:rsidR="00824EBF">
              <w:rPr>
                <w:rFonts w:ascii="Arial" w:hAnsi="Arial" w:cs="Arial"/>
                <w:i/>
                <w:iCs/>
                <w:sz w:val="20"/>
                <w:szCs w:val="20"/>
              </w:rPr>
              <w:t>nga</w:t>
            </w:r>
            <w:proofErr w:type="spellEnd"/>
            <w:r w:rsidR="00824EBF">
              <w:rPr>
                <w:rFonts w:ascii="Arial" w:hAnsi="Arial" w:cs="Arial"/>
                <w:i/>
                <w:iCs/>
                <w:sz w:val="20"/>
                <w:szCs w:val="20"/>
              </w:rPr>
              <w:t xml:space="preserve"> </w:t>
            </w:r>
            <w:proofErr w:type="spellStart"/>
            <w:r w:rsidR="00824EBF">
              <w:rPr>
                <w:rFonts w:ascii="Arial" w:hAnsi="Arial" w:cs="Arial"/>
                <w:i/>
                <w:iCs/>
                <w:sz w:val="20"/>
                <w:szCs w:val="20"/>
              </w:rPr>
              <w:t>nabal</w:t>
            </w:r>
            <w:proofErr w:type="spellEnd"/>
            <w:r w:rsidR="00824EBF">
              <w:rPr>
                <w:rFonts w:ascii="Arial" w:hAnsi="Arial" w:cs="Arial"/>
                <w:i/>
                <w:iCs/>
                <w:sz w:val="20"/>
                <w:szCs w:val="20"/>
              </w:rPr>
              <w:t>-</w:t>
            </w:r>
            <w:proofErr w:type="gramStart"/>
            <w:r w:rsidR="00824EBF">
              <w:rPr>
                <w:rFonts w:ascii="Arial" w:hAnsi="Arial" w:cs="Arial"/>
                <w:i/>
                <w:iCs/>
                <w:sz w:val="20"/>
                <w:szCs w:val="20"/>
              </w:rPr>
              <w:t>an</w:t>
            </w:r>
            <w:proofErr w:type="gramEnd"/>
            <w:r w:rsidR="00824EBF">
              <w:rPr>
                <w:rFonts w:ascii="Arial" w:hAnsi="Arial" w:cs="Arial"/>
                <w:i/>
                <w:iCs/>
                <w:sz w:val="20"/>
                <w:szCs w:val="20"/>
              </w:rPr>
              <w:t xml:space="preserve"> </w:t>
            </w:r>
            <w:proofErr w:type="spellStart"/>
            <w:r w:rsidR="00824EBF">
              <w:rPr>
                <w:rFonts w:ascii="Arial" w:hAnsi="Arial" w:cs="Arial"/>
                <w:i/>
                <w:iCs/>
                <w:sz w:val="20"/>
                <w:szCs w:val="20"/>
              </w:rPr>
              <w:t>nahanungod</w:t>
            </w:r>
            <w:proofErr w:type="spellEnd"/>
            <w:r w:rsidR="00824EBF">
              <w:rPr>
                <w:rFonts w:ascii="Arial" w:hAnsi="Arial" w:cs="Arial"/>
                <w:i/>
                <w:iCs/>
                <w:sz w:val="20"/>
                <w:szCs w:val="20"/>
              </w:rPr>
              <w:t xml:space="preserve"> </w:t>
            </w:r>
            <w:proofErr w:type="spellStart"/>
            <w:r w:rsidR="00824EBF">
              <w:rPr>
                <w:rFonts w:ascii="Arial" w:hAnsi="Arial" w:cs="Arial"/>
                <w:i/>
                <w:iCs/>
                <w:sz w:val="20"/>
                <w:szCs w:val="20"/>
              </w:rPr>
              <w:t>sa</w:t>
            </w:r>
            <w:proofErr w:type="spellEnd"/>
            <w:r w:rsidR="00824EBF">
              <w:rPr>
                <w:rFonts w:ascii="Arial" w:hAnsi="Arial" w:cs="Arial"/>
                <w:i/>
                <w:iCs/>
                <w:sz w:val="20"/>
                <w:szCs w:val="20"/>
              </w:rPr>
              <w:t xml:space="preserve"> </w:t>
            </w:r>
            <w:proofErr w:type="spellStart"/>
            <w:r w:rsidR="00D24B2E">
              <w:rPr>
                <w:rFonts w:ascii="Arial" w:hAnsi="Arial" w:cs="Arial"/>
                <w:i/>
                <w:iCs/>
                <w:sz w:val="20"/>
                <w:szCs w:val="20"/>
              </w:rPr>
              <w:t>pagpakot</w:t>
            </w:r>
            <w:proofErr w:type="spellEnd"/>
            <w:r w:rsidR="00D24B2E">
              <w:rPr>
                <w:rFonts w:ascii="Arial" w:hAnsi="Arial" w:cs="Arial"/>
                <w:i/>
                <w:iCs/>
                <w:sz w:val="20"/>
                <w:szCs w:val="20"/>
              </w:rPr>
              <w:t xml:space="preserve"> kung may </w:t>
            </w:r>
            <w:proofErr w:type="spellStart"/>
            <w:r w:rsidR="00D24B2E">
              <w:rPr>
                <w:rFonts w:ascii="Arial" w:hAnsi="Arial" w:cs="Arial"/>
                <w:i/>
                <w:iCs/>
                <w:sz w:val="20"/>
                <w:szCs w:val="20"/>
              </w:rPr>
              <w:t>maabot</w:t>
            </w:r>
            <w:proofErr w:type="spellEnd"/>
            <w:r w:rsidR="00D24B2E">
              <w:rPr>
                <w:rFonts w:ascii="Arial" w:hAnsi="Arial" w:cs="Arial"/>
                <w:i/>
                <w:iCs/>
                <w:sz w:val="20"/>
                <w:szCs w:val="20"/>
              </w:rPr>
              <w:t xml:space="preserve"> </w:t>
            </w:r>
            <w:proofErr w:type="spellStart"/>
            <w:r w:rsidR="00D24B2E">
              <w:rPr>
                <w:rFonts w:ascii="Arial" w:hAnsi="Arial" w:cs="Arial"/>
                <w:i/>
                <w:iCs/>
                <w:sz w:val="20"/>
                <w:szCs w:val="20"/>
              </w:rPr>
              <w:t>nga</w:t>
            </w:r>
            <w:proofErr w:type="spellEnd"/>
            <w:r w:rsidR="00D24B2E">
              <w:rPr>
                <w:rFonts w:ascii="Arial" w:hAnsi="Arial" w:cs="Arial"/>
                <w:i/>
                <w:iCs/>
                <w:sz w:val="20"/>
                <w:szCs w:val="20"/>
              </w:rPr>
              <w:t xml:space="preserve"> </w:t>
            </w:r>
            <w:proofErr w:type="spellStart"/>
            <w:r w:rsidR="00D24B2E">
              <w:rPr>
                <w:rFonts w:ascii="Arial" w:hAnsi="Arial" w:cs="Arial"/>
                <w:i/>
                <w:iCs/>
                <w:sz w:val="20"/>
                <w:szCs w:val="20"/>
              </w:rPr>
              <w:t>kalamidad</w:t>
            </w:r>
            <w:proofErr w:type="spellEnd"/>
            <w:r w:rsidR="00D24B2E">
              <w:rPr>
                <w:rFonts w:ascii="Arial" w:hAnsi="Arial" w:cs="Arial"/>
                <w:i/>
                <w:iCs/>
                <w:sz w:val="20"/>
                <w:szCs w:val="20"/>
              </w:rPr>
              <w:t xml:space="preserve"> </w:t>
            </w:r>
            <w:proofErr w:type="spellStart"/>
            <w:r w:rsidR="00D24B2E">
              <w:rPr>
                <w:rFonts w:ascii="Arial" w:hAnsi="Arial" w:cs="Arial"/>
                <w:i/>
                <w:iCs/>
                <w:sz w:val="20"/>
                <w:szCs w:val="20"/>
              </w:rPr>
              <w:t>nahanungod</w:t>
            </w:r>
            <w:proofErr w:type="spellEnd"/>
            <w:r w:rsidR="00D24B2E">
              <w:rPr>
                <w:rFonts w:ascii="Arial" w:hAnsi="Arial" w:cs="Arial"/>
                <w:i/>
                <w:iCs/>
                <w:sz w:val="20"/>
                <w:szCs w:val="20"/>
              </w:rPr>
              <w:t xml:space="preserve"> </w:t>
            </w:r>
            <w:proofErr w:type="spellStart"/>
            <w:r w:rsidR="00D24B2E">
              <w:rPr>
                <w:rFonts w:ascii="Arial" w:hAnsi="Arial" w:cs="Arial"/>
                <w:i/>
                <w:iCs/>
                <w:sz w:val="20"/>
                <w:szCs w:val="20"/>
              </w:rPr>
              <w:t>ina</w:t>
            </w:r>
            <w:proofErr w:type="spellEnd"/>
            <w:r w:rsidR="00D24B2E">
              <w:rPr>
                <w:rFonts w:ascii="Arial" w:hAnsi="Arial" w:cs="Arial"/>
                <w:i/>
                <w:iCs/>
                <w:sz w:val="20"/>
                <w:szCs w:val="20"/>
              </w:rPr>
              <w:t xml:space="preserve"> </w:t>
            </w:r>
            <w:proofErr w:type="spellStart"/>
            <w:r w:rsidR="00D24B2E">
              <w:rPr>
                <w:rFonts w:ascii="Arial" w:hAnsi="Arial" w:cs="Arial"/>
                <w:i/>
                <w:iCs/>
                <w:sz w:val="20"/>
                <w:szCs w:val="20"/>
              </w:rPr>
              <w:t>tanan</w:t>
            </w:r>
            <w:proofErr w:type="spellEnd"/>
            <w:r w:rsidR="00D24B2E">
              <w:rPr>
                <w:rFonts w:ascii="Arial" w:hAnsi="Arial" w:cs="Arial"/>
                <w:i/>
                <w:iCs/>
                <w:sz w:val="20"/>
                <w:szCs w:val="20"/>
              </w:rPr>
              <w:t xml:space="preserve"> </w:t>
            </w:r>
            <w:proofErr w:type="spellStart"/>
            <w:r w:rsidR="00D24B2E">
              <w:rPr>
                <w:rFonts w:ascii="Arial" w:hAnsi="Arial" w:cs="Arial"/>
                <w:i/>
                <w:iCs/>
                <w:sz w:val="20"/>
                <w:szCs w:val="20"/>
              </w:rPr>
              <w:t>sa</w:t>
            </w:r>
            <w:proofErr w:type="spellEnd"/>
            <w:r w:rsidR="00D24B2E">
              <w:rPr>
                <w:rFonts w:ascii="Arial" w:hAnsi="Arial" w:cs="Arial"/>
                <w:i/>
                <w:iCs/>
                <w:sz w:val="20"/>
                <w:szCs w:val="20"/>
              </w:rPr>
              <w:t xml:space="preserve"> </w:t>
            </w:r>
            <w:r w:rsidR="00837E6C">
              <w:rPr>
                <w:rFonts w:ascii="Arial" w:hAnsi="Arial" w:cs="Arial"/>
                <w:i/>
                <w:iCs/>
                <w:sz w:val="20"/>
                <w:szCs w:val="20"/>
              </w:rPr>
              <w:t xml:space="preserve">natural </w:t>
            </w:r>
            <w:proofErr w:type="spellStart"/>
            <w:r w:rsidR="00837E6C">
              <w:rPr>
                <w:rFonts w:ascii="Arial" w:hAnsi="Arial" w:cs="Arial"/>
                <w:i/>
                <w:iCs/>
                <w:sz w:val="20"/>
                <w:szCs w:val="20"/>
              </w:rPr>
              <w:t>nga</w:t>
            </w:r>
            <w:proofErr w:type="spellEnd"/>
            <w:r w:rsidR="00837E6C">
              <w:rPr>
                <w:rFonts w:ascii="Arial" w:hAnsi="Arial" w:cs="Arial"/>
                <w:i/>
                <w:iCs/>
                <w:sz w:val="20"/>
                <w:szCs w:val="20"/>
              </w:rPr>
              <w:t xml:space="preserve"> </w:t>
            </w:r>
            <w:proofErr w:type="spellStart"/>
            <w:r w:rsidR="00837E6C">
              <w:rPr>
                <w:rFonts w:ascii="Arial" w:hAnsi="Arial" w:cs="Arial"/>
                <w:i/>
                <w:iCs/>
                <w:sz w:val="20"/>
                <w:szCs w:val="20"/>
              </w:rPr>
              <w:t>pamaagi</w:t>
            </w:r>
            <w:proofErr w:type="spellEnd"/>
            <w:r w:rsidR="00837E6C">
              <w:rPr>
                <w:rFonts w:ascii="Arial" w:hAnsi="Arial" w:cs="Arial"/>
                <w:i/>
                <w:iCs/>
                <w:sz w:val="20"/>
                <w:szCs w:val="20"/>
              </w:rPr>
              <w:t xml:space="preserve">. Ini </w:t>
            </w:r>
            <w:proofErr w:type="spellStart"/>
            <w:r w:rsidR="00837E6C">
              <w:rPr>
                <w:rFonts w:ascii="Arial" w:hAnsi="Arial" w:cs="Arial"/>
                <w:i/>
                <w:iCs/>
                <w:sz w:val="20"/>
                <w:szCs w:val="20"/>
              </w:rPr>
              <w:t>bulig</w:t>
            </w:r>
            <w:proofErr w:type="spellEnd"/>
            <w:r w:rsidR="00837E6C">
              <w:rPr>
                <w:rFonts w:ascii="Arial" w:hAnsi="Arial" w:cs="Arial"/>
                <w:i/>
                <w:iCs/>
                <w:sz w:val="20"/>
                <w:szCs w:val="20"/>
              </w:rPr>
              <w:t xml:space="preserve"> </w:t>
            </w:r>
            <w:proofErr w:type="spellStart"/>
            <w:r w:rsidR="00837E6C">
              <w:rPr>
                <w:rFonts w:ascii="Arial" w:hAnsi="Arial" w:cs="Arial"/>
                <w:i/>
                <w:iCs/>
                <w:sz w:val="20"/>
                <w:szCs w:val="20"/>
              </w:rPr>
              <w:t>sa</w:t>
            </w:r>
            <w:proofErr w:type="spellEnd"/>
            <w:r w:rsidR="00837E6C">
              <w:rPr>
                <w:rFonts w:ascii="Arial" w:hAnsi="Arial" w:cs="Arial"/>
                <w:i/>
                <w:iCs/>
                <w:sz w:val="20"/>
                <w:szCs w:val="20"/>
              </w:rPr>
              <w:t xml:space="preserve"> </w:t>
            </w:r>
            <w:proofErr w:type="spellStart"/>
            <w:r w:rsidR="00837E6C">
              <w:rPr>
                <w:rFonts w:ascii="Arial" w:hAnsi="Arial" w:cs="Arial"/>
                <w:i/>
                <w:iCs/>
                <w:sz w:val="20"/>
                <w:szCs w:val="20"/>
              </w:rPr>
              <w:t>amon</w:t>
            </w:r>
            <w:proofErr w:type="spellEnd"/>
            <w:r w:rsidR="00837E6C">
              <w:rPr>
                <w:rFonts w:ascii="Arial" w:hAnsi="Arial" w:cs="Arial"/>
                <w:i/>
                <w:iCs/>
                <w:sz w:val="20"/>
                <w:szCs w:val="20"/>
              </w:rPr>
              <w:t xml:space="preserve"> sang </w:t>
            </w:r>
            <w:proofErr w:type="spellStart"/>
            <w:r w:rsidR="00837E6C">
              <w:rPr>
                <w:rFonts w:ascii="Arial" w:hAnsi="Arial" w:cs="Arial"/>
                <w:i/>
                <w:iCs/>
                <w:sz w:val="20"/>
                <w:szCs w:val="20"/>
              </w:rPr>
              <w:t>kalibutan</w:t>
            </w:r>
            <w:proofErr w:type="spellEnd"/>
            <w:r w:rsidR="00837E6C">
              <w:rPr>
                <w:rFonts w:ascii="Arial" w:hAnsi="Arial" w:cs="Arial"/>
                <w:i/>
                <w:iCs/>
                <w:sz w:val="20"/>
                <w:szCs w:val="20"/>
              </w:rPr>
              <w:t xml:space="preserve"> </w:t>
            </w:r>
            <w:proofErr w:type="spellStart"/>
            <w:r w:rsidR="00837E6C">
              <w:rPr>
                <w:rFonts w:ascii="Arial" w:hAnsi="Arial" w:cs="Arial"/>
                <w:i/>
                <w:iCs/>
                <w:sz w:val="20"/>
                <w:szCs w:val="20"/>
              </w:rPr>
              <w:t>kag</w:t>
            </w:r>
            <w:proofErr w:type="spellEnd"/>
            <w:r w:rsidR="00837E6C">
              <w:rPr>
                <w:rFonts w:ascii="Arial" w:hAnsi="Arial" w:cs="Arial"/>
                <w:i/>
                <w:iCs/>
                <w:sz w:val="20"/>
                <w:szCs w:val="20"/>
              </w:rPr>
              <w:t xml:space="preserve"> ang </w:t>
            </w:r>
            <w:proofErr w:type="spellStart"/>
            <w:r w:rsidR="00837E6C">
              <w:rPr>
                <w:rFonts w:ascii="Arial" w:hAnsi="Arial" w:cs="Arial"/>
                <w:i/>
                <w:iCs/>
                <w:sz w:val="20"/>
                <w:szCs w:val="20"/>
              </w:rPr>
              <w:t>pagbantay</w:t>
            </w:r>
            <w:proofErr w:type="spellEnd"/>
            <w:r w:rsidR="00837E6C">
              <w:rPr>
                <w:rFonts w:ascii="Arial" w:hAnsi="Arial" w:cs="Arial"/>
                <w:i/>
                <w:iCs/>
                <w:sz w:val="20"/>
                <w:szCs w:val="20"/>
              </w:rPr>
              <w:t xml:space="preserve"> sang </w:t>
            </w:r>
            <w:proofErr w:type="spellStart"/>
            <w:r w:rsidR="00837E6C">
              <w:rPr>
                <w:rFonts w:ascii="Arial" w:hAnsi="Arial" w:cs="Arial"/>
                <w:i/>
                <w:iCs/>
                <w:sz w:val="20"/>
                <w:szCs w:val="20"/>
              </w:rPr>
              <w:t>palatandaan</w:t>
            </w:r>
            <w:proofErr w:type="spellEnd"/>
            <w:r w:rsidR="00837E6C">
              <w:rPr>
                <w:rFonts w:ascii="Arial" w:hAnsi="Arial" w:cs="Arial"/>
                <w:i/>
                <w:iCs/>
                <w:sz w:val="20"/>
                <w:szCs w:val="20"/>
              </w:rPr>
              <w:t xml:space="preserve"> </w:t>
            </w:r>
            <w:proofErr w:type="spellStart"/>
            <w:r w:rsidR="00837E6C">
              <w:rPr>
                <w:rFonts w:ascii="Arial" w:hAnsi="Arial" w:cs="Arial"/>
                <w:i/>
                <w:iCs/>
                <w:sz w:val="20"/>
                <w:szCs w:val="20"/>
              </w:rPr>
              <w:t>sa</w:t>
            </w:r>
            <w:proofErr w:type="spellEnd"/>
            <w:r w:rsidR="00837E6C">
              <w:rPr>
                <w:rFonts w:ascii="Arial" w:hAnsi="Arial" w:cs="Arial"/>
                <w:i/>
                <w:iCs/>
                <w:sz w:val="20"/>
                <w:szCs w:val="20"/>
              </w:rPr>
              <w:t xml:space="preserve"> </w:t>
            </w:r>
            <w:proofErr w:type="spellStart"/>
            <w:r w:rsidR="00837E6C">
              <w:rPr>
                <w:rFonts w:ascii="Arial" w:hAnsi="Arial" w:cs="Arial"/>
                <w:i/>
                <w:iCs/>
                <w:sz w:val="20"/>
                <w:szCs w:val="20"/>
              </w:rPr>
              <w:t>palibot</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amo</w:t>
            </w:r>
            <w:proofErr w:type="spellEnd"/>
            <w:r w:rsidR="00D62799">
              <w:rPr>
                <w:rFonts w:ascii="Arial" w:hAnsi="Arial" w:cs="Arial"/>
                <w:i/>
                <w:iCs/>
                <w:sz w:val="20"/>
                <w:szCs w:val="20"/>
              </w:rPr>
              <w:t xml:space="preserve"> ang </w:t>
            </w:r>
            <w:proofErr w:type="spellStart"/>
            <w:r w:rsidR="00D62799">
              <w:rPr>
                <w:rFonts w:ascii="Arial" w:hAnsi="Arial" w:cs="Arial"/>
                <w:i/>
                <w:iCs/>
                <w:sz w:val="20"/>
                <w:szCs w:val="20"/>
              </w:rPr>
              <w:t>pagdala</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sa</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kadalag</w:t>
            </w:r>
            <w:proofErr w:type="spellEnd"/>
            <w:r w:rsidR="00D62799">
              <w:rPr>
                <w:rFonts w:ascii="Arial" w:hAnsi="Arial" w:cs="Arial"/>
                <w:i/>
                <w:iCs/>
                <w:sz w:val="20"/>
                <w:szCs w:val="20"/>
              </w:rPr>
              <w:t xml:space="preserve">-an </w:t>
            </w:r>
            <w:proofErr w:type="spellStart"/>
            <w:r w:rsidR="00D62799">
              <w:rPr>
                <w:rFonts w:ascii="Arial" w:hAnsi="Arial" w:cs="Arial"/>
                <w:i/>
                <w:iCs/>
                <w:sz w:val="20"/>
                <w:szCs w:val="20"/>
              </w:rPr>
              <w:t>sa</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pagbato</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sa</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mga</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kalamidad</w:t>
            </w:r>
            <w:proofErr w:type="spellEnd"/>
            <w:r w:rsidR="00D62799">
              <w:rPr>
                <w:rFonts w:ascii="Arial" w:hAnsi="Arial" w:cs="Arial"/>
                <w:i/>
                <w:iCs/>
                <w:sz w:val="20"/>
                <w:szCs w:val="20"/>
              </w:rPr>
              <w:t xml:space="preserve"> </w:t>
            </w:r>
            <w:proofErr w:type="spellStart"/>
            <w:r w:rsidR="00D62799">
              <w:rPr>
                <w:rFonts w:ascii="Arial" w:hAnsi="Arial" w:cs="Arial"/>
                <w:i/>
                <w:iCs/>
                <w:sz w:val="20"/>
                <w:szCs w:val="20"/>
              </w:rPr>
              <w:t>nga</w:t>
            </w:r>
            <w:proofErr w:type="spellEnd"/>
            <w:r w:rsidR="00D62799">
              <w:rPr>
                <w:rFonts w:ascii="Arial" w:hAnsi="Arial" w:cs="Arial"/>
                <w:i/>
                <w:iCs/>
                <w:sz w:val="20"/>
                <w:szCs w:val="20"/>
              </w:rPr>
              <w:t xml:space="preserve"> naga-</w:t>
            </w:r>
            <w:proofErr w:type="spellStart"/>
            <w:r w:rsidR="00D62799">
              <w:rPr>
                <w:rFonts w:ascii="Arial" w:hAnsi="Arial" w:cs="Arial"/>
                <w:i/>
                <w:iCs/>
                <w:sz w:val="20"/>
                <w:szCs w:val="20"/>
              </w:rPr>
              <w:t>alalabot</w:t>
            </w:r>
            <w:proofErr w:type="spellEnd"/>
            <w:r w:rsidR="00D62799">
              <w:rPr>
                <w:rFonts w:ascii="Arial" w:hAnsi="Arial" w:cs="Arial"/>
                <w:i/>
                <w:iCs/>
                <w:sz w:val="20"/>
                <w:szCs w:val="20"/>
              </w:rPr>
              <w:t xml:space="preserve">.” </w:t>
            </w:r>
            <w:r w:rsidR="00D62799">
              <w:rPr>
                <w:rFonts w:ascii="Arial" w:hAnsi="Arial" w:cs="Arial"/>
                <w:sz w:val="20"/>
                <w:szCs w:val="20"/>
              </w:rPr>
              <w:t>(</w:t>
            </w:r>
            <w:r w:rsidR="003C77BA" w:rsidRPr="003C77BA">
              <w:rPr>
                <w:rFonts w:ascii="Arial" w:hAnsi="Arial" w:cs="Arial"/>
                <w:sz w:val="20"/>
                <w:szCs w:val="20"/>
              </w:rPr>
              <w:t>Our traditional knowledge about knowing when a disaster is coming is all about natural ways. The world helps us by showing signs in nature. Watching these signs around us helps us succeed in dealing with the disasters that come our way.</w:t>
            </w:r>
            <w:r w:rsidR="003C77BA">
              <w:rPr>
                <w:rFonts w:ascii="Arial" w:hAnsi="Arial" w:cs="Arial"/>
                <w:sz w:val="20"/>
                <w:szCs w:val="20"/>
              </w:rPr>
              <w:t>)</w:t>
            </w:r>
          </w:p>
          <w:p w14:paraId="3CE1B839" w14:textId="4CEEA676" w:rsidR="003C77BA" w:rsidRDefault="00D645BE" w:rsidP="001746BF">
            <w:pPr>
              <w:pBdr>
                <w:top w:val="nil"/>
                <w:left w:val="nil"/>
                <w:bottom w:val="nil"/>
                <w:right w:val="nil"/>
                <w:between w:val="nil"/>
              </w:pBdr>
              <w:tabs>
                <w:tab w:val="left" w:pos="90"/>
              </w:tabs>
              <w:spacing w:after="0" w:line="240" w:lineRule="auto"/>
              <w:ind w:firstLine="720"/>
              <w:jc w:val="both"/>
              <w:rPr>
                <w:rFonts w:ascii="Arial" w:hAnsi="Arial" w:cs="Arial"/>
                <w:sz w:val="20"/>
                <w:szCs w:val="20"/>
              </w:rPr>
            </w:pPr>
            <w:r w:rsidRPr="00D645BE">
              <w:rPr>
                <w:rFonts w:ascii="Arial" w:hAnsi="Arial" w:cs="Arial"/>
                <w:sz w:val="20"/>
                <w:szCs w:val="20"/>
              </w:rPr>
              <w:t xml:space="preserve">Local </w:t>
            </w:r>
            <w:r>
              <w:rPr>
                <w:rFonts w:ascii="Arial" w:hAnsi="Arial" w:cs="Arial"/>
                <w:sz w:val="20"/>
                <w:szCs w:val="20"/>
              </w:rPr>
              <w:t>folks</w:t>
            </w:r>
            <w:r w:rsidRPr="00D645BE">
              <w:rPr>
                <w:rFonts w:ascii="Arial" w:hAnsi="Arial" w:cs="Arial"/>
                <w:sz w:val="20"/>
                <w:szCs w:val="20"/>
              </w:rPr>
              <w:t xml:space="preserve"> strengthen their homes to withstand big storms and strong winds. They use strong materials and build their houses </w:t>
            </w:r>
            <w:r w:rsidR="0052659A" w:rsidRPr="00D645BE">
              <w:rPr>
                <w:rFonts w:ascii="Arial" w:hAnsi="Arial" w:cs="Arial"/>
                <w:sz w:val="20"/>
                <w:szCs w:val="20"/>
              </w:rPr>
              <w:t>carefully,</w:t>
            </w:r>
            <w:r w:rsidRPr="00D645BE">
              <w:rPr>
                <w:rFonts w:ascii="Arial" w:hAnsi="Arial" w:cs="Arial"/>
                <w:sz w:val="20"/>
                <w:szCs w:val="20"/>
              </w:rPr>
              <w:t xml:space="preserve"> so they do</w:t>
            </w:r>
            <w:r w:rsidR="0052659A">
              <w:rPr>
                <w:rFonts w:ascii="Arial" w:hAnsi="Arial" w:cs="Arial"/>
                <w:sz w:val="20"/>
                <w:szCs w:val="20"/>
              </w:rPr>
              <w:t xml:space="preserve"> no</w:t>
            </w:r>
            <w:r w:rsidRPr="00D645BE">
              <w:rPr>
                <w:rFonts w:ascii="Arial" w:hAnsi="Arial" w:cs="Arial"/>
                <w:sz w:val="20"/>
                <w:szCs w:val="20"/>
              </w:rPr>
              <w:t>t get knocked down by the wind. This helps keep everyone safe inside when bad weather comes. It</w:t>
            </w:r>
            <w:r w:rsidR="0052659A">
              <w:rPr>
                <w:rFonts w:ascii="Arial" w:hAnsi="Arial" w:cs="Arial"/>
                <w:sz w:val="20"/>
                <w:szCs w:val="20"/>
              </w:rPr>
              <w:t xml:space="preserve"> i</w:t>
            </w:r>
            <w:r w:rsidRPr="00D645BE">
              <w:rPr>
                <w:rFonts w:ascii="Arial" w:hAnsi="Arial" w:cs="Arial"/>
                <w:sz w:val="20"/>
                <w:szCs w:val="20"/>
              </w:rPr>
              <w:t>s like giving their homes extra armor to protect them from the powerful forces of nature.</w:t>
            </w:r>
            <w:r w:rsidR="003565E0">
              <w:rPr>
                <w:rFonts w:ascii="Arial" w:hAnsi="Arial" w:cs="Arial"/>
                <w:sz w:val="20"/>
                <w:szCs w:val="20"/>
              </w:rPr>
              <w:t xml:space="preserve"> The notable answer of Participant 1 is worthy to be mentioned, “</w:t>
            </w:r>
            <w:r w:rsidR="00F56727">
              <w:rPr>
                <w:rFonts w:ascii="Arial" w:hAnsi="Arial" w:cs="Arial"/>
                <w:i/>
                <w:iCs/>
                <w:sz w:val="20"/>
                <w:szCs w:val="20"/>
              </w:rPr>
              <w:t xml:space="preserve">Ang </w:t>
            </w:r>
            <w:proofErr w:type="spellStart"/>
            <w:r w:rsidR="00F56727">
              <w:rPr>
                <w:rFonts w:ascii="Arial" w:hAnsi="Arial" w:cs="Arial"/>
                <w:i/>
                <w:iCs/>
                <w:sz w:val="20"/>
                <w:szCs w:val="20"/>
              </w:rPr>
              <w:t>pagpanigurado</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nga</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indi</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maapektuhan</w:t>
            </w:r>
            <w:proofErr w:type="spellEnd"/>
            <w:r w:rsidR="00F56727">
              <w:rPr>
                <w:rFonts w:ascii="Arial" w:hAnsi="Arial" w:cs="Arial"/>
                <w:i/>
                <w:iCs/>
                <w:sz w:val="20"/>
                <w:szCs w:val="20"/>
              </w:rPr>
              <w:t xml:space="preserve"> sang </w:t>
            </w:r>
            <w:proofErr w:type="spellStart"/>
            <w:r w:rsidR="00F56727">
              <w:rPr>
                <w:rFonts w:ascii="Arial" w:hAnsi="Arial" w:cs="Arial"/>
                <w:i/>
                <w:iCs/>
                <w:sz w:val="20"/>
                <w:szCs w:val="20"/>
              </w:rPr>
              <w:t>kalamidad</w:t>
            </w:r>
            <w:proofErr w:type="spellEnd"/>
            <w:r w:rsidR="00F56727">
              <w:rPr>
                <w:rFonts w:ascii="Arial" w:hAnsi="Arial" w:cs="Arial"/>
                <w:i/>
                <w:iCs/>
                <w:sz w:val="20"/>
                <w:szCs w:val="20"/>
              </w:rPr>
              <w:t xml:space="preserve"> ang </w:t>
            </w:r>
            <w:proofErr w:type="spellStart"/>
            <w:r w:rsidR="00F56727">
              <w:rPr>
                <w:rFonts w:ascii="Arial" w:hAnsi="Arial" w:cs="Arial"/>
                <w:i/>
                <w:iCs/>
                <w:sz w:val="20"/>
                <w:szCs w:val="20"/>
              </w:rPr>
              <w:t>imo</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panimalay</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nagasugod</w:t>
            </w:r>
            <w:proofErr w:type="spellEnd"/>
            <w:r w:rsidR="00F56727">
              <w:rPr>
                <w:rFonts w:ascii="Arial" w:hAnsi="Arial" w:cs="Arial"/>
                <w:i/>
                <w:iCs/>
                <w:sz w:val="20"/>
                <w:szCs w:val="20"/>
              </w:rPr>
              <w:t xml:space="preserve"> sang </w:t>
            </w:r>
            <w:proofErr w:type="spellStart"/>
            <w:r w:rsidR="00F56727">
              <w:rPr>
                <w:rFonts w:ascii="Arial" w:hAnsi="Arial" w:cs="Arial"/>
                <w:i/>
                <w:iCs/>
                <w:sz w:val="20"/>
                <w:szCs w:val="20"/>
              </w:rPr>
              <w:t>pagpa-obra</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mo</w:t>
            </w:r>
            <w:proofErr w:type="spellEnd"/>
            <w:r w:rsidR="00F56727">
              <w:rPr>
                <w:rFonts w:ascii="Arial" w:hAnsi="Arial" w:cs="Arial"/>
                <w:i/>
                <w:iCs/>
                <w:sz w:val="20"/>
                <w:szCs w:val="20"/>
              </w:rPr>
              <w:t xml:space="preserve"> sang </w:t>
            </w:r>
            <w:proofErr w:type="spellStart"/>
            <w:r w:rsidR="00F56727">
              <w:rPr>
                <w:rFonts w:ascii="Arial" w:hAnsi="Arial" w:cs="Arial"/>
                <w:i/>
                <w:iCs/>
                <w:sz w:val="20"/>
                <w:szCs w:val="20"/>
              </w:rPr>
              <w:t>imo</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hulot</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Ginatinguhaan</w:t>
            </w:r>
            <w:proofErr w:type="spellEnd"/>
            <w:r w:rsidR="00F56727">
              <w:rPr>
                <w:rFonts w:ascii="Arial" w:hAnsi="Arial" w:cs="Arial"/>
                <w:i/>
                <w:iCs/>
                <w:sz w:val="20"/>
                <w:szCs w:val="20"/>
              </w:rPr>
              <w:t xml:space="preserve"> </w:t>
            </w:r>
            <w:proofErr w:type="spellStart"/>
            <w:r w:rsidR="00F56727">
              <w:rPr>
                <w:rFonts w:ascii="Arial" w:hAnsi="Arial" w:cs="Arial"/>
                <w:i/>
                <w:iCs/>
                <w:sz w:val="20"/>
                <w:szCs w:val="20"/>
              </w:rPr>
              <w:t>na</w:t>
            </w:r>
            <w:proofErr w:type="spellEnd"/>
            <w:r w:rsidR="00F56727">
              <w:rPr>
                <w:rFonts w:ascii="Arial" w:hAnsi="Arial" w:cs="Arial"/>
                <w:i/>
                <w:iCs/>
                <w:sz w:val="20"/>
                <w:szCs w:val="20"/>
              </w:rPr>
              <w:t xml:space="preserve"> sang may </w:t>
            </w:r>
            <w:proofErr w:type="spellStart"/>
            <w:r w:rsidR="00F56727">
              <w:rPr>
                <w:rFonts w:ascii="Arial" w:hAnsi="Arial" w:cs="Arial"/>
                <w:i/>
                <w:iCs/>
                <w:sz w:val="20"/>
                <w:szCs w:val="20"/>
              </w:rPr>
              <w:t>mga</w:t>
            </w:r>
            <w:proofErr w:type="spellEnd"/>
            <w:r w:rsidR="00F56727">
              <w:rPr>
                <w:rFonts w:ascii="Arial" w:hAnsi="Arial" w:cs="Arial"/>
                <w:i/>
                <w:iCs/>
                <w:sz w:val="20"/>
                <w:szCs w:val="20"/>
              </w:rPr>
              <w:t xml:space="preserve"> may kaya-kaya </w:t>
            </w:r>
            <w:proofErr w:type="spellStart"/>
            <w:r w:rsidR="002150B5">
              <w:rPr>
                <w:rFonts w:ascii="Arial" w:hAnsi="Arial" w:cs="Arial"/>
                <w:i/>
                <w:iCs/>
                <w:sz w:val="20"/>
                <w:szCs w:val="20"/>
              </w:rPr>
              <w:t>nga</w:t>
            </w:r>
            <w:proofErr w:type="spellEnd"/>
            <w:r w:rsidR="002150B5">
              <w:rPr>
                <w:rFonts w:ascii="Arial" w:hAnsi="Arial" w:cs="Arial"/>
                <w:i/>
                <w:iCs/>
                <w:sz w:val="20"/>
                <w:szCs w:val="20"/>
              </w:rPr>
              <w:t xml:space="preserve"> ang </w:t>
            </w:r>
            <w:proofErr w:type="spellStart"/>
            <w:r w:rsidR="002150B5">
              <w:rPr>
                <w:rFonts w:ascii="Arial" w:hAnsi="Arial" w:cs="Arial"/>
                <w:i/>
                <w:iCs/>
                <w:sz w:val="20"/>
                <w:szCs w:val="20"/>
              </w:rPr>
              <w:t>ila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mga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balay</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nahimo</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sa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mga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mayad</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nga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materyales</w:t>
            </w:r>
            <w:proofErr w:type="spellEnd"/>
            <w:r w:rsidR="002150B5">
              <w:rPr>
                <w:rFonts w:ascii="Arial" w:hAnsi="Arial" w:cs="Arial"/>
                <w:i/>
                <w:iCs/>
                <w:sz w:val="20"/>
                <w:szCs w:val="20"/>
              </w:rPr>
              <w:t xml:space="preserve">. Ang </w:t>
            </w:r>
            <w:proofErr w:type="spellStart"/>
            <w:r w:rsidR="002150B5">
              <w:rPr>
                <w:rFonts w:ascii="Arial" w:hAnsi="Arial" w:cs="Arial"/>
                <w:i/>
                <w:iCs/>
                <w:sz w:val="20"/>
                <w:szCs w:val="20"/>
              </w:rPr>
              <w:t>mga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iban</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sa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kumonidad</w:t>
            </w:r>
            <w:proofErr w:type="spellEnd"/>
            <w:r w:rsidR="002150B5">
              <w:rPr>
                <w:rFonts w:ascii="Arial" w:hAnsi="Arial" w:cs="Arial"/>
                <w:i/>
                <w:iCs/>
                <w:sz w:val="20"/>
                <w:szCs w:val="20"/>
              </w:rPr>
              <w:t xml:space="preserve"> naga </w:t>
            </w:r>
            <w:proofErr w:type="spellStart"/>
            <w:r w:rsidR="002150B5">
              <w:rPr>
                <w:rFonts w:ascii="Arial" w:hAnsi="Arial" w:cs="Arial"/>
                <w:i/>
                <w:iCs/>
                <w:sz w:val="20"/>
                <w:szCs w:val="20"/>
              </w:rPr>
              <w:t>amlig</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sa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ila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nga</w:t>
            </w:r>
            <w:proofErr w:type="spellEnd"/>
            <w:r w:rsidR="002150B5">
              <w:rPr>
                <w:rFonts w:ascii="Arial" w:hAnsi="Arial" w:cs="Arial"/>
                <w:i/>
                <w:iCs/>
                <w:sz w:val="20"/>
                <w:szCs w:val="20"/>
              </w:rPr>
              <w:t xml:space="preserve"> </w:t>
            </w:r>
            <w:proofErr w:type="spellStart"/>
            <w:r w:rsidR="002150B5">
              <w:rPr>
                <w:rFonts w:ascii="Arial" w:hAnsi="Arial" w:cs="Arial"/>
                <w:i/>
                <w:iCs/>
                <w:sz w:val="20"/>
                <w:szCs w:val="20"/>
              </w:rPr>
              <w:t>pabakuron</w:t>
            </w:r>
            <w:proofErr w:type="spellEnd"/>
            <w:r w:rsidR="002150B5">
              <w:rPr>
                <w:rFonts w:ascii="Arial" w:hAnsi="Arial" w:cs="Arial"/>
                <w:i/>
                <w:iCs/>
                <w:sz w:val="20"/>
                <w:szCs w:val="20"/>
              </w:rPr>
              <w:t xml:space="preserve"> ang </w:t>
            </w:r>
            <w:proofErr w:type="spellStart"/>
            <w:r w:rsidR="002150B5">
              <w:rPr>
                <w:rFonts w:ascii="Arial" w:hAnsi="Arial" w:cs="Arial"/>
                <w:i/>
                <w:iCs/>
                <w:sz w:val="20"/>
                <w:szCs w:val="20"/>
              </w:rPr>
              <w:t>ila</w:t>
            </w:r>
            <w:proofErr w:type="spellEnd"/>
            <w:r w:rsidR="002150B5">
              <w:rPr>
                <w:rFonts w:ascii="Arial" w:hAnsi="Arial" w:cs="Arial"/>
                <w:i/>
                <w:iCs/>
                <w:sz w:val="20"/>
                <w:szCs w:val="20"/>
              </w:rPr>
              <w:t xml:space="preserve"> </w:t>
            </w:r>
            <w:proofErr w:type="spellStart"/>
            <w:r w:rsidR="009E540C">
              <w:rPr>
                <w:rFonts w:ascii="Arial" w:hAnsi="Arial" w:cs="Arial"/>
                <w:i/>
                <w:iCs/>
                <w:sz w:val="20"/>
                <w:szCs w:val="20"/>
              </w:rPr>
              <w:t>mga</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kabalayan</w:t>
            </w:r>
            <w:proofErr w:type="spellEnd"/>
            <w:r w:rsidR="009E540C">
              <w:rPr>
                <w:rFonts w:ascii="Arial" w:hAnsi="Arial" w:cs="Arial"/>
                <w:i/>
                <w:iCs/>
                <w:sz w:val="20"/>
                <w:szCs w:val="20"/>
              </w:rPr>
              <w:t xml:space="preserve"> para </w:t>
            </w:r>
            <w:proofErr w:type="spellStart"/>
            <w:r w:rsidR="009E540C">
              <w:rPr>
                <w:rFonts w:ascii="Arial" w:hAnsi="Arial" w:cs="Arial"/>
                <w:i/>
                <w:iCs/>
                <w:sz w:val="20"/>
                <w:szCs w:val="20"/>
              </w:rPr>
              <w:t>mayad</w:t>
            </w:r>
            <w:proofErr w:type="spellEnd"/>
            <w:r w:rsidR="009E540C">
              <w:rPr>
                <w:rFonts w:ascii="Arial" w:hAnsi="Arial" w:cs="Arial"/>
                <w:i/>
                <w:iCs/>
                <w:sz w:val="20"/>
                <w:szCs w:val="20"/>
              </w:rPr>
              <w:t xml:space="preserve"> ang </w:t>
            </w:r>
            <w:proofErr w:type="spellStart"/>
            <w:r w:rsidR="009E540C">
              <w:rPr>
                <w:rFonts w:ascii="Arial" w:hAnsi="Arial" w:cs="Arial"/>
                <w:i/>
                <w:iCs/>
                <w:sz w:val="20"/>
                <w:szCs w:val="20"/>
              </w:rPr>
              <w:t>ila</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pag</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istar</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bisan</w:t>
            </w:r>
            <w:proofErr w:type="spellEnd"/>
            <w:r w:rsidR="009E540C">
              <w:rPr>
                <w:rFonts w:ascii="Arial" w:hAnsi="Arial" w:cs="Arial"/>
                <w:i/>
                <w:iCs/>
                <w:sz w:val="20"/>
                <w:szCs w:val="20"/>
              </w:rPr>
              <w:t xml:space="preserve"> may </w:t>
            </w:r>
            <w:proofErr w:type="spellStart"/>
            <w:r w:rsidR="009E540C">
              <w:rPr>
                <w:rFonts w:ascii="Arial" w:hAnsi="Arial" w:cs="Arial"/>
                <w:i/>
                <w:iCs/>
                <w:sz w:val="20"/>
                <w:szCs w:val="20"/>
              </w:rPr>
              <w:t>mga</w:t>
            </w:r>
            <w:proofErr w:type="spellEnd"/>
            <w:r w:rsidR="009E540C">
              <w:rPr>
                <w:rFonts w:ascii="Arial" w:hAnsi="Arial" w:cs="Arial"/>
                <w:i/>
                <w:iCs/>
                <w:sz w:val="20"/>
                <w:szCs w:val="20"/>
              </w:rPr>
              <w:t xml:space="preserve"> </w:t>
            </w:r>
            <w:r w:rsidR="009E540C">
              <w:rPr>
                <w:rFonts w:ascii="Arial" w:hAnsi="Arial" w:cs="Arial"/>
                <w:i/>
                <w:iCs/>
                <w:sz w:val="20"/>
                <w:szCs w:val="20"/>
              </w:rPr>
              <w:lastRenderedPageBreak/>
              <w:t xml:space="preserve">natural </w:t>
            </w:r>
            <w:proofErr w:type="spellStart"/>
            <w:r w:rsidR="009E540C">
              <w:rPr>
                <w:rFonts w:ascii="Arial" w:hAnsi="Arial" w:cs="Arial"/>
                <w:i/>
                <w:iCs/>
                <w:sz w:val="20"/>
                <w:szCs w:val="20"/>
              </w:rPr>
              <w:t>nga</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kalamidad</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nga</w:t>
            </w:r>
            <w:proofErr w:type="spellEnd"/>
            <w:r w:rsidR="009E540C">
              <w:rPr>
                <w:rFonts w:ascii="Arial" w:hAnsi="Arial" w:cs="Arial"/>
                <w:i/>
                <w:iCs/>
                <w:sz w:val="20"/>
                <w:szCs w:val="20"/>
              </w:rPr>
              <w:t xml:space="preserve"> naga </w:t>
            </w:r>
            <w:proofErr w:type="spellStart"/>
            <w:r w:rsidR="009E540C">
              <w:rPr>
                <w:rFonts w:ascii="Arial" w:hAnsi="Arial" w:cs="Arial"/>
                <w:i/>
                <w:iCs/>
                <w:sz w:val="20"/>
                <w:szCs w:val="20"/>
              </w:rPr>
              <w:t>abot</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sa</w:t>
            </w:r>
            <w:proofErr w:type="spellEnd"/>
            <w:r w:rsidR="009E540C">
              <w:rPr>
                <w:rFonts w:ascii="Arial" w:hAnsi="Arial" w:cs="Arial"/>
                <w:i/>
                <w:iCs/>
                <w:sz w:val="20"/>
                <w:szCs w:val="20"/>
              </w:rPr>
              <w:t xml:space="preserve"> </w:t>
            </w:r>
            <w:proofErr w:type="spellStart"/>
            <w:r w:rsidR="009E540C">
              <w:rPr>
                <w:rFonts w:ascii="Arial" w:hAnsi="Arial" w:cs="Arial"/>
                <w:i/>
                <w:iCs/>
                <w:sz w:val="20"/>
                <w:szCs w:val="20"/>
              </w:rPr>
              <w:t>banwa</w:t>
            </w:r>
            <w:proofErr w:type="spellEnd"/>
            <w:r w:rsidR="009E540C">
              <w:rPr>
                <w:rFonts w:ascii="Arial" w:hAnsi="Arial" w:cs="Arial"/>
                <w:i/>
                <w:iCs/>
                <w:sz w:val="20"/>
                <w:szCs w:val="20"/>
              </w:rPr>
              <w:t xml:space="preserve"> sang </w:t>
            </w:r>
            <w:proofErr w:type="spellStart"/>
            <w:r w:rsidR="009E540C">
              <w:rPr>
                <w:rFonts w:ascii="Arial" w:hAnsi="Arial" w:cs="Arial"/>
                <w:i/>
                <w:iCs/>
                <w:sz w:val="20"/>
                <w:szCs w:val="20"/>
              </w:rPr>
              <w:t>Tapaz</w:t>
            </w:r>
            <w:proofErr w:type="spellEnd"/>
            <w:r w:rsidR="009E540C">
              <w:rPr>
                <w:rFonts w:ascii="Arial" w:hAnsi="Arial" w:cs="Arial"/>
                <w:i/>
                <w:iCs/>
                <w:sz w:val="20"/>
                <w:szCs w:val="20"/>
              </w:rPr>
              <w:t xml:space="preserve">.” </w:t>
            </w:r>
            <w:r w:rsidR="00375E5D">
              <w:rPr>
                <w:rFonts w:ascii="Arial" w:hAnsi="Arial" w:cs="Arial"/>
                <w:sz w:val="20"/>
                <w:szCs w:val="20"/>
              </w:rPr>
              <w:t>(</w:t>
            </w:r>
            <w:r w:rsidR="00375E5D" w:rsidRPr="00375E5D">
              <w:rPr>
                <w:rFonts w:ascii="Arial" w:hAnsi="Arial" w:cs="Arial"/>
                <w:sz w:val="20"/>
                <w:szCs w:val="20"/>
              </w:rPr>
              <w:t xml:space="preserve">Making sure your home stays safe from disasters starts when you build it. Some people use strong materials to make their houses sturdy. Others in the community reinforce their homes so they stay safe to live in, even when natural disasters like storms come </w:t>
            </w:r>
            <w:r w:rsidR="00375E5D">
              <w:rPr>
                <w:rFonts w:ascii="Arial" w:hAnsi="Arial" w:cs="Arial"/>
                <w:sz w:val="20"/>
                <w:szCs w:val="20"/>
              </w:rPr>
              <w:t>in the town of</w:t>
            </w:r>
            <w:r w:rsidR="00375E5D" w:rsidRPr="00375E5D">
              <w:rPr>
                <w:rFonts w:ascii="Arial" w:hAnsi="Arial" w:cs="Arial"/>
                <w:sz w:val="20"/>
                <w:szCs w:val="20"/>
              </w:rPr>
              <w:t xml:space="preserve"> </w:t>
            </w:r>
            <w:proofErr w:type="spellStart"/>
            <w:r w:rsidR="00375E5D" w:rsidRPr="00375E5D">
              <w:rPr>
                <w:rFonts w:ascii="Arial" w:hAnsi="Arial" w:cs="Arial"/>
                <w:sz w:val="20"/>
                <w:szCs w:val="20"/>
              </w:rPr>
              <w:t>Tapaz</w:t>
            </w:r>
            <w:proofErr w:type="spellEnd"/>
            <w:r w:rsidR="00375E5D" w:rsidRPr="00375E5D">
              <w:rPr>
                <w:rFonts w:ascii="Arial" w:hAnsi="Arial" w:cs="Arial"/>
                <w:sz w:val="20"/>
                <w:szCs w:val="20"/>
              </w:rPr>
              <w:t>.</w:t>
            </w:r>
            <w:r w:rsidR="00375E5D">
              <w:rPr>
                <w:rFonts w:ascii="Arial" w:hAnsi="Arial" w:cs="Arial"/>
                <w:sz w:val="20"/>
                <w:szCs w:val="20"/>
              </w:rPr>
              <w:t>)</w:t>
            </w:r>
          </w:p>
          <w:p w14:paraId="6DEDBFFA" w14:textId="53DB8432" w:rsidR="00375E5D" w:rsidRDefault="00AB37E3" w:rsidP="001746BF">
            <w:pPr>
              <w:pBdr>
                <w:top w:val="nil"/>
                <w:left w:val="nil"/>
                <w:bottom w:val="nil"/>
                <w:right w:val="nil"/>
                <w:between w:val="nil"/>
              </w:pBdr>
              <w:tabs>
                <w:tab w:val="left" w:pos="90"/>
              </w:tabs>
              <w:spacing w:after="0" w:line="240" w:lineRule="auto"/>
              <w:ind w:firstLine="720"/>
              <w:jc w:val="both"/>
              <w:rPr>
                <w:rFonts w:ascii="Arial" w:hAnsi="Arial" w:cs="Arial"/>
                <w:sz w:val="20"/>
                <w:szCs w:val="20"/>
              </w:rPr>
            </w:pPr>
            <w:r>
              <w:rPr>
                <w:rFonts w:ascii="Arial" w:hAnsi="Arial" w:cs="Arial"/>
                <w:sz w:val="20"/>
                <w:szCs w:val="20"/>
              </w:rPr>
              <w:t>Preparing</w:t>
            </w:r>
            <w:r w:rsidRPr="00AB37E3">
              <w:rPr>
                <w:rFonts w:ascii="Arial" w:hAnsi="Arial" w:cs="Arial"/>
                <w:sz w:val="20"/>
                <w:szCs w:val="20"/>
              </w:rPr>
              <w:t xml:space="preserve"> for natural disasters </w:t>
            </w:r>
            <w:r>
              <w:rPr>
                <w:rFonts w:ascii="Arial" w:hAnsi="Arial" w:cs="Arial"/>
                <w:sz w:val="20"/>
                <w:szCs w:val="20"/>
              </w:rPr>
              <w:t xml:space="preserve">may also be done </w:t>
            </w:r>
            <w:r w:rsidRPr="00AB37E3">
              <w:rPr>
                <w:rFonts w:ascii="Arial" w:hAnsi="Arial" w:cs="Arial"/>
                <w:sz w:val="20"/>
                <w:szCs w:val="20"/>
              </w:rPr>
              <w:t xml:space="preserve">by storing food, wood, and other important supplies. They keep these things in safe </w:t>
            </w:r>
            <w:r w:rsidRPr="00AB37E3">
              <w:rPr>
                <w:rFonts w:ascii="Arial" w:hAnsi="Arial" w:cs="Arial"/>
                <w:sz w:val="20"/>
                <w:szCs w:val="20"/>
              </w:rPr>
              <w:t>places,</w:t>
            </w:r>
            <w:r w:rsidRPr="00AB37E3">
              <w:rPr>
                <w:rFonts w:ascii="Arial" w:hAnsi="Arial" w:cs="Arial"/>
                <w:sz w:val="20"/>
                <w:szCs w:val="20"/>
              </w:rPr>
              <w:t xml:space="preserve"> so they have enough to eat and stay warm when bad weather comes. This helps everyone stay healthy and comfortable during storms or floods. By being ready with these necessities, the community can handle tough times better and take care of each other.</w:t>
            </w:r>
            <w:r>
              <w:rPr>
                <w:rFonts w:ascii="Arial" w:hAnsi="Arial" w:cs="Arial"/>
                <w:sz w:val="20"/>
                <w:szCs w:val="20"/>
              </w:rPr>
              <w:t xml:space="preserve"> </w:t>
            </w:r>
            <w:r w:rsidR="00D2792D">
              <w:rPr>
                <w:rFonts w:ascii="Arial" w:hAnsi="Arial" w:cs="Arial"/>
                <w:sz w:val="20"/>
                <w:szCs w:val="20"/>
              </w:rPr>
              <w:t xml:space="preserve">Participant 3 answered and agreed by the group that, </w:t>
            </w:r>
            <w:r w:rsidR="00D2792D">
              <w:rPr>
                <w:rFonts w:ascii="Arial" w:hAnsi="Arial" w:cs="Arial"/>
                <w:i/>
                <w:iCs/>
                <w:sz w:val="20"/>
                <w:szCs w:val="20"/>
              </w:rPr>
              <w:t xml:space="preserve">“Ang </w:t>
            </w:r>
            <w:proofErr w:type="spellStart"/>
            <w:r w:rsidR="00D2792D">
              <w:rPr>
                <w:rFonts w:ascii="Arial" w:hAnsi="Arial" w:cs="Arial"/>
                <w:i/>
                <w:iCs/>
                <w:sz w:val="20"/>
                <w:szCs w:val="20"/>
              </w:rPr>
              <w:t>pagtago</w:t>
            </w:r>
            <w:proofErr w:type="spellEnd"/>
            <w:r w:rsidR="00D2792D">
              <w:rPr>
                <w:rFonts w:ascii="Arial" w:hAnsi="Arial" w:cs="Arial"/>
                <w:i/>
                <w:iCs/>
                <w:sz w:val="20"/>
                <w:szCs w:val="20"/>
              </w:rPr>
              <w:t xml:space="preserve"> sang </w:t>
            </w:r>
            <w:proofErr w:type="spellStart"/>
            <w:r w:rsidR="00D2792D">
              <w:rPr>
                <w:rFonts w:ascii="Arial" w:hAnsi="Arial" w:cs="Arial"/>
                <w:i/>
                <w:iCs/>
                <w:sz w:val="20"/>
                <w:szCs w:val="20"/>
              </w:rPr>
              <w:t>mga</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kinahanglanon</w:t>
            </w:r>
            <w:proofErr w:type="spellEnd"/>
            <w:r w:rsidR="00D2792D">
              <w:rPr>
                <w:rFonts w:ascii="Arial" w:hAnsi="Arial" w:cs="Arial"/>
                <w:i/>
                <w:iCs/>
                <w:sz w:val="20"/>
                <w:szCs w:val="20"/>
              </w:rPr>
              <w:t xml:space="preserve"> antis mag </w:t>
            </w:r>
            <w:proofErr w:type="spellStart"/>
            <w:r w:rsidR="00D2792D">
              <w:rPr>
                <w:rFonts w:ascii="Arial" w:hAnsi="Arial" w:cs="Arial"/>
                <w:i/>
                <w:iCs/>
                <w:sz w:val="20"/>
                <w:szCs w:val="20"/>
              </w:rPr>
              <w:t>abot</w:t>
            </w:r>
            <w:proofErr w:type="spellEnd"/>
            <w:r w:rsidR="00D2792D">
              <w:rPr>
                <w:rFonts w:ascii="Arial" w:hAnsi="Arial" w:cs="Arial"/>
                <w:i/>
                <w:iCs/>
                <w:sz w:val="20"/>
                <w:szCs w:val="20"/>
              </w:rPr>
              <w:t xml:space="preserve"> ang </w:t>
            </w:r>
            <w:proofErr w:type="spellStart"/>
            <w:r w:rsidR="00D2792D">
              <w:rPr>
                <w:rFonts w:ascii="Arial" w:hAnsi="Arial" w:cs="Arial"/>
                <w:i/>
                <w:iCs/>
                <w:sz w:val="20"/>
                <w:szCs w:val="20"/>
              </w:rPr>
              <w:t>kalamidad</w:t>
            </w:r>
            <w:proofErr w:type="spellEnd"/>
            <w:r w:rsidR="00D2792D">
              <w:rPr>
                <w:rFonts w:ascii="Arial" w:hAnsi="Arial" w:cs="Arial"/>
                <w:i/>
                <w:iCs/>
                <w:sz w:val="20"/>
                <w:szCs w:val="20"/>
              </w:rPr>
              <w:t xml:space="preserve"> ang isa ka </w:t>
            </w:r>
            <w:proofErr w:type="spellStart"/>
            <w:r w:rsidR="00D2792D">
              <w:rPr>
                <w:rFonts w:ascii="Arial" w:hAnsi="Arial" w:cs="Arial"/>
                <w:i/>
                <w:iCs/>
                <w:sz w:val="20"/>
                <w:szCs w:val="20"/>
              </w:rPr>
              <w:t>mayad</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nga</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ginahimo</w:t>
            </w:r>
            <w:proofErr w:type="spellEnd"/>
            <w:r w:rsidR="00D2792D">
              <w:rPr>
                <w:rFonts w:ascii="Arial" w:hAnsi="Arial" w:cs="Arial"/>
                <w:i/>
                <w:iCs/>
                <w:sz w:val="20"/>
                <w:szCs w:val="20"/>
              </w:rPr>
              <w:t xml:space="preserve"> sang </w:t>
            </w:r>
            <w:proofErr w:type="spellStart"/>
            <w:r w:rsidR="00D2792D">
              <w:rPr>
                <w:rFonts w:ascii="Arial" w:hAnsi="Arial" w:cs="Arial"/>
                <w:i/>
                <w:iCs/>
                <w:sz w:val="20"/>
                <w:szCs w:val="20"/>
              </w:rPr>
              <w:t>mga</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Tapaznons</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Nagapanigana</w:t>
            </w:r>
            <w:proofErr w:type="spellEnd"/>
            <w:r w:rsidR="00D2792D">
              <w:rPr>
                <w:rFonts w:ascii="Arial" w:hAnsi="Arial" w:cs="Arial"/>
                <w:i/>
                <w:iCs/>
                <w:sz w:val="20"/>
                <w:szCs w:val="20"/>
              </w:rPr>
              <w:t xml:space="preserve"> ang </w:t>
            </w:r>
            <w:proofErr w:type="spellStart"/>
            <w:r w:rsidR="00D2792D">
              <w:rPr>
                <w:rFonts w:ascii="Arial" w:hAnsi="Arial" w:cs="Arial"/>
                <w:i/>
                <w:iCs/>
                <w:sz w:val="20"/>
                <w:szCs w:val="20"/>
              </w:rPr>
              <w:t>kada</w:t>
            </w:r>
            <w:proofErr w:type="spellEnd"/>
            <w:r w:rsidR="00D2792D">
              <w:rPr>
                <w:rFonts w:ascii="Arial" w:hAnsi="Arial" w:cs="Arial"/>
                <w:i/>
                <w:iCs/>
                <w:sz w:val="20"/>
                <w:szCs w:val="20"/>
              </w:rPr>
              <w:t xml:space="preserve"> isa para </w:t>
            </w:r>
            <w:proofErr w:type="spellStart"/>
            <w:r w:rsidR="00D2792D">
              <w:rPr>
                <w:rFonts w:ascii="Arial" w:hAnsi="Arial" w:cs="Arial"/>
                <w:i/>
                <w:iCs/>
                <w:sz w:val="20"/>
                <w:szCs w:val="20"/>
              </w:rPr>
              <w:t>malikawan</w:t>
            </w:r>
            <w:proofErr w:type="spellEnd"/>
            <w:r w:rsidR="00D2792D">
              <w:rPr>
                <w:rFonts w:ascii="Arial" w:hAnsi="Arial" w:cs="Arial"/>
                <w:i/>
                <w:iCs/>
                <w:sz w:val="20"/>
                <w:szCs w:val="20"/>
              </w:rPr>
              <w:t xml:space="preserve"> ang </w:t>
            </w:r>
            <w:proofErr w:type="spellStart"/>
            <w:r w:rsidR="00D2792D">
              <w:rPr>
                <w:rFonts w:ascii="Arial" w:hAnsi="Arial" w:cs="Arial"/>
                <w:i/>
                <w:iCs/>
                <w:sz w:val="20"/>
                <w:szCs w:val="20"/>
              </w:rPr>
              <w:t>kabudlay</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sa</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tunga</w:t>
            </w:r>
            <w:proofErr w:type="spellEnd"/>
            <w:r w:rsidR="00D2792D">
              <w:rPr>
                <w:rFonts w:ascii="Arial" w:hAnsi="Arial" w:cs="Arial"/>
                <w:i/>
                <w:iCs/>
                <w:sz w:val="20"/>
                <w:szCs w:val="20"/>
              </w:rPr>
              <w:t xml:space="preserve"> sang </w:t>
            </w:r>
            <w:proofErr w:type="spellStart"/>
            <w:r w:rsidR="00D2792D">
              <w:rPr>
                <w:rFonts w:ascii="Arial" w:hAnsi="Arial" w:cs="Arial"/>
                <w:i/>
                <w:iCs/>
                <w:sz w:val="20"/>
                <w:szCs w:val="20"/>
              </w:rPr>
              <w:t>mga</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bagyo</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kag</w:t>
            </w:r>
            <w:proofErr w:type="spellEnd"/>
            <w:r w:rsidR="00D2792D">
              <w:rPr>
                <w:rFonts w:ascii="Arial" w:hAnsi="Arial" w:cs="Arial"/>
                <w:i/>
                <w:iCs/>
                <w:sz w:val="20"/>
                <w:szCs w:val="20"/>
              </w:rPr>
              <w:t xml:space="preserve"> </w:t>
            </w:r>
            <w:proofErr w:type="spellStart"/>
            <w:r w:rsidR="00D2792D">
              <w:rPr>
                <w:rFonts w:ascii="Arial" w:hAnsi="Arial" w:cs="Arial"/>
                <w:i/>
                <w:iCs/>
                <w:sz w:val="20"/>
                <w:szCs w:val="20"/>
              </w:rPr>
              <w:t>baha</w:t>
            </w:r>
            <w:proofErr w:type="spellEnd"/>
            <w:r w:rsidR="00D2792D">
              <w:rPr>
                <w:rFonts w:ascii="Arial" w:hAnsi="Arial" w:cs="Arial"/>
                <w:i/>
                <w:iCs/>
                <w:sz w:val="20"/>
                <w:szCs w:val="20"/>
              </w:rPr>
              <w:t>.”</w:t>
            </w:r>
            <w:r w:rsidR="00985775">
              <w:rPr>
                <w:rFonts w:ascii="Arial" w:hAnsi="Arial" w:cs="Arial"/>
                <w:i/>
                <w:iCs/>
                <w:sz w:val="20"/>
                <w:szCs w:val="20"/>
              </w:rPr>
              <w:t xml:space="preserve"> </w:t>
            </w:r>
            <w:r w:rsidR="00985775">
              <w:rPr>
                <w:rFonts w:ascii="Arial" w:hAnsi="Arial" w:cs="Arial"/>
                <w:sz w:val="20"/>
                <w:szCs w:val="20"/>
              </w:rPr>
              <w:t>(</w:t>
            </w:r>
            <w:r w:rsidR="00985775" w:rsidRPr="00985775">
              <w:rPr>
                <w:rFonts w:ascii="Arial" w:hAnsi="Arial" w:cs="Arial"/>
                <w:sz w:val="20"/>
                <w:szCs w:val="20"/>
              </w:rPr>
              <w:t xml:space="preserve">Storing necessities before a disaster is something the people of </w:t>
            </w:r>
            <w:proofErr w:type="spellStart"/>
            <w:r w:rsidR="00985775" w:rsidRPr="00985775">
              <w:rPr>
                <w:rFonts w:ascii="Arial" w:hAnsi="Arial" w:cs="Arial"/>
                <w:sz w:val="20"/>
                <w:szCs w:val="20"/>
              </w:rPr>
              <w:t>Tapaz</w:t>
            </w:r>
            <w:proofErr w:type="spellEnd"/>
            <w:r w:rsidR="00985775" w:rsidRPr="00985775">
              <w:rPr>
                <w:rFonts w:ascii="Arial" w:hAnsi="Arial" w:cs="Arial"/>
                <w:sz w:val="20"/>
                <w:szCs w:val="20"/>
              </w:rPr>
              <w:t xml:space="preserve"> do well. Everyone prepares to avoid hardships during storms and floods.</w:t>
            </w:r>
            <w:r w:rsidR="00985775">
              <w:rPr>
                <w:rFonts w:ascii="Arial" w:hAnsi="Arial" w:cs="Arial"/>
                <w:sz w:val="20"/>
                <w:szCs w:val="20"/>
              </w:rPr>
              <w:t>)</w:t>
            </w:r>
          </w:p>
          <w:p w14:paraId="5B0D4B80" w14:textId="6E0DA424" w:rsidR="00985775" w:rsidRPr="003F605B" w:rsidRDefault="00985775" w:rsidP="001746BF">
            <w:pPr>
              <w:pBdr>
                <w:top w:val="nil"/>
                <w:left w:val="nil"/>
                <w:bottom w:val="nil"/>
                <w:right w:val="nil"/>
                <w:between w:val="nil"/>
              </w:pBdr>
              <w:tabs>
                <w:tab w:val="left" w:pos="90"/>
              </w:tabs>
              <w:spacing w:after="0" w:line="240" w:lineRule="auto"/>
              <w:ind w:firstLine="720"/>
              <w:jc w:val="both"/>
              <w:rPr>
                <w:rFonts w:ascii="Arial" w:hAnsi="Arial" w:cs="Arial"/>
                <w:sz w:val="20"/>
                <w:szCs w:val="20"/>
              </w:rPr>
            </w:pPr>
            <w:r>
              <w:rPr>
                <w:rFonts w:ascii="Arial" w:hAnsi="Arial" w:cs="Arial"/>
                <w:sz w:val="20"/>
                <w:szCs w:val="20"/>
              </w:rPr>
              <w:t xml:space="preserve">Lastly, </w:t>
            </w:r>
            <w:r w:rsidR="006E471D">
              <w:rPr>
                <w:rFonts w:ascii="Arial" w:hAnsi="Arial" w:cs="Arial"/>
                <w:sz w:val="20"/>
                <w:szCs w:val="20"/>
              </w:rPr>
              <w:t>l</w:t>
            </w:r>
            <w:r w:rsidR="006E471D" w:rsidRPr="006E471D">
              <w:rPr>
                <w:rFonts w:ascii="Arial" w:hAnsi="Arial" w:cs="Arial"/>
                <w:sz w:val="20"/>
                <w:szCs w:val="20"/>
              </w:rPr>
              <w:t>ocal people build their houses on stilts and in higher places to stay safe from flooding. This way, when heavy rains come and the water rises, their homes stay dry and safe. By choosing higher ground and using stilts, the community protects their families and belongings from being damaged by floodwaters. This smart way of building helps keep everyone safe during bad weather.</w:t>
            </w:r>
            <w:r w:rsidR="00F30F28">
              <w:rPr>
                <w:rFonts w:ascii="Arial" w:hAnsi="Arial" w:cs="Arial"/>
                <w:sz w:val="20"/>
                <w:szCs w:val="20"/>
              </w:rPr>
              <w:t xml:space="preserve"> Participant 2 shared, “</w:t>
            </w:r>
            <w:r w:rsidR="008051C9">
              <w:rPr>
                <w:rFonts w:ascii="Arial" w:hAnsi="Arial" w:cs="Arial"/>
                <w:i/>
                <w:iCs/>
                <w:sz w:val="20"/>
                <w:szCs w:val="20"/>
              </w:rPr>
              <w:t xml:space="preserve">Ang </w:t>
            </w:r>
            <w:proofErr w:type="spellStart"/>
            <w:r w:rsidR="008051C9">
              <w:rPr>
                <w:rFonts w:ascii="Arial" w:hAnsi="Arial" w:cs="Arial"/>
                <w:i/>
                <w:iCs/>
                <w:sz w:val="20"/>
                <w:szCs w:val="20"/>
              </w:rPr>
              <w:t>pagpatindog</w:t>
            </w:r>
            <w:proofErr w:type="spellEnd"/>
            <w:r w:rsidR="008051C9">
              <w:rPr>
                <w:rFonts w:ascii="Arial" w:hAnsi="Arial" w:cs="Arial"/>
                <w:i/>
                <w:iCs/>
                <w:sz w:val="20"/>
                <w:szCs w:val="20"/>
              </w:rPr>
              <w:t xml:space="preserve"> sang </w:t>
            </w:r>
            <w:proofErr w:type="spellStart"/>
            <w:r w:rsidR="008051C9">
              <w:rPr>
                <w:rFonts w:ascii="Arial" w:hAnsi="Arial" w:cs="Arial"/>
                <w:i/>
                <w:iCs/>
                <w:sz w:val="20"/>
                <w:szCs w:val="20"/>
              </w:rPr>
              <w:t>mga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balay</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sa</w:t>
            </w:r>
            <w:proofErr w:type="spellEnd"/>
            <w:r w:rsidR="008051C9">
              <w:rPr>
                <w:rFonts w:ascii="Arial" w:hAnsi="Arial" w:cs="Arial"/>
                <w:i/>
                <w:iCs/>
                <w:sz w:val="20"/>
                <w:szCs w:val="20"/>
              </w:rPr>
              <w:t xml:space="preserve"> mas </w:t>
            </w:r>
            <w:proofErr w:type="spellStart"/>
            <w:r w:rsidR="008051C9">
              <w:rPr>
                <w:rFonts w:ascii="Arial" w:hAnsi="Arial" w:cs="Arial"/>
                <w:i/>
                <w:iCs/>
                <w:sz w:val="20"/>
                <w:szCs w:val="20"/>
              </w:rPr>
              <w:t>mataas</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nga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lugar</w:t>
            </w:r>
            <w:proofErr w:type="spellEnd"/>
            <w:r w:rsidR="008051C9">
              <w:rPr>
                <w:rFonts w:ascii="Arial" w:hAnsi="Arial" w:cs="Arial"/>
                <w:i/>
                <w:iCs/>
                <w:sz w:val="20"/>
                <w:szCs w:val="20"/>
              </w:rPr>
              <w:t xml:space="preserve"> isa ka </w:t>
            </w:r>
            <w:proofErr w:type="spellStart"/>
            <w:r w:rsidR="008051C9">
              <w:rPr>
                <w:rFonts w:ascii="Arial" w:hAnsi="Arial" w:cs="Arial"/>
                <w:i/>
                <w:iCs/>
                <w:sz w:val="20"/>
                <w:szCs w:val="20"/>
              </w:rPr>
              <w:t>pamaagi</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nga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makalikaw</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sa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pagbaha</w:t>
            </w:r>
            <w:proofErr w:type="spellEnd"/>
            <w:r w:rsidR="008051C9">
              <w:rPr>
                <w:rFonts w:ascii="Arial" w:hAnsi="Arial" w:cs="Arial"/>
                <w:i/>
                <w:iCs/>
                <w:sz w:val="20"/>
                <w:szCs w:val="20"/>
              </w:rPr>
              <w:t xml:space="preserve">. Pati </w:t>
            </w:r>
            <w:proofErr w:type="spellStart"/>
            <w:r w:rsidR="008051C9">
              <w:rPr>
                <w:rFonts w:ascii="Arial" w:hAnsi="Arial" w:cs="Arial"/>
                <w:i/>
                <w:iCs/>
                <w:sz w:val="20"/>
                <w:szCs w:val="20"/>
              </w:rPr>
              <w:t>magpatindog</w:t>
            </w:r>
            <w:proofErr w:type="spellEnd"/>
            <w:r w:rsidR="008051C9">
              <w:rPr>
                <w:rFonts w:ascii="Arial" w:hAnsi="Arial" w:cs="Arial"/>
                <w:i/>
                <w:iCs/>
                <w:sz w:val="20"/>
                <w:szCs w:val="20"/>
              </w:rPr>
              <w:t xml:space="preserve"> sang </w:t>
            </w:r>
            <w:proofErr w:type="spellStart"/>
            <w:r w:rsidR="008051C9">
              <w:rPr>
                <w:rFonts w:ascii="Arial" w:hAnsi="Arial" w:cs="Arial"/>
                <w:i/>
                <w:iCs/>
                <w:sz w:val="20"/>
                <w:szCs w:val="20"/>
              </w:rPr>
              <w:t>balay</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nga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paataason</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mayad</w:t>
            </w:r>
            <w:proofErr w:type="spellEnd"/>
            <w:r w:rsidR="008051C9">
              <w:rPr>
                <w:rFonts w:ascii="Arial" w:hAnsi="Arial" w:cs="Arial"/>
                <w:i/>
                <w:iCs/>
                <w:sz w:val="20"/>
                <w:szCs w:val="20"/>
              </w:rPr>
              <w:t xml:space="preserve"> man </w:t>
            </w:r>
            <w:proofErr w:type="spellStart"/>
            <w:r w:rsidR="008051C9">
              <w:rPr>
                <w:rFonts w:ascii="Arial" w:hAnsi="Arial" w:cs="Arial"/>
                <w:i/>
                <w:iCs/>
                <w:sz w:val="20"/>
                <w:szCs w:val="20"/>
              </w:rPr>
              <w:t>nga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mga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pamaagi</w:t>
            </w:r>
            <w:proofErr w:type="spellEnd"/>
            <w:r w:rsidR="008051C9">
              <w:rPr>
                <w:rFonts w:ascii="Arial" w:hAnsi="Arial" w:cs="Arial"/>
                <w:i/>
                <w:iCs/>
                <w:sz w:val="20"/>
                <w:szCs w:val="20"/>
              </w:rPr>
              <w:t xml:space="preserve"> para </w:t>
            </w:r>
            <w:proofErr w:type="spellStart"/>
            <w:r w:rsidR="008051C9">
              <w:rPr>
                <w:rFonts w:ascii="Arial" w:hAnsi="Arial" w:cs="Arial"/>
                <w:i/>
                <w:iCs/>
                <w:sz w:val="20"/>
                <w:szCs w:val="20"/>
              </w:rPr>
              <w:t>nga</w:t>
            </w:r>
            <w:proofErr w:type="spellEnd"/>
            <w:r w:rsidR="008051C9">
              <w:rPr>
                <w:rFonts w:ascii="Arial" w:hAnsi="Arial" w:cs="Arial"/>
                <w:i/>
                <w:iCs/>
                <w:sz w:val="20"/>
                <w:szCs w:val="20"/>
              </w:rPr>
              <w:t xml:space="preserve"> kung </w:t>
            </w:r>
            <w:proofErr w:type="spellStart"/>
            <w:r w:rsidR="008051C9">
              <w:rPr>
                <w:rFonts w:ascii="Arial" w:hAnsi="Arial" w:cs="Arial"/>
                <w:i/>
                <w:iCs/>
                <w:sz w:val="20"/>
                <w:szCs w:val="20"/>
              </w:rPr>
              <w:t>magbaha</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indi</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agad</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agad</w:t>
            </w:r>
            <w:proofErr w:type="spellEnd"/>
            <w:r w:rsidR="008051C9">
              <w:rPr>
                <w:rFonts w:ascii="Arial" w:hAnsi="Arial" w:cs="Arial"/>
                <w:i/>
                <w:iCs/>
                <w:sz w:val="20"/>
                <w:szCs w:val="20"/>
              </w:rPr>
              <w:t xml:space="preserve"> </w:t>
            </w:r>
            <w:proofErr w:type="spellStart"/>
            <w:r w:rsidR="008051C9">
              <w:rPr>
                <w:rFonts w:ascii="Arial" w:hAnsi="Arial" w:cs="Arial"/>
                <w:i/>
                <w:iCs/>
                <w:sz w:val="20"/>
                <w:szCs w:val="20"/>
              </w:rPr>
              <w:t>masulod</w:t>
            </w:r>
            <w:proofErr w:type="spellEnd"/>
            <w:r w:rsidR="008051C9">
              <w:rPr>
                <w:rFonts w:ascii="Arial" w:hAnsi="Arial" w:cs="Arial"/>
                <w:i/>
                <w:iCs/>
                <w:sz w:val="20"/>
                <w:szCs w:val="20"/>
              </w:rPr>
              <w:t xml:space="preserve"> sang </w:t>
            </w:r>
            <w:proofErr w:type="spellStart"/>
            <w:r w:rsidR="008051C9">
              <w:rPr>
                <w:rFonts w:ascii="Arial" w:hAnsi="Arial" w:cs="Arial"/>
                <w:i/>
                <w:iCs/>
                <w:sz w:val="20"/>
                <w:szCs w:val="20"/>
              </w:rPr>
              <w:t>tubi</w:t>
            </w:r>
            <w:proofErr w:type="spellEnd"/>
            <w:r w:rsidR="008051C9">
              <w:rPr>
                <w:rFonts w:ascii="Arial" w:hAnsi="Arial" w:cs="Arial"/>
                <w:i/>
                <w:iCs/>
                <w:sz w:val="20"/>
                <w:szCs w:val="20"/>
              </w:rPr>
              <w:t xml:space="preserve"> ang </w:t>
            </w:r>
            <w:proofErr w:type="spellStart"/>
            <w:r w:rsidR="008051C9">
              <w:rPr>
                <w:rFonts w:ascii="Arial" w:hAnsi="Arial" w:cs="Arial"/>
                <w:i/>
                <w:iCs/>
                <w:sz w:val="20"/>
                <w:szCs w:val="20"/>
              </w:rPr>
              <w:t>buluthuan</w:t>
            </w:r>
            <w:proofErr w:type="spellEnd"/>
            <w:r w:rsidR="008051C9">
              <w:rPr>
                <w:rFonts w:ascii="Arial" w:hAnsi="Arial" w:cs="Arial"/>
                <w:i/>
                <w:iCs/>
                <w:sz w:val="20"/>
                <w:szCs w:val="20"/>
              </w:rPr>
              <w:t>.”</w:t>
            </w:r>
            <w:r w:rsidR="003F605B">
              <w:rPr>
                <w:rFonts w:ascii="Arial" w:hAnsi="Arial" w:cs="Arial"/>
                <w:i/>
                <w:iCs/>
                <w:sz w:val="20"/>
                <w:szCs w:val="20"/>
              </w:rPr>
              <w:t xml:space="preserve"> </w:t>
            </w:r>
            <w:r w:rsidR="003F605B">
              <w:rPr>
                <w:rFonts w:ascii="Arial" w:hAnsi="Arial" w:cs="Arial"/>
                <w:sz w:val="20"/>
                <w:szCs w:val="20"/>
              </w:rPr>
              <w:t>(</w:t>
            </w:r>
            <w:r w:rsidR="003F605B" w:rsidRPr="003F605B">
              <w:rPr>
                <w:rFonts w:ascii="Arial" w:hAnsi="Arial" w:cs="Arial"/>
                <w:sz w:val="20"/>
                <w:szCs w:val="20"/>
              </w:rPr>
              <w:t>Building houses in higher places is a way to avoid floods. Building houses on stilts is also a good idea because when it floods, the water does</w:t>
            </w:r>
            <w:r w:rsidR="003F605B">
              <w:rPr>
                <w:rFonts w:ascii="Arial" w:hAnsi="Arial" w:cs="Arial"/>
                <w:sz w:val="20"/>
                <w:szCs w:val="20"/>
              </w:rPr>
              <w:t xml:space="preserve"> no</w:t>
            </w:r>
            <w:r w:rsidR="003F605B" w:rsidRPr="003F605B">
              <w:rPr>
                <w:rFonts w:ascii="Arial" w:hAnsi="Arial" w:cs="Arial"/>
                <w:sz w:val="20"/>
                <w:szCs w:val="20"/>
              </w:rPr>
              <w:t>t get inside the house easily.</w:t>
            </w:r>
            <w:r w:rsidR="003F605B">
              <w:rPr>
                <w:rFonts w:ascii="Arial" w:hAnsi="Arial" w:cs="Arial"/>
                <w:sz w:val="20"/>
                <w:szCs w:val="20"/>
              </w:rPr>
              <w:t>)</w:t>
            </w:r>
          </w:p>
          <w:p w14:paraId="61A6D5C9" w14:textId="77777777" w:rsidR="001746BF" w:rsidRPr="008B230A" w:rsidRDefault="001746BF" w:rsidP="002A6579">
            <w:pPr>
              <w:pBdr>
                <w:top w:val="nil"/>
                <w:left w:val="nil"/>
                <w:bottom w:val="nil"/>
                <w:right w:val="nil"/>
                <w:between w:val="nil"/>
              </w:pBdr>
              <w:tabs>
                <w:tab w:val="left" w:pos="90"/>
              </w:tabs>
              <w:spacing w:after="0" w:line="240" w:lineRule="auto"/>
              <w:jc w:val="both"/>
              <w:rPr>
                <w:rFonts w:ascii="Arial" w:hAnsi="Arial" w:cs="Arial"/>
                <w:b/>
                <w:bCs/>
                <w:sz w:val="18"/>
                <w:szCs w:val="18"/>
              </w:rPr>
            </w:pPr>
          </w:p>
          <w:p w14:paraId="52E2A9BB" w14:textId="12BEC1FA" w:rsidR="002607EE" w:rsidRPr="000252FE" w:rsidRDefault="001C2DA8">
            <w:pPr>
              <w:pBdr>
                <w:top w:val="nil"/>
                <w:left w:val="nil"/>
                <w:bottom w:val="nil"/>
                <w:right w:val="nil"/>
                <w:between w:val="nil"/>
              </w:pBdr>
              <w:tabs>
                <w:tab w:val="left" w:pos="90"/>
              </w:tabs>
              <w:spacing w:after="0" w:line="240" w:lineRule="auto"/>
              <w:rPr>
                <w:rFonts w:ascii="Arial" w:eastAsia="Arial" w:hAnsi="Arial" w:cs="Arial"/>
                <w:b/>
                <w:color w:val="000000"/>
                <w:sz w:val="20"/>
                <w:szCs w:val="20"/>
              </w:rPr>
            </w:pPr>
            <w:r w:rsidRPr="000252FE">
              <w:rPr>
                <w:rFonts w:ascii="Arial" w:eastAsia="Arial" w:hAnsi="Arial" w:cs="Arial"/>
                <w:b/>
                <w:color w:val="000000"/>
                <w:sz w:val="20"/>
                <w:szCs w:val="20"/>
              </w:rPr>
              <w:t>DISCUSSIONS</w:t>
            </w:r>
          </w:p>
          <w:p w14:paraId="52E2A9BC" w14:textId="77777777" w:rsidR="00413A5D" w:rsidRPr="0054632D" w:rsidRDefault="00413A5D" w:rsidP="0054632D">
            <w:pPr>
              <w:pBdr>
                <w:top w:val="nil"/>
                <w:left w:val="nil"/>
                <w:bottom w:val="nil"/>
                <w:right w:val="nil"/>
                <w:between w:val="nil"/>
              </w:pBdr>
              <w:tabs>
                <w:tab w:val="left" w:pos="90"/>
              </w:tabs>
              <w:spacing w:after="0" w:line="240" w:lineRule="auto"/>
              <w:ind w:firstLine="720"/>
              <w:jc w:val="both"/>
              <w:rPr>
                <w:rFonts w:ascii="Arial" w:eastAsia="Arial" w:hAnsi="Arial" w:cs="Arial"/>
                <w:b/>
                <w:sz w:val="20"/>
                <w:szCs w:val="20"/>
              </w:rPr>
            </w:pPr>
          </w:p>
          <w:bookmarkEnd w:id="4"/>
          <w:p w14:paraId="0D6DB988" w14:textId="7BC11AFC" w:rsidR="000252FE" w:rsidRDefault="000252FE" w:rsidP="0054632D">
            <w:pPr>
              <w:spacing w:after="0"/>
              <w:ind w:firstLine="720"/>
              <w:jc w:val="both"/>
              <w:rPr>
                <w:rFonts w:ascii="Arial" w:hAnsi="Arial" w:cs="Arial"/>
                <w:sz w:val="20"/>
                <w:szCs w:val="20"/>
              </w:rPr>
            </w:pPr>
            <w:r w:rsidRPr="0054632D">
              <w:rPr>
                <w:rFonts w:ascii="Arial" w:hAnsi="Arial" w:cs="Arial"/>
                <w:sz w:val="20"/>
                <w:szCs w:val="20"/>
              </w:rPr>
              <w:t xml:space="preserve">This study aimed to document and record the local folks’ traditional knowledge on disaster risk reduction in </w:t>
            </w:r>
            <w:proofErr w:type="spellStart"/>
            <w:r w:rsidRPr="0054632D">
              <w:rPr>
                <w:rFonts w:ascii="Arial" w:hAnsi="Arial" w:cs="Arial"/>
                <w:sz w:val="20"/>
                <w:szCs w:val="20"/>
              </w:rPr>
              <w:t>Tapaz</w:t>
            </w:r>
            <w:proofErr w:type="spellEnd"/>
            <w:r w:rsidRPr="0054632D">
              <w:rPr>
                <w:rFonts w:ascii="Arial" w:hAnsi="Arial" w:cs="Arial"/>
                <w:sz w:val="20"/>
                <w:szCs w:val="20"/>
              </w:rPr>
              <w:t>, Capiz, Philippines. This study also impart</w:t>
            </w:r>
            <w:r w:rsidR="00DA19AA">
              <w:rPr>
                <w:rFonts w:ascii="Arial" w:hAnsi="Arial" w:cs="Arial"/>
                <w:sz w:val="20"/>
                <w:szCs w:val="20"/>
              </w:rPr>
              <w:t>ed</w:t>
            </w:r>
            <w:r w:rsidRPr="0054632D">
              <w:rPr>
                <w:rFonts w:ascii="Arial" w:hAnsi="Arial" w:cs="Arial"/>
                <w:sz w:val="20"/>
                <w:szCs w:val="20"/>
              </w:rPr>
              <w:t xml:space="preserve"> the narratives of the local folks specifically living in disaster prone areas such as San Nicolas, Candelaria, Santa Petronila, Daan </w:t>
            </w:r>
            <w:proofErr w:type="spellStart"/>
            <w:r w:rsidRPr="0054632D">
              <w:rPr>
                <w:rFonts w:ascii="Arial" w:hAnsi="Arial" w:cs="Arial"/>
                <w:sz w:val="20"/>
                <w:szCs w:val="20"/>
              </w:rPr>
              <w:t>Banwa</w:t>
            </w:r>
            <w:proofErr w:type="spellEnd"/>
            <w:r w:rsidRPr="0054632D">
              <w:rPr>
                <w:rFonts w:ascii="Arial" w:hAnsi="Arial" w:cs="Arial"/>
                <w:sz w:val="20"/>
                <w:szCs w:val="20"/>
              </w:rPr>
              <w:t xml:space="preserve">, and </w:t>
            </w:r>
            <w:proofErr w:type="spellStart"/>
            <w:r w:rsidRPr="0054632D">
              <w:rPr>
                <w:rFonts w:ascii="Arial" w:hAnsi="Arial" w:cs="Arial"/>
                <w:sz w:val="20"/>
                <w:szCs w:val="20"/>
              </w:rPr>
              <w:t>Salong</w:t>
            </w:r>
            <w:proofErr w:type="spellEnd"/>
            <w:r w:rsidRPr="0054632D">
              <w:rPr>
                <w:rFonts w:ascii="Arial" w:hAnsi="Arial" w:cs="Arial"/>
                <w:sz w:val="20"/>
                <w:szCs w:val="20"/>
              </w:rPr>
              <w:t xml:space="preserve">, so we may learn something from them. These narratives consist of the traditional practices and techniques they employ for disaster risk reduction, the application of traditional knowledge and practices during times of hazards, and the effective measures of protection against natural disasters. </w:t>
            </w:r>
          </w:p>
          <w:p w14:paraId="6A265699" w14:textId="77777777" w:rsidR="00A33A60" w:rsidRPr="0054632D" w:rsidRDefault="00A33A60" w:rsidP="0054632D">
            <w:pPr>
              <w:spacing w:after="0"/>
              <w:ind w:firstLine="720"/>
              <w:jc w:val="both"/>
              <w:rPr>
                <w:rFonts w:ascii="Arial" w:hAnsi="Arial" w:cs="Arial"/>
                <w:sz w:val="20"/>
                <w:szCs w:val="20"/>
              </w:rPr>
            </w:pPr>
          </w:p>
          <w:p w14:paraId="45735FB0" w14:textId="64845F5F" w:rsidR="000252FE" w:rsidRDefault="000252FE" w:rsidP="0054632D">
            <w:pPr>
              <w:spacing w:after="0"/>
              <w:ind w:firstLine="720"/>
              <w:jc w:val="both"/>
              <w:rPr>
                <w:rFonts w:ascii="Arial" w:hAnsi="Arial" w:cs="Arial"/>
                <w:sz w:val="20"/>
                <w:szCs w:val="20"/>
              </w:rPr>
            </w:pPr>
            <w:r w:rsidRPr="0054632D">
              <w:rPr>
                <w:rFonts w:ascii="Arial" w:hAnsi="Arial" w:cs="Arial"/>
                <w:sz w:val="20"/>
                <w:szCs w:val="20"/>
              </w:rPr>
              <w:t xml:space="preserve">The study shows how local people use old ways to stay safe from storms, typhoons, and floods. For storms, they use things like coconut leaves, bows and arrows, and long knives to try to push the storm away. For typhoons, they watch mushrooms after harvest. If the mushrooms are shorter than usual, it means a typhoon is coming, so they get ready. For floods, they look at the sides of creeks for tadpoles. If they see many tadpoles, they know it will rain and flood in about two weeks, so they prepare. These old methods have been shared for many years, helping everyone stay safe. These ways of watching nature help them get ready before bad weather comes. Combining these old ways with new ones could make everyone even safer. In his study on indigenous knowledge in disaster management, </w:t>
            </w:r>
            <w:proofErr w:type="spellStart"/>
            <w:r w:rsidRPr="0054632D">
              <w:rPr>
                <w:rFonts w:ascii="Arial" w:hAnsi="Arial" w:cs="Arial"/>
                <w:sz w:val="20"/>
                <w:szCs w:val="20"/>
              </w:rPr>
              <w:t>Shtob</w:t>
            </w:r>
            <w:proofErr w:type="spellEnd"/>
            <w:r w:rsidRPr="0054632D">
              <w:rPr>
                <w:rFonts w:ascii="Arial" w:hAnsi="Arial" w:cs="Arial"/>
                <w:sz w:val="20"/>
                <w:szCs w:val="20"/>
              </w:rPr>
              <w:t xml:space="preserve"> (2019) discusses how traditional practices in North America have proven effective in managing natural hazards. Like the findings of this study, local communities use environmental signs and symbols to predict weather patterns and natural events, thus supporting the integration of traditional knowledge with modern disaster management strategies. Also, in their study predicting climate and weather using animals, Alves and Barboza (2018) found that local knowledge systems, including the observation of animal behavior and environmental changes, played a crucial role in predicting and preparing for natural disasters. This supports the idea that traditional practices are valuable tools in community-based disaster risk reduction. However, the study of Harrison and Williams on the frequency, social, and economic impacts of natural </w:t>
            </w:r>
            <w:r w:rsidR="006469CD" w:rsidRPr="0054632D">
              <w:rPr>
                <w:rFonts w:ascii="Arial" w:hAnsi="Arial" w:cs="Arial"/>
                <w:sz w:val="20"/>
                <w:szCs w:val="20"/>
              </w:rPr>
              <w:t>disasters shows</w:t>
            </w:r>
            <w:r w:rsidRPr="0054632D">
              <w:rPr>
                <w:rFonts w:ascii="Arial" w:hAnsi="Arial" w:cs="Arial"/>
                <w:sz w:val="20"/>
                <w:szCs w:val="20"/>
              </w:rPr>
              <w:t xml:space="preserve"> that although traditional knowledge is valuable, it often lacks the capacity to deal with large-scale and </w:t>
            </w:r>
            <w:r w:rsidRPr="0054632D">
              <w:rPr>
                <w:rFonts w:ascii="Arial" w:hAnsi="Arial" w:cs="Arial"/>
                <w:sz w:val="20"/>
                <w:szCs w:val="20"/>
              </w:rPr>
              <w:lastRenderedPageBreak/>
              <w:t>unpredictable disasters. The researchers advocate for a more systematic approach that includes modern technology and infrastructure.</w:t>
            </w:r>
          </w:p>
          <w:p w14:paraId="191AD0EE" w14:textId="77777777" w:rsidR="00A33A60" w:rsidRPr="0054632D" w:rsidRDefault="00A33A60" w:rsidP="0054632D">
            <w:pPr>
              <w:spacing w:after="0"/>
              <w:ind w:firstLine="720"/>
              <w:jc w:val="both"/>
              <w:rPr>
                <w:rFonts w:ascii="Arial" w:hAnsi="Arial" w:cs="Arial"/>
                <w:sz w:val="20"/>
                <w:szCs w:val="20"/>
              </w:rPr>
            </w:pPr>
          </w:p>
          <w:p w14:paraId="762AAF23" w14:textId="552FB579" w:rsidR="000252FE" w:rsidRDefault="000252FE" w:rsidP="0054632D">
            <w:pPr>
              <w:pStyle w:val="NormalWeb"/>
              <w:spacing w:before="0" w:beforeAutospacing="0" w:after="0" w:afterAutospacing="0"/>
              <w:ind w:firstLine="720"/>
              <w:jc w:val="both"/>
              <w:rPr>
                <w:rFonts w:ascii="Arial" w:hAnsi="Arial" w:cs="Arial"/>
                <w:sz w:val="20"/>
                <w:szCs w:val="20"/>
              </w:rPr>
            </w:pPr>
            <w:r w:rsidRPr="0054632D">
              <w:rPr>
                <w:rFonts w:ascii="Arial" w:hAnsi="Arial" w:cs="Arial"/>
                <w:sz w:val="20"/>
                <w:szCs w:val="20"/>
              </w:rPr>
              <w:t xml:space="preserve">The study showed that local people use their traditional knowledge to stay safe during natural disasters. They can tell when a disaster is coming by watching animals and insects. For example, if hens cluck a lot, it means lightning might strike, so they leave their houses. When ants appear, it signals a storm, and they prepare food and secure their roofs with bamboo. They build special houses called </w:t>
            </w:r>
            <w:proofErr w:type="spellStart"/>
            <w:r w:rsidRPr="002977AF">
              <w:rPr>
                <w:rFonts w:ascii="Arial" w:hAnsi="Arial" w:cs="Arial"/>
                <w:i/>
                <w:iCs/>
                <w:sz w:val="20"/>
                <w:szCs w:val="20"/>
              </w:rPr>
              <w:t>kurob</w:t>
            </w:r>
            <w:proofErr w:type="spellEnd"/>
            <w:r w:rsidRPr="0054632D">
              <w:rPr>
                <w:rFonts w:ascii="Arial" w:hAnsi="Arial" w:cs="Arial"/>
                <w:sz w:val="20"/>
                <w:szCs w:val="20"/>
              </w:rPr>
              <w:t xml:space="preserve"> to protect themselves from strong winds and rain. During floods, they make bamboo rafts called </w:t>
            </w:r>
            <w:proofErr w:type="spellStart"/>
            <w:r w:rsidRPr="002977AF">
              <w:rPr>
                <w:rFonts w:ascii="Arial" w:hAnsi="Arial" w:cs="Arial"/>
                <w:i/>
                <w:iCs/>
                <w:sz w:val="20"/>
                <w:szCs w:val="20"/>
              </w:rPr>
              <w:t>lantay</w:t>
            </w:r>
            <w:proofErr w:type="spellEnd"/>
            <w:r w:rsidR="002977AF">
              <w:rPr>
                <w:rFonts w:ascii="Arial" w:hAnsi="Arial" w:cs="Arial"/>
                <w:i/>
                <w:iCs/>
                <w:sz w:val="20"/>
                <w:szCs w:val="20"/>
              </w:rPr>
              <w:t xml:space="preserve"> </w:t>
            </w:r>
            <w:r w:rsidRPr="0054632D">
              <w:rPr>
                <w:rFonts w:ascii="Arial" w:hAnsi="Arial" w:cs="Arial"/>
                <w:sz w:val="20"/>
                <w:szCs w:val="20"/>
              </w:rPr>
              <w:t>to help everyone cross the water safely. These traditions help them stay safe and help each other during bad weather. The findings align with the growing recognition of traditional knowledge in disaster management. For instance, a study by McMillen et al. (2017) underscores the value of traditional knowledge in enhancing community resilience. This study, conducted in the Hawaii Island, found that local knowledge, including the observation of natural signs, significantly improved the ability of communities to anticipate and respond to natural hazards. In contrast, a study by Ulicsni et al. (2019) suggests that while traditional knowledge is valuable, it may sometimes lack the precision and reliability of scientific methods. Their research found that local weather prediction methods, while culturally significant, were often less accurate than modern meteorological forecasts. The study highlighted the need for integrating traditional knowledge with scientific approaches to enhance disaster preparedness and response. This integration ensures that communities benefit from both cultural practices and advanced technologies.</w:t>
            </w:r>
          </w:p>
          <w:p w14:paraId="5E9A9A6A" w14:textId="77777777" w:rsidR="00A33A60" w:rsidRPr="0054632D" w:rsidRDefault="00A33A60" w:rsidP="0054632D">
            <w:pPr>
              <w:pStyle w:val="NormalWeb"/>
              <w:spacing w:before="0" w:beforeAutospacing="0" w:after="0" w:afterAutospacing="0"/>
              <w:ind w:firstLine="720"/>
              <w:jc w:val="both"/>
              <w:rPr>
                <w:rFonts w:ascii="Arial" w:hAnsi="Arial" w:cs="Arial"/>
                <w:sz w:val="20"/>
                <w:szCs w:val="20"/>
              </w:rPr>
            </w:pPr>
          </w:p>
          <w:p w14:paraId="0AD1EF23" w14:textId="77777777" w:rsidR="0054632D" w:rsidRDefault="000252FE" w:rsidP="002977AF">
            <w:pPr>
              <w:pStyle w:val="NormalWeb"/>
              <w:spacing w:before="0" w:beforeAutospacing="0" w:after="0" w:afterAutospacing="0"/>
              <w:ind w:firstLine="720"/>
              <w:jc w:val="both"/>
              <w:rPr>
                <w:rFonts w:ascii="Arial" w:hAnsi="Arial" w:cs="Arial"/>
                <w:sz w:val="20"/>
                <w:szCs w:val="20"/>
              </w:rPr>
            </w:pPr>
            <w:r w:rsidRPr="0054632D">
              <w:rPr>
                <w:rFonts w:ascii="Arial" w:hAnsi="Arial" w:cs="Arial"/>
                <w:sz w:val="20"/>
                <w:szCs w:val="20"/>
              </w:rPr>
              <w:t xml:space="preserve">In places where it floods a lot, people work together to stay safe. They plant trees and bamboo to hold the soil and slow down the water. They also move quickly to safe places and evacuation centers when they see early signs of storms or floods. By watching animals, plants, and the weather, they can tell when a disaster is coming and prepare early. They build strong homes and store food and supplies to stay safe and comfortable during bad weather. Lastly, they build houses on stilts or in higher places to avoid floodwaters. All these smart practices help the community protect their families and homes from natural disasters. The study by Uy and </w:t>
            </w:r>
            <w:proofErr w:type="spellStart"/>
            <w:r w:rsidRPr="0054632D">
              <w:rPr>
                <w:rFonts w:ascii="Arial" w:hAnsi="Arial" w:cs="Arial"/>
                <w:sz w:val="20"/>
                <w:szCs w:val="20"/>
              </w:rPr>
              <w:t>Tapnio</w:t>
            </w:r>
            <w:proofErr w:type="spellEnd"/>
            <w:r w:rsidRPr="0054632D">
              <w:rPr>
                <w:rFonts w:ascii="Arial" w:hAnsi="Arial" w:cs="Arial"/>
                <w:sz w:val="20"/>
                <w:szCs w:val="20"/>
              </w:rPr>
              <w:t xml:space="preserve"> (2021) conducted across the Philippines found that proactive measures such as early warning systems, community evacuation plans, and nature-based solutions like planting trees and bamboo significantly reduce the impact of floods and storms. Communities that implemented similar strategies showed lower damage rates and faster recovery times. However, another study by Hu et al. (2017) explored socio-economic impacts of early evacuation strategies during disasters. While early evacuation is crucial for safety, it noted challenges such as resource allocation, psychological stress, and disruption to daily life. Some communities reported mixed outcomes in terms of evacuation effectiveness and community acceptance.</w:t>
            </w:r>
          </w:p>
          <w:p w14:paraId="52E2A9C3" w14:textId="76F93B40" w:rsidR="00A33A60" w:rsidRPr="0054632D" w:rsidRDefault="00A33A60" w:rsidP="002977AF">
            <w:pPr>
              <w:pStyle w:val="NormalWeb"/>
              <w:spacing w:before="0" w:beforeAutospacing="0" w:after="0" w:afterAutospacing="0"/>
              <w:ind w:firstLine="720"/>
              <w:jc w:val="both"/>
              <w:rPr>
                <w:rFonts w:ascii="Arial" w:hAnsi="Arial" w:cs="Arial"/>
                <w:sz w:val="20"/>
                <w:szCs w:val="20"/>
              </w:rPr>
            </w:pPr>
          </w:p>
        </w:tc>
      </w:tr>
      <w:tr w:rsidR="002607EE" w14:paraId="52E2A9CB" w14:textId="77777777">
        <w:tc>
          <w:tcPr>
            <w:tcW w:w="9190" w:type="dxa"/>
            <w:gridSpan w:val="5"/>
          </w:tcPr>
          <w:p w14:paraId="52E2A9C5" w14:textId="77777777" w:rsidR="002607EE" w:rsidRPr="003D6B87" w:rsidRDefault="0040448E" w:rsidP="00755DCE">
            <w:pPr>
              <w:pBdr>
                <w:top w:val="nil"/>
                <w:left w:val="nil"/>
                <w:bottom w:val="nil"/>
                <w:right w:val="nil"/>
                <w:between w:val="nil"/>
              </w:pBdr>
              <w:tabs>
                <w:tab w:val="left" w:pos="90"/>
              </w:tabs>
              <w:spacing w:after="0" w:line="240" w:lineRule="auto"/>
              <w:jc w:val="both"/>
              <w:rPr>
                <w:rFonts w:ascii="Arial" w:eastAsia="Arial" w:hAnsi="Arial" w:cs="Arial"/>
                <w:b/>
                <w:color w:val="000000"/>
                <w:sz w:val="18"/>
                <w:szCs w:val="18"/>
              </w:rPr>
            </w:pPr>
            <w:r w:rsidRPr="003D6B87">
              <w:rPr>
                <w:rFonts w:ascii="Arial" w:eastAsia="Arial" w:hAnsi="Arial" w:cs="Arial"/>
                <w:b/>
                <w:color w:val="000000"/>
                <w:sz w:val="18"/>
                <w:szCs w:val="18"/>
              </w:rPr>
              <w:lastRenderedPageBreak/>
              <w:t>(13) Conclusions and Recommendations (This part shall be written in narrative form and arranged based o</w:t>
            </w:r>
            <w:r w:rsidR="003D6B87">
              <w:rPr>
                <w:rFonts w:ascii="Arial" w:eastAsia="Arial" w:hAnsi="Arial" w:cs="Arial"/>
                <w:b/>
                <w:color w:val="000000"/>
                <w:sz w:val="18"/>
                <w:szCs w:val="18"/>
              </w:rPr>
              <w:t xml:space="preserve">n the objectives and findings. </w:t>
            </w:r>
            <w:r w:rsidRPr="003D6B87">
              <w:rPr>
                <w:rFonts w:ascii="Arial" w:eastAsia="Arial" w:hAnsi="Arial" w:cs="Arial"/>
                <w:b/>
                <w:color w:val="000000"/>
                <w:sz w:val="18"/>
                <w:szCs w:val="18"/>
              </w:rPr>
              <w:t>Conclusions are general statements answering the objectives.  Recommendations</w:t>
            </w:r>
            <w:r w:rsidR="003D6B87">
              <w:rPr>
                <w:rFonts w:ascii="Arial" w:eastAsia="Arial" w:hAnsi="Arial" w:cs="Arial"/>
                <w:b/>
                <w:color w:val="000000"/>
                <w:sz w:val="18"/>
                <w:szCs w:val="18"/>
              </w:rPr>
              <w:t xml:space="preserve"> are based on the conclusions. </w:t>
            </w:r>
            <w:r w:rsidRPr="003D6B87">
              <w:rPr>
                <w:rFonts w:ascii="Arial" w:eastAsia="Arial" w:hAnsi="Arial" w:cs="Arial"/>
                <w:b/>
                <w:color w:val="000000"/>
                <w:sz w:val="18"/>
                <w:szCs w:val="18"/>
              </w:rPr>
              <w:t>They may be split or combined based on their length, which means, conclusions and recommendations may be split under separate he</w:t>
            </w:r>
            <w:r w:rsidR="003D6B87" w:rsidRPr="003D6B87">
              <w:rPr>
                <w:rFonts w:ascii="Arial" w:eastAsia="Arial" w:hAnsi="Arial" w:cs="Arial"/>
                <w:b/>
                <w:color w:val="000000"/>
                <w:sz w:val="18"/>
                <w:szCs w:val="18"/>
              </w:rPr>
              <w:t>a</w:t>
            </w:r>
            <w:r w:rsidRPr="003D6B87">
              <w:rPr>
                <w:rFonts w:ascii="Arial" w:eastAsia="Arial" w:hAnsi="Arial" w:cs="Arial"/>
                <w:b/>
                <w:color w:val="000000"/>
                <w:sz w:val="18"/>
                <w:szCs w:val="18"/>
              </w:rPr>
              <w:t>dings if they are long.  Justify paragraphs with main headings in caps.).</w:t>
            </w:r>
          </w:p>
          <w:p w14:paraId="52E2A9C6" w14:textId="77777777" w:rsidR="002607EE" w:rsidRDefault="002607EE" w:rsidP="00755DCE">
            <w:pPr>
              <w:pBdr>
                <w:top w:val="nil"/>
                <w:left w:val="nil"/>
                <w:bottom w:val="nil"/>
                <w:right w:val="nil"/>
                <w:between w:val="nil"/>
              </w:pBdr>
              <w:tabs>
                <w:tab w:val="left" w:pos="90"/>
              </w:tabs>
              <w:spacing w:after="0" w:line="240" w:lineRule="auto"/>
              <w:rPr>
                <w:rFonts w:ascii="Arial" w:eastAsia="Arial" w:hAnsi="Arial" w:cs="Arial"/>
                <w:color w:val="000000"/>
                <w:sz w:val="18"/>
                <w:szCs w:val="18"/>
              </w:rPr>
            </w:pPr>
          </w:p>
          <w:p w14:paraId="1E6C2906" w14:textId="77777777" w:rsidR="002A106F" w:rsidRPr="001B1DA7" w:rsidRDefault="00B058F8" w:rsidP="00A33A60">
            <w:pPr>
              <w:spacing w:after="0" w:line="240" w:lineRule="auto"/>
              <w:ind w:firstLine="540"/>
              <w:jc w:val="both"/>
              <w:rPr>
                <w:rFonts w:ascii="Arial" w:eastAsia="Arial" w:hAnsi="Arial" w:cs="Arial"/>
                <w:color w:val="000000"/>
                <w:sz w:val="20"/>
                <w:szCs w:val="20"/>
              </w:rPr>
            </w:pPr>
            <w:r w:rsidRPr="001B1DA7">
              <w:rPr>
                <w:rFonts w:ascii="Arial" w:eastAsia="Arial" w:hAnsi="Arial" w:cs="Arial"/>
                <w:color w:val="000000"/>
                <w:sz w:val="20"/>
                <w:szCs w:val="20"/>
              </w:rPr>
              <w:t>T</w:t>
            </w:r>
            <w:r w:rsidRPr="001B1DA7">
              <w:rPr>
                <w:rFonts w:ascii="Arial" w:eastAsia="Arial" w:hAnsi="Arial" w:cs="Arial"/>
                <w:color w:val="000000"/>
                <w:sz w:val="20"/>
                <w:szCs w:val="20"/>
              </w:rPr>
              <w:t xml:space="preserve">he resilience and ingenuity of communities </w:t>
            </w:r>
            <w:r w:rsidRPr="001B1DA7">
              <w:rPr>
                <w:rFonts w:ascii="Arial" w:eastAsia="Arial" w:hAnsi="Arial" w:cs="Arial"/>
                <w:color w:val="000000"/>
                <w:sz w:val="20"/>
                <w:szCs w:val="20"/>
              </w:rPr>
              <w:t>are often reflected when something bad happen</w:t>
            </w:r>
            <w:r w:rsidR="0086259D" w:rsidRPr="001B1DA7">
              <w:rPr>
                <w:rFonts w:ascii="Arial" w:eastAsia="Arial" w:hAnsi="Arial" w:cs="Arial"/>
                <w:color w:val="000000"/>
                <w:sz w:val="20"/>
                <w:szCs w:val="20"/>
              </w:rPr>
              <w:t>s to them. I</w:t>
            </w:r>
            <w:r w:rsidRPr="001B1DA7">
              <w:rPr>
                <w:rFonts w:ascii="Arial" w:eastAsia="Arial" w:hAnsi="Arial" w:cs="Arial"/>
                <w:color w:val="000000"/>
                <w:sz w:val="20"/>
                <w:szCs w:val="20"/>
              </w:rPr>
              <w:t xml:space="preserve">n </w:t>
            </w:r>
            <w:proofErr w:type="spellStart"/>
            <w:r w:rsidRPr="001B1DA7">
              <w:rPr>
                <w:rFonts w:ascii="Arial" w:eastAsia="Arial" w:hAnsi="Arial" w:cs="Arial"/>
                <w:color w:val="000000"/>
                <w:sz w:val="20"/>
                <w:szCs w:val="20"/>
              </w:rPr>
              <w:t>Tapaz</w:t>
            </w:r>
            <w:proofErr w:type="spellEnd"/>
            <w:r w:rsidRPr="001B1DA7">
              <w:rPr>
                <w:rFonts w:ascii="Arial" w:eastAsia="Arial" w:hAnsi="Arial" w:cs="Arial"/>
                <w:color w:val="000000"/>
                <w:sz w:val="20"/>
                <w:szCs w:val="20"/>
              </w:rPr>
              <w:t xml:space="preserve">, Capiz, </w:t>
            </w:r>
            <w:r w:rsidR="0086259D" w:rsidRPr="001B1DA7">
              <w:rPr>
                <w:rFonts w:ascii="Arial" w:eastAsia="Arial" w:hAnsi="Arial" w:cs="Arial"/>
                <w:color w:val="000000"/>
                <w:sz w:val="20"/>
                <w:szCs w:val="20"/>
              </w:rPr>
              <w:t>theirs is reflected</w:t>
            </w:r>
            <w:r w:rsidRPr="001B1DA7">
              <w:rPr>
                <w:rFonts w:ascii="Arial" w:eastAsia="Arial" w:hAnsi="Arial" w:cs="Arial"/>
                <w:color w:val="000000"/>
                <w:sz w:val="20"/>
                <w:szCs w:val="20"/>
              </w:rPr>
              <w:t xml:space="preserve"> using traditional knowledge for disaster risk reduction. </w:t>
            </w:r>
            <w:r w:rsidR="00146196" w:rsidRPr="001B1DA7">
              <w:rPr>
                <w:rFonts w:ascii="Arial" w:eastAsia="Arial" w:hAnsi="Arial" w:cs="Arial"/>
                <w:color w:val="000000"/>
                <w:sz w:val="20"/>
                <w:szCs w:val="20"/>
              </w:rPr>
              <w:t>They have unique</w:t>
            </w:r>
            <w:r w:rsidRPr="001B1DA7">
              <w:rPr>
                <w:rFonts w:ascii="Arial" w:eastAsia="Arial" w:hAnsi="Arial" w:cs="Arial"/>
                <w:color w:val="000000"/>
                <w:sz w:val="20"/>
                <w:szCs w:val="20"/>
              </w:rPr>
              <w:t xml:space="preserve"> insights </w:t>
            </w:r>
            <w:r w:rsidR="00146196" w:rsidRPr="001B1DA7">
              <w:rPr>
                <w:rFonts w:ascii="Arial" w:eastAsia="Arial" w:hAnsi="Arial" w:cs="Arial"/>
                <w:color w:val="000000"/>
                <w:sz w:val="20"/>
                <w:szCs w:val="20"/>
              </w:rPr>
              <w:t>how go about disaster and predict them. If they are c</w:t>
            </w:r>
            <w:r w:rsidRPr="001B1DA7">
              <w:rPr>
                <w:rFonts w:ascii="Arial" w:eastAsia="Arial" w:hAnsi="Arial" w:cs="Arial"/>
                <w:color w:val="000000"/>
                <w:sz w:val="20"/>
                <w:szCs w:val="20"/>
              </w:rPr>
              <w:t>ombin</w:t>
            </w:r>
            <w:r w:rsidR="00146196" w:rsidRPr="001B1DA7">
              <w:rPr>
                <w:rFonts w:ascii="Arial" w:eastAsia="Arial" w:hAnsi="Arial" w:cs="Arial"/>
                <w:color w:val="000000"/>
                <w:sz w:val="20"/>
                <w:szCs w:val="20"/>
              </w:rPr>
              <w:t>ed</w:t>
            </w:r>
            <w:r w:rsidR="002A106F" w:rsidRPr="001B1DA7">
              <w:rPr>
                <w:rFonts w:ascii="Arial" w:eastAsia="Arial" w:hAnsi="Arial" w:cs="Arial"/>
                <w:color w:val="000000"/>
                <w:sz w:val="20"/>
                <w:szCs w:val="20"/>
              </w:rPr>
              <w:t xml:space="preserve"> </w:t>
            </w:r>
            <w:r w:rsidRPr="001B1DA7">
              <w:rPr>
                <w:rFonts w:ascii="Arial" w:eastAsia="Arial" w:hAnsi="Arial" w:cs="Arial"/>
                <w:color w:val="000000"/>
                <w:sz w:val="20"/>
                <w:szCs w:val="20"/>
              </w:rPr>
              <w:t>with modern approaches, stakeholders can pave the way for more effective disaster preparedness and response efforts, ultimately safeguarding lives, livelihoods, and cultural heritage in vulnerable regions.</w:t>
            </w:r>
          </w:p>
          <w:p w14:paraId="47AA76D7" w14:textId="77777777" w:rsidR="002A106F" w:rsidRPr="001B1DA7" w:rsidRDefault="002A106F" w:rsidP="00A33A60">
            <w:pPr>
              <w:spacing w:after="0" w:line="240" w:lineRule="auto"/>
              <w:ind w:firstLine="540"/>
              <w:jc w:val="both"/>
              <w:rPr>
                <w:rFonts w:ascii="Arial" w:eastAsia="Arial" w:hAnsi="Arial" w:cs="Arial"/>
                <w:color w:val="000000"/>
                <w:sz w:val="20"/>
                <w:szCs w:val="20"/>
              </w:rPr>
            </w:pPr>
          </w:p>
          <w:p w14:paraId="42A0DFE5" w14:textId="196A2078" w:rsidR="00A33A60" w:rsidRPr="001B1DA7" w:rsidRDefault="002A106F" w:rsidP="00A33A60">
            <w:pPr>
              <w:spacing w:after="0" w:line="240" w:lineRule="auto"/>
              <w:ind w:firstLine="540"/>
              <w:jc w:val="both"/>
              <w:rPr>
                <w:rFonts w:ascii="Arial" w:eastAsia="Arial" w:hAnsi="Arial" w:cs="Arial"/>
                <w:color w:val="000000"/>
                <w:sz w:val="20"/>
                <w:szCs w:val="20"/>
              </w:rPr>
            </w:pPr>
            <w:r w:rsidRPr="001B1DA7">
              <w:rPr>
                <w:rFonts w:ascii="Arial" w:eastAsia="Arial" w:hAnsi="Arial" w:cs="Arial"/>
                <w:color w:val="000000"/>
                <w:sz w:val="20"/>
                <w:szCs w:val="20"/>
              </w:rPr>
              <w:t>As t</w:t>
            </w:r>
            <w:r w:rsidR="00A33A60" w:rsidRPr="001B1DA7">
              <w:rPr>
                <w:rFonts w:ascii="Arial" w:eastAsia="Arial" w:hAnsi="Arial" w:cs="Arial"/>
                <w:color w:val="000000"/>
                <w:sz w:val="20"/>
                <w:szCs w:val="20"/>
              </w:rPr>
              <w:t>his study aim</w:t>
            </w:r>
            <w:r w:rsidR="00A33A60" w:rsidRPr="001B1DA7">
              <w:rPr>
                <w:rFonts w:ascii="Arial" w:eastAsia="Arial" w:hAnsi="Arial" w:cs="Arial"/>
                <w:color w:val="000000"/>
                <w:sz w:val="20"/>
                <w:szCs w:val="20"/>
              </w:rPr>
              <w:t>ed</w:t>
            </w:r>
            <w:r w:rsidR="00A33A60" w:rsidRPr="001B1DA7">
              <w:rPr>
                <w:rFonts w:ascii="Arial" w:eastAsia="Arial" w:hAnsi="Arial" w:cs="Arial"/>
                <w:color w:val="000000"/>
                <w:sz w:val="20"/>
                <w:szCs w:val="20"/>
              </w:rPr>
              <w:t xml:space="preserve"> to document and preserve the traditional knowledge of disaster risk reduction among local communities in </w:t>
            </w:r>
            <w:proofErr w:type="spellStart"/>
            <w:r w:rsidR="00A33A60" w:rsidRPr="001B1DA7">
              <w:rPr>
                <w:rFonts w:ascii="Arial" w:eastAsia="Arial" w:hAnsi="Arial" w:cs="Arial"/>
                <w:color w:val="000000"/>
                <w:sz w:val="20"/>
                <w:szCs w:val="20"/>
              </w:rPr>
              <w:t>Tapaz</w:t>
            </w:r>
            <w:proofErr w:type="spellEnd"/>
            <w:r w:rsidR="00A33A60" w:rsidRPr="001B1DA7">
              <w:rPr>
                <w:rFonts w:ascii="Arial" w:eastAsia="Arial" w:hAnsi="Arial" w:cs="Arial"/>
                <w:color w:val="000000"/>
                <w:sz w:val="20"/>
                <w:szCs w:val="20"/>
              </w:rPr>
              <w:t>, Capiz, Philippines</w:t>
            </w:r>
            <w:r w:rsidRPr="001B1DA7">
              <w:rPr>
                <w:rFonts w:ascii="Arial" w:eastAsia="Arial" w:hAnsi="Arial" w:cs="Arial"/>
                <w:color w:val="000000"/>
                <w:sz w:val="20"/>
                <w:szCs w:val="20"/>
              </w:rPr>
              <w:t>, i</w:t>
            </w:r>
            <w:r w:rsidR="00A33A60" w:rsidRPr="001B1DA7">
              <w:rPr>
                <w:rFonts w:ascii="Arial" w:eastAsia="Arial" w:hAnsi="Arial" w:cs="Arial"/>
                <w:color w:val="000000"/>
                <w:sz w:val="20"/>
                <w:szCs w:val="20"/>
              </w:rPr>
              <w:t>t illuminate</w:t>
            </w:r>
            <w:r w:rsidR="00A33A60" w:rsidRPr="001B1DA7">
              <w:rPr>
                <w:rFonts w:ascii="Arial" w:eastAsia="Arial" w:hAnsi="Arial" w:cs="Arial"/>
                <w:color w:val="000000"/>
                <w:sz w:val="20"/>
                <w:szCs w:val="20"/>
              </w:rPr>
              <w:t>d</w:t>
            </w:r>
            <w:r w:rsidR="00A33A60" w:rsidRPr="001B1DA7">
              <w:rPr>
                <w:rFonts w:ascii="Arial" w:eastAsia="Arial" w:hAnsi="Arial" w:cs="Arial"/>
                <w:color w:val="000000"/>
                <w:sz w:val="20"/>
                <w:szCs w:val="20"/>
              </w:rPr>
              <w:t xml:space="preserve"> the ways in which residents in disaster-prone areas like San Nicolas, Candelaria, Santa Petronila, Daan </w:t>
            </w:r>
            <w:proofErr w:type="spellStart"/>
            <w:r w:rsidR="00A33A60" w:rsidRPr="001B1DA7">
              <w:rPr>
                <w:rFonts w:ascii="Arial" w:eastAsia="Arial" w:hAnsi="Arial" w:cs="Arial"/>
                <w:color w:val="000000"/>
                <w:sz w:val="20"/>
                <w:szCs w:val="20"/>
              </w:rPr>
              <w:t>Banwa</w:t>
            </w:r>
            <w:proofErr w:type="spellEnd"/>
            <w:r w:rsidR="00A33A60" w:rsidRPr="001B1DA7">
              <w:rPr>
                <w:rFonts w:ascii="Arial" w:eastAsia="Arial" w:hAnsi="Arial" w:cs="Arial"/>
                <w:color w:val="000000"/>
                <w:sz w:val="20"/>
                <w:szCs w:val="20"/>
              </w:rPr>
              <w:t xml:space="preserve">, and </w:t>
            </w:r>
            <w:proofErr w:type="spellStart"/>
            <w:r w:rsidR="00A33A60" w:rsidRPr="001B1DA7">
              <w:rPr>
                <w:rFonts w:ascii="Arial" w:eastAsia="Arial" w:hAnsi="Arial" w:cs="Arial"/>
                <w:color w:val="000000"/>
                <w:sz w:val="20"/>
                <w:szCs w:val="20"/>
              </w:rPr>
              <w:t>Salong</w:t>
            </w:r>
            <w:proofErr w:type="spellEnd"/>
            <w:r w:rsidR="00A33A60" w:rsidRPr="001B1DA7">
              <w:rPr>
                <w:rFonts w:ascii="Arial" w:eastAsia="Arial" w:hAnsi="Arial" w:cs="Arial"/>
                <w:color w:val="000000"/>
                <w:sz w:val="20"/>
                <w:szCs w:val="20"/>
              </w:rPr>
              <w:t xml:space="preserve"> utilize traditional practices to mitigate the impact of natural disasters. These practices include using environmental cues such as coconut leaves, mushrooms,</w:t>
            </w:r>
            <w:r w:rsidR="00A7237C" w:rsidRPr="001B1DA7">
              <w:rPr>
                <w:rFonts w:ascii="Arial" w:eastAsia="Arial" w:hAnsi="Arial" w:cs="Arial"/>
                <w:color w:val="000000"/>
                <w:sz w:val="20"/>
                <w:szCs w:val="20"/>
              </w:rPr>
              <w:t xml:space="preserve"> </w:t>
            </w:r>
            <w:r w:rsidR="00A33A60" w:rsidRPr="001B1DA7">
              <w:rPr>
                <w:rFonts w:ascii="Arial" w:eastAsia="Arial" w:hAnsi="Arial" w:cs="Arial"/>
                <w:color w:val="000000"/>
                <w:sz w:val="20"/>
                <w:szCs w:val="20"/>
              </w:rPr>
              <w:t>tadpoles</w:t>
            </w:r>
            <w:r w:rsidR="00A7237C" w:rsidRPr="001B1DA7">
              <w:rPr>
                <w:rFonts w:ascii="Arial" w:eastAsia="Arial" w:hAnsi="Arial" w:cs="Arial"/>
                <w:color w:val="000000"/>
                <w:sz w:val="20"/>
                <w:szCs w:val="20"/>
              </w:rPr>
              <w:t xml:space="preserve">, </w:t>
            </w:r>
            <w:r w:rsidR="00C721DD" w:rsidRPr="001B1DA7">
              <w:rPr>
                <w:rFonts w:ascii="Arial" w:eastAsia="Arial" w:hAnsi="Arial" w:cs="Arial"/>
                <w:color w:val="000000"/>
                <w:sz w:val="20"/>
                <w:szCs w:val="20"/>
              </w:rPr>
              <w:t xml:space="preserve">chickens, </w:t>
            </w:r>
            <w:r w:rsidR="00A7237C" w:rsidRPr="001B1DA7">
              <w:rPr>
                <w:rFonts w:ascii="Arial" w:eastAsia="Arial" w:hAnsi="Arial" w:cs="Arial"/>
                <w:color w:val="000000"/>
                <w:sz w:val="20"/>
                <w:szCs w:val="20"/>
              </w:rPr>
              <w:t>and ants</w:t>
            </w:r>
            <w:r w:rsidR="00A33A60" w:rsidRPr="001B1DA7">
              <w:rPr>
                <w:rFonts w:ascii="Arial" w:eastAsia="Arial" w:hAnsi="Arial" w:cs="Arial"/>
                <w:color w:val="000000"/>
                <w:sz w:val="20"/>
                <w:szCs w:val="20"/>
              </w:rPr>
              <w:t xml:space="preserve"> to predict and prepare for storms, typhoons, and floods. Such traditional knowledge, passed down </w:t>
            </w:r>
            <w:r w:rsidR="00A33A60" w:rsidRPr="001B1DA7">
              <w:rPr>
                <w:rFonts w:ascii="Arial" w:eastAsia="Arial" w:hAnsi="Arial" w:cs="Arial"/>
                <w:color w:val="000000"/>
                <w:sz w:val="20"/>
                <w:szCs w:val="20"/>
              </w:rPr>
              <w:lastRenderedPageBreak/>
              <w:t>through generations, not only enhances community resilience but also fosters a deeper connection between people and their environment.</w:t>
            </w:r>
          </w:p>
          <w:p w14:paraId="30BA1A2D" w14:textId="77777777" w:rsidR="00A33A60" w:rsidRPr="001B1DA7" w:rsidRDefault="00A33A60" w:rsidP="00A33A60">
            <w:pPr>
              <w:spacing w:after="0" w:line="240" w:lineRule="auto"/>
              <w:ind w:firstLine="540"/>
              <w:jc w:val="both"/>
              <w:rPr>
                <w:rFonts w:ascii="Arial" w:eastAsia="Arial" w:hAnsi="Arial" w:cs="Arial"/>
                <w:color w:val="000000"/>
                <w:sz w:val="20"/>
                <w:szCs w:val="20"/>
              </w:rPr>
            </w:pPr>
          </w:p>
          <w:p w14:paraId="6E8AFCD9" w14:textId="77777777" w:rsidR="00A33A60" w:rsidRPr="001B1DA7" w:rsidRDefault="00A33A60" w:rsidP="00A33A60">
            <w:pPr>
              <w:spacing w:after="0" w:line="240" w:lineRule="auto"/>
              <w:ind w:firstLine="540"/>
              <w:jc w:val="both"/>
              <w:rPr>
                <w:rFonts w:ascii="Arial" w:eastAsia="Arial" w:hAnsi="Arial" w:cs="Arial"/>
                <w:color w:val="000000"/>
                <w:sz w:val="20"/>
                <w:szCs w:val="20"/>
              </w:rPr>
            </w:pPr>
            <w:r w:rsidRPr="001B1DA7">
              <w:rPr>
                <w:rFonts w:ascii="Arial" w:eastAsia="Arial" w:hAnsi="Arial" w:cs="Arial"/>
                <w:color w:val="000000"/>
                <w:sz w:val="20"/>
                <w:szCs w:val="20"/>
              </w:rPr>
              <w:t>The findings underscore the effectiveness of integrating indigenous wisdom with contemporary disaster management approaches. By recognizing and incorporating these traditional practices into disaster preparedness plans, local authorities and organizations can significantly bolster their capacity to respond to natural disasters. However, it is crucial to acknowledge the limitations of traditional knowledge, particularly in the face of large-scale and unpredictable disasters. Therefore, while leveraging traditional practices, it is recommended to complement these with modern technologies and scientific methodologies for more robust disaster risk reduction strategies.</w:t>
            </w:r>
          </w:p>
          <w:p w14:paraId="6512FC21" w14:textId="77777777" w:rsidR="00A33A60" w:rsidRPr="001B1DA7" w:rsidRDefault="00A33A60" w:rsidP="00A33A60">
            <w:pPr>
              <w:spacing w:after="0" w:line="240" w:lineRule="auto"/>
              <w:ind w:firstLine="540"/>
              <w:jc w:val="both"/>
              <w:rPr>
                <w:rFonts w:ascii="Arial" w:eastAsia="Arial" w:hAnsi="Arial" w:cs="Arial"/>
                <w:color w:val="000000"/>
                <w:sz w:val="20"/>
                <w:szCs w:val="20"/>
              </w:rPr>
            </w:pPr>
          </w:p>
          <w:p w14:paraId="245F5C06" w14:textId="4974E3AC" w:rsidR="00A33A60" w:rsidRPr="001B1DA7" w:rsidRDefault="00A33A60" w:rsidP="00A33A60">
            <w:pPr>
              <w:spacing w:after="0" w:line="240" w:lineRule="auto"/>
              <w:ind w:firstLine="540"/>
              <w:jc w:val="both"/>
              <w:rPr>
                <w:rFonts w:ascii="Arial" w:eastAsia="Arial" w:hAnsi="Arial" w:cs="Arial"/>
                <w:color w:val="000000"/>
                <w:sz w:val="20"/>
                <w:szCs w:val="20"/>
              </w:rPr>
            </w:pPr>
            <w:r w:rsidRPr="001B1DA7">
              <w:rPr>
                <w:rFonts w:ascii="Arial" w:eastAsia="Arial" w:hAnsi="Arial" w:cs="Arial"/>
                <w:color w:val="000000"/>
                <w:sz w:val="20"/>
                <w:szCs w:val="20"/>
              </w:rPr>
              <w:t xml:space="preserve">Moreover, community-based initiatives </w:t>
            </w:r>
            <w:r w:rsidR="004D7495" w:rsidRPr="001B1DA7">
              <w:rPr>
                <w:rFonts w:ascii="Arial" w:eastAsia="Arial" w:hAnsi="Arial" w:cs="Arial"/>
                <w:color w:val="000000"/>
                <w:sz w:val="20"/>
                <w:szCs w:val="20"/>
              </w:rPr>
              <w:t>may</w:t>
            </w:r>
            <w:r w:rsidRPr="001B1DA7">
              <w:rPr>
                <w:rFonts w:ascii="Arial" w:eastAsia="Arial" w:hAnsi="Arial" w:cs="Arial"/>
                <w:color w:val="000000"/>
                <w:sz w:val="20"/>
                <w:szCs w:val="20"/>
              </w:rPr>
              <w:t xml:space="preserve"> be prioritized to ensure that local knowledge remains relevant and accessible. This involves fostering dialogue between community members and disaster management experts to co-create adaptive strategies that blend indigenous wisdom with state-of-the-art tools. Furthermore, educational programs </w:t>
            </w:r>
            <w:r w:rsidR="004D7495" w:rsidRPr="001B1DA7">
              <w:rPr>
                <w:rFonts w:ascii="Arial" w:eastAsia="Arial" w:hAnsi="Arial" w:cs="Arial"/>
                <w:color w:val="000000"/>
                <w:sz w:val="20"/>
                <w:szCs w:val="20"/>
              </w:rPr>
              <w:t>may</w:t>
            </w:r>
            <w:r w:rsidRPr="001B1DA7">
              <w:rPr>
                <w:rFonts w:ascii="Arial" w:eastAsia="Arial" w:hAnsi="Arial" w:cs="Arial"/>
                <w:color w:val="000000"/>
                <w:sz w:val="20"/>
                <w:szCs w:val="20"/>
              </w:rPr>
              <w:t xml:space="preserve"> be implemented to enhance awareness and appreciation of traditional practices among younger generations, ensuring the continuity and efficacy of these methods in the face of evolving environmental challenges.</w:t>
            </w:r>
          </w:p>
          <w:p w14:paraId="52E2A9CA" w14:textId="77777777" w:rsidR="00A825A8" w:rsidRDefault="00A825A8" w:rsidP="00B058F8">
            <w:pPr>
              <w:spacing w:after="0" w:line="240" w:lineRule="auto"/>
              <w:ind w:firstLine="540"/>
              <w:jc w:val="both"/>
              <w:rPr>
                <w:rFonts w:ascii="Arial" w:eastAsia="Arial" w:hAnsi="Arial" w:cs="Arial"/>
                <w:color w:val="000000"/>
                <w:sz w:val="18"/>
                <w:szCs w:val="18"/>
              </w:rPr>
            </w:pPr>
          </w:p>
        </w:tc>
      </w:tr>
      <w:tr w:rsidR="002607EE" w14:paraId="52E2A9CE" w14:textId="77777777">
        <w:trPr>
          <w:trHeight w:val="647"/>
        </w:trPr>
        <w:tc>
          <w:tcPr>
            <w:tcW w:w="9190" w:type="dxa"/>
            <w:gridSpan w:val="5"/>
          </w:tcPr>
          <w:p w14:paraId="52E2A9CC" w14:textId="77777777" w:rsidR="002607EE" w:rsidRDefault="0040448E" w:rsidP="00755DC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r>
              <w:rPr>
                <w:rFonts w:ascii="Arial" w:eastAsia="Arial" w:hAnsi="Arial" w:cs="Arial"/>
                <w:b/>
                <w:color w:val="000000"/>
                <w:sz w:val="18"/>
                <w:szCs w:val="18"/>
              </w:rPr>
              <w:lastRenderedPageBreak/>
              <w:t>(14) Output</w:t>
            </w:r>
            <w:r>
              <w:rPr>
                <w:rFonts w:ascii="Arial" w:eastAsia="Arial" w:hAnsi="Arial" w:cs="Arial"/>
                <w:color w:val="000000"/>
                <w:sz w:val="18"/>
                <w:szCs w:val="18"/>
              </w:rPr>
              <w:t xml:space="preserve"> (Indicate the specific products, processes or services which the project has produced; quantify when possible.)</w:t>
            </w:r>
          </w:p>
          <w:p w14:paraId="52E2A9CD" w14:textId="77777777" w:rsidR="002607EE" w:rsidRDefault="002607EE" w:rsidP="00755DC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p>
        </w:tc>
      </w:tr>
      <w:tr w:rsidR="002607EE" w14:paraId="52E2A9D1" w14:textId="77777777">
        <w:trPr>
          <w:trHeight w:val="467"/>
        </w:trPr>
        <w:tc>
          <w:tcPr>
            <w:tcW w:w="9190" w:type="dxa"/>
            <w:gridSpan w:val="5"/>
          </w:tcPr>
          <w:p w14:paraId="52E2A9CF" w14:textId="77777777" w:rsidR="002607EE" w:rsidRPr="001C4AB6" w:rsidRDefault="0040448E">
            <w:pPr>
              <w:pBdr>
                <w:top w:val="nil"/>
                <w:left w:val="nil"/>
                <w:bottom w:val="nil"/>
                <w:right w:val="nil"/>
                <w:between w:val="nil"/>
              </w:pBdr>
              <w:tabs>
                <w:tab w:val="left" w:pos="90"/>
              </w:tabs>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 xml:space="preserve">(15) Technology Transfer Activity Conducted </w:t>
            </w:r>
            <w:r>
              <w:rPr>
                <w:rFonts w:ascii="Arial" w:eastAsia="Arial" w:hAnsi="Arial" w:cs="Arial"/>
                <w:color w:val="000000"/>
                <w:sz w:val="18"/>
                <w:szCs w:val="18"/>
              </w:rPr>
              <w:t>(Indicate the specific products, activity design, processes or services transferred as extension activities)</w:t>
            </w:r>
          </w:p>
          <w:p w14:paraId="52E2A9D0"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r>
      <w:tr w:rsidR="002607EE" w14:paraId="52E2A9D3" w14:textId="77777777">
        <w:tc>
          <w:tcPr>
            <w:tcW w:w="9190" w:type="dxa"/>
            <w:gridSpan w:val="5"/>
          </w:tcPr>
          <w:p w14:paraId="52E2A9D2" w14:textId="513101AE" w:rsidR="002607EE" w:rsidRDefault="0040448E">
            <w:pPr>
              <w:jc w:val="both"/>
              <w:rPr>
                <w:sz w:val="18"/>
                <w:szCs w:val="18"/>
              </w:rPr>
            </w:pPr>
            <w:r>
              <w:rPr>
                <w:rFonts w:ascii="Arial" w:eastAsia="Arial" w:hAnsi="Arial" w:cs="Arial"/>
                <w:b/>
                <w:sz w:val="18"/>
                <w:szCs w:val="18"/>
              </w:rPr>
              <w:t xml:space="preserve">(16) Economic Analysis </w:t>
            </w:r>
            <w:r w:rsidRPr="00FC6DD8">
              <w:rPr>
                <w:rFonts w:ascii="Arial" w:hAnsi="Arial" w:cs="Arial"/>
                <w:sz w:val="18"/>
                <w:szCs w:val="18"/>
              </w:rPr>
              <w:t>(This should present the direct cost of project implementation, expenses in the production of technology, revenues generated from technology produced, return on investment (ROI) and payback period.</w:t>
            </w:r>
            <w:r w:rsidR="00FC6DD8" w:rsidRPr="00FC6DD8">
              <w:rPr>
                <w:rFonts w:ascii="Arial" w:hAnsi="Arial" w:cs="Arial"/>
                <w:sz w:val="18"/>
                <w:szCs w:val="18"/>
              </w:rPr>
              <w:t>)</w:t>
            </w:r>
          </w:p>
        </w:tc>
      </w:tr>
      <w:tr w:rsidR="002607EE" w14:paraId="52E2A9D6" w14:textId="77777777">
        <w:tc>
          <w:tcPr>
            <w:tcW w:w="9190" w:type="dxa"/>
            <w:gridSpan w:val="5"/>
          </w:tcPr>
          <w:p w14:paraId="52E2A9D4" w14:textId="77777777" w:rsidR="002607EE" w:rsidRDefault="0040448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r>
              <w:rPr>
                <w:rFonts w:ascii="Arial" w:eastAsia="Arial" w:hAnsi="Arial" w:cs="Arial"/>
                <w:b/>
                <w:color w:val="000000"/>
                <w:sz w:val="18"/>
                <w:szCs w:val="18"/>
              </w:rPr>
              <w:t>(17) Acknowledgments</w:t>
            </w:r>
            <w:r>
              <w:rPr>
                <w:rFonts w:ascii="Arial" w:eastAsia="Arial" w:hAnsi="Arial" w:cs="Arial"/>
                <w:color w:val="000000"/>
                <w:sz w:val="18"/>
                <w:szCs w:val="18"/>
              </w:rPr>
              <w:t xml:space="preserve"> (Include only important persons and institutions with involvement in funding and conduct of the research. Justify paragraphs with main headings in caps.)</w:t>
            </w:r>
          </w:p>
          <w:p w14:paraId="52E2A9D5" w14:textId="77777777" w:rsidR="002607EE" w:rsidRDefault="002607EE">
            <w:pPr>
              <w:pBdr>
                <w:top w:val="nil"/>
                <w:left w:val="nil"/>
                <w:bottom w:val="nil"/>
                <w:right w:val="nil"/>
                <w:between w:val="nil"/>
              </w:pBdr>
              <w:tabs>
                <w:tab w:val="left" w:pos="90"/>
              </w:tabs>
              <w:spacing w:after="0" w:line="240" w:lineRule="auto"/>
              <w:rPr>
                <w:rFonts w:ascii="Arial" w:eastAsia="Arial" w:hAnsi="Arial" w:cs="Arial"/>
                <w:b/>
                <w:color w:val="000000"/>
                <w:sz w:val="18"/>
                <w:szCs w:val="18"/>
              </w:rPr>
            </w:pPr>
          </w:p>
        </w:tc>
      </w:tr>
      <w:tr w:rsidR="002607EE" w14:paraId="52E2A9E9" w14:textId="77777777">
        <w:tc>
          <w:tcPr>
            <w:tcW w:w="9190" w:type="dxa"/>
            <w:gridSpan w:val="5"/>
          </w:tcPr>
          <w:p w14:paraId="52E2A9D7" w14:textId="77777777" w:rsidR="002607EE" w:rsidRDefault="0040448E">
            <w:pPr>
              <w:pBdr>
                <w:top w:val="nil"/>
                <w:left w:val="nil"/>
                <w:bottom w:val="nil"/>
                <w:right w:val="nil"/>
                <w:between w:val="nil"/>
              </w:pBdr>
              <w:tabs>
                <w:tab w:val="left" w:pos="90"/>
              </w:tabs>
              <w:spacing w:after="0" w:line="240" w:lineRule="auto"/>
              <w:jc w:val="both"/>
              <w:rPr>
                <w:rFonts w:ascii="Arial" w:eastAsia="Arial" w:hAnsi="Arial" w:cs="Arial"/>
                <w:color w:val="000000"/>
                <w:sz w:val="18"/>
                <w:szCs w:val="18"/>
              </w:rPr>
            </w:pPr>
            <w:r>
              <w:rPr>
                <w:rFonts w:ascii="Arial" w:eastAsia="Arial" w:hAnsi="Arial" w:cs="Arial"/>
                <w:b/>
                <w:color w:val="000000"/>
                <w:sz w:val="18"/>
                <w:szCs w:val="18"/>
              </w:rPr>
              <w:t>(18) References</w:t>
            </w:r>
            <w:r>
              <w:rPr>
                <w:rFonts w:ascii="Arial" w:eastAsia="Arial" w:hAnsi="Arial" w:cs="Arial"/>
                <w:color w:val="000000"/>
                <w:sz w:val="18"/>
                <w:szCs w:val="18"/>
              </w:rPr>
              <w:t xml:space="preserve"> (It should include only works mentioned in the text and should be arranged alphabetically. Citations shall not be less than 13 entries. This must follow the APA latest edition format, in hanging indention with 12-point space in between.)</w:t>
            </w:r>
          </w:p>
          <w:p w14:paraId="52E2A9D8" w14:textId="77777777" w:rsidR="002607EE" w:rsidRPr="009676E9" w:rsidRDefault="002607EE" w:rsidP="009676E9">
            <w:pPr>
              <w:pBdr>
                <w:top w:val="nil"/>
                <w:left w:val="nil"/>
                <w:bottom w:val="nil"/>
                <w:right w:val="nil"/>
                <w:between w:val="nil"/>
              </w:pBdr>
              <w:tabs>
                <w:tab w:val="left" w:pos="90"/>
              </w:tabs>
              <w:spacing w:after="0" w:line="240" w:lineRule="auto"/>
              <w:rPr>
                <w:rFonts w:ascii="Arial" w:eastAsia="Arial" w:hAnsi="Arial" w:cs="Arial"/>
                <w:b/>
                <w:color w:val="000000"/>
                <w:sz w:val="24"/>
                <w:szCs w:val="18"/>
              </w:rPr>
            </w:pPr>
          </w:p>
          <w:p w14:paraId="6CEC7B57" w14:textId="77777777" w:rsidR="0049450C" w:rsidRPr="0049450C" w:rsidRDefault="0049450C" w:rsidP="0049450C">
            <w:pPr>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 xml:space="preserve">Alves, R. R. N., &amp; Barboza, R. R. D. (2018). Animals as </w:t>
            </w:r>
            <w:proofErr w:type="spellStart"/>
            <w:r w:rsidRPr="0049450C">
              <w:rPr>
                <w:rFonts w:ascii="Arial" w:hAnsi="Arial" w:cs="Arial"/>
                <w:sz w:val="20"/>
                <w:szCs w:val="20"/>
                <w:shd w:val="clear" w:color="auto" w:fill="FFFFFF"/>
              </w:rPr>
              <w:t>ethnozooindicators</w:t>
            </w:r>
            <w:proofErr w:type="spellEnd"/>
            <w:r w:rsidRPr="0049450C">
              <w:rPr>
                <w:rFonts w:ascii="Arial" w:hAnsi="Arial" w:cs="Arial"/>
                <w:sz w:val="20"/>
                <w:szCs w:val="20"/>
                <w:shd w:val="clear" w:color="auto" w:fill="FFFFFF"/>
              </w:rPr>
              <w:t xml:space="preserve"> of weather and climate. In </w:t>
            </w:r>
            <w:r w:rsidRPr="0049450C">
              <w:rPr>
                <w:rFonts w:ascii="Arial" w:hAnsi="Arial" w:cs="Arial"/>
                <w:i/>
                <w:iCs/>
                <w:sz w:val="20"/>
                <w:szCs w:val="20"/>
                <w:shd w:val="clear" w:color="auto" w:fill="FFFFFF"/>
              </w:rPr>
              <w:t>Ethnozoology</w:t>
            </w:r>
            <w:r w:rsidRPr="0049450C">
              <w:rPr>
                <w:rFonts w:ascii="Arial" w:hAnsi="Arial" w:cs="Arial"/>
                <w:sz w:val="20"/>
                <w:szCs w:val="20"/>
                <w:shd w:val="clear" w:color="auto" w:fill="FFFFFF"/>
              </w:rPr>
              <w:t> (pp. 383-420). Academic Press.</w:t>
            </w:r>
          </w:p>
          <w:p w14:paraId="4744B476" w14:textId="77777777" w:rsidR="0049450C" w:rsidRPr="0049450C" w:rsidRDefault="0049450C" w:rsidP="0049450C">
            <w:pPr>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Balay-As, M. (2019). </w:t>
            </w:r>
            <w:r w:rsidRPr="0049450C">
              <w:rPr>
                <w:rFonts w:ascii="Arial" w:hAnsi="Arial" w:cs="Arial"/>
                <w:i/>
                <w:iCs/>
                <w:sz w:val="20"/>
                <w:szCs w:val="20"/>
                <w:shd w:val="clear" w:color="auto" w:fill="FFFFFF"/>
              </w:rPr>
              <w:t>Disasters through an Indigenous Lens in the Philippines</w:t>
            </w:r>
            <w:r w:rsidRPr="0049450C">
              <w:rPr>
                <w:rFonts w:ascii="Arial" w:hAnsi="Arial" w:cs="Arial"/>
                <w:sz w:val="20"/>
                <w:szCs w:val="20"/>
                <w:shd w:val="clear" w:color="auto" w:fill="FFFFFF"/>
              </w:rPr>
              <w:t xml:space="preserve"> (Doctoral dissertation, </w:t>
            </w:r>
            <w:proofErr w:type="spellStart"/>
            <w:r w:rsidRPr="0049450C">
              <w:rPr>
                <w:rFonts w:ascii="Arial" w:hAnsi="Arial" w:cs="Arial"/>
                <w:sz w:val="20"/>
                <w:szCs w:val="20"/>
                <w:shd w:val="clear" w:color="auto" w:fill="FFFFFF"/>
              </w:rPr>
              <w:t>ResearchSpace</w:t>
            </w:r>
            <w:proofErr w:type="spellEnd"/>
            <w:r w:rsidRPr="0049450C">
              <w:rPr>
                <w:rFonts w:ascii="Arial" w:hAnsi="Arial" w:cs="Arial"/>
                <w:sz w:val="20"/>
                <w:szCs w:val="20"/>
                <w:shd w:val="clear" w:color="auto" w:fill="FFFFFF"/>
              </w:rPr>
              <w:t>@ Auckland).</w:t>
            </w:r>
          </w:p>
          <w:p w14:paraId="31CBF673" w14:textId="77777777" w:rsidR="0049450C" w:rsidRPr="0049450C" w:rsidRDefault="0049450C" w:rsidP="0049450C">
            <w:pPr>
              <w:spacing w:after="240" w:line="240" w:lineRule="auto"/>
              <w:ind w:left="720" w:hanging="720"/>
              <w:jc w:val="both"/>
              <w:rPr>
                <w:rFonts w:ascii="Arial" w:hAnsi="Arial" w:cs="Arial"/>
                <w:sz w:val="20"/>
                <w:szCs w:val="20"/>
              </w:rPr>
            </w:pPr>
            <w:proofErr w:type="spellStart"/>
            <w:r w:rsidRPr="0049450C">
              <w:rPr>
                <w:rFonts w:ascii="Arial" w:hAnsi="Arial" w:cs="Arial"/>
                <w:sz w:val="20"/>
                <w:szCs w:val="20"/>
                <w:shd w:val="clear" w:color="auto" w:fill="FFFFFF"/>
              </w:rPr>
              <w:t>Berondo</w:t>
            </w:r>
            <w:proofErr w:type="spellEnd"/>
            <w:r w:rsidRPr="0049450C">
              <w:rPr>
                <w:rFonts w:ascii="Arial" w:hAnsi="Arial" w:cs="Arial"/>
                <w:sz w:val="20"/>
                <w:szCs w:val="20"/>
                <w:shd w:val="clear" w:color="auto" w:fill="FFFFFF"/>
              </w:rPr>
              <w:t xml:space="preserve">, R. G. (2023). </w:t>
            </w:r>
            <w:proofErr w:type="spellStart"/>
            <w:r w:rsidRPr="0049450C">
              <w:rPr>
                <w:rFonts w:ascii="Arial" w:hAnsi="Arial" w:cs="Arial"/>
                <w:sz w:val="20"/>
                <w:szCs w:val="20"/>
                <w:shd w:val="clear" w:color="auto" w:fill="FFFFFF"/>
              </w:rPr>
              <w:t>Panubok</w:t>
            </w:r>
            <w:proofErr w:type="spellEnd"/>
            <w:r w:rsidRPr="0049450C">
              <w:rPr>
                <w:rFonts w:ascii="Arial" w:hAnsi="Arial" w:cs="Arial"/>
                <w:sz w:val="20"/>
                <w:szCs w:val="20"/>
                <w:shd w:val="clear" w:color="auto" w:fill="FFFFFF"/>
              </w:rPr>
              <w:t>: Reviving the Embroidery Tradition of Panay Bukidnon. </w:t>
            </w:r>
            <w:r w:rsidRPr="0049450C">
              <w:rPr>
                <w:rFonts w:ascii="Arial" w:hAnsi="Arial" w:cs="Arial"/>
                <w:i/>
                <w:iCs/>
                <w:sz w:val="20"/>
                <w:szCs w:val="20"/>
                <w:shd w:val="clear" w:color="auto" w:fill="FFFFFF"/>
              </w:rPr>
              <w:t>International Journal</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10</w:t>
            </w:r>
            <w:r w:rsidRPr="0049450C">
              <w:rPr>
                <w:rFonts w:ascii="Arial" w:hAnsi="Arial" w:cs="Arial"/>
                <w:sz w:val="20"/>
                <w:szCs w:val="20"/>
                <w:shd w:val="clear" w:color="auto" w:fill="FFFFFF"/>
              </w:rPr>
              <w:t>(3), 2889-2895.</w:t>
            </w:r>
          </w:p>
          <w:p w14:paraId="78BA5C9C"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shd w:val="clear" w:color="auto" w:fill="FFFFFF"/>
              </w:rPr>
              <w:t>Brucal</w:t>
            </w:r>
            <w:proofErr w:type="spellEnd"/>
            <w:r w:rsidRPr="0049450C">
              <w:rPr>
                <w:rFonts w:ascii="Arial" w:hAnsi="Arial" w:cs="Arial"/>
                <w:sz w:val="20"/>
                <w:szCs w:val="20"/>
                <w:shd w:val="clear" w:color="auto" w:fill="FFFFFF"/>
              </w:rPr>
              <w:t xml:space="preserve">, A., </w:t>
            </w:r>
            <w:proofErr w:type="spellStart"/>
            <w:r w:rsidRPr="0049450C">
              <w:rPr>
                <w:rFonts w:ascii="Arial" w:hAnsi="Arial" w:cs="Arial"/>
                <w:sz w:val="20"/>
                <w:szCs w:val="20"/>
                <w:shd w:val="clear" w:color="auto" w:fill="FFFFFF"/>
              </w:rPr>
              <w:t>Roezer</w:t>
            </w:r>
            <w:proofErr w:type="spellEnd"/>
            <w:r w:rsidRPr="0049450C">
              <w:rPr>
                <w:rFonts w:ascii="Arial" w:hAnsi="Arial" w:cs="Arial"/>
                <w:sz w:val="20"/>
                <w:szCs w:val="20"/>
                <w:shd w:val="clear" w:color="auto" w:fill="FFFFFF"/>
              </w:rPr>
              <w:t xml:space="preserve">, V., Dookie, D. S., Byrnes, R., Ravago, M. L. V., Cruz, F., &amp; </w:t>
            </w:r>
            <w:proofErr w:type="spellStart"/>
            <w:r w:rsidRPr="0049450C">
              <w:rPr>
                <w:rFonts w:ascii="Arial" w:hAnsi="Arial" w:cs="Arial"/>
                <w:sz w:val="20"/>
                <w:szCs w:val="20"/>
                <w:shd w:val="clear" w:color="auto" w:fill="FFFFFF"/>
              </w:rPr>
              <w:t>Narisma</w:t>
            </w:r>
            <w:proofErr w:type="spellEnd"/>
            <w:r w:rsidRPr="0049450C">
              <w:rPr>
                <w:rFonts w:ascii="Arial" w:hAnsi="Arial" w:cs="Arial"/>
                <w:sz w:val="20"/>
                <w:szCs w:val="20"/>
                <w:shd w:val="clear" w:color="auto" w:fill="FFFFFF"/>
              </w:rPr>
              <w:t>, G. (2020). </w:t>
            </w:r>
            <w:r w:rsidRPr="0049450C">
              <w:rPr>
                <w:rFonts w:ascii="Arial" w:hAnsi="Arial" w:cs="Arial"/>
                <w:i/>
                <w:iCs/>
                <w:sz w:val="20"/>
                <w:szCs w:val="20"/>
                <w:shd w:val="clear" w:color="auto" w:fill="FFFFFF"/>
              </w:rPr>
              <w:t>Disaster impacts and financing: local insights from the Philippines</w:t>
            </w:r>
            <w:r w:rsidRPr="0049450C">
              <w:rPr>
                <w:rFonts w:ascii="Arial" w:hAnsi="Arial" w:cs="Arial"/>
                <w:sz w:val="20"/>
                <w:szCs w:val="20"/>
                <w:shd w:val="clear" w:color="auto" w:fill="FFFFFF"/>
              </w:rPr>
              <w:t>. Ateneo de Manila University.</w:t>
            </w:r>
          </w:p>
          <w:p w14:paraId="207FCDC7"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shd w:val="clear" w:color="auto" w:fill="FFFFFF"/>
              </w:rPr>
              <w:t>Cuaton</w:t>
            </w:r>
            <w:proofErr w:type="spellEnd"/>
            <w:r w:rsidRPr="0049450C">
              <w:rPr>
                <w:rFonts w:ascii="Arial" w:hAnsi="Arial" w:cs="Arial"/>
                <w:sz w:val="20"/>
                <w:szCs w:val="20"/>
                <w:shd w:val="clear" w:color="auto" w:fill="FFFFFF"/>
              </w:rPr>
              <w:t xml:space="preserve">, G. P., &amp; Su, Y. (2020). Local-indigenous knowledge on disaster risk reduction: Insights from the </w:t>
            </w:r>
            <w:proofErr w:type="spellStart"/>
            <w:r w:rsidRPr="0049450C">
              <w:rPr>
                <w:rFonts w:ascii="Arial" w:hAnsi="Arial" w:cs="Arial"/>
                <w:sz w:val="20"/>
                <w:szCs w:val="20"/>
                <w:shd w:val="clear" w:color="auto" w:fill="FFFFFF"/>
              </w:rPr>
              <w:t>Mamanwa</w:t>
            </w:r>
            <w:proofErr w:type="spellEnd"/>
            <w:r w:rsidRPr="0049450C">
              <w:rPr>
                <w:rFonts w:ascii="Arial" w:hAnsi="Arial" w:cs="Arial"/>
                <w:sz w:val="20"/>
                <w:szCs w:val="20"/>
                <w:shd w:val="clear" w:color="auto" w:fill="FFFFFF"/>
              </w:rPr>
              <w:t xml:space="preserve"> indigenous peoples in Basey, Samar after Typhoon Haiyan in the Philippines. </w:t>
            </w:r>
            <w:r w:rsidRPr="0049450C">
              <w:rPr>
                <w:rFonts w:ascii="Arial" w:hAnsi="Arial" w:cs="Arial"/>
                <w:i/>
                <w:iCs/>
                <w:sz w:val="20"/>
                <w:szCs w:val="20"/>
                <w:shd w:val="clear" w:color="auto" w:fill="FFFFFF"/>
              </w:rPr>
              <w:t>International Journal of Disaster Risk Reduction</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48</w:t>
            </w:r>
            <w:r w:rsidRPr="0049450C">
              <w:rPr>
                <w:rFonts w:ascii="Arial" w:hAnsi="Arial" w:cs="Arial"/>
                <w:sz w:val="20"/>
                <w:szCs w:val="20"/>
                <w:shd w:val="clear" w:color="auto" w:fill="FFFFFF"/>
              </w:rPr>
              <w:t>, 101596.</w:t>
            </w:r>
          </w:p>
          <w:p w14:paraId="6205FD91"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 xml:space="preserve">Domingo, S. N., &amp; </w:t>
            </w:r>
            <w:proofErr w:type="spellStart"/>
            <w:r w:rsidRPr="0049450C">
              <w:rPr>
                <w:rFonts w:ascii="Arial" w:hAnsi="Arial" w:cs="Arial"/>
                <w:sz w:val="20"/>
                <w:szCs w:val="20"/>
                <w:shd w:val="clear" w:color="auto" w:fill="FFFFFF"/>
              </w:rPr>
              <w:t>Manejar</w:t>
            </w:r>
            <w:proofErr w:type="spellEnd"/>
            <w:r w:rsidRPr="0049450C">
              <w:rPr>
                <w:rFonts w:ascii="Arial" w:hAnsi="Arial" w:cs="Arial"/>
                <w:sz w:val="20"/>
                <w:szCs w:val="20"/>
                <w:shd w:val="clear" w:color="auto" w:fill="FFFFFF"/>
              </w:rPr>
              <w:t>, A. J. A. (2018). </w:t>
            </w:r>
            <w:r w:rsidRPr="0049450C">
              <w:rPr>
                <w:rFonts w:ascii="Arial" w:hAnsi="Arial" w:cs="Arial"/>
                <w:i/>
                <w:iCs/>
                <w:sz w:val="20"/>
                <w:szCs w:val="20"/>
                <w:shd w:val="clear" w:color="auto" w:fill="FFFFFF"/>
              </w:rPr>
              <w:t xml:space="preserve">Disaster preparedness and local governance in the </w:t>
            </w:r>
            <w:r w:rsidRPr="0049450C">
              <w:rPr>
                <w:rFonts w:ascii="Arial" w:hAnsi="Arial" w:cs="Arial"/>
                <w:i/>
                <w:iCs/>
                <w:sz w:val="20"/>
                <w:szCs w:val="20"/>
                <w:shd w:val="clear" w:color="auto" w:fill="FFFFFF"/>
              </w:rPr>
              <w:lastRenderedPageBreak/>
              <w:t>Philippines</w:t>
            </w:r>
            <w:r w:rsidRPr="0049450C">
              <w:rPr>
                <w:rFonts w:ascii="Arial" w:hAnsi="Arial" w:cs="Arial"/>
                <w:sz w:val="20"/>
                <w:szCs w:val="20"/>
                <w:shd w:val="clear" w:color="auto" w:fill="FFFFFF"/>
              </w:rPr>
              <w:t> (No. 2018-52). PIDS Discussion Paper Series.</w:t>
            </w:r>
          </w:p>
          <w:p w14:paraId="1ADD9F4F" w14:textId="77777777" w:rsidR="0049450C" w:rsidRPr="0049450C" w:rsidRDefault="0049450C" w:rsidP="0049450C">
            <w:pPr>
              <w:pStyle w:val="NoSpacing"/>
              <w:spacing w:after="240"/>
              <w:ind w:left="720" w:hanging="720"/>
              <w:rPr>
                <w:rFonts w:ascii="Arial" w:hAnsi="Arial" w:cs="Arial"/>
                <w:sz w:val="20"/>
                <w:szCs w:val="20"/>
              </w:rPr>
            </w:pPr>
            <w:proofErr w:type="spellStart"/>
            <w:r w:rsidRPr="0049450C">
              <w:rPr>
                <w:rFonts w:ascii="Arial" w:hAnsi="Arial" w:cs="Arial"/>
                <w:sz w:val="20"/>
                <w:szCs w:val="20"/>
              </w:rPr>
              <w:t>Etikan</w:t>
            </w:r>
            <w:proofErr w:type="spellEnd"/>
            <w:r w:rsidRPr="0049450C">
              <w:rPr>
                <w:rFonts w:ascii="Arial" w:hAnsi="Arial" w:cs="Arial"/>
                <w:sz w:val="20"/>
                <w:szCs w:val="20"/>
              </w:rPr>
              <w:t xml:space="preserve">, I., Musa, S. A., &amp; </w:t>
            </w:r>
            <w:proofErr w:type="spellStart"/>
            <w:r w:rsidRPr="0049450C">
              <w:rPr>
                <w:rFonts w:ascii="Arial" w:hAnsi="Arial" w:cs="Arial"/>
                <w:sz w:val="20"/>
                <w:szCs w:val="20"/>
              </w:rPr>
              <w:t>Alkassim</w:t>
            </w:r>
            <w:proofErr w:type="spellEnd"/>
            <w:r w:rsidRPr="0049450C">
              <w:rPr>
                <w:rFonts w:ascii="Arial" w:hAnsi="Arial" w:cs="Arial"/>
                <w:sz w:val="20"/>
                <w:szCs w:val="20"/>
              </w:rPr>
              <w:t xml:space="preserve">, R. S. (2016). Comparison of convenience sampling and purposive sampling. </w:t>
            </w:r>
            <w:r w:rsidRPr="0049450C">
              <w:rPr>
                <w:rFonts w:ascii="Arial" w:hAnsi="Arial" w:cs="Arial"/>
                <w:i/>
                <w:iCs/>
                <w:sz w:val="20"/>
                <w:szCs w:val="20"/>
              </w:rPr>
              <w:t>American Journal of Theoretical and Applied Statistics, 5</w:t>
            </w:r>
            <w:r w:rsidRPr="0049450C">
              <w:rPr>
                <w:rFonts w:ascii="Arial" w:hAnsi="Arial" w:cs="Arial"/>
                <w:sz w:val="20"/>
                <w:szCs w:val="20"/>
              </w:rPr>
              <w:t>(1),1–4.</w:t>
            </w:r>
          </w:p>
          <w:p w14:paraId="4335684D" w14:textId="77777777" w:rsidR="0049450C" w:rsidRPr="0049450C" w:rsidRDefault="0049450C" w:rsidP="0049450C">
            <w:pPr>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Flick, U. (2018). Triangulation in data collection.</w:t>
            </w:r>
          </w:p>
          <w:p w14:paraId="72EF1A33"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shd w:val="clear" w:color="auto" w:fill="FFFFFF"/>
              </w:rPr>
              <w:t>Hadlos</w:t>
            </w:r>
            <w:proofErr w:type="spellEnd"/>
            <w:r w:rsidRPr="0049450C">
              <w:rPr>
                <w:rFonts w:ascii="Arial" w:hAnsi="Arial" w:cs="Arial"/>
                <w:sz w:val="20"/>
                <w:szCs w:val="20"/>
                <w:shd w:val="clear" w:color="auto" w:fill="FFFFFF"/>
              </w:rPr>
              <w:t>, A., Opdyke, A., &amp; Hadigheh, S. A. (2022). Where does local and indigenous knowledge in disaster risk reduction go from here? A systematic literature review. </w:t>
            </w:r>
            <w:r w:rsidRPr="0049450C">
              <w:rPr>
                <w:rFonts w:ascii="Arial" w:hAnsi="Arial" w:cs="Arial"/>
                <w:i/>
                <w:iCs/>
                <w:sz w:val="20"/>
                <w:szCs w:val="20"/>
                <w:shd w:val="clear" w:color="auto" w:fill="FFFFFF"/>
              </w:rPr>
              <w:t>International Journal of Disaster Risk Reduction</w:t>
            </w:r>
            <w:r w:rsidRPr="0049450C">
              <w:rPr>
                <w:rFonts w:ascii="Arial" w:hAnsi="Arial" w:cs="Arial"/>
                <w:sz w:val="20"/>
                <w:szCs w:val="20"/>
                <w:shd w:val="clear" w:color="auto" w:fill="FFFFFF"/>
              </w:rPr>
              <w:t>, 103160.</w:t>
            </w:r>
          </w:p>
          <w:p w14:paraId="59CD1AA0"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 xml:space="preserve">Harrison, C. G., &amp; Williams, P. R. (2016). A </w:t>
            </w:r>
            <w:proofErr w:type="gramStart"/>
            <w:r w:rsidRPr="0049450C">
              <w:rPr>
                <w:rFonts w:ascii="Arial" w:hAnsi="Arial" w:cs="Arial"/>
                <w:sz w:val="20"/>
                <w:szCs w:val="20"/>
                <w:shd w:val="clear" w:color="auto" w:fill="FFFFFF"/>
              </w:rPr>
              <w:t>systems</w:t>
            </w:r>
            <w:proofErr w:type="gramEnd"/>
            <w:r w:rsidRPr="0049450C">
              <w:rPr>
                <w:rFonts w:ascii="Arial" w:hAnsi="Arial" w:cs="Arial"/>
                <w:sz w:val="20"/>
                <w:szCs w:val="20"/>
                <w:shd w:val="clear" w:color="auto" w:fill="FFFFFF"/>
              </w:rPr>
              <w:t xml:space="preserve"> approach to natural disaster resilience. </w:t>
            </w:r>
            <w:r w:rsidRPr="0049450C">
              <w:rPr>
                <w:rFonts w:ascii="Arial" w:hAnsi="Arial" w:cs="Arial"/>
                <w:i/>
                <w:iCs/>
                <w:sz w:val="20"/>
                <w:szCs w:val="20"/>
                <w:shd w:val="clear" w:color="auto" w:fill="FFFFFF"/>
              </w:rPr>
              <w:t>Simulation Modelling Practice and Theory</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65</w:t>
            </w:r>
            <w:r w:rsidRPr="0049450C">
              <w:rPr>
                <w:rFonts w:ascii="Arial" w:hAnsi="Arial" w:cs="Arial"/>
                <w:sz w:val="20"/>
                <w:szCs w:val="20"/>
                <w:shd w:val="clear" w:color="auto" w:fill="FFFFFF"/>
              </w:rPr>
              <w:t>, 11-31.</w:t>
            </w:r>
          </w:p>
          <w:p w14:paraId="2C834EF5" w14:textId="77777777" w:rsidR="0049450C" w:rsidRPr="0049450C" w:rsidRDefault="0049450C" w:rsidP="0049450C">
            <w:pPr>
              <w:spacing w:after="240"/>
              <w:ind w:left="720" w:hanging="720"/>
              <w:jc w:val="both"/>
              <w:rPr>
                <w:rFonts w:ascii="Arial" w:hAnsi="Arial" w:cs="Arial"/>
                <w:sz w:val="20"/>
                <w:szCs w:val="20"/>
                <w:shd w:val="clear" w:color="auto" w:fill="FCFCFC"/>
              </w:rPr>
            </w:pPr>
            <w:r w:rsidRPr="0049450C">
              <w:rPr>
                <w:rFonts w:ascii="Arial" w:hAnsi="Arial" w:cs="Arial"/>
                <w:sz w:val="20"/>
                <w:szCs w:val="20"/>
                <w:shd w:val="clear" w:color="auto" w:fill="FFFFFF"/>
              </w:rPr>
              <w:t>Hu, Z. H., Sheu, J. B., Yin, Y. Q., &amp; Wei, C. (2017). Post-disaster relief operations considering psychological costs of waiting for evacuation and relief resources. </w:t>
            </w:r>
            <w:proofErr w:type="spellStart"/>
            <w:r w:rsidRPr="0049450C">
              <w:rPr>
                <w:rFonts w:ascii="Arial" w:hAnsi="Arial" w:cs="Arial"/>
                <w:i/>
                <w:iCs/>
                <w:sz w:val="20"/>
                <w:szCs w:val="20"/>
                <w:shd w:val="clear" w:color="auto" w:fill="FFFFFF"/>
              </w:rPr>
              <w:t>Transportmetrica</w:t>
            </w:r>
            <w:proofErr w:type="spellEnd"/>
            <w:r w:rsidRPr="0049450C">
              <w:rPr>
                <w:rFonts w:ascii="Arial" w:hAnsi="Arial" w:cs="Arial"/>
                <w:i/>
                <w:iCs/>
                <w:sz w:val="20"/>
                <w:szCs w:val="20"/>
                <w:shd w:val="clear" w:color="auto" w:fill="FFFFFF"/>
              </w:rPr>
              <w:t xml:space="preserve"> A: Transport Science</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13</w:t>
            </w:r>
            <w:r w:rsidRPr="0049450C">
              <w:rPr>
                <w:rFonts w:ascii="Arial" w:hAnsi="Arial" w:cs="Arial"/>
                <w:sz w:val="20"/>
                <w:szCs w:val="20"/>
                <w:shd w:val="clear" w:color="auto" w:fill="FFFFFF"/>
              </w:rPr>
              <w:t>(2), 108-138.</w:t>
            </w:r>
          </w:p>
          <w:p w14:paraId="4478D6E2"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 xml:space="preserve">McMillen, H., </w:t>
            </w:r>
            <w:proofErr w:type="spellStart"/>
            <w:r w:rsidRPr="0049450C">
              <w:rPr>
                <w:rFonts w:ascii="Arial" w:hAnsi="Arial" w:cs="Arial"/>
                <w:sz w:val="20"/>
                <w:szCs w:val="20"/>
                <w:shd w:val="clear" w:color="auto" w:fill="FFFFFF"/>
              </w:rPr>
              <w:t>Ticktin</w:t>
            </w:r>
            <w:proofErr w:type="spellEnd"/>
            <w:r w:rsidRPr="0049450C">
              <w:rPr>
                <w:rFonts w:ascii="Arial" w:hAnsi="Arial" w:cs="Arial"/>
                <w:sz w:val="20"/>
                <w:szCs w:val="20"/>
                <w:shd w:val="clear" w:color="auto" w:fill="FFFFFF"/>
              </w:rPr>
              <w:t xml:space="preserve">, T., &amp; Springer, H. K. (2017). The future is behind us: traditional ecological knowledge and resilience over time on </w:t>
            </w:r>
            <w:proofErr w:type="spellStart"/>
            <w:r w:rsidRPr="0049450C">
              <w:rPr>
                <w:rFonts w:ascii="Arial" w:hAnsi="Arial" w:cs="Arial"/>
                <w:sz w:val="20"/>
                <w:szCs w:val="20"/>
                <w:shd w:val="clear" w:color="auto" w:fill="FFFFFF"/>
              </w:rPr>
              <w:t>Hawai</w:t>
            </w:r>
            <w:proofErr w:type="spellEnd"/>
            <w:r w:rsidRPr="0049450C">
              <w:rPr>
                <w:rFonts w:ascii="Arial" w:hAnsi="Arial" w:cs="Arial"/>
                <w:sz w:val="20"/>
                <w:szCs w:val="20"/>
                <w:shd w:val="clear" w:color="auto" w:fill="FFFFFF"/>
              </w:rPr>
              <w:t xml:space="preserve"> ‘</w:t>
            </w:r>
            <w:proofErr w:type="spellStart"/>
            <w:r w:rsidRPr="0049450C">
              <w:rPr>
                <w:rFonts w:ascii="Arial" w:hAnsi="Arial" w:cs="Arial"/>
                <w:sz w:val="20"/>
                <w:szCs w:val="20"/>
                <w:shd w:val="clear" w:color="auto" w:fill="FFFFFF"/>
              </w:rPr>
              <w:t>i</w:t>
            </w:r>
            <w:proofErr w:type="spellEnd"/>
            <w:r w:rsidRPr="0049450C">
              <w:rPr>
                <w:rFonts w:ascii="Arial" w:hAnsi="Arial" w:cs="Arial"/>
                <w:sz w:val="20"/>
                <w:szCs w:val="20"/>
                <w:shd w:val="clear" w:color="auto" w:fill="FFFFFF"/>
              </w:rPr>
              <w:t xml:space="preserve"> Island. </w:t>
            </w:r>
            <w:r w:rsidRPr="0049450C">
              <w:rPr>
                <w:rFonts w:ascii="Arial" w:hAnsi="Arial" w:cs="Arial"/>
                <w:i/>
                <w:iCs/>
                <w:sz w:val="20"/>
                <w:szCs w:val="20"/>
                <w:shd w:val="clear" w:color="auto" w:fill="FFFFFF"/>
              </w:rPr>
              <w:t>Regional Environmental Change</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17</w:t>
            </w:r>
            <w:r w:rsidRPr="0049450C">
              <w:rPr>
                <w:rFonts w:ascii="Arial" w:hAnsi="Arial" w:cs="Arial"/>
                <w:sz w:val="20"/>
                <w:szCs w:val="20"/>
                <w:shd w:val="clear" w:color="auto" w:fill="FFFFFF"/>
              </w:rPr>
              <w:t>, 579-592.</w:t>
            </w:r>
          </w:p>
          <w:p w14:paraId="6AD879AF" w14:textId="77777777" w:rsidR="0049450C" w:rsidRPr="0049450C" w:rsidRDefault="0049450C" w:rsidP="0049450C">
            <w:pPr>
              <w:ind w:left="720" w:hanging="720"/>
              <w:jc w:val="both"/>
              <w:rPr>
                <w:rFonts w:ascii="Arial" w:hAnsi="Arial" w:cs="Arial"/>
                <w:sz w:val="20"/>
                <w:szCs w:val="20"/>
              </w:rPr>
            </w:pPr>
            <w:proofErr w:type="spellStart"/>
            <w:r w:rsidRPr="0049450C">
              <w:rPr>
                <w:rFonts w:ascii="Arial" w:hAnsi="Arial" w:cs="Arial"/>
                <w:sz w:val="20"/>
                <w:szCs w:val="20"/>
              </w:rPr>
              <w:t>Mizutori</w:t>
            </w:r>
            <w:proofErr w:type="spellEnd"/>
            <w:r w:rsidRPr="0049450C">
              <w:rPr>
                <w:rFonts w:ascii="Arial" w:hAnsi="Arial" w:cs="Arial"/>
                <w:sz w:val="20"/>
                <w:szCs w:val="20"/>
              </w:rPr>
              <w:t>, M. (2020). Reflections on the Sendai Framework for Disaster Risk Reduction: Five Years Since Its Adoption. Int J Disaster Risk Sci 11, 147–151. https://doi.org/10.1007/s13753-020-00261-2</w:t>
            </w:r>
          </w:p>
          <w:p w14:paraId="0DC129C2" w14:textId="77777777" w:rsidR="0049450C" w:rsidRPr="0049450C" w:rsidRDefault="0049450C" w:rsidP="0049450C">
            <w:pPr>
              <w:spacing w:after="240"/>
              <w:ind w:left="720" w:hanging="720"/>
              <w:jc w:val="both"/>
              <w:rPr>
                <w:rFonts w:ascii="Arial" w:hAnsi="Arial" w:cs="Arial"/>
                <w:i/>
                <w:iCs/>
                <w:sz w:val="20"/>
                <w:szCs w:val="20"/>
                <w:shd w:val="clear" w:color="auto" w:fill="FFFFFF"/>
              </w:rPr>
            </w:pPr>
            <w:proofErr w:type="spellStart"/>
            <w:r w:rsidRPr="0049450C">
              <w:rPr>
                <w:rFonts w:ascii="Arial" w:hAnsi="Arial" w:cs="Arial"/>
                <w:sz w:val="20"/>
                <w:szCs w:val="20"/>
              </w:rPr>
              <w:t>PhilAtlas</w:t>
            </w:r>
            <w:proofErr w:type="spellEnd"/>
            <w:r w:rsidRPr="0049450C">
              <w:rPr>
                <w:rFonts w:ascii="Arial" w:hAnsi="Arial" w:cs="Arial"/>
                <w:sz w:val="20"/>
                <w:szCs w:val="20"/>
              </w:rPr>
              <w:t xml:space="preserve">. (2024). </w:t>
            </w:r>
            <w:r w:rsidRPr="0049450C">
              <w:rPr>
                <w:rFonts w:ascii="Arial" w:hAnsi="Arial" w:cs="Arial"/>
                <w:i/>
                <w:iCs/>
                <w:sz w:val="20"/>
                <w:szCs w:val="20"/>
                <w:shd w:val="clear" w:color="auto" w:fill="FFFFFF"/>
              </w:rPr>
              <w:t xml:space="preserve">Candelaria, </w:t>
            </w:r>
            <w:proofErr w:type="spellStart"/>
            <w:r w:rsidRPr="0049450C">
              <w:rPr>
                <w:rFonts w:ascii="Arial" w:hAnsi="Arial" w:cs="Arial"/>
                <w:i/>
                <w:iCs/>
                <w:sz w:val="20"/>
                <w:szCs w:val="20"/>
                <w:shd w:val="clear" w:color="auto" w:fill="FFFFFF"/>
              </w:rPr>
              <w:t>Tapaz</w:t>
            </w:r>
            <w:proofErr w:type="spellEnd"/>
            <w:r w:rsidRPr="0049450C">
              <w:rPr>
                <w:rFonts w:ascii="Arial" w:hAnsi="Arial" w:cs="Arial"/>
                <w:i/>
                <w:iCs/>
                <w:sz w:val="20"/>
                <w:szCs w:val="20"/>
                <w:shd w:val="clear" w:color="auto" w:fill="FFFFFF"/>
              </w:rPr>
              <w:t xml:space="preserve">, Capiz. </w:t>
            </w:r>
            <w:hyperlink r:id="rId10" w:history="1">
              <w:r w:rsidRPr="0049450C">
                <w:rPr>
                  <w:rStyle w:val="Hyperlink"/>
                  <w:rFonts w:ascii="Arial" w:hAnsi="Arial" w:cs="Arial"/>
                  <w:i/>
                  <w:iCs/>
                  <w:color w:val="auto"/>
                  <w:sz w:val="20"/>
                  <w:szCs w:val="20"/>
                  <w:u w:val="none"/>
                  <w:shd w:val="clear" w:color="auto" w:fill="FFFFFF"/>
                </w:rPr>
                <w:t>https://www.philatlas.com/visayas/r06/capiz/tapaz/candelaria.html</w:t>
              </w:r>
            </w:hyperlink>
          </w:p>
          <w:p w14:paraId="466BC2A1"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rPr>
              <w:t>PhilAtlas</w:t>
            </w:r>
            <w:proofErr w:type="spellEnd"/>
            <w:r w:rsidRPr="0049450C">
              <w:rPr>
                <w:rFonts w:ascii="Arial" w:hAnsi="Arial" w:cs="Arial"/>
                <w:sz w:val="20"/>
                <w:szCs w:val="20"/>
              </w:rPr>
              <w:t xml:space="preserve">. (2024). </w:t>
            </w:r>
            <w:r w:rsidRPr="0049450C">
              <w:rPr>
                <w:rFonts w:ascii="Arial" w:hAnsi="Arial" w:cs="Arial"/>
                <w:i/>
                <w:iCs/>
                <w:sz w:val="20"/>
                <w:szCs w:val="20"/>
                <w:shd w:val="clear" w:color="auto" w:fill="FFFFFF"/>
              </w:rPr>
              <w:t xml:space="preserve">Daan </w:t>
            </w:r>
            <w:proofErr w:type="spellStart"/>
            <w:r w:rsidRPr="0049450C">
              <w:rPr>
                <w:rFonts w:ascii="Arial" w:hAnsi="Arial" w:cs="Arial"/>
                <w:i/>
                <w:iCs/>
                <w:sz w:val="20"/>
                <w:szCs w:val="20"/>
                <w:shd w:val="clear" w:color="auto" w:fill="FFFFFF"/>
              </w:rPr>
              <w:t>Banwa</w:t>
            </w:r>
            <w:proofErr w:type="spellEnd"/>
            <w:r w:rsidRPr="0049450C">
              <w:rPr>
                <w:rFonts w:ascii="Arial" w:hAnsi="Arial" w:cs="Arial"/>
                <w:i/>
                <w:iCs/>
                <w:sz w:val="20"/>
                <w:szCs w:val="20"/>
                <w:shd w:val="clear" w:color="auto" w:fill="FFFFFF"/>
              </w:rPr>
              <w:t xml:space="preserve">, </w:t>
            </w:r>
            <w:proofErr w:type="spellStart"/>
            <w:r w:rsidRPr="0049450C">
              <w:rPr>
                <w:rFonts w:ascii="Arial" w:hAnsi="Arial" w:cs="Arial"/>
                <w:i/>
                <w:iCs/>
                <w:sz w:val="20"/>
                <w:szCs w:val="20"/>
                <w:shd w:val="clear" w:color="auto" w:fill="FFFFFF"/>
              </w:rPr>
              <w:t>Tapaz</w:t>
            </w:r>
            <w:proofErr w:type="spellEnd"/>
            <w:r w:rsidRPr="0049450C">
              <w:rPr>
                <w:rFonts w:ascii="Arial" w:hAnsi="Arial" w:cs="Arial"/>
                <w:i/>
                <w:iCs/>
                <w:sz w:val="20"/>
                <w:szCs w:val="20"/>
                <w:shd w:val="clear" w:color="auto" w:fill="FFFFFF"/>
              </w:rPr>
              <w:t xml:space="preserve">, Capiz. </w:t>
            </w:r>
            <w:hyperlink r:id="rId11" w:history="1">
              <w:r w:rsidRPr="0049450C">
                <w:rPr>
                  <w:rStyle w:val="Hyperlink"/>
                  <w:rFonts w:ascii="Arial" w:hAnsi="Arial" w:cs="Arial"/>
                  <w:i/>
                  <w:iCs/>
                  <w:color w:val="auto"/>
                  <w:sz w:val="20"/>
                  <w:szCs w:val="20"/>
                  <w:u w:val="none"/>
                  <w:shd w:val="clear" w:color="auto" w:fill="FFFFFF"/>
                </w:rPr>
                <w:t>https://www.philatlas.com/visayas/r06/capiz/tapaz/daanbanwa.html</w:t>
              </w:r>
            </w:hyperlink>
          </w:p>
          <w:p w14:paraId="2F167B72"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rPr>
              <w:t>PhilAtlas</w:t>
            </w:r>
            <w:proofErr w:type="spellEnd"/>
            <w:r w:rsidRPr="0049450C">
              <w:rPr>
                <w:rFonts w:ascii="Arial" w:hAnsi="Arial" w:cs="Arial"/>
                <w:sz w:val="20"/>
                <w:szCs w:val="20"/>
              </w:rPr>
              <w:t xml:space="preserve">. (2024). </w:t>
            </w:r>
            <w:proofErr w:type="spellStart"/>
            <w:r w:rsidRPr="0049450C">
              <w:rPr>
                <w:rFonts w:ascii="Arial" w:hAnsi="Arial" w:cs="Arial"/>
                <w:i/>
                <w:iCs/>
                <w:sz w:val="20"/>
                <w:szCs w:val="20"/>
                <w:shd w:val="clear" w:color="auto" w:fill="FFFFFF"/>
              </w:rPr>
              <w:t>Salong</w:t>
            </w:r>
            <w:proofErr w:type="spellEnd"/>
            <w:r w:rsidRPr="0049450C">
              <w:rPr>
                <w:rFonts w:ascii="Arial" w:hAnsi="Arial" w:cs="Arial"/>
                <w:i/>
                <w:iCs/>
                <w:sz w:val="20"/>
                <w:szCs w:val="20"/>
                <w:shd w:val="clear" w:color="auto" w:fill="FFFFFF"/>
              </w:rPr>
              <w:t xml:space="preserve">, </w:t>
            </w:r>
            <w:proofErr w:type="spellStart"/>
            <w:r w:rsidRPr="0049450C">
              <w:rPr>
                <w:rFonts w:ascii="Arial" w:hAnsi="Arial" w:cs="Arial"/>
                <w:i/>
                <w:iCs/>
                <w:sz w:val="20"/>
                <w:szCs w:val="20"/>
                <w:shd w:val="clear" w:color="auto" w:fill="FFFFFF"/>
              </w:rPr>
              <w:t>Tapaz</w:t>
            </w:r>
            <w:proofErr w:type="spellEnd"/>
            <w:r w:rsidRPr="0049450C">
              <w:rPr>
                <w:rFonts w:ascii="Arial" w:hAnsi="Arial" w:cs="Arial"/>
                <w:i/>
                <w:iCs/>
                <w:sz w:val="20"/>
                <w:szCs w:val="20"/>
                <w:shd w:val="clear" w:color="auto" w:fill="FFFFFF"/>
              </w:rPr>
              <w:t xml:space="preserve">, Capiz. </w:t>
            </w:r>
            <w:hyperlink r:id="rId12" w:history="1">
              <w:r w:rsidRPr="0049450C">
                <w:rPr>
                  <w:rStyle w:val="Hyperlink"/>
                  <w:rFonts w:ascii="Arial" w:hAnsi="Arial" w:cs="Arial"/>
                  <w:i/>
                  <w:iCs/>
                  <w:color w:val="auto"/>
                  <w:sz w:val="20"/>
                  <w:szCs w:val="20"/>
                  <w:u w:val="none"/>
                  <w:shd w:val="clear" w:color="auto" w:fill="FFFFFF"/>
                </w:rPr>
                <w:t>https://www.philatlas.com/visayas/r06/capiz/tapaz/salong.html</w:t>
              </w:r>
            </w:hyperlink>
          </w:p>
          <w:p w14:paraId="0C8A9FE8" w14:textId="77777777" w:rsidR="0049450C" w:rsidRPr="0049450C" w:rsidRDefault="0049450C" w:rsidP="0049450C">
            <w:pPr>
              <w:spacing w:after="240"/>
              <w:ind w:left="720" w:hanging="720"/>
              <w:jc w:val="both"/>
              <w:rPr>
                <w:rFonts w:ascii="Arial" w:hAnsi="Arial" w:cs="Arial"/>
                <w:sz w:val="20"/>
                <w:szCs w:val="20"/>
              </w:rPr>
            </w:pPr>
            <w:proofErr w:type="spellStart"/>
            <w:r w:rsidRPr="0049450C">
              <w:rPr>
                <w:rFonts w:ascii="Arial" w:hAnsi="Arial" w:cs="Arial"/>
                <w:sz w:val="20"/>
                <w:szCs w:val="20"/>
                <w:shd w:val="clear" w:color="auto" w:fill="FFFFFF"/>
              </w:rPr>
              <w:t>PhilAtlas</w:t>
            </w:r>
            <w:proofErr w:type="spellEnd"/>
            <w:r w:rsidRPr="0049450C">
              <w:rPr>
                <w:rFonts w:ascii="Arial" w:hAnsi="Arial" w:cs="Arial"/>
                <w:sz w:val="20"/>
                <w:szCs w:val="20"/>
                <w:shd w:val="clear" w:color="auto" w:fill="FFFFFF"/>
              </w:rPr>
              <w:t xml:space="preserve">. (2024). </w:t>
            </w:r>
            <w:r w:rsidRPr="0049450C">
              <w:rPr>
                <w:rFonts w:ascii="Arial" w:hAnsi="Arial" w:cs="Arial"/>
                <w:i/>
                <w:iCs/>
                <w:sz w:val="20"/>
                <w:szCs w:val="20"/>
                <w:shd w:val="clear" w:color="auto" w:fill="FFFFFF"/>
              </w:rPr>
              <w:t xml:space="preserve">San Nicolas, </w:t>
            </w:r>
            <w:proofErr w:type="spellStart"/>
            <w:r w:rsidRPr="0049450C">
              <w:rPr>
                <w:rFonts w:ascii="Arial" w:hAnsi="Arial" w:cs="Arial"/>
                <w:i/>
                <w:iCs/>
                <w:sz w:val="20"/>
                <w:szCs w:val="20"/>
                <w:shd w:val="clear" w:color="auto" w:fill="FFFFFF"/>
              </w:rPr>
              <w:t>Tapaz</w:t>
            </w:r>
            <w:proofErr w:type="spellEnd"/>
            <w:r w:rsidRPr="0049450C">
              <w:rPr>
                <w:rFonts w:ascii="Arial" w:hAnsi="Arial" w:cs="Arial"/>
                <w:i/>
                <w:iCs/>
                <w:sz w:val="20"/>
                <w:szCs w:val="20"/>
                <w:shd w:val="clear" w:color="auto" w:fill="FFFFFF"/>
              </w:rPr>
              <w:t>, Capiz</w:t>
            </w:r>
            <w:r w:rsidRPr="0049450C">
              <w:rPr>
                <w:rFonts w:ascii="Arial" w:hAnsi="Arial" w:cs="Arial"/>
                <w:sz w:val="20"/>
                <w:szCs w:val="20"/>
                <w:shd w:val="clear" w:color="auto" w:fill="FFFFFF"/>
              </w:rPr>
              <w:t xml:space="preserve">. </w:t>
            </w:r>
            <w:hyperlink r:id="rId13" w:history="1">
              <w:r w:rsidRPr="0049450C">
                <w:rPr>
                  <w:rStyle w:val="Hyperlink"/>
                  <w:rFonts w:ascii="Arial" w:hAnsi="Arial" w:cs="Arial"/>
                  <w:color w:val="auto"/>
                  <w:sz w:val="20"/>
                  <w:szCs w:val="20"/>
                  <w:u w:val="none"/>
                </w:rPr>
                <w:t>https://www.philatlas.com/visayas/r06/capiz/tapaz/san-nicolas.html</w:t>
              </w:r>
            </w:hyperlink>
          </w:p>
          <w:p w14:paraId="3D253271" w14:textId="77777777" w:rsidR="0049450C" w:rsidRPr="0049450C" w:rsidRDefault="0049450C" w:rsidP="0049450C">
            <w:pPr>
              <w:spacing w:after="240"/>
              <w:ind w:left="720" w:hanging="720"/>
              <w:jc w:val="both"/>
              <w:rPr>
                <w:rStyle w:val="Hyperlink"/>
                <w:rFonts w:ascii="Arial" w:hAnsi="Arial" w:cs="Arial"/>
                <w:color w:val="auto"/>
                <w:sz w:val="20"/>
                <w:szCs w:val="20"/>
                <w:u w:val="none"/>
                <w:shd w:val="clear" w:color="auto" w:fill="FFFFFF"/>
              </w:rPr>
            </w:pPr>
            <w:proofErr w:type="spellStart"/>
            <w:r w:rsidRPr="0049450C">
              <w:rPr>
                <w:rFonts w:ascii="Arial" w:hAnsi="Arial" w:cs="Arial"/>
                <w:sz w:val="20"/>
                <w:szCs w:val="20"/>
                <w:shd w:val="clear" w:color="auto" w:fill="FFFFFF"/>
              </w:rPr>
              <w:t>PhilAtlas</w:t>
            </w:r>
            <w:proofErr w:type="spellEnd"/>
            <w:r w:rsidRPr="0049450C">
              <w:rPr>
                <w:rFonts w:ascii="Arial" w:hAnsi="Arial" w:cs="Arial"/>
                <w:sz w:val="20"/>
                <w:szCs w:val="20"/>
                <w:shd w:val="clear" w:color="auto" w:fill="FFFFFF"/>
              </w:rPr>
              <w:t xml:space="preserve">. (2024). </w:t>
            </w:r>
            <w:r w:rsidRPr="0049450C">
              <w:rPr>
                <w:rFonts w:ascii="Arial" w:hAnsi="Arial" w:cs="Arial"/>
                <w:i/>
                <w:iCs/>
                <w:sz w:val="20"/>
                <w:szCs w:val="20"/>
                <w:shd w:val="clear" w:color="auto" w:fill="FFFFFF"/>
              </w:rPr>
              <w:t xml:space="preserve">Santa Petronila, </w:t>
            </w:r>
            <w:proofErr w:type="spellStart"/>
            <w:r w:rsidRPr="0049450C">
              <w:rPr>
                <w:rFonts w:ascii="Arial" w:hAnsi="Arial" w:cs="Arial"/>
                <w:i/>
                <w:iCs/>
                <w:sz w:val="20"/>
                <w:szCs w:val="20"/>
                <w:shd w:val="clear" w:color="auto" w:fill="FFFFFF"/>
              </w:rPr>
              <w:t>Tapaz</w:t>
            </w:r>
            <w:proofErr w:type="spellEnd"/>
            <w:r w:rsidRPr="0049450C">
              <w:rPr>
                <w:rFonts w:ascii="Arial" w:hAnsi="Arial" w:cs="Arial"/>
                <w:i/>
                <w:iCs/>
                <w:sz w:val="20"/>
                <w:szCs w:val="20"/>
                <w:shd w:val="clear" w:color="auto" w:fill="FFFFFF"/>
              </w:rPr>
              <w:t>, Capiz</w:t>
            </w:r>
            <w:r w:rsidRPr="0049450C">
              <w:rPr>
                <w:rFonts w:ascii="Arial" w:hAnsi="Arial" w:cs="Arial"/>
                <w:sz w:val="20"/>
                <w:szCs w:val="20"/>
                <w:shd w:val="clear" w:color="auto" w:fill="FFFFFF"/>
              </w:rPr>
              <w:t xml:space="preserve">. </w:t>
            </w:r>
            <w:r w:rsidRPr="0049450C">
              <w:rPr>
                <w:rFonts w:ascii="Arial" w:hAnsi="Arial" w:cs="Arial"/>
                <w:sz w:val="20"/>
                <w:szCs w:val="20"/>
              </w:rPr>
              <w:t>https://www.philatlas.com/visayas/r06/capiz/tapaz/santa-petronila.html</w:t>
            </w:r>
          </w:p>
          <w:p w14:paraId="570CE481"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shd w:val="clear" w:color="auto" w:fill="FFFFFF"/>
              </w:rPr>
              <w:t>PhilAtlas</w:t>
            </w:r>
            <w:proofErr w:type="spellEnd"/>
            <w:r w:rsidRPr="0049450C">
              <w:rPr>
                <w:rFonts w:ascii="Arial" w:hAnsi="Arial" w:cs="Arial"/>
                <w:sz w:val="20"/>
                <w:szCs w:val="20"/>
                <w:shd w:val="clear" w:color="auto" w:fill="FFFFFF"/>
              </w:rPr>
              <w:t xml:space="preserve">. (2024). </w:t>
            </w:r>
            <w:proofErr w:type="spellStart"/>
            <w:r w:rsidRPr="0049450C">
              <w:rPr>
                <w:rFonts w:ascii="Arial" w:hAnsi="Arial" w:cs="Arial"/>
                <w:i/>
                <w:iCs/>
                <w:sz w:val="20"/>
                <w:szCs w:val="20"/>
                <w:shd w:val="clear" w:color="auto" w:fill="FFFFFF"/>
              </w:rPr>
              <w:t>Tapaz</w:t>
            </w:r>
            <w:proofErr w:type="spellEnd"/>
            <w:r w:rsidRPr="0049450C">
              <w:rPr>
                <w:rFonts w:ascii="Arial" w:hAnsi="Arial" w:cs="Arial"/>
                <w:sz w:val="20"/>
                <w:szCs w:val="20"/>
                <w:shd w:val="clear" w:color="auto" w:fill="FFFFFF"/>
              </w:rPr>
              <w:t xml:space="preserve">. </w:t>
            </w:r>
            <w:hyperlink r:id="rId14" w:history="1">
              <w:r w:rsidRPr="0049450C">
                <w:rPr>
                  <w:rStyle w:val="Hyperlink"/>
                  <w:rFonts w:ascii="Arial" w:hAnsi="Arial" w:cs="Arial"/>
                  <w:color w:val="auto"/>
                  <w:sz w:val="20"/>
                  <w:szCs w:val="20"/>
                  <w:u w:val="none"/>
                  <w:shd w:val="clear" w:color="auto" w:fill="FFFFFF"/>
                </w:rPr>
                <w:t>https://www.philatlas.com/visayas/r06/capiz/tapaz.html</w:t>
              </w:r>
            </w:hyperlink>
          </w:p>
          <w:p w14:paraId="24A6FF55"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 xml:space="preserve">Ravago, M. L. V., Mapa, C. D. S., </w:t>
            </w:r>
            <w:proofErr w:type="spellStart"/>
            <w:r w:rsidRPr="0049450C">
              <w:rPr>
                <w:rFonts w:ascii="Arial" w:hAnsi="Arial" w:cs="Arial"/>
                <w:sz w:val="20"/>
                <w:szCs w:val="20"/>
                <w:shd w:val="clear" w:color="auto" w:fill="FFFFFF"/>
              </w:rPr>
              <w:t>Aycardo</w:t>
            </w:r>
            <w:proofErr w:type="spellEnd"/>
            <w:r w:rsidRPr="0049450C">
              <w:rPr>
                <w:rFonts w:ascii="Arial" w:hAnsi="Arial" w:cs="Arial"/>
                <w:sz w:val="20"/>
                <w:szCs w:val="20"/>
                <w:shd w:val="clear" w:color="auto" w:fill="FFFFFF"/>
              </w:rPr>
              <w:t xml:space="preserve">, A. G., &amp; Abrigo, M. R. (2020). Localized disaster risk management index for the Philippines: Is your municipality ready for the next </w:t>
            </w:r>
            <w:proofErr w:type="gramStart"/>
            <w:r w:rsidRPr="0049450C">
              <w:rPr>
                <w:rFonts w:ascii="Arial" w:hAnsi="Arial" w:cs="Arial"/>
                <w:sz w:val="20"/>
                <w:szCs w:val="20"/>
                <w:shd w:val="clear" w:color="auto" w:fill="FFFFFF"/>
              </w:rPr>
              <w:t>disaster?.</w:t>
            </w:r>
            <w:proofErr w:type="gramEnd"/>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International Journal of Disaster Risk Reduction</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51</w:t>
            </w:r>
            <w:r w:rsidRPr="0049450C">
              <w:rPr>
                <w:rFonts w:ascii="Arial" w:hAnsi="Arial" w:cs="Arial"/>
                <w:sz w:val="20"/>
                <w:szCs w:val="20"/>
                <w:shd w:val="clear" w:color="auto" w:fill="FFFFFF"/>
              </w:rPr>
              <w:t>, 101913.</w:t>
            </w:r>
          </w:p>
          <w:p w14:paraId="359E2AE2"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rPr>
              <w:t xml:space="preserve">Reyes, J., Ayo, K., </w:t>
            </w:r>
            <w:proofErr w:type="spellStart"/>
            <w:r w:rsidRPr="0049450C">
              <w:rPr>
                <w:rFonts w:ascii="Arial" w:hAnsi="Arial" w:cs="Arial"/>
                <w:sz w:val="20"/>
                <w:szCs w:val="20"/>
              </w:rPr>
              <w:t>Baluyan</w:t>
            </w:r>
            <w:proofErr w:type="spellEnd"/>
            <w:r w:rsidRPr="0049450C">
              <w:rPr>
                <w:rFonts w:ascii="Arial" w:hAnsi="Arial" w:cs="Arial"/>
                <w:sz w:val="20"/>
                <w:szCs w:val="20"/>
              </w:rPr>
              <w:t>, M., &amp; Balaguer, A</w:t>
            </w:r>
            <w:r w:rsidRPr="0049450C">
              <w:rPr>
                <w:rFonts w:ascii="Arial" w:hAnsi="Arial" w:cs="Arial"/>
                <w:sz w:val="20"/>
                <w:szCs w:val="20"/>
                <w:shd w:val="clear" w:color="auto" w:fill="FFFFFF"/>
              </w:rPr>
              <w:t xml:space="preserve">. (2019). Indigenous knowledge in disaster risk reduction: The tales of three islands (San Miguel, Camotes and </w:t>
            </w:r>
            <w:proofErr w:type="spellStart"/>
            <w:r w:rsidRPr="0049450C">
              <w:rPr>
                <w:rFonts w:ascii="Arial" w:hAnsi="Arial" w:cs="Arial"/>
                <w:sz w:val="20"/>
                <w:szCs w:val="20"/>
                <w:shd w:val="clear" w:color="auto" w:fill="FFFFFF"/>
              </w:rPr>
              <w:t>Alabat</w:t>
            </w:r>
            <w:proofErr w:type="spellEnd"/>
            <w:r w:rsidRPr="0049450C">
              <w:rPr>
                <w:rFonts w:ascii="Arial" w:hAnsi="Arial" w:cs="Arial"/>
                <w:sz w:val="20"/>
                <w:szCs w:val="20"/>
                <w:shd w:val="clear" w:color="auto" w:fill="FFFFFF"/>
              </w:rPr>
              <w:t xml:space="preserve">) in the </w:t>
            </w:r>
            <w:r w:rsidRPr="0049450C">
              <w:rPr>
                <w:rFonts w:ascii="Arial" w:hAnsi="Arial" w:cs="Arial"/>
                <w:sz w:val="20"/>
                <w:szCs w:val="20"/>
                <w:shd w:val="clear" w:color="auto" w:fill="FFFFFF"/>
              </w:rPr>
              <w:lastRenderedPageBreak/>
              <w:t>Philippines. </w:t>
            </w:r>
            <w:r w:rsidRPr="0049450C">
              <w:rPr>
                <w:rFonts w:ascii="Arial" w:hAnsi="Arial" w:cs="Arial"/>
                <w:i/>
                <w:iCs/>
                <w:sz w:val="20"/>
                <w:szCs w:val="20"/>
                <w:shd w:val="clear" w:color="auto" w:fill="FFFFFF"/>
              </w:rPr>
              <w:t>The Copenhagen Journal of Asian Studies</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37</w:t>
            </w:r>
            <w:r w:rsidRPr="0049450C">
              <w:rPr>
                <w:rFonts w:ascii="Arial" w:hAnsi="Arial" w:cs="Arial"/>
                <w:sz w:val="20"/>
                <w:szCs w:val="20"/>
                <w:shd w:val="clear" w:color="auto" w:fill="FFFFFF"/>
              </w:rPr>
              <w:t>(1), 103-132.</w:t>
            </w:r>
          </w:p>
          <w:p w14:paraId="0FDFF320" w14:textId="77777777" w:rsidR="0049450C" w:rsidRPr="0049450C" w:rsidRDefault="0049450C" w:rsidP="0049450C">
            <w:pPr>
              <w:spacing w:after="240"/>
              <w:ind w:left="720" w:hanging="720"/>
              <w:jc w:val="both"/>
              <w:rPr>
                <w:rFonts w:ascii="Arial" w:hAnsi="Arial" w:cs="Arial"/>
                <w:sz w:val="20"/>
                <w:szCs w:val="20"/>
                <w:shd w:val="clear" w:color="auto" w:fill="FFFFFF"/>
              </w:rPr>
            </w:pPr>
            <w:proofErr w:type="spellStart"/>
            <w:r w:rsidRPr="0049450C">
              <w:rPr>
                <w:rFonts w:ascii="Arial" w:hAnsi="Arial" w:cs="Arial"/>
                <w:sz w:val="20"/>
                <w:szCs w:val="20"/>
                <w:shd w:val="clear" w:color="auto" w:fill="FFFFFF"/>
              </w:rPr>
              <w:t>Shtob</w:t>
            </w:r>
            <w:proofErr w:type="spellEnd"/>
            <w:r w:rsidRPr="0049450C">
              <w:rPr>
                <w:rFonts w:ascii="Arial" w:hAnsi="Arial" w:cs="Arial"/>
                <w:sz w:val="20"/>
                <w:szCs w:val="20"/>
                <w:shd w:val="clear" w:color="auto" w:fill="FFFFFF"/>
              </w:rPr>
              <w:t>, D. A. (2019). Remembering the future: Natural disaster, place, and symbolic survival. </w:t>
            </w:r>
            <w:r w:rsidRPr="0049450C">
              <w:rPr>
                <w:rFonts w:ascii="Arial" w:hAnsi="Arial" w:cs="Arial"/>
                <w:i/>
                <w:iCs/>
                <w:sz w:val="20"/>
                <w:szCs w:val="20"/>
                <w:shd w:val="clear" w:color="auto" w:fill="FFFFFF"/>
              </w:rPr>
              <w:t>Rural sociology</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84</w:t>
            </w:r>
            <w:r w:rsidRPr="0049450C">
              <w:rPr>
                <w:rFonts w:ascii="Arial" w:hAnsi="Arial" w:cs="Arial"/>
                <w:sz w:val="20"/>
                <w:szCs w:val="20"/>
                <w:shd w:val="clear" w:color="auto" w:fill="FFFFFF"/>
              </w:rPr>
              <w:t>(1), 123-147.</w:t>
            </w:r>
          </w:p>
          <w:p w14:paraId="1D7ECFFE"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Ulicsni, V., Babai, D., Vadász, C., Vadász-</w:t>
            </w:r>
            <w:proofErr w:type="spellStart"/>
            <w:r w:rsidRPr="0049450C">
              <w:rPr>
                <w:rFonts w:ascii="Arial" w:hAnsi="Arial" w:cs="Arial"/>
                <w:sz w:val="20"/>
                <w:szCs w:val="20"/>
                <w:shd w:val="clear" w:color="auto" w:fill="FFFFFF"/>
              </w:rPr>
              <w:t>Besnyői</w:t>
            </w:r>
            <w:proofErr w:type="spellEnd"/>
            <w:r w:rsidRPr="0049450C">
              <w:rPr>
                <w:rFonts w:ascii="Arial" w:hAnsi="Arial" w:cs="Arial"/>
                <w:sz w:val="20"/>
                <w:szCs w:val="20"/>
                <w:shd w:val="clear" w:color="auto" w:fill="FFFFFF"/>
              </w:rPr>
              <w:t xml:space="preserve">, V., </w:t>
            </w:r>
            <w:proofErr w:type="spellStart"/>
            <w:r w:rsidRPr="0049450C">
              <w:rPr>
                <w:rFonts w:ascii="Arial" w:hAnsi="Arial" w:cs="Arial"/>
                <w:sz w:val="20"/>
                <w:szCs w:val="20"/>
                <w:shd w:val="clear" w:color="auto" w:fill="FFFFFF"/>
              </w:rPr>
              <w:t>Báldi</w:t>
            </w:r>
            <w:proofErr w:type="spellEnd"/>
            <w:r w:rsidRPr="0049450C">
              <w:rPr>
                <w:rFonts w:ascii="Arial" w:hAnsi="Arial" w:cs="Arial"/>
                <w:sz w:val="20"/>
                <w:szCs w:val="20"/>
                <w:shd w:val="clear" w:color="auto" w:fill="FFFFFF"/>
              </w:rPr>
              <w:t>, A., &amp; Molnár, Z. (2019). Bridging conservation science and traditional knowledge of wild animals: the need for expert guidance and inclusion of local knowledge holders. </w:t>
            </w:r>
            <w:proofErr w:type="spellStart"/>
            <w:r w:rsidRPr="0049450C">
              <w:rPr>
                <w:rFonts w:ascii="Arial" w:hAnsi="Arial" w:cs="Arial"/>
                <w:i/>
                <w:iCs/>
                <w:sz w:val="20"/>
                <w:szCs w:val="20"/>
                <w:shd w:val="clear" w:color="auto" w:fill="FFFFFF"/>
              </w:rPr>
              <w:t>Ambio</w:t>
            </w:r>
            <w:proofErr w:type="spellEnd"/>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48</w:t>
            </w:r>
            <w:r w:rsidRPr="0049450C">
              <w:rPr>
                <w:rFonts w:ascii="Arial" w:hAnsi="Arial" w:cs="Arial"/>
                <w:sz w:val="20"/>
                <w:szCs w:val="20"/>
                <w:shd w:val="clear" w:color="auto" w:fill="FFFFFF"/>
              </w:rPr>
              <w:t>, 769-778.</w:t>
            </w:r>
          </w:p>
          <w:p w14:paraId="24FE140C" w14:textId="77777777" w:rsidR="0049450C" w:rsidRPr="0049450C" w:rsidRDefault="0049450C" w:rsidP="0049450C">
            <w:pPr>
              <w:spacing w:after="240"/>
              <w:ind w:left="720" w:hanging="720"/>
              <w:jc w:val="both"/>
              <w:rPr>
                <w:rFonts w:ascii="Arial" w:hAnsi="Arial" w:cs="Arial"/>
                <w:sz w:val="20"/>
                <w:szCs w:val="20"/>
                <w:shd w:val="clear" w:color="auto" w:fill="FFFFFF"/>
              </w:rPr>
            </w:pPr>
            <w:r w:rsidRPr="0049450C">
              <w:rPr>
                <w:rFonts w:ascii="Arial" w:hAnsi="Arial" w:cs="Arial"/>
                <w:sz w:val="20"/>
                <w:szCs w:val="20"/>
                <w:shd w:val="clear" w:color="auto" w:fill="FFFFFF"/>
              </w:rPr>
              <w:t xml:space="preserve">Uy, N., &amp; </w:t>
            </w:r>
            <w:proofErr w:type="spellStart"/>
            <w:r w:rsidRPr="0049450C">
              <w:rPr>
                <w:rFonts w:ascii="Arial" w:hAnsi="Arial" w:cs="Arial"/>
                <w:sz w:val="20"/>
                <w:szCs w:val="20"/>
                <w:shd w:val="clear" w:color="auto" w:fill="FFFFFF"/>
              </w:rPr>
              <w:t>Tapnio</w:t>
            </w:r>
            <w:proofErr w:type="spellEnd"/>
            <w:r w:rsidRPr="0049450C">
              <w:rPr>
                <w:rFonts w:ascii="Arial" w:hAnsi="Arial" w:cs="Arial"/>
                <w:sz w:val="20"/>
                <w:szCs w:val="20"/>
                <w:shd w:val="clear" w:color="auto" w:fill="FFFFFF"/>
              </w:rPr>
              <w:t>, C. (2021). Turning blue, green and gray: opportunities for blue-green infrastructure in the Philippines. </w:t>
            </w:r>
            <w:r w:rsidRPr="0049450C">
              <w:rPr>
                <w:rFonts w:ascii="Arial" w:hAnsi="Arial" w:cs="Arial"/>
                <w:i/>
                <w:iCs/>
                <w:sz w:val="20"/>
                <w:szCs w:val="20"/>
                <w:shd w:val="clear" w:color="auto" w:fill="FFFFFF"/>
              </w:rPr>
              <w:t>Ecosystem-Based Disaster and Climate Resilience: Integration of Blue-Green Infrastructure in Sustainable Development</w:t>
            </w:r>
            <w:r w:rsidRPr="0049450C">
              <w:rPr>
                <w:rFonts w:ascii="Arial" w:hAnsi="Arial" w:cs="Arial"/>
                <w:sz w:val="20"/>
                <w:szCs w:val="20"/>
                <w:shd w:val="clear" w:color="auto" w:fill="FFFFFF"/>
              </w:rPr>
              <w:t>, 161-184.</w:t>
            </w:r>
          </w:p>
          <w:p w14:paraId="52E2A9E8" w14:textId="4253E2DB" w:rsidR="002607EE" w:rsidRPr="00EF0181" w:rsidRDefault="0049450C" w:rsidP="0049450C">
            <w:pPr>
              <w:spacing w:after="240" w:line="240" w:lineRule="auto"/>
              <w:ind w:left="720" w:hanging="720"/>
              <w:rPr>
                <w:rFonts w:ascii="Arial" w:hAnsi="Arial" w:cs="Arial"/>
                <w:sz w:val="18"/>
                <w:szCs w:val="18"/>
              </w:rPr>
            </w:pPr>
            <w:r w:rsidRPr="0049450C">
              <w:rPr>
                <w:rFonts w:ascii="Arial" w:hAnsi="Arial" w:cs="Arial"/>
                <w:sz w:val="20"/>
                <w:szCs w:val="20"/>
                <w:shd w:val="clear" w:color="auto" w:fill="FFFFFF"/>
              </w:rPr>
              <w:t xml:space="preserve">Williams, L., </w:t>
            </w:r>
            <w:proofErr w:type="spellStart"/>
            <w:r w:rsidRPr="0049450C">
              <w:rPr>
                <w:rFonts w:ascii="Arial" w:hAnsi="Arial" w:cs="Arial"/>
                <w:sz w:val="20"/>
                <w:szCs w:val="20"/>
                <w:shd w:val="clear" w:color="auto" w:fill="FFFFFF"/>
              </w:rPr>
              <w:t>Arguillas</w:t>
            </w:r>
            <w:proofErr w:type="spellEnd"/>
            <w:r w:rsidRPr="0049450C">
              <w:rPr>
                <w:rFonts w:ascii="Arial" w:hAnsi="Arial" w:cs="Arial"/>
                <w:sz w:val="20"/>
                <w:szCs w:val="20"/>
                <w:shd w:val="clear" w:color="auto" w:fill="FFFFFF"/>
              </w:rPr>
              <w:t xml:space="preserve">, M. J. B., &amp; </w:t>
            </w:r>
            <w:proofErr w:type="spellStart"/>
            <w:r w:rsidRPr="0049450C">
              <w:rPr>
                <w:rFonts w:ascii="Arial" w:hAnsi="Arial" w:cs="Arial"/>
                <w:sz w:val="20"/>
                <w:szCs w:val="20"/>
                <w:shd w:val="clear" w:color="auto" w:fill="FFFFFF"/>
              </w:rPr>
              <w:t>Arguillas</w:t>
            </w:r>
            <w:proofErr w:type="spellEnd"/>
            <w:r w:rsidRPr="0049450C">
              <w:rPr>
                <w:rFonts w:ascii="Arial" w:hAnsi="Arial" w:cs="Arial"/>
                <w:sz w:val="20"/>
                <w:szCs w:val="20"/>
                <w:shd w:val="clear" w:color="auto" w:fill="FFFFFF"/>
              </w:rPr>
              <w:t>, F. (2020). Major storms, rising tides, and wet feet: Adapting to flood risk in the Philippines. </w:t>
            </w:r>
            <w:r w:rsidRPr="0049450C">
              <w:rPr>
                <w:rFonts w:ascii="Arial" w:hAnsi="Arial" w:cs="Arial"/>
                <w:i/>
                <w:iCs/>
                <w:sz w:val="20"/>
                <w:szCs w:val="20"/>
                <w:shd w:val="clear" w:color="auto" w:fill="FFFFFF"/>
              </w:rPr>
              <w:t>International Journal of Disaster Risk Reduction</w:t>
            </w:r>
            <w:r w:rsidRPr="0049450C">
              <w:rPr>
                <w:rFonts w:ascii="Arial" w:hAnsi="Arial" w:cs="Arial"/>
                <w:sz w:val="20"/>
                <w:szCs w:val="20"/>
                <w:shd w:val="clear" w:color="auto" w:fill="FFFFFF"/>
              </w:rPr>
              <w:t>, </w:t>
            </w:r>
            <w:r w:rsidRPr="0049450C">
              <w:rPr>
                <w:rFonts w:ascii="Arial" w:hAnsi="Arial" w:cs="Arial"/>
                <w:i/>
                <w:iCs/>
                <w:sz w:val="20"/>
                <w:szCs w:val="20"/>
                <w:shd w:val="clear" w:color="auto" w:fill="FFFFFF"/>
              </w:rPr>
              <w:t>50</w:t>
            </w:r>
            <w:r w:rsidRPr="0049450C">
              <w:rPr>
                <w:rFonts w:ascii="Arial" w:hAnsi="Arial" w:cs="Arial"/>
                <w:sz w:val="20"/>
                <w:szCs w:val="20"/>
                <w:shd w:val="clear" w:color="auto" w:fill="FFFFFF"/>
              </w:rPr>
              <w:t>, 101810.</w:t>
            </w:r>
          </w:p>
        </w:tc>
      </w:tr>
    </w:tbl>
    <w:p w14:paraId="52E2A9EA" w14:textId="77777777" w:rsidR="002607EE" w:rsidRDefault="002607EE">
      <w:pPr>
        <w:spacing w:after="0" w:line="240" w:lineRule="auto"/>
        <w:rPr>
          <w:b/>
          <w:i/>
          <w:sz w:val="18"/>
          <w:szCs w:val="18"/>
        </w:rPr>
      </w:pPr>
    </w:p>
    <w:sectPr w:rsidR="002607EE" w:rsidSect="00850276">
      <w:headerReference w:type="even" r:id="rId15"/>
      <w:headerReference w:type="default" r:id="rId16"/>
      <w:pgSz w:w="11900" w:h="16840"/>
      <w:pgMar w:top="1440" w:right="14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06FD1" w14:textId="77777777" w:rsidR="00034A2C" w:rsidRDefault="00034A2C">
      <w:pPr>
        <w:spacing w:after="0" w:line="240" w:lineRule="auto"/>
      </w:pPr>
      <w:r>
        <w:separator/>
      </w:r>
    </w:p>
  </w:endnote>
  <w:endnote w:type="continuationSeparator" w:id="0">
    <w:p w14:paraId="65D3D9BC" w14:textId="77777777" w:rsidR="00034A2C" w:rsidRDefault="00034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026C53" w14:textId="77777777" w:rsidR="00034A2C" w:rsidRDefault="00034A2C">
      <w:pPr>
        <w:spacing w:after="0" w:line="240" w:lineRule="auto"/>
      </w:pPr>
      <w:r>
        <w:separator/>
      </w:r>
    </w:p>
  </w:footnote>
  <w:footnote w:type="continuationSeparator" w:id="0">
    <w:p w14:paraId="781484D8" w14:textId="77777777" w:rsidR="00034A2C" w:rsidRDefault="00034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2A9F1" w14:textId="77777777" w:rsidR="00D6305E" w:rsidRDefault="00F97BFC">
    <w:pPr>
      <w:pBdr>
        <w:top w:val="nil"/>
        <w:left w:val="nil"/>
        <w:bottom w:val="nil"/>
        <w:right w:val="nil"/>
        <w:between w:val="nil"/>
      </w:pBdr>
      <w:tabs>
        <w:tab w:val="center" w:pos="4513"/>
        <w:tab w:val="right" w:pos="9026"/>
      </w:tabs>
      <w:spacing w:after="0" w:line="240" w:lineRule="auto"/>
      <w:jc w:val="right"/>
      <w:rPr>
        <w:rFonts w:cs="Calibri"/>
        <w:color w:val="000000"/>
      </w:rPr>
    </w:pPr>
    <w:r>
      <w:rPr>
        <w:rFonts w:cs="Calibri"/>
        <w:color w:val="000000"/>
      </w:rPr>
      <w:fldChar w:fldCharType="begin"/>
    </w:r>
    <w:r w:rsidR="00D6305E">
      <w:rPr>
        <w:rFonts w:cs="Calibri"/>
        <w:color w:val="000000"/>
      </w:rPr>
      <w:instrText>PAGE</w:instrText>
    </w:r>
    <w:r>
      <w:rPr>
        <w:rFonts w:cs="Calibri"/>
        <w:color w:val="000000"/>
      </w:rPr>
      <w:fldChar w:fldCharType="end"/>
    </w:r>
  </w:p>
  <w:p w14:paraId="52E2A9F2" w14:textId="77777777" w:rsidR="00D6305E" w:rsidRDefault="00D6305E">
    <w:pPr>
      <w:pBdr>
        <w:top w:val="nil"/>
        <w:left w:val="nil"/>
        <w:bottom w:val="nil"/>
        <w:right w:val="nil"/>
        <w:between w:val="nil"/>
      </w:pBdr>
      <w:tabs>
        <w:tab w:val="center" w:pos="4513"/>
        <w:tab w:val="right" w:pos="9026"/>
      </w:tabs>
      <w:spacing w:after="0" w:line="240" w:lineRule="auto"/>
      <w:ind w:right="360"/>
      <w:rPr>
        <w:rFonts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2A9F3" w14:textId="77777777" w:rsidR="00D6305E" w:rsidRDefault="00D6305E">
    <w:pPr>
      <w:widowControl w:val="0"/>
      <w:pBdr>
        <w:top w:val="nil"/>
        <w:left w:val="nil"/>
        <w:bottom w:val="nil"/>
        <w:right w:val="nil"/>
        <w:between w:val="nil"/>
      </w:pBdr>
      <w:spacing w:after="0"/>
      <w:rPr>
        <w:b/>
        <w:i/>
        <w:sz w:val="18"/>
        <w:szCs w:val="18"/>
      </w:rPr>
    </w:pPr>
  </w:p>
  <w:tbl>
    <w:tblPr>
      <w:tblStyle w:val="a2"/>
      <w:tblW w:w="945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8"/>
      <w:gridCol w:w="5298"/>
      <w:gridCol w:w="1531"/>
      <w:gridCol w:w="1533"/>
    </w:tblGrid>
    <w:tr w:rsidR="00D6305E" w14:paraId="52E2A9FA" w14:textId="77777777">
      <w:trPr>
        <w:trHeight w:val="362"/>
      </w:trPr>
      <w:tc>
        <w:tcPr>
          <w:tcW w:w="1088" w:type="dxa"/>
          <w:vMerge w:val="restart"/>
          <w:tcBorders>
            <w:top w:val="single" w:sz="4" w:space="0" w:color="000000"/>
            <w:left w:val="single" w:sz="4" w:space="0" w:color="000000"/>
            <w:bottom w:val="single" w:sz="4" w:space="0" w:color="000000"/>
            <w:right w:val="single" w:sz="4" w:space="0" w:color="000000"/>
          </w:tcBorders>
        </w:tcPr>
        <w:p w14:paraId="52E2A9F4" w14:textId="77777777" w:rsidR="00D6305E" w:rsidRDefault="00D6305E">
          <w:pPr>
            <w:tabs>
              <w:tab w:val="left" w:pos="0"/>
            </w:tabs>
            <w:spacing w:after="0" w:line="240" w:lineRule="auto"/>
            <w:ind w:right="360"/>
            <w:jc w:val="center"/>
            <w:rPr>
              <w:rFonts w:ascii="Times New Roman" w:eastAsia="Times New Roman" w:hAnsi="Times New Roman"/>
              <w:color w:val="2F5496"/>
              <w:sz w:val="14"/>
              <w:szCs w:val="14"/>
            </w:rPr>
          </w:pPr>
          <w:r>
            <w:rPr>
              <w:noProof/>
              <w:lang w:eastAsia="en-US"/>
            </w:rPr>
            <w:drawing>
              <wp:anchor distT="0" distB="0" distL="114300" distR="114300" simplePos="0" relativeHeight="251658240" behindDoc="0" locked="0" layoutInCell="1" allowOverlap="1" wp14:anchorId="52E2AA0E" wp14:editId="52E2AA0F">
                <wp:simplePos x="0" y="0"/>
                <wp:positionH relativeFrom="column">
                  <wp:posOffset>-11428</wp:posOffset>
                </wp:positionH>
                <wp:positionV relativeFrom="paragraph">
                  <wp:posOffset>115570</wp:posOffset>
                </wp:positionV>
                <wp:extent cx="619100" cy="800830"/>
                <wp:effectExtent l="0" t="0" r="0" b="0"/>
                <wp:wrapNone/>
                <wp:docPr id="8" name="image2.png" descr="logo capsu 2"/>
                <wp:cNvGraphicFramePr/>
                <a:graphic xmlns:a="http://schemas.openxmlformats.org/drawingml/2006/main">
                  <a:graphicData uri="http://schemas.openxmlformats.org/drawingml/2006/picture">
                    <pic:pic xmlns:pic="http://schemas.openxmlformats.org/drawingml/2006/picture">
                      <pic:nvPicPr>
                        <pic:cNvPr id="0" name="image2.png" descr="logo capsu 2"/>
                        <pic:cNvPicPr preferRelativeResize="0"/>
                      </pic:nvPicPr>
                      <pic:blipFill>
                        <a:blip r:embed="rId1"/>
                        <a:srcRect/>
                        <a:stretch>
                          <a:fillRect/>
                        </a:stretch>
                      </pic:blipFill>
                      <pic:spPr>
                        <a:xfrm>
                          <a:off x="0" y="0"/>
                          <a:ext cx="619100" cy="800830"/>
                        </a:xfrm>
                        <a:prstGeom prst="rect">
                          <a:avLst/>
                        </a:prstGeom>
                        <a:ln/>
                      </pic:spPr>
                    </pic:pic>
                  </a:graphicData>
                </a:graphic>
              </wp:anchor>
            </w:drawing>
          </w:r>
        </w:p>
      </w:tc>
      <w:tc>
        <w:tcPr>
          <w:tcW w:w="5298" w:type="dxa"/>
          <w:vMerge w:val="restart"/>
          <w:tcBorders>
            <w:top w:val="single" w:sz="4" w:space="0" w:color="000000"/>
            <w:left w:val="single" w:sz="4" w:space="0" w:color="000000"/>
            <w:bottom w:val="single" w:sz="4" w:space="0" w:color="000000"/>
            <w:right w:val="single" w:sz="4" w:space="0" w:color="000000"/>
          </w:tcBorders>
          <w:vAlign w:val="center"/>
        </w:tcPr>
        <w:p w14:paraId="52E2A9F5" w14:textId="77777777" w:rsidR="00D6305E" w:rsidRDefault="00D6305E">
          <w:pPr>
            <w:spacing w:after="0" w:line="240" w:lineRule="auto"/>
            <w:rPr>
              <w:rFonts w:ascii="Times New Roman" w:eastAsia="Times New Roman" w:hAnsi="Times New Roman"/>
              <w:color w:val="2F5496"/>
              <w:sz w:val="18"/>
              <w:szCs w:val="18"/>
            </w:rPr>
          </w:pPr>
          <w:r>
            <w:rPr>
              <w:rFonts w:ascii="Times New Roman" w:eastAsia="Times New Roman" w:hAnsi="Times New Roman"/>
              <w:sz w:val="14"/>
              <w:szCs w:val="14"/>
            </w:rPr>
            <w:t>Document Type:</w:t>
          </w:r>
        </w:p>
        <w:p w14:paraId="52E2A9F6" w14:textId="77777777" w:rsidR="00D6305E" w:rsidRDefault="00D6305E">
          <w:pPr>
            <w:spacing w:after="0" w:line="240" w:lineRule="auto"/>
            <w:jc w:val="center"/>
            <w:rPr>
              <w:rFonts w:ascii="Times New Roman" w:eastAsia="Times New Roman" w:hAnsi="Times New Roman"/>
              <w:b/>
            </w:rPr>
          </w:pPr>
          <w:r>
            <w:rPr>
              <w:rFonts w:ascii="Times New Roman" w:eastAsia="Times New Roman" w:hAnsi="Times New Roman"/>
              <w:b/>
            </w:rPr>
            <w:t>DOCUMENTED INFORMATION</w:t>
          </w:r>
        </w:p>
        <w:p w14:paraId="52E2A9F7" w14:textId="77777777" w:rsidR="00D6305E" w:rsidRDefault="00D6305E">
          <w:pPr>
            <w:spacing w:after="0" w:line="240" w:lineRule="auto"/>
            <w:jc w:val="center"/>
            <w:rPr>
              <w:rFonts w:ascii="Times New Roman" w:eastAsia="Times New Roman" w:hAnsi="Times New Roman"/>
              <w:color w:val="2F5496"/>
              <w:sz w:val="14"/>
              <w:szCs w:val="14"/>
            </w:rPr>
          </w:pPr>
          <w:r>
            <w:rPr>
              <w:rFonts w:ascii="Times New Roman" w:eastAsia="Times New Roman" w:hAnsi="Times New Roman"/>
              <w:sz w:val="14"/>
              <w:szCs w:val="14"/>
            </w:rPr>
            <w:t>ISO 9001:2015</w:t>
          </w:r>
        </w:p>
      </w:tc>
      <w:tc>
        <w:tcPr>
          <w:tcW w:w="1531" w:type="dxa"/>
          <w:tcBorders>
            <w:top w:val="single" w:sz="4" w:space="0" w:color="000000"/>
            <w:left w:val="single" w:sz="4" w:space="0" w:color="000000"/>
            <w:bottom w:val="single" w:sz="4" w:space="0" w:color="000000"/>
            <w:right w:val="single" w:sz="4" w:space="0" w:color="000000"/>
          </w:tcBorders>
          <w:vAlign w:val="center"/>
        </w:tcPr>
        <w:p w14:paraId="52E2A9F8" w14:textId="77777777" w:rsidR="00D6305E" w:rsidRDefault="00D6305E">
          <w:pPr>
            <w:spacing w:after="0" w:line="240" w:lineRule="auto"/>
            <w:jc w:val="right"/>
            <w:rPr>
              <w:rFonts w:ascii="Times New Roman" w:eastAsia="Times New Roman" w:hAnsi="Times New Roman"/>
              <w:sz w:val="14"/>
              <w:szCs w:val="14"/>
            </w:rPr>
          </w:pPr>
          <w:r>
            <w:rPr>
              <w:rFonts w:ascii="Times New Roman" w:eastAsia="Times New Roman" w:hAnsi="Times New Roman"/>
              <w:sz w:val="14"/>
              <w:szCs w:val="14"/>
            </w:rPr>
            <w:t>Document Code</w:t>
          </w:r>
        </w:p>
      </w:tc>
      <w:tc>
        <w:tcPr>
          <w:tcW w:w="1533" w:type="dxa"/>
          <w:tcBorders>
            <w:top w:val="single" w:sz="4" w:space="0" w:color="000000"/>
            <w:left w:val="single" w:sz="4" w:space="0" w:color="000000"/>
            <w:bottom w:val="single" w:sz="4" w:space="0" w:color="000000"/>
            <w:right w:val="single" w:sz="4" w:space="0" w:color="000000"/>
          </w:tcBorders>
          <w:vAlign w:val="center"/>
        </w:tcPr>
        <w:p w14:paraId="52E2A9F9" w14:textId="77777777" w:rsidR="00D6305E" w:rsidRDefault="00D6305E">
          <w:pPr>
            <w:spacing w:after="0" w:line="240" w:lineRule="auto"/>
            <w:jc w:val="center"/>
            <w:rPr>
              <w:rFonts w:ascii="Times New Roman" w:eastAsia="Times New Roman" w:hAnsi="Times New Roman"/>
              <w:b/>
              <w:sz w:val="14"/>
              <w:szCs w:val="14"/>
            </w:rPr>
          </w:pPr>
          <w:r>
            <w:rPr>
              <w:rFonts w:ascii="Times New Roman" w:eastAsia="Times New Roman" w:hAnsi="Times New Roman"/>
              <w:b/>
              <w:sz w:val="14"/>
              <w:szCs w:val="14"/>
            </w:rPr>
            <w:t>RES- CR-01</w:t>
          </w:r>
        </w:p>
      </w:tc>
    </w:tr>
    <w:tr w:rsidR="00D6305E" w14:paraId="52E2A9FF" w14:textId="77777777">
      <w:trPr>
        <w:trHeight w:val="363"/>
      </w:trPr>
      <w:tc>
        <w:tcPr>
          <w:tcW w:w="1088" w:type="dxa"/>
          <w:vMerge/>
          <w:tcBorders>
            <w:top w:val="single" w:sz="4" w:space="0" w:color="000000"/>
            <w:left w:val="single" w:sz="4" w:space="0" w:color="000000"/>
            <w:bottom w:val="single" w:sz="4" w:space="0" w:color="000000"/>
            <w:right w:val="single" w:sz="4" w:space="0" w:color="000000"/>
          </w:tcBorders>
        </w:tcPr>
        <w:p w14:paraId="52E2A9FB" w14:textId="77777777" w:rsidR="00D6305E" w:rsidRDefault="00D6305E">
          <w:pPr>
            <w:widowControl w:val="0"/>
            <w:pBdr>
              <w:top w:val="nil"/>
              <w:left w:val="nil"/>
              <w:bottom w:val="nil"/>
              <w:right w:val="nil"/>
              <w:between w:val="nil"/>
            </w:pBdr>
            <w:spacing w:after="0"/>
            <w:rPr>
              <w:rFonts w:ascii="Times New Roman" w:eastAsia="Times New Roman" w:hAnsi="Times New Roman"/>
              <w:b/>
              <w:sz w:val="14"/>
              <w:szCs w:val="14"/>
            </w:rPr>
          </w:pPr>
        </w:p>
      </w:tc>
      <w:tc>
        <w:tcPr>
          <w:tcW w:w="5298" w:type="dxa"/>
          <w:vMerge/>
          <w:tcBorders>
            <w:top w:val="single" w:sz="4" w:space="0" w:color="000000"/>
            <w:left w:val="single" w:sz="4" w:space="0" w:color="000000"/>
            <w:bottom w:val="single" w:sz="4" w:space="0" w:color="000000"/>
            <w:right w:val="single" w:sz="4" w:space="0" w:color="000000"/>
          </w:tcBorders>
          <w:vAlign w:val="center"/>
        </w:tcPr>
        <w:p w14:paraId="52E2A9FC" w14:textId="77777777" w:rsidR="00D6305E" w:rsidRDefault="00D6305E">
          <w:pPr>
            <w:widowControl w:val="0"/>
            <w:pBdr>
              <w:top w:val="nil"/>
              <w:left w:val="nil"/>
              <w:bottom w:val="nil"/>
              <w:right w:val="nil"/>
              <w:between w:val="nil"/>
            </w:pBdr>
            <w:spacing w:after="0"/>
            <w:rPr>
              <w:rFonts w:ascii="Times New Roman" w:eastAsia="Times New Roman" w:hAnsi="Times New Roman"/>
              <w:b/>
              <w:sz w:val="14"/>
              <w:szCs w:val="14"/>
            </w:rPr>
          </w:pPr>
        </w:p>
      </w:tc>
      <w:tc>
        <w:tcPr>
          <w:tcW w:w="1531" w:type="dxa"/>
          <w:tcBorders>
            <w:top w:val="single" w:sz="4" w:space="0" w:color="000000"/>
            <w:left w:val="single" w:sz="4" w:space="0" w:color="000000"/>
            <w:bottom w:val="single" w:sz="4" w:space="0" w:color="000000"/>
            <w:right w:val="single" w:sz="4" w:space="0" w:color="000000"/>
          </w:tcBorders>
          <w:vAlign w:val="center"/>
        </w:tcPr>
        <w:p w14:paraId="52E2A9FD" w14:textId="77777777" w:rsidR="00D6305E" w:rsidRDefault="00D6305E">
          <w:pPr>
            <w:spacing w:after="0" w:line="240" w:lineRule="auto"/>
            <w:jc w:val="right"/>
            <w:rPr>
              <w:rFonts w:ascii="Times New Roman" w:eastAsia="Times New Roman" w:hAnsi="Times New Roman"/>
              <w:sz w:val="14"/>
              <w:szCs w:val="14"/>
            </w:rPr>
          </w:pPr>
          <w:r>
            <w:rPr>
              <w:rFonts w:ascii="Times New Roman" w:eastAsia="Times New Roman" w:hAnsi="Times New Roman"/>
              <w:sz w:val="14"/>
              <w:szCs w:val="14"/>
            </w:rPr>
            <w:t>Revision No.</w:t>
          </w:r>
        </w:p>
      </w:tc>
      <w:tc>
        <w:tcPr>
          <w:tcW w:w="1533" w:type="dxa"/>
          <w:tcBorders>
            <w:top w:val="single" w:sz="4" w:space="0" w:color="000000"/>
            <w:left w:val="single" w:sz="4" w:space="0" w:color="000000"/>
            <w:bottom w:val="single" w:sz="4" w:space="0" w:color="000000"/>
            <w:right w:val="single" w:sz="4" w:space="0" w:color="000000"/>
          </w:tcBorders>
          <w:vAlign w:val="center"/>
        </w:tcPr>
        <w:p w14:paraId="52E2A9FE" w14:textId="77777777" w:rsidR="00D6305E" w:rsidRDefault="00D6305E">
          <w:pPr>
            <w:spacing w:after="0" w:line="240" w:lineRule="auto"/>
            <w:jc w:val="center"/>
            <w:rPr>
              <w:rFonts w:ascii="Times New Roman" w:eastAsia="Times New Roman" w:hAnsi="Times New Roman"/>
              <w:b/>
              <w:sz w:val="14"/>
              <w:szCs w:val="14"/>
            </w:rPr>
          </w:pPr>
          <w:r>
            <w:rPr>
              <w:rFonts w:ascii="Times New Roman" w:eastAsia="Times New Roman" w:hAnsi="Times New Roman"/>
              <w:b/>
              <w:sz w:val="14"/>
              <w:szCs w:val="14"/>
            </w:rPr>
            <w:t>00</w:t>
          </w:r>
        </w:p>
      </w:tc>
    </w:tr>
    <w:tr w:rsidR="00D6305E" w14:paraId="52E2AA06" w14:textId="77777777">
      <w:trPr>
        <w:trHeight w:val="362"/>
      </w:trPr>
      <w:tc>
        <w:tcPr>
          <w:tcW w:w="1088" w:type="dxa"/>
          <w:vMerge/>
          <w:tcBorders>
            <w:top w:val="single" w:sz="4" w:space="0" w:color="000000"/>
            <w:left w:val="single" w:sz="4" w:space="0" w:color="000000"/>
            <w:bottom w:val="single" w:sz="4" w:space="0" w:color="000000"/>
            <w:right w:val="single" w:sz="4" w:space="0" w:color="000000"/>
          </w:tcBorders>
        </w:tcPr>
        <w:p w14:paraId="52E2AA00" w14:textId="77777777" w:rsidR="00D6305E" w:rsidRDefault="00D6305E">
          <w:pPr>
            <w:widowControl w:val="0"/>
            <w:pBdr>
              <w:top w:val="nil"/>
              <w:left w:val="nil"/>
              <w:bottom w:val="nil"/>
              <w:right w:val="nil"/>
              <w:between w:val="nil"/>
            </w:pBdr>
            <w:spacing w:after="0"/>
            <w:rPr>
              <w:rFonts w:ascii="Times New Roman" w:eastAsia="Times New Roman" w:hAnsi="Times New Roman"/>
              <w:b/>
              <w:sz w:val="14"/>
              <w:szCs w:val="14"/>
            </w:rPr>
          </w:pPr>
        </w:p>
      </w:tc>
      <w:tc>
        <w:tcPr>
          <w:tcW w:w="5298" w:type="dxa"/>
          <w:vMerge w:val="restart"/>
          <w:tcBorders>
            <w:top w:val="single" w:sz="4" w:space="0" w:color="000000"/>
            <w:left w:val="single" w:sz="4" w:space="0" w:color="000000"/>
            <w:bottom w:val="single" w:sz="4" w:space="0" w:color="000000"/>
            <w:right w:val="single" w:sz="4" w:space="0" w:color="000000"/>
          </w:tcBorders>
          <w:vAlign w:val="center"/>
        </w:tcPr>
        <w:p w14:paraId="52E2AA01" w14:textId="77777777" w:rsidR="00D6305E" w:rsidRDefault="00D6305E">
          <w:pPr>
            <w:spacing w:after="0" w:line="240" w:lineRule="auto"/>
            <w:rPr>
              <w:rFonts w:ascii="Times New Roman" w:eastAsia="Times New Roman" w:hAnsi="Times New Roman"/>
              <w:sz w:val="14"/>
              <w:szCs w:val="14"/>
            </w:rPr>
          </w:pPr>
          <w:r>
            <w:rPr>
              <w:rFonts w:ascii="Times New Roman" w:eastAsia="Times New Roman" w:hAnsi="Times New Roman"/>
              <w:sz w:val="14"/>
              <w:szCs w:val="14"/>
            </w:rPr>
            <w:t xml:space="preserve">Document Title: </w:t>
          </w:r>
        </w:p>
        <w:p w14:paraId="52E2AA02" w14:textId="77777777" w:rsidR="00D6305E" w:rsidRDefault="00D6305E">
          <w:pPr>
            <w:spacing w:after="0" w:line="240" w:lineRule="auto"/>
            <w:jc w:val="center"/>
            <w:rPr>
              <w:rFonts w:ascii="Times New Roman" w:eastAsia="Times New Roman" w:hAnsi="Times New Roman"/>
              <w:b/>
            </w:rPr>
          </w:pPr>
          <w:r>
            <w:rPr>
              <w:rFonts w:ascii="Times New Roman" w:eastAsia="Times New Roman" w:hAnsi="Times New Roman"/>
              <w:b/>
            </w:rPr>
            <w:t xml:space="preserve">COMPLETED RESEARCH </w:t>
          </w:r>
        </w:p>
        <w:p w14:paraId="52E2AA03" w14:textId="77777777" w:rsidR="00D6305E" w:rsidRDefault="00D6305E">
          <w:pPr>
            <w:spacing w:after="0" w:line="240" w:lineRule="auto"/>
            <w:jc w:val="center"/>
            <w:rPr>
              <w:rFonts w:ascii="Times New Roman" w:eastAsia="Times New Roman" w:hAnsi="Times New Roman"/>
              <w:b/>
              <w:sz w:val="20"/>
              <w:szCs w:val="20"/>
            </w:rPr>
          </w:pPr>
        </w:p>
      </w:tc>
      <w:tc>
        <w:tcPr>
          <w:tcW w:w="1531" w:type="dxa"/>
          <w:tcBorders>
            <w:top w:val="single" w:sz="4" w:space="0" w:color="000000"/>
            <w:left w:val="single" w:sz="4" w:space="0" w:color="000000"/>
            <w:bottom w:val="single" w:sz="4" w:space="0" w:color="000000"/>
            <w:right w:val="single" w:sz="4" w:space="0" w:color="000000"/>
          </w:tcBorders>
          <w:vAlign w:val="center"/>
        </w:tcPr>
        <w:p w14:paraId="52E2AA04" w14:textId="77777777" w:rsidR="00D6305E" w:rsidRDefault="00D6305E">
          <w:pPr>
            <w:spacing w:after="0" w:line="240" w:lineRule="auto"/>
            <w:jc w:val="right"/>
            <w:rPr>
              <w:rFonts w:ascii="Times New Roman" w:eastAsia="Times New Roman" w:hAnsi="Times New Roman"/>
              <w:sz w:val="14"/>
              <w:szCs w:val="14"/>
            </w:rPr>
          </w:pPr>
          <w:r>
            <w:rPr>
              <w:rFonts w:ascii="Times New Roman" w:eastAsia="Times New Roman" w:hAnsi="Times New Roman"/>
              <w:sz w:val="14"/>
              <w:szCs w:val="14"/>
            </w:rPr>
            <w:t>Effective Date</w:t>
          </w:r>
        </w:p>
      </w:tc>
      <w:tc>
        <w:tcPr>
          <w:tcW w:w="1533" w:type="dxa"/>
          <w:tcBorders>
            <w:top w:val="single" w:sz="4" w:space="0" w:color="000000"/>
            <w:left w:val="single" w:sz="4" w:space="0" w:color="000000"/>
            <w:bottom w:val="single" w:sz="4" w:space="0" w:color="000000"/>
            <w:right w:val="single" w:sz="4" w:space="0" w:color="000000"/>
          </w:tcBorders>
          <w:vAlign w:val="center"/>
        </w:tcPr>
        <w:p w14:paraId="52E2AA05" w14:textId="77777777" w:rsidR="00D6305E" w:rsidRDefault="00D6305E">
          <w:pPr>
            <w:spacing w:after="0" w:line="240" w:lineRule="auto"/>
            <w:jc w:val="center"/>
            <w:rPr>
              <w:rFonts w:ascii="Times New Roman" w:eastAsia="Times New Roman" w:hAnsi="Times New Roman"/>
              <w:b/>
              <w:sz w:val="14"/>
              <w:szCs w:val="14"/>
            </w:rPr>
          </w:pPr>
        </w:p>
      </w:tc>
    </w:tr>
    <w:tr w:rsidR="00D6305E" w14:paraId="52E2AA0C" w14:textId="77777777">
      <w:trPr>
        <w:trHeight w:val="363"/>
      </w:trPr>
      <w:tc>
        <w:tcPr>
          <w:tcW w:w="1088" w:type="dxa"/>
          <w:vMerge/>
          <w:tcBorders>
            <w:top w:val="single" w:sz="4" w:space="0" w:color="000000"/>
            <w:left w:val="single" w:sz="4" w:space="0" w:color="000000"/>
            <w:bottom w:val="single" w:sz="4" w:space="0" w:color="000000"/>
            <w:right w:val="single" w:sz="4" w:space="0" w:color="000000"/>
          </w:tcBorders>
        </w:tcPr>
        <w:p w14:paraId="52E2AA07" w14:textId="77777777" w:rsidR="00D6305E" w:rsidRDefault="00D6305E">
          <w:pPr>
            <w:widowControl w:val="0"/>
            <w:pBdr>
              <w:top w:val="nil"/>
              <w:left w:val="nil"/>
              <w:bottom w:val="nil"/>
              <w:right w:val="nil"/>
              <w:between w:val="nil"/>
            </w:pBdr>
            <w:spacing w:after="0"/>
            <w:rPr>
              <w:rFonts w:ascii="Times New Roman" w:eastAsia="Times New Roman" w:hAnsi="Times New Roman"/>
              <w:b/>
              <w:sz w:val="14"/>
              <w:szCs w:val="14"/>
            </w:rPr>
          </w:pPr>
        </w:p>
      </w:tc>
      <w:tc>
        <w:tcPr>
          <w:tcW w:w="5298" w:type="dxa"/>
          <w:vMerge/>
          <w:tcBorders>
            <w:top w:val="single" w:sz="4" w:space="0" w:color="000000"/>
            <w:left w:val="single" w:sz="4" w:space="0" w:color="000000"/>
            <w:bottom w:val="single" w:sz="4" w:space="0" w:color="000000"/>
            <w:right w:val="single" w:sz="4" w:space="0" w:color="000000"/>
          </w:tcBorders>
          <w:vAlign w:val="center"/>
        </w:tcPr>
        <w:p w14:paraId="52E2AA08" w14:textId="77777777" w:rsidR="00D6305E" w:rsidRDefault="00D6305E">
          <w:pPr>
            <w:widowControl w:val="0"/>
            <w:pBdr>
              <w:top w:val="nil"/>
              <w:left w:val="nil"/>
              <w:bottom w:val="nil"/>
              <w:right w:val="nil"/>
              <w:between w:val="nil"/>
            </w:pBdr>
            <w:spacing w:after="0"/>
            <w:rPr>
              <w:rFonts w:ascii="Times New Roman" w:eastAsia="Times New Roman" w:hAnsi="Times New Roman"/>
              <w:b/>
              <w:sz w:val="14"/>
              <w:szCs w:val="14"/>
            </w:rPr>
          </w:pPr>
        </w:p>
      </w:tc>
      <w:tc>
        <w:tcPr>
          <w:tcW w:w="1531" w:type="dxa"/>
          <w:tcBorders>
            <w:top w:val="single" w:sz="4" w:space="0" w:color="000000"/>
            <w:left w:val="single" w:sz="4" w:space="0" w:color="000000"/>
            <w:bottom w:val="single" w:sz="4" w:space="0" w:color="000000"/>
            <w:right w:val="single" w:sz="4" w:space="0" w:color="000000"/>
          </w:tcBorders>
          <w:vAlign w:val="center"/>
        </w:tcPr>
        <w:p w14:paraId="52E2AA09" w14:textId="77777777" w:rsidR="00D6305E" w:rsidRDefault="00D6305E">
          <w:pPr>
            <w:spacing w:after="0" w:line="240" w:lineRule="auto"/>
            <w:jc w:val="right"/>
            <w:rPr>
              <w:rFonts w:ascii="Times New Roman" w:eastAsia="Times New Roman" w:hAnsi="Times New Roman"/>
              <w:sz w:val="14"/>
              <w:szCs w:val="14"/>
            </w:rPr>
          </w:pPr>
          <w:r>
            <w:rPr>
              <w:rFonts w:ascii="Times New Roman" w:eastAsia="Times New Roman" w:hAnsi="Times New Roman"/>
              <w:sz w:val="14"/>
              <w:szCs w:val="14"/>
            </w:rPr>
            <w:t>Page</w:t>
          </w:r>
        </w:p>
      </w:tc>
      <w:tc>
        <w:tcPr>
          <w:tcW w:w="1533" w:type="dxa"/>
          <w:tcBorders>
            <w:top w:val="single" w:sz="4" w:space="0" w:color="000000"/>
            <w:left w:val="single" w:sz="4" w:space="0" w:color="000000"/>
            <w:bottom w:val="single" w:sz="4" w:space="0" w:color="000000"/>
            <w:right w:val="single" w:sz="4" w:space="0" w:color="000000"/>
          </w:tcBorders>
          <w:vAlign w:val="center"/>
        </w:tcPr>
        <w:p w14:paraId="52E2AA0A" w14:textId="77777777" w:rsidR="00D6305E" w:rsidRDefault="00D6305E">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14"/>
              <w:szCs w:val="14"/>
            </w:rPr>
          </w:pPr>
          <w:r>
            <w:rPr>
              <w:rFonts w:ascii="Times New Roman" w:eastAsia="Times New Roman" w:hAnsi="Times New Roman"/>
              <w:color w:val="000000"/>
              <w:sz w:val="14"/>
              <w:szCs w:val="14"/>
            </w:rPr>
            <w:t xml:space="preserve">Page </w:t>
          </w:r>
          <w:r w:rsidR="00F97BFC">
            <w:rPr>
              <w:rFonts w:ascii="Times New Roman" w:eastAsia="Times New Roman" w:hAnsi="Times New Roman"/>
              <w:b/>
              <w:color w:val="000000"/>
              <w:sz w:val="14"/>
              <w:szCs w:val="14"/>
            </w:rPr>
            <w:fldChar w:fldCharType="begin"/>
          </w:r>
          <w:r>
            <w:rPr>
              <w:rFonts w:ascii="Times New Roman" w:eastAsia="Times New Roman" w:hAnsi="Times New Roman"/>
              <w:b/>
              <w:color w:val="000000"/>
              <w:sz w:val="14"/>
              <w:szCs w:val="14"/>
            </w:rPr>
            <w:instrText>PAGE</w:instrText>
          </w:r>
          <w:r w:rsidR="00F97BFC">
            <w:rPr>
              <w:rFonts w:ascii="Times New Roman" w:eastAsia="Times New Roman" w:hAnsi="Times New Roman"/>
              <w:b/>
              <w:color w:val="000000"/>
              <w:sz w:val="14"/>
              <w:szCs w:val="14"/>
            </w:rPr>
            <w:fldChar w:fldCharType="separate"/>
          </w:r>
          <w:r w:rsidR="00822805">
            <w:rPr>
              <w:rFonts w:ascii="Times New Roman" w:eastAsia="Times New Roman" w:hAnsi="Times New Roman"/>
              <w:b/>
              <w:noProof/>
              <w:color w:val="000000"/>
              <w:sz w:val="14"/>
              <w:szCs w:val="14"/>
            </w:rPr>
            <w:t>3</w:t>
          </w:r>
          <w:r w:rsidR="00F97BFC">
            <w:rPr>
              <w:rFonts w:ascii="Times New Roman" w:eastAsia="Times New Roman" w:hAnsi="Times New Roman"/>
              <w:b/>
              <w:color w:val="000000"/>
              <w:sz w:val="14"/>
              <w:szCs w:val="14"/>
            </w:rPr>
            <w:fldChar w:fldCharType="end"/>
          </w:r>
          <w:r>
            <w:rPr>
              <w:rFonts w:ascii="Times New Roman" w:eastAsia="Times New Roman" w:hAnsi="Times New Roman"/>
              <w:color w:val="000000"/>
              <w:sz w:val="14"/>
              <w:szCs w:val="14"/>
            </w:rPr>
            <w:t xml:space="preserve"> of </w:t>
          </w:r>
          <w:r w:rsidR="00F97BFC">
            <w:rPr>
              <w:rFonts w:ascii="Times New Roman" w:eastAsia="Times New Roman" w:hAnsi="Times New Roman"/>
              <w:b/>
              <w:color w:val="000000"/>
              <w:sz w:val="14"/>
              <w:szCs w:val="14"/>
            </w:rPr>
            <w:fldChar w:fldCharType="begin"/>
          </w:r>
          <w:r>
            <w:rPr>
              <w:rFonts w:ascii="Times New Roman" w:eastAsia="Times New Roman" w:hAnsi="Times New Roman"/>
              <w:b/>
              <w:color w:val="000000"/>
              <w:sz w:val="14"/>
              <w:szCs w:val="14"/>
            </w:rPr>
            <w:instrText>NUMPAGES</w:instrText>
          </w:r>
          <w:r w:rsidR="00F97BFC">
            <w:rPr>
              <w:rFonts w:ascii="Times New Roman" w:eastAsia="Times New Roman" w:hAnsi="Times New Roman"/>
              <w:b/>
              <w:color w:val="000000"/>
              <w:sz w:val="14"/>
              <w:szCs w:val="14"/>
            </w:rPr>
            <w:fldChar w:fldCharType="separate"/>
          </w:r>
          <w:r w:rsidR="00822805">
            <w:rPr>
              <w:rFonts w:ascii="Times New Roman" w:eastAsia="Times New Roman" w:hAnsi="Times New Roman"/>
              <w:b/>
              <w:noProof/>
              <w:color w:val="000000"/>
              <w:sz w:val="14"/>
              <w:szCs w:val="14"/>
            </w:rPr>
            <w:t>7</w:t>
          </w:r>
          <w:r w:rsidR="00F97BFC">
            <w:rPr>
              <w:rFonts w:ascii="Times New Roman" w:eastAsia="Times New Roman" w:hAnsi="Times New Roman"/>
              <w:b/>
              <w:color w:val="000000"/>
              <w:sz w:val="14"/>
              <w:szCs w:val="14"/>
            </w:rPr>
            <w:fldChar w:fldCharType="end"/>
          </w:r>
        </w:p>
        <w:p w14:paraId="52E2AA0B" w14:textId="77777777" w:rsidR="00D6305E" w:rsidRDefault="00D6305E">
          <w:pPr>
            <w:spacing w:after="0" w:line="240" w:lineRule="auto"/>
            <w:jc w:val="center"/>
            <w:rPr>
              <w:rFonts w:ascii="Times New Roman" w:eastAsia="Times New Roman" w:hAnsi="Times New Roman"/>
              <w:b/>
              <w:sz w:val="14"/>
              <w:szCs w:val="14"/>
            </w:rPr>
          </w:pPr>
        </w:p>
      </w:tc>
    </w:tr>
  </w:tbl>
  <w:p w14:paraId="52E2AA0D" w14:textId="77777777" w:rsidR="00D6305E" w:rsidRDefault="00D6305E">
    <w:pPr>
      <w:pBdr>
        <w:top w:val="nil"/>
        <w:left w:val="nil"/>
        <w:bottom w:val="nil"/>
        <w:right w:val="nil"/>
        <w:between w:val="nil"/>
      </w:pBdr>
      <w:tabs>
        <w:tab w:val="center" w:pos="4513"/>
        <w:tab w:val="right" w:pos="9026"/>
      </w:tabs>
      <w:spacing w:after="0" w:line="240" w:lineRule="auto"/>
      <w:ind w:left="-630"/>
      <w:rPr>
        <w:rFonts w:ascii="Times New Roman" w:eastAsia="Times New Roman" w:hAnsi="Times New Roman"/>
        <w:b/>
        <w:i/>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D0D8E"/>
    <w:multiLevelType w:val="hybridMultilevel"/>
    <w:tmpl w:val="63F41E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F332F6B"/>
    <w:multiLevelType w:val="multilevel"/>
    <w:tmpl w:val="DF58EB00"/>
    <w:lvl w:ilvl="0">
      <w:start w:val="1"/>
      <w:numFmt w:val="decimal"/>
      <w:lvlText w:val="%1."/>
      <w:lvlJc w:val="lef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2" w15:restartNumberingAfterBreak="0">
    <w:nsid w:val="2C58728E"/>
    <w:multiLevelType w:val="multilevel"/>
    <w:tmpl w:val="DF58EB00"/>
    <w:lvl w:ilvl="0">
      <w:start w:val="1"/>
      <w:numFmt w:val="decimal"/>
      <w:lvlText w:val="%1."/>
      <w:lvlJc w:val="lef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num w:numId="1" w16cid:durableId="1421489117">
    <w:abstractNumId w:val="2"/>
  </w:num>
  <w:num w:numId="2" w16cid:durableId="1247567061">
    <w:abstractNumId w:val="1"/>
  </w:num>
  <w:num w:numId="3" w16cid:durableId="36864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07EE"/>
    <w:rsid w:val="000053F0"/>
    <w:rsid w:val="00007DF7"/>
    <w:rsid w:val="00014B64"/>
    <w:rsid w:val="00015D6F"/>
    <w:rsid w:val="00021098"/>
    <w:rsid w:val="00021615"/>
    <w:rsid w:val="000252FE"/>
    <w:rsid w:val="00025B02"/>
    <w:rsid w:val="00034A2C"/>
    <w:rsid w:val="00034DA9"/>
    <w:rsid w:val="00042B6F"/>
    <w:rsid w:val="00062184"/>
    <w:rsid w:val="000776D6"/>
    <w:rsid w:val="00080F18"/>
    <w:rsid w:val="000843BB"/>
    <w:rsid w:val="00086869"/>
    <w:rsid w:val="00093F6F"/>
    <w:rsid w:val="00096E18"/>
    <w:rsid w:val="000A2035"/>
    <w:rsid w:val="000C2A4B"/>
    <w:rsid w:val="000D0189"/>
    <w:rsid w:val="000E5221"/>
    <w:rsid w:val="000F3076"/>
    <w:rsid w:val="000F35EC"/>
    <w:rsid w:val="000F5063"/>
    <w:rsid w:val="000F56C0"/>
    <w:rsid w:val="000F703B"/>
    <w:rsid w:val="001149F1"/>
    <w:rsid w:val="00117749"/>
    <w:rsid w:val="001223FD"/>
    <w:rsid w:val="0013541C"/>
    <w:rsid w:val="00141105"/>
    <w:rsid w:val="00146196"/>
    <w:rsid w:val="00152B7B"/>
    <w:rsid w:val="0016606E"/>
    <w:rsid w:val="00171103"/>
    <w:rsid w:val="00171420"/>
    <w:rsid w:val="00173F3B"/>
    <w:rsid w:val="001746BF"/>
    <w:rsid w:val="00175EF8"/>
    <w:rsid w:val="00180798"/>
    <w:rsid w:val="001811E4"/>
    <w:rsid w:val="0018305B"/>
    <w:rsid w:val="00197E03"/>
    <w:rsid w:val="001B1DA7"/>
    <w:rsid w:val="001B799A"/>
    <w:rsid w:val="001C2DA8"/>
    <w:rsid w:val="001C4AB6"/>
    <w:rsid w:val="001D56D0"/>
    <w:rsid w:val="001E7800"/>
    <w:rsid w:val="001F15C9"/>
    <w:rsid w:val="001F5811"/>
    <w:rsid w:val="001F59F8"/>
    <w:rsid w:val="00202718"/>
    <w:rsid w:val="00202B55"/>
    <w:rsid w:val="00203858"/>
    <w:rsid w:val="002150B5"/>
    <w:rsid w:val="00222E48"/>
    <w:rsid w:val="00232A00"/>
    <w:rsid w:val="00233C40"/>
    <w:rsid w:val="00237042"/>
    <w:rsid w:val="002378E3"/>
    <w:rsid w:val="00240350"/>
    <w:rsid w:val="00244053"/>
    <w:rsid w:val="002503C6"/>
    <w:rsid w:val="00253A43"/>
    <w:rsid w:val="002542B9"/>
    <w:rsid w:val="00255087"/>
    <w:rsid w:val="002607EE"/>
    <w:rsid w:val="002619FC"/>
    <w:rsid w:val="002643E9"/>
    <w:rsid w:val="00264586"/>
    <w:rsid w:val="0027059F"/>
    <w:rsid w:val="002707E4"/>
    <w:rsid w:val="002716E2"/>
    <w:rsid w:val="002827E5"/>
    <w:rsid w:val="00290909"/>
    <w:rsid w:val="002977AF"/>
    <w:rsid w:val="002A106F"/>
    <w:rsid w:val="002A4D88"/>
    <w:rsid w:val="002A5DB8"/>
    <w:rsid w:val="002A6579"/>
    <w:rsid w:val="002A7714"/>
    <w:rsid w:val="002B053C"/>
    <w:rsid w:val="002C6984"/>
    <w:rsid w:val="002D0C4E"/>
    <w:rsid w:val="002E1EAC"/>
    <w:rsid w:val="002E3095"/>
    <w:rsid w:val="002E3916"/>
    <w:rsid w:val="002E4F2A"/>
    <w:rsid w:val="002E5343"/>
    <w:rsid w:val="002F1E95"/>
    <w:rsid w:val="0030264E"/>
    <w:rsid w:val="00302AB6"/>
    <w:rsid w:val="00305DCD"/>
    <w:rsid w:val="00306155"/>
    <w:rsid w:val="00307EA3"/>
    <w:rsid w:val="00314E1D"/>
    <w:rsid w:val="003221C5"/>
    <w:rsid w:val="00327065"/>
    <w:rsid w:val="00337E2D"/>
    <w:rsid w:val="003436CA"/>
    <w:rsid w:val="00343D2F"/>
    <w:rsid w:val="00356533"/>
    <w:rsid w:val="003565E0"/>
    <w:rsid w:val="00357F1A"/>
    <w:rsid w:val="0036287F"/>
    <w:rsid w:val="00367C97"/>
    <w:rsid w:val="0037031B"/>
    <w:rsid w:val="0037294C"/>
    <w:rsid w:val="00375E5D"/>
    <w:rsid w:val="00376302"/>
    <w:rsid w:val="0038098F"/>
    <w:rsid w:val="00392C98"/>
    <w:rsid w:val="003A7830"/>
    <w:rsid w:val="003C4260"/>
    <w:rsid w:val="003C63A3"/>
    <w:rsid w:val="003C77BA"/>
    <w:rsid w:val="003C7C0A"/>
    <w:rsid w:val="003D6B87"/>
    <w:rsid w:val="003E2677"/>
    <w:rsid w:val="003F125E"/>
    <w:rsid w:val="003F605B"/>
    <w:rsid w:val="0040031F"/>
    <w:rsid w:val="0040448E"/>
    <w:rsid w:val="004114F0"/>
    <w:rsid w:val="00413A5D"/>
    <w:rsid w:val="00420DC7"/>
    <w:rsid w:val="00421469"/>
    <w:rsid w:val="00426392"/>
    <w:rsid w:val="00431E66"/>
    <w:rsid w:val="00434849"/>
    <w:rsid w:val="00444AE9"/>
    <w:rsid w:val="0047353B"/>
    <w:rsid w:val="0047402D"/>
    <w:rsid w:val="00477602"/>
    <w:rsid w:val="0048021F"/>
    <w:rsid w:val="00484963"/>
    <w:rsid w:val="004924AA"/>
    <w:rsid w:val="0049450C"/>
    <w:rsid w:val="00496A14"/>
    <w:rsid w:val="004B3960"/>
    <w:rsid w:val="004B4D8B"/>
    <w:rsid w:val="004D1980"/>
    <w:rsid w:val="004D7495"/>
    <w:rsid w:val="004E3CAE"/>
    <w:rsid w:val="004F0CA5"/>
    <w:rsid w:val="004F1F65"/>
    <w:rsid w:val="005022CC"/>
    <w:rsid w:val="00503784"/>
    <w:rsid w:val="0050398E"/>
    <w:rsid w:val="00503D7B"/>
    <w:rsid w:val="00514F03"/>
    <w:rsid w:val="0052659A"/>
    <w:rsid w:val="00527131"/>
    <w:rsid w:val="00535EA6"/>
    <w:rsid w:val="0053673E"/>
    <w:rsid w:val="00541D1D"/>
    <w:rsid w:val="0054632D"/>
    <w:rsid w:val="00560079"/>
    <w:rsid w:val="00561D50"/>
    <w:rsid w:val="005678D4"/>
    <w:rsid w:val="00576E32"/>
    <w:rsid w:val="005910CF"/>
    <w:rsid w:val="00591B02"/>
    <w:rsid w:val="00591E8A"/>
    <w:rsid w:val="00597F57"/>
    <w:rsid w:val="005A2BC6"/>
    <w:rsid w:val="005B0061"/>
    <w:rsid w:val="005B36C0"/>
    <w:rsid w:val="005B48E5"/>
    <w:rsid w:val="005C2FA1"/>
    <w:rsid w:val="005C4598"/>
    <w:rsid w:val="005D25BB"/>
    <w:rsid w:val="005D2FA6"/>
    <w:rsid w:val="005E1CA9"/>
    <w:rsid w:val="005E28FC"/>
    <w:rsid w:val="005E3384"/>
    <w:rsid w:val="005E5E2D"/>
    <w:rsid w:val="005F0CFC"/>
    <w:rsid w:val="005F2329"/>
    <w:rsid w:val="00603713"/>
    <w:rsid w:val="006048B6"/>
    <w:rsid w:val="00607FB8"/>
    <w:rsid w:val="00626E4A"/>
    <w:rsid w:val="00631489"/>
    <w:rsid w:val="00633E20"/>
    <w:rsid w:val="006347CA"/>
    <w:rsid w:val="006351F0"/>
    <w:rsid w:val="006469CD"/>
    <w:rsid w:val="00652E38"/>
    <w:rsid w:val="00653C50"/>
    <w:rsid w:val="006577E7"/>
    <w:rsid w:val="00660565"/>
    <w:rsid w:val="00673184"/>
    <w:rsid w:val="00676BDB"/>
    <w:rsid w:val="0068081D"/>
    <w:rsid w:val="00693306"/>
    <w:rsid w:val="006A0CDC"/>
    <w:rsid w:val="006B29DD"/>
    <w:rsid w:val="006B5022"/>
    <w:rsid w:val="006B5EFD"/>
    <w:rsid w:val="006C516E"/>
    <w:rsid w:val="006C5CCA"/>
    <w:rsid w:val="006C6D2F"/>
    <w:rsid w:val="006D1D77"/>
    <w:rsid w:val="006E1401"/>
    <w:rsid w:val="006E1758"/>
    <w:rsid w:val="006E471D"/>
    <w:rsid w:val="006E60A4"/>
    <w:rsid w:val="006E6DA1"/>
    <w:rsid w:val="006E7AB6"/>
    <w:rsid w:val="006F2D5D"/>
    <w:rsid w:val="006F32F3"/>
    <w:rsid w:val="00700723"/>
    <w:rsid w:val="0070762B"/>
    <w:rsid w:val="00715313"/>
    <w:rsid w:val="00724C14"/>
    <w:rsid w:val="00725F48"/>
    <w:rsid w:val="007401F6"/>
    <w:rsid w:val="00741BFA"/>
    <w:rsid w:val="007444C6"/>
    <w:rsid w:val="00755A9F"/>
    <w:rsid w:val="00755DCE"/>
    <w:rsid w:val="00765CCB"/>
    <w:rsid w:val="00766A7F"/>
    <w:rsid w:val="0077547A"/>
    <w:rsid w:val="00775502"/>
    <w:rsid w:val="007859AB"/>
    <w:rsid w:val="007A58E3"/>
    <w:rsid w:val="007B01E3"/>
    <w:rsid w:val="007B5D9D"/>
    <w:rsid w:val="007B7492"/>
    <w:rsid w:val="007B79ED"/>
    <w:rsid w:val="007B7D65"/>
    <w:rsid w:val="007D3CC8"/>
    <w:rsid w:val="007D42E6"/>
    <w:rsid w:val="007E11DA"/>
    <w:rsid w:val="007F1834"/>
    <w:rsid w:val="007F5FF9"/>
    <w:rsid w:val="00801B84"/>
    <w:rsid w:val="00803443"/>
    <w:rsid w:val="00804791"/>
    <w:rsid w:val="008051C9"/>
    <w:rsid w:val="00810545"/>
    <w:rsid w:val="00822805"/>
    <w:rsid w:val="008236D3"/>
    <w:rsid w:val="00824EBF"/>
    <w:rsid w:val="00832F24"/>
    <w:rsid w:val="00834697"/>
    <w:rsid w:val="00837E6C"/>
    <w:rsid w:val="00842C02"/>
    <w:rsid w:val="00843761"/>
    <w:rsid w:val="00844122"/>
    <w:rsid w:val="00845558"/>
    <w:rsid w:val="00850276"/>
    <w:rsid w:val="008578CE"/>
    <w:rsid w:val="0086017E"/>
    <w:rsid w:val="0086259D"/>
    <w:rsid w:val="008677E7"/>
    <w:rsid w:val="00872B6B"/>
    <w:rsid w:val="00876EA9"/>
    <w:rsid w:val="00886362"/>
    <w:rsid w:val="008932C9"/>
    <w:rsid w:val="008A77E2"/>
    <w:rsid w:val="008B230A"/>
    <w:rsid w:val="008B353C"/>
    <w:rsid w:val="008C16C3"/>
    <w:rsid w:val="008E00AF"/>
    <w:rsid w:val="008E1952"/>
    <w:rsid w:val="008E3DAE"/>
    <w:rsid w:val="009053DA"/>
    <w:rsid w:val="00915B6B"/>
    <w:rsid w:val="009239EE"/>
    <w:rsid w:val="009265F1"/>
    <w:rsid w:val="009270BB"/>
    <w:rsid w:val="00934313"/>
    <w:rsid w:val="00936375"/>
    <w:rsid w:val="009576D9"/>
    <w:rsid w:val="0096233A"/>
    <w:rsid w:val="009676E9"/>
    <w:rsid w:val="00980032"/>
    <w:rsid w:val="009814B4"/>
    <w:rsid w:val="009856DC"/>
    <w:rsid w:val="00985775"/>
    <w:rsid w:val="009967AB"/>
    <w:rsid w:val="009A2C49"/>
    <w:rsid w:val="009A5FA4"/>
    <w:rsid w:val="009B5966"/>
    <w:rsid w:val="009B644C"/>
    <w:rsid w:val="009C2E4D"/>
    <w:rsid w:val="009C39E8"/>
    <w:rsid w:val="009C4207"/>
    <w:rsid w:val="009C6D55"/>
    <w:rsid w:val="009D11E3"/>
    <w:rsid w:val="009D71DA"/>
    <w:rsid w:val="009E540C"/>
    <w:rsid w:val="009F3855"/>
    <w:rsid w:val="009F4A78"/>
    <w:rsid w:val="009F74DE"/>
    <w:rsid w:val="00A048BF"/>
    <w:rsid w:val="00A0494D"/>
    <w:rsid w:val="00A1561C"/>
    <w:rsid w:val="00A1573A"/>
    <w:rsid w:val="00A3001B"/>
    <w:rsid w:val="00A32196"/>
    <w:rsid w:val="00A33A60"/>
    <w:rsid w:val="00A348BA"/>
    <w:rsid w:val="00A36659"/>
    <w:rsid w:val="00A36BF5"/>
    <w:rsid w:val="00A37B89"/>
    <w:rsid w:val="00A42E95"/>
    <w:rsid w:val="00A43951"/>
    <w:rsid w:val="00A45F5C"/>
    <w:rsid w:val="00A5535B"/>
    <w:rsid w:val="00A642F9"/>
    <w:rsid w:val="00A6507F"/>
    <w:rsid w:val="00A7237C"/>
    <w:rsid w:val="00A7389D"/>
    <w:rsid w:val="00A75733"/>
    <w:rsid w:val="00A76A4C"/>
    <w:rsid w:val="00A76FDB"/>
    <w:rsid w:val="00A825A8"/>
    <w:rsid w:val="00A830EC"/>
    <w:rsid w:val="00A8608D"/>
    <w:rsid w:val="00AA2DF0"/>
    <w:rsid w:val="00AA69E5"/>
    <w:rsid w:val="00AB1530"/>
    <w:rsid w:val="00AB37E3"/>
    <w:rsid w:val="00AB6101"/>
    <w:rsid w:val="00AB7E96"/>
    <w:rsid w:val="00AC47DE"/>
    <w:rsid w:val="00AC65CC"/>
    <w:rsid w:val="00AD0408"/>
    <w:rsid w:val="00AE2D0B"/>
    <w:rsid w:val="00AE52A5"/>
    <w:rsid w:val="00AF791F"/>
    <w:rsid w:val="00B05770"/>
    <w:rsid w:val="00B058F8"/>
    <w:rsid w:val="00B06361"/>
    <w:rsid w:val="00B11270"/>
    <w:rsid w:val="00B133E5"/>
    <w:rsid w:val="00B357D7"/>
    <w:rsid w:val="00B40DBE"/>
    <w:rsid w:val="00B45625"/>
    <w:rsid w:val="00B5379F"/>
    <w:rsid w:val="00B55D0F"/>
    <w:rsid w:val="00B66DC9"/>
    <w:rsid w:val="00B70652"/>
    <w:rsid w:val="00B81DD1"/>
    <w:rsid w:val="00B9643D"/>
    <w:rsid w:val="00B972F5"/>
    <w:rsid w:val="00BA60FF"/>
    <w:rsid w:val="00BB0021"/>
    <w:rsid w:val="00BB16D0"/>
    <w:rsid w:val="00BB1ED2"/>
    <w:rsid w:val="00BB7044"/>
    <w:rsid w:val="00BC5967"/>
    <w:rsid w:val="00BC5DEF"/>
    <w:rsid w:val="00BC73EB"/>
    <w:rsid w:val="00BD12B0"/>
    <w:rsid w:val="00BE176C"/>
    <w:rsid w:val="00BE36A6"/>
    <w:rsid w:val="00BE665E"/>
    <w:rsid w:val="00BF1B47"/>
    <w:rsid w:val="00BF7F2A"/>
    <w:rsid w:val="00C072F5"/>
    <w:rsid w:val="00C2577E"/>
    <w:rsid w:val="00C27FF0"/>
    <w:rsid w:val="00C518EA"/>
    <w:rsid w:val="00C534FA"/>
    <w:rsid w:val="00C563FF"/>
    <w:rsid w:val="00C64ED2"/>
    <w:rsid w:val="00C6680F"/>
    <w:rsid w:val="00C721DD"/>
    <w:rsid w:val="00C73E82"/>
    <w:rsid w:val="00C7706F"/>
    <w:rsid w:val="00C80F6C"/>
    <w:rsid w:val="00C81871"/>
    <w:rsid w:val="00C82988"/>
    <w:rsid w:val="00C87383"/>
    <w:rsid w:val="00C9016C"/>
    <w:rsid w:val="00C979CE"/>
    <w:rsid w:val="00CB0179"/>
    <w:rsid w:val="00CB38FE"/>
    <w:rsid w:val="00CC491F"/>
    <w:rsid w:val="00CC511C"/>
    <w:rsid w:val="00CC689F"/>
    <w:rsid w:val="00CD2E6E"/>
    <w:rsid w:val="00CD3B35"/>
    <w:rsid w:val="00CD4B3A"/>
    <w:rsid w:val="00CD4BBF"/>
    <w:rsid w:val="00CD5CE4"/>
    <w:rsid w:val="00CD7EFA"/>
    <w:rsid w:val="00CE1950"/>
    <w:rsid w:val="00CE390E"/>
    <w:rsid w:val="00CF28A9"/>
    <w:rsid w:val="00CF3B3D"/>
    <w:rsid w:val="00D02332"/>
    <w:rsid w:val="00D02767"/>
    <w:rsid w:val="00D14C8B"/>
    <w:rsid w:val="00D24B2E"/>
    <w:rsid w:val="00D2792D"/>
    <w:rsid w:val="00D3291B"/>
    <w:rsid w:val="00D4173A"/>
    <w:rsid w:val="00D50B9C"/>
    <w:rsid w:val="00D52942"/>
    <w:rsid w:val="00D56EB0"/>
    <w:rsid w:val="00D62799"/>
    <w:rsid w:val="00D6305E"/>
    <w:rsid w:val="00D645BE"/>
    <w:rsid w:val="00D67A27"/>
    <w:rsid w:val="00D74380"/>
    <w:rsid w:val="00D82ECF"/>
    <w:rsid w:val="00D84451"/>
    <w:rsid w:val="00DA19AA"/>
    <w:rsid w:val="00DC6D44"/>
    <w:rsid w:val="00DD5431"/>
    <w:rsid w:val="00DF5A89"/>
    <w:rsid w:val="00E00E92"/>
    <w:rsid w:val="00E04627"/>
    <w:rsid w:val="00E25B59"/>
    <w:rsid w:val="00E30DE3"/>
    <w:rsid w:val="00E4671C"/>
    <w:rsid w:val="00E47AA2"/>
    <w:rsid w:val="00E510A1"/>
    <w:rsid w:val="00E64C77"/>
    <w:rsid w:val="00E74F60"/>
    <w:rsid w:val="00E84DDA"/>
    <w:rsid w:val="00E90A80"/>
    <w:rsid w:val="00E9460C"/>
    <w:rsid w:val="00E97BDD"/>
    <w:rsid w:val="00EA38B9"/>
    <w:rsid w:val="00EA6077"/>
    <w:rsid w:val="00EA6A63"/>
    <w:rsid w:val="00EB39C7"/>
    <w:rsid w:val="00EB61F1"/>
    <w:rsid w:val="00EC0906"/>
    <w:rsid w:val="00EC28BC"/>
    <w:rsid w:val="00EC2C27"/>
    <w:rsid w:val="00EC46C0"/>
    <w:rsid w:val="00EC6D6C"/>
    <w:rsid w:val="00EC7163"/>
    <w:rsid w:val="00ED07F5"/>
    <w:rsid w:val="00ED6275"/>
    <w:rsid w:val="00ED7E21"/>
    <w:rsid w:val="00EF0181"/>
    <w:rsid w:val="00EF0ABD"/>
    <w:rsid w:val="00F07121"/>
    <w:rsid w:val="00F2029C"/>
    <w:rsid w:val="00F20374"/>
    <w:rsid w:val="00F248AF"/>
    <w:rsid w:val="00F25278"/>
    <w:rsid w:val="00F268E4"/>
    <w:rsid w:val="00F30F28"/>
    <w:rsid w:val="00F339B7"/>
    <w:rsid w:val="00F355B6"/>
    <w:rsid w:val="00F36ED3"/>
    <w:rsid w:val="00F40162"/>
    <w:rsid w:val="00F42913"/>
    <w:rsid w:val="00F462F6"/>
    <w:rsid w:val="00F47918"/>
    <w:rsid w:val="00F52638"/>
    <w:rsid w:val="00F52650"/>
    <w:rsid w:val="00F55F6A"/>
    <w:rsid w:val="00F56727"/>
    <w:rsid w:val="00F65A69"/>
    <w:rsid w:val="00F65F02"/>
    <w:rsid w:val="00F81617"/>
    <w:rsid w:val="00F872DA"/>
    <w:rsid w:val="00F97BFC"/>
    <w:rsid w:val="00FB661E"/>
    <w:rsid w:val="00FC6DD8"/>
    <w:rsid w:val="00FE6C64"/>
    <w:rsid w:val="00FF00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2A91D"/>
  <w15:docId w15:val="{E52AB4D5-3225-45BB-87BD-D1288A2A2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DC"/>
    <w:rPr>
      <w:rFonts w:cs="Times New Roman"/>
    </w:rPr>
  </w:style>
  <w:style w:type="paragraph" w:styleId="Heading1">
    <w:name w:val="heading 1"/>
    <w:basedOn w:val="Normal"/>
    <w:next w:val="Normal"/>
    <w:uiPriority w:val="9"/>
    <w:qFormat/>
    <w:rsid w:val="0085027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85027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85027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85027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50276"/>
    <w:pPr>
      <w:keepNext/>
      <w:keepLines/>
      <w:spacing w:before="220" w:after="40"/>
      <w:outlineLvl w:val="4"/>
    </w:pPr>
    <w:rPr>
      <w:b/>
    </w:rPr>
  </w:style>
  <w:style w:type="paragraph" w:styleId="Heading6">
    <w:name w:val="heading 6"/>
    <w:basedOn w:val="Normal"/>
    <w:next w:val="Normal"/>
    <w:uiPriority w:val="9"/>
    <w:semiHidden/>
    <w:unhideWhenUsed/>
    <w:qFormat/>
    <w:rsid w:val="0085027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50276"/>
    <w:pPr>
      <w:keepNext/>
      <w:keepLines/>
      <w:spacing w:before="480" w:after="120"/>
    </w:pPr>
    <w:rPr>
      <w:b/>
      <w:sz w:val="72"/>
      <w:szCs w:val="72"/>
    </w:rPr>
  </w:style>
  <w:style w:type="table" w:styleId="TableGrid">
    <w:name w:val="Table Grid"/>
    <w:basedOn w:val="TableNormal"/>
    <w:uiPriority w:val="39"/>
    <w:rsid w:val="00A45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4D76"/>
    <w:pPr>
      <w:ind w:left="720"/>
      <w:contextualSpacing/>
    </w:pPr>
  </w:style>
  <w:style w:type="paragraph" w:styleId="Header">
    <w:name w:val="header"/>
    <w:basedOn w:val="Normal"/>
    <w:link w:val="HeaderChar"/>
    <w:uiPriority w:val="99"/>
    <w:unhideWhenUsed/>
    <w:rsid w:val="00C25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484"/>
    <w:rPr>
      <w:rFonts w:ascii="Calibri" w:eastAsia="Calibri" w:hAnsi="Calibri" w:cs="Times New Roman"/>
      <w:lang w:val="en-US"/>
    </w:rPr>
  </w:style>
  <w:style w:type="paragraph" w:styleId="Footer">
    <w:name w:val="footer"/>
    <w:basedOn w:val="Normal"/>
    <w:link w:val="FooterChar"/>
    <w:uiPriority w:val="99"/>
    <w:unhideWhenUsed/>
    <w:rsid w:val="00C25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484"/>
    <w:rPr>
      <w:rFonts w:ascii="Calibri" w:eastAsia="Calibri" w:hAnsi="Calibri" w:cs="Times New Roman"/>
      <w:lang w:val="en-US"/>
    </w:rPr>
  </w:style>
  <w:style w:type="paragraph" w:styleId="BodyText">
    <w:name w:val="Body Text"/>
    <w:basedOn w:val="Normal"/>
    <w:link w:val="BodyTextChar"/>
    <w:rsid w:val="00DC1F1F"/>
    <w:pPr>
      <w:tabs>
        <w:tab w:val="left" w:pos="90"/>
      </w:tabs>
      <w:spacing w:after="0" w:line="240" w:lineRule="auto"/>
      <w:jc w:val="center"/>
    </w:pPr>
    <w:rPr>
      <w:rFonts w:ascii="Arial" w:eastAsia="Times New Roman" w:hAnsi="Arial" w:cs="Arial"/>
      <w:b/>
      <w:bCs/>
      <w:sz w:val="24"/>
      <w:szCs w:val="24"/>
    </w:rPr>
  </w:style>
  <w:style w:type="character" w:customStyle="1" w:styleId="BodyTextChar">
    <w:name w:val="Body Text Char"/>
    <w:basedOn w:val="DefaultParagraphFont"/>
    <w:link w:val="BodyText"/>
    <w:rsid w:val="00DC1F1F"/>
    <w:rPr>
      <w:rFonts w:ascii="Arial" w:eastAsia="Times New Roman" w:hAnsi="Arial" w:cs="Arial"/>
      <w:b/>
      <w:bCs/>
      <w:sz w:val="24"/>
      <w:szCs w:val="24"/>
      <w:lang w:val="en-US"/>
    </w:rPr>
  </w:style>
  <w:style w:type="character" w:styleId="PageNumber">
    <w:name w:val="page number"/>
    <w:basedOn w:val="DefaultParagraphFont"/>
    <w:uiPriority w:val="99"/>
    <w:semiHidden/>
    <w:unhideWhenUsed/>
    <w:rsid w:val="00F677E6"/>
  </w:style>
  <w:style w:type="paragraph" w:styleId="NoSpacing">
    <w:name w:val="No Spacing"/>
    <w:link w:val="NoSpacingChar"/>
    <w:uiPriority w:val="1"/>
    <w:qFormat/>
    <w:rsid w:val="003874D4"/>
    <w:pPr>
      <w:spacing w:after="0" w:line="240" w:lineRule="auto"/>
    </w:pPr>
    <w:rPr>
      <w:rFonts w:cs="Times New Roman"/>
    </w:rPr>
  </w:style>
  <w:style w:type="paragraph" w:styleId="BalloonText">
    <w:name w:val="Balloon Text"/>
    <w:basedOn w:val="Normal"/>
    <w:link w:val="BalloonTextChar"/>
    <w:uiPriority w:val="99"/>
    <w:semiHidden/>
    <w:unhideWhenUsed/>
    <w:rsid w:val="00A516B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16B9"/>
    <w:rPr>
      <w:rFonts w:ascii="Lucida Grande" w:eastAsia="Calibri" w:hAnsi="Lucida Grande" w:cs="Lucida Grande"/>
      <w:sz w:val="18"/>
      <w:szCs w:val="18"/>
      <w:lang w:val="en-US"/>
    </w:rPr>
  </w:style>
  <w:style w:type="character" w:styleId="CommentReference">
    <w:name w:val="annotation reference"/>
    <w:basedOn w:val="DefaultParagraphFont"/>
    <w:uiPriority w:val="99"/>
    <w:semiHidden/>
    <w:unhideWhenUsed/>
    <w:rsid w:val="00C41C93"/>
    <w:rPr>
      <w:sz w:val="16"/>
      <w:szCs w:val="16"/>
    </w:rPr>
  </w:style>
  <w:style w:type="paragraph" w:styleId="CommentText">
    <w:name w:val="annotation text"/>
    <w:basedOn w:val="Normal"/>
    <w:link w:val="CommentTextChar"/>
    <w:uiPriority w:val="99"/>
    <w:semiHidden/>
    <w:unhideWhenUsed/>
    <w:rsid w:val="00C41C93"/>
    <w:pPr>
      <w:spacing w:line="240" w:lineRule="auto"/>
    </w:pPr>
    <w:rPr>
      <w:sz w:val="20"/>
      <w:szCs w:val="20"/>
    </w:rPr>
  </w:style>
  <w:style w:type="character" w:customStyle="1" w:styleId="CommentTextChar">
    <w:name w:val="Comment Text Char"/>
    <w:basedOn w:val="DefaultParagraphFont"/>
    <w:link w:val="CommentText"/>
    <w:uiPriority w:val="99"/>
    <w:semiHidden/>
    <w:rsid w:val="00C41C93"/>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C93"/>
    <w:rPr>
      <w:b/>
      <w:bCs/>
    </w:rPr>
  </w:style>
  <w:style w:type="character" w:customStyle="1" w:styleId="CommentSubjectChar">
    <w:name w:val="Comment Subject Char"/>
    <w:basedOn w:val="CommentTextChar"/>
    <w:link w:val="CommentSubject"/>
    <w:uiPriority w:val="99"/>
    <w:semiHidden/>
    <w:rsid w:val="00C41C93"/>
    <w:rPr>
      <w:rFonts w:ascii="Calibri" w:eastAsia="Calibri" w:hAnsi="Calibri" w:cs="Times New Roman"/>
      <w:b/>
      <w:bCs/>
      <w:sz w:val="20"/>
      <w:szCs w:val="20"/>
      <w:lang w:val="en-US"/>
    </w:rPr>
  </w:style>
  <w:style w:type="character" w:styleId="Hyperlink">
    <w:name w:val="Hyperlink"/>
    <w:basedOn w:val="DefaultParagraphFont"/>
    <w:uiPriority w:val="99"/>
    <w:unhideWhenUsed/>
    <w:rsid w:val="00967440"/>
    <w:rPr>
      <w:color w:val="0563C1" w:themeColor="hyperlink"/>
      <w:u w:val="single"/>
    </w:rPr>
  </w:style>
  <w:style w:type="paragraph" w:styleId="NormalWeb">
    <w:name w:val="Normal (Web)"/>
    <w:basedOn w:val="Normal"/>
    <w:uiPriority w:val="99"/>
    <w:unhideWhenUsed/>
    <w:rsid w:val="0096744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091624"/>
    <w:pPr>
      <w:autoSpaceDE w:val="0"/>
      <w:autoSpaceDN w:val="0"/>
      <w:adjustRightInd w:val="0"/>
      <w:spacing w:after="0" w:line="240" w:lineRule="auto"/>
    </w:pPr>
    <w:rPr>
      <w:rFonts w:ascii="Times New Roman" w:hAnsi="Times New Roman" w:cs="Times New Roman"/>
      <w:color w:val="000000"/>
      <w:sz w:val="24"/>
      <w:szCs w:val="24"/>
      <w:lang w:val="en-PH"/>
    </w:rPr>
  </w:style>
  <w:style w:type="paragraph" w:styleId="Subtitle">
    <w:name w:val="Subtitle"/>
    <w:basedOn w:val="Normal"/>
    <w:next w:val="Normal"/>
    <w:uiPriority w:val="11"/>
    <w:qFormat/>
    <w:rsid w:val="00850276"/>
    <w:pPr>
      <w:keepNext/>
      <w:keepLines/>
      <w:spacing w:before="360" w:after="80"/>
    </w:pPr>
    <w:rPr>
      <w:rFonts w:ascii="Georgia" w:eastAsia="Georgia" w:hAnsi="Georgia" w:cs="Georgia"/>
      <w:i/>
      <w:color w:val="666666"/>
      <w:sz w:val="48"/>
      <w:szCs w:val="48"/>
    </w:rPr>
  </w:style>
  <w:style w:type="table" w:customStyle="1" w:styleId="a">
    <w:basedOn w:val="TableNormal"/>
    <w:rsid w:val="00850276"/>
    <w:tblPr>
      <w:tblStyleRowBandSize w:val="1"/>
      <w:tblStyleColBandSize w:val="1"/>
      <w:tblCellMar>
        <w:left w:w="115" w:type="dxa"/>
        <w:right w:w="115" w:type="dxa"/>
      </w:tblCellMar>
    </w:tblPr>
  </w:style>
  <w:style w:type="table" w:customStyle="1" w:styleId="a0">
    <w:basedOn w:val="TableNormal"/>
    <w:rsid w:val="00850276"/>
    <w:tblPr>
      <w:tblStyleRowBandSize w:val="1"/>
      <w:tblStyleColBandSize w:val="1"/>
      <w:tblCellMar>
        <w:left w:w="115" w:type="dxa"/>
        <w:right w:w="115" w:type="dxa"/>
      </w:tblCellMar>
    </w:tblPr>
  </w:style>
  <w:style w:type="table" w:customStyle="1" w:styleId="a1">
    <w:basedOn w:val="TableNormal"/>
    <w:rsid w:val="00850276"/>
    <w:tblPr>
      <w:tblStyleRowBandSize w:val="1"/>
      <w:tblStyleColBandSize w:val="1"/>
      <w:tblCellMar>
        <w:left w:w="115" w:type="dxa"/>
        <w:right w:w="115" w:type="dxa"/>
      </w:tblCellMar>
    </w:tblPr>
  </w:style>
  <w:style w:type="table" w:customStyle="1" w:styleId="a2">
    <w:basedOn w:val="TableNormal"/>
    <w:rsid w:val="00850276"/>
    <w:tblPr>
      <w:tblStyleRowBandSize w:val="1"/>
      <w:tblStyleColBandSize w:val="1"/>
      <w:tblCellMar>
        <w:left w:w="115" w:type="dxa"/>
        <w:right w:w="115" w:type="dxa"/>
      </w:tblCellMar>
    </w:tblPr>
  </w:style>
  <w:style w:type="paragraph" w:customStyle="1" w:styleId="articlecontent">
    <w:name w:val="articlecontent"/>
    <w:basedOn w:val="Normal"/>
    <w:rsid w:val="00514F03"/>
    <w:pPr>
      <w:spacing w:before="100" w:beforeAutospacing="1" w:after="100" w:afterAutospacing="1" w:line="240" w:lineRule="auto"/>
    </w:pPr>
    <w:rPr>
      <w:rFonts w:ascii="Times New Roman" w:eastAsia="Times New Roman" w:hAnsi="Times New Roman"/>
      <w:sz w:val="24"/>
      <w:szCs w:val="24"/>
      <w:lang w:eastAsia="en-US"/>
    </w:rPr>
  </w:style>
  <w:style w:type="character" w:styleId="HTMLDefinition">
    <w:name w:val="HTML Definition"/>
    <w:basedOn w:val="DefaultParagraphFont"/>
    <w:uiPriority w:val="99"/>
    <w:semiHidden/>
    <w:unhideWhenUsed/>
    <w:rsid w:val="00514F03"/>
    <w:rPr>
      <w:i/>
      <w:iCs/>
    </w:rPr>
  </w:style>
  <w:style w:type="character" w:customStyle="1" w:styleId="NoSpacingChar">
    <w:name w:val="No Spacing Char"/>
    <w:basedOn w:val="DefaultParagraphFont"/>
    <w:link w:val="NoSpacing"/>
    <w:uiPriority w:val="1"/>
    <w:locked/>
    <w:rsid w:val="009676E9"/>
    <w:rPr>
      <w:rFonts w:cs="Times New Roman"/>
    </w:rPr>
  </w:style>
  <w:style w:type="character" w:styleId="Emphasis">
    <w:name w:val="Emphasis"/>
    <w:basedOn w:val="DefaultParagraphFont"/>
    <w:uiPriority w:val="20"/>
    <w:qFormat/>
    <w:rsid w:val="004F0C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728231">
      <w:bodyDiv w:val="1"/>
      <w:marLeft w:val="0"/>
      <w:marRight w:val="0"/>
      <w:marTop w:val="0"/>
      <w:marBottom w:val="0"/>
      <w:divBdr>
        <w:top w:val="none" w:sz="0" w:space="0" w:color="auto"/>
        <w:left w:val="none" w:sz="0" w:space="0" w:color="auto"/>
        <w:bottom w:val="none" w:sz="0" w:space="0" w:color="auto"/>
        <w:right w:val="none" w:sz="0" w:space="0" w:color="auto"/>
      </w:divBdr>
    </w:div>
    <w:div w:id="850336015">
      <w:bodyDiv w:val="1"/>
      <w:marLeft w:val="0"/>
      <w:marRight w:val="0"/>
      <w:marTop w:val="0"/>
      <w:marBottom w:val="0"/>
      <w:divBdr>
        <w:top w:val="none" w:sz="0" w:space="0" w:color="auto"/>
        <w:left w:val="none" w:sz="0" w:space="0" w:color="auto"/>
        <w:bottom w:val="none" w:sz="0" w:space="0" w:color="auto"/>
        <w:right w:val="none" w:sz="0" w:space="0" w:color="auto"/>
      </w:divBdr>
    </w:div>
    <w:div w:id="1892569148">
      <w:bodyDiv w:val="1"/>
      <w:marLeft w:val="0"/>
      <w:marRight w:val="0"/>
      <w:marTop w:val="0"/>
      <w:marBottom w:val="0"/>
      <w:divBdr>
        <w:top w:val="none" w:sz="0" w:space="0" w:color="auto"/>
        <w:left w:val="none" w:sz="0" w:space="0" w:color="auto"/>
        <w:bottom w:val="none" w:sz="0" w:space="0" w:color="auto"/>
        <w:right w:val="none" w:sz="0" w:space="0" w:color="auto"/>
      </w:divBdr>
    </w:div>
    <w:div w:id="1981183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hilatlas.com/visayas/r06/capiz/tapaz/san-nicola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hilatlas.com/visayas/r06/capiz/tapaz/salong.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ilatlas.com/visayas/r06/capiz/tapaz/daanbanwa.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hilatlas.com/visayas/r06/capiz/tapaz/candelari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hilatlas.com/visayas/r06/capiz/tapaz.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l+k1J0B0MmmHRukrIo6ufyjWEg==">AMUW2mUoFBlav4rSiCToN+zcUYj7GPNqaV9x/EA0guwBBKUE2g5Y9/EvR3YywGnwsY56ouwkg1V6B80lxjGO1VTbUps9/JP6lD7iXCX8w1kFMGeCSlKk0Ho8PXdC7eFUWIUVSofl7Iwf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13</Pages>
  <Words>6583</Words>
  <Characters>37526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dc:creator>
  <cp:lastModifiedBy>LEAH MAE FARILLON</cp:lastModifiedBy>
  <cp:revision>211</cp:revision>
  <dcterms:created xsi:type="dcterms:W3CDTF">2024-07-01T15:21:00Z</dcterms:created>
  <dcterms:modified xsi:type="dcterms:W3CDTF">2024-07-03T05:35:00Z</dcterms:modified>
</cp:coreProperties>
</file>