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10B3" w:rsidRDefault="000110B3" w:rsidP="0057023C">
      <w:pPr>
        <w:sectPr w:rsidR="000110B3">
          <w:pgSz w:w="11909" w:h="16834"/>
          <w:pgMar w:top="1440" w:right="1440" w:bottom="1440" w:left="1440" w:header="720" w:footer="720" w:gutter="0"/>
          <w:pgNumType w:start="1"/>
          <w:cols w:space="720"/>
        </w:sectPr>
      </w:pPr>
    </w:p>
    <w:p w14:paraId="00000002" w14:textId="77777777" w:rsidR="000110B3" w:rsidRDefault="00000000" w:rsidP="0057023C">
      <w:pPr>
        <w:pStyle w:val="Heading2"/>
        <w:spacing w:before="240" w:after="240" w:line="240" w:lineRule="auto"/>
        <w:rPr>
          <w:color w:val="274E13"/>
        </w:rPr>
        <w:sectPr w:rsidR="000110B3">
          <w:type w:val="continuous"/>
          <w:pgSz w:w="11909" w:h="16834"/>
          <w:pgMar w:top="1440" w:right="1440" w:bottom="1440" w:left="1440" w:header="720" w:footer="720" w:gutter="0"/>
          <w:cols w:space="720" w:equalWidth="0">
            <w:col w:w="9025" w:space="0"/>
          </w:cols>
        </w:sectPr>
      </w:pPr>
      <w:bookmarkStart w:id="0" w:name="_610dnde3vjum" w:colFirst="0" w:colLast="0"/>
      <w:bookmarkEnd w:id="0"/>
      <w:r>
        <w:rPr>
          <w:b/>
          <w:color w:val="274E13"/>
          <w:sz w:val="30"/>
          <w:szCs w:val="30"/>
          <w:u w:val="single"/>
        </w:rPr>
        <w:t>PGT Building: 7 tagged</w:t>
      </w:r>
    </w:p>
    <w:p w14:paraId="00000003" w14:textId="77777777" w:rsidR="000110B3" w:rsidRDefault="000110B3" w:rsidP="0057023C">
      <w:pPr>
        <w:pStyle w:val="Heading6"/>
        <w:spacing w:after="240" w:line="240" w:lineRule="auto"/>
        <w:rPr>
          <w:b/>
          <w:color w:val="274E13"/>
        </w:rPr>
      </w:pPr>
      <w:bookmarkStart w:id="1" w:name="_b4wthl8hxv9s" w:colFirst="0" w:colLast="0"/>
      <w:bookmarkEnd w:id="1"/>
    </w:p>
    <w:p w14:paraId="00000004" w14:textId="77777777" w:rsidR="000110B3" w:rsidRDefault="00000000" w:rsidP="0057023C">
      <w:pPr>
        <w:pStyle w:val="Heading6"/>
        <w:spacing w:after="240" w:line="240" w:lineRule="auto"/>
        <w:rPr>
          <w:b/>
          <w:color w:val="274E13"/>
        </w:rPr>
      </w:pPr>
      <w:bookmarkStart w:id="2" w:name="_c8wlk7ofa2yb" w:colFirst="0" w:colLast="0"/>
      <w:bookmarkEnd w:id="2"/>
      <w:r>
        <w:rPr>
          <w:b/>
          <w:color w:val="274E13"/>
        </w:rPr>
        <w:t>Narra</w:t>
      </w:r>
    </w:p>
    <w:p w14:paraId="00000005" w14:textId="77777777" w:rsidR="000110B3" w:rsidRDefault="00000000" w:rsidP="0057023C">
      <w:r>
        <w:t>TA 105, 107, 117</w:t>
      </w:r>
    </w:p>
    <w:p w14:paraId="00000006" w14:textId="77777777" w:rsidR="000110B3" w:rsidRDefault="00000000" w:rsidP="0057023C">
      <w:pPr>
        <w:spacing w:before="240" w:after="240" w:line="240" w:lineRule="auto"/>
        <w:rPr>
          <w:i/>
        </w:rPr>
      </w:pPr>
      <w:r>
        <w:rPr>
          <w:b/>
        </w:rPr>
        <w:t xml:space="preserve">Scientific Name: </w:t>
      </w:r>
      <w:r>
        <w:rPr>
          <w:i/>
        </w:rPr>
        <w:t>Pterocarpus indicus</w:t>
      </w:r>
    </w:p>
    <w:p w14:paraId="00000007" w14:textId="77777777" w:rsidR="000110B3" w:rsidRDefault="00000000" w:rsidP="0057023C">
      <w:pPr>
        <w:spacing w:before="240" w:after="240" w:line="240" w:lineRule="auto"/>
      </w:pPr>
      <w:r>
        <w:rPr>
          <w:b/>
        </w:rPr>
        <w:t xml:space="preserve">Common Name: </w:t>
      </w:r>
      <w:r>
        <w:t>Narra</w:t>
      </w:r>
    </w:p>
    <w:p w14:paraId="00000008" w14:textId="77777777" w:rsidR="000110B3" w:rsidRDefault="00000000" w:rsidP="0057023C">
      <w:pPr>
        <w:spacing w:before="240" w:after="240" w:line="240" w:lineRule="auto"/>
      </w:pPr>
      <w:r>
        <w:rPr>
          <w:b/>
        </w:rPr>
        <w:t xml:space="preserve">Local Name: </w:t>
      </w:r>
      <w:r>
        <w:t xml:space="preserve">Malay </w:t>
      </w:r>
      <w:proofErr w:type="spellStart"/>
      <w:r>
        <w:t>Paduak</w:t>
      </w:r>
      <w:proofErr w:type="spellEnd"/>
      <w:r>
        <w:br/>
      </w:r>
    </w:p>
    <w:p w14:paraId="00000009" w14:textId="77777777" w:rsidR="000110B3" w:rsidRDefault="00000000" w:rsidP="0057023C">
      <w:pPr>
        <w:spacing w:before="240" w:after="240" w:line="240" w:lineRule="auto"/>
      </w:pPr>
      <w:r>
        <w:rPr>
          <w:b/>
        </w:rPr>
        <w:t xml:space="preserve">Domain: </w:t>
      </w:r>
      <w:r>
        <w:t>Eukarya</w:t>
      </w:r>
    </w:p>
    <w:p w14:paraId="0000000A" w14:textId="77777777" w:rsidR="000110B3" w:rsidRDefault="00000000" w:rsidP="0057023C">
      <w:pPr>
        <w:spacing w:before="240" w:after="240" w:line="240" w:lineRule="auto"/>
        <w:ind w:firstLine="720"/>
        <w:rPr>
          <w:b/>
        </w:rPr>
      </w:pPr>
      <w:r>
        <w:rPr>
          <w:b/>
        </w:rPr>
        <w:t>Kingdom:</w:t>
      </w:r>
      <w:r>
        <w:t xml:space="preserve"> Plantae</w:t>
      </w:r>
    </w:p>
    <w:p w14:paraId="0000000B" w14:textId="77777777" w:rsidR="000110B3" w:rsidRDefault="00000000" w:rsidP="0057023C">
      <w:pPr>
        <w:spacing w:before="240" w:after="240" w:line="240" w:lineRule="auto"/>
        <w:ind w:left="720" w:firstLine="720"/>
      </w:pPr>
      <w:r>
        <w:rPr>
          <w:b/>
        </w:rPr>
        <w:t>Phylum:</w:t>
      </w:r>
      <w:r>
        <w:t xml:space="preserve"> </w:t>
      </w:r>
      <w:proofErr w:type="spellStart"/>
      <w:r>
        <w:t>Magnoliophyta</w:t>
      </w:r>
      <w:proofErr w:type="spellEnd"/>
    </w:p>
    <w:p w14:paraId="0000000C" w14:textId="77777777" w:rsidR="000110B3" w:rsidRDefault="00000000" w:rsidP="0057023C">
      <w:pPr>
        <w:spacing w:before="240" w:after="240" w:line="240" w:lineRule="auto"/>
        <w:ind w:left="1440" w:firstLine="720"/>
      </w:pPr>
      <w:r>
        <w:rPr>
          <w:b/>
        </w:rPr>
        <w:t>Class:</w:t>
      </w:r>
      <w:r>
        <w:t xml:space="preserve"> Magnoliopsida</w:t>
      </w:r>
    </w:p>
    <w:p w14:paraId="0000000D" w14:textId="77777777" w:rsidR="000110B3" w:rsidRDefault="00000000" w:rsidP="0057023C">
      <w:pPr>
        <w:spacing w:before="240" w:after="240" w:line="240" w:lineRule="auto"/>
        <w:ind w:left="2160" w:firstLine="720"/>
      </w:pPr>
      <w:r>
        <w:rPr>
          <w:b/>
        </w:rPr>
        <w:t>Order:</w:t>
      </w:r>
      <w:r>
        <w:t xml:space="preserve"> </w:t>
      </w:r>
      <w:proofErr w:type="spellStart"/>
      <w:r>
        <w:t>Fabales</w:t>
      </w:r>
      <w:proofErr w:type="spellEnd"/>
    </w:p>
    <w:p w14:paraId="0000000E" w14:textId="77777777" w:rsidR="000110B3" w:rsidRDefault="00000000" w:rsidP="0057023C">
      <w:pPr>
        <w:spacing w:before="240" w:after="240" w:line="240" w:lineRule="auto"/>
        <w:ind w:left="2880" w:firstLine="720"/>
      </w:pPr>
      <w:r>
        <w:rPr>
          <w:b/>
        </w:rPr>
        <w:t>Family:</w:t>
      </w:r>
      <w:r>
        <w:t xml:space="preserve"> Fabaceae</w:t>
      </w:r>
    </w:p>
    <w:p w14:paraId="0000000F" w14:textId="77777777" w:rsidR="000110B3" w:rsidRDefault="00000000" w:rsidP="0057023C">
      <w:pPr>
        <w:spacing w:before="240" w:after="240" w:line="240" w:lineRule="auto"/>
        <w:ind w:left="3600" w:firstLine="720"/>
      </w:pPr>
      <w:r>
        <w:rPr>
          <w:b/>
        </w:rPr>
        <w:t>Genus:</w:t>
      </w:r>
      <w:r>
        <w:t xml:space="preserve"> </w:t>
      </w:r>
      <w:proofErr w:type="spellStart"/>
      <w:r>
        <w:t>Pterocarpuss</w:t>
      </w:r>
      <w:proofErr w:type="spellEnd"/>
    </w:p>
    <w:p w14:paraId="00000010" w14:textId="77777777" w:rsidR="000110B3" w:rsidRDefault="00000000" w:rsidP="0057023C">
      <w:pPr>
        <w:spacing w:before="240" w:after="240" w:line="240" w:lineRule="auto"/>
        <w:ind w:left="4320" w:firstLine="720"/>
        <w:rPr>
          <w:i/>
        </w:rPr>
      </w:pPr>
      <w:r>
        <w:rPr>
          <w:b/>
        </w:rPr>
        <w:t>Species:</w:t>
      </w:r>
      <w:r>
        <w:t xml:space="preserve"> </w:t>
      </w:r>
      <w:r>
        <w:rPr>
          <w:i/>
        </w:rPr>
        <w:t>Pterocarpus indicus</w:t>
      </w:r>
    </w:p>
    <w:p w14:paraId="00000011" w14:textId="77777777" w:rsidR="000110B3" w:rsidRDefault="00000000" w:rsidP="0057023C">
      <w:pPr>
        <w:spacing w:before="240" w:after="240"/>
      </w:pPr>
      <w:r>
        <w:rPr>
          <w:b/>
        </w:rPr>
        <w:t>Description:</w:t>
      </w:r>
      <w:r>
        <w:rPr>
          <w:b/>
        </w:rPr>
        <w:br/>
      </w:r>
      <w:r>
        <w:t xml:space="preserve">         </w:t>
      </w:r>
      <w:r>
        <w:tab/>
        <w:t xml:space="preserve">Pterocarpus indicus, locally known as </w:t>
      </w:r>
      <w:proofErr w:type="spellStart"/>
      <w:r>
        <w:t>Angsana</w:t>
      </w:r>
      <w:proofErr w:type="spellEnd"/>
      <w:r>
        <w:t>, is an iconic tree commonly cultivated along the roads of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14:paraId="00000012" w14:textId="77777777" w:rsidR="000110B3" w:rsidRDefault="00000000" w:rsidP="0057023C">
      <w:pPr>
        <w:spacing w:before="240" w:after="240"/>
        <w:rPr>
          <w:b/>
        </w:rPr>
      </w:pPr>
      <w:r>
        <w:rPr>
          <w:b/>
        </w:rPr>
        <w:t>Additional Information:</w:t>
      </w:r>
    </w:p>
    <w:p w14:paraId="00000013" w14:textId="77777777" w:rsidR="000110B3" w:rsidRDefault="00000000" w:rsidP="0057023C">
      <w:pPr>
        <w:numPr>
          <w:ilvl w:val="0"/>
          <w:numId w:val="3"/>
        </w:numPr>
        <w:spacing w:before="240"/>
      </w:pPr>
      <w:r>
        <w:t>Most Pterocarpus species prefer seasonal weather but P. indicus prefer rainforests.</w:t>
      </w:r>
    </w:p>
    <w:p w14:paraId="00000014" w14:textId="77777777" w:rsidR="000110B3" w:rsidRDefault="00000000" w:rsidP="0057023C">
      <w:pPr>
        <w:numPr>
          <w:ilvl w:val="0"/>
          <w:numId w:val="3"/>
        </w:numPr>
      </w:pPr>
      <w:r>
        <w:t>The hardwood, which is purplish, is termite-resistant and rose-scented.</w:t>
      </w:r>
    </w:p>
    <w:p w14:paraId="00000015" w14:textId="77777777" w:rsidR="000110B3" w:rsidRDefault="00000000" w:rsidP="0057023C">
      <w:pPr>
        <w:numPr>
          <w:ilvl w:val="0"/>
          <w:numId w:val="3"/>
        </w:numPr>
      </w:pPr>
      <w:r>
        <w:t xml:space="preserve">It was one of two species used as a source for the 16th- to 18th-century traditional diuretic known as lignum </w:t>
      </w:r>
      <w:proofErr w:type="spellStart"/>
      <w:r>
        <w:t>nephriticum</w:t>
      </w:r>
      <w:proofErr w:type="spellEnd"/>
      <w:r>
        <w:t>.</w:t>
      </w:r>
    </w:p>
    <w:p w14:paraId="00000016" w14:textId="77777777" w:rsidR="000110B3" w:rsidRDefault="00000000" w:rsidP="0057023C">
      <w:pPr>
        <w:numPr>
          <w:ilvl w:val="0"/>
          <w:numId w:val="3"/>
        </w:numPr>
        <w:spacing w:after="240"/>
      </w:pPr>
      <w:r>
        <w:t>Narra leaves contain flavonoids. Flavonoids are antioxidants that provide health benefits to humans, such as anti-inflammatory and anti-allergic benefits.</w:t>
      </w:r>
    </w:p>
    <w:p w14:paraId="00000017" w14:textId="77777777" w:rsidR="000110B3" w:rsidRDefault="00000000" w:rsidP="0057023C">
      <w:pPr>
        <w:spacing w:before="240" w:after="240"/>
      </w:pPr>
      <w:r>
        <w:rPr>
          <w:b/>
        </w:rPr>
        <w:t>Uses in Filipino Folklore and Other Uses:</w:t>
      </w:r>
      <w:r>
        <w:rPr>
          <w:b/>
        </w:rPr>
        <w:br/>
      </w:r>
      <w:r>
        <w:t xml:space="preserve">         </w:t>
      </w:r>
      <w:r>
        <w:tab/>
        <w:t xml:space="preserve">It is a premium timber species suitable for high grade furniture, lumber and plywood </w:t>
      </w:r>
      <w:r>
        <w:lastRenderedPageBreak/>
        <w:t>for light construction purposes. It is also used for cartwheels, wood carving and musical instruments The flower is used as a honey source while leaf infusions are used as shampoos It is a symbol of strength, resilience, and tenacity in Filipino folklore and traditions.</w:t>
      </w:r>
    </w:p>
    <w:p w14:paraId="00000018" w14:textId="77777777" w:rsidR="000110B3" w:rsidRDefault="00000000" w:rsidP="0057023C">
      <w:pPr>
        <w:spacing w:before="240" w:after="240"/>
      </w:pPr>
      <w:r>
        <w:rPr>
          <w:color w:val="4A86E8"/>
        </w:rPr>
        <w:t>References:</w:t>
      </w:r>
    </w:p>
    <w:p w14:paraId="00000019" w14:textId="77777777" w:rsidR="000110B3" w:rsidRDefault="00000000" w:rsidP="0057023C">
      <w:pPr>
        <w:pBdr>
          <w:bottom w:val="double" w:sz="6" w:space="1" w:color="auto"/>
        </w:pBdr>
        <w:spacing w:before="240" w:after="240"/>
      </w:pPr>
      <w:hyperlink r:id="rId5">
        <w:r>
          <w:rPr>
            <w:color w:val="1155CC"/>
            <w:u w:val="single"/>
          </w:rPr>
          <w:t>https://www.nparks.gov.sg/florafaunaweb/flora/3/0/3093</w:t>
        </w:r>
      </w:hyperlink>
      <w:r>
        <w:br/>
      </w:r>
      <w:hyperlink r:id="rId6">
        <w:r>
          <w:rPr>
            <w:color w:val="1155CC"/>
            <w:u w:val="single"/>
          </w:rPr>
          <w:t>https://www.researchgate.net/profile/Houda_Kawas/post/Any-suggestions-on-research-protocols-for-chlorotic-seedlings/attachment/59d63cd179197b8077999bde/AS%3A417090264682499%401476453476789/download/Pterocarpus_indicus.pdf</w:t>
        </w:r>
      </w:hyperlink>
    </w:p>
    <w:p w14:paraId="66D1F4B1" w14:textId="77777777" w:rsidR="00862B9E" w:rsidRDefault="00862B9E" w:rsidP="0057023C">
      <w:pPr>
        <w:spacing w:before="240" w:after="240"/>
      </w:pPr>
    </w:p>
    <w:p w14:paraId="1C1AA288" w14:textId="77777777" w:rsidR="00862B9E" w:rsidRDefault="00862B9E" w:rsidP="0057023C">
      <w:pPr>
        <w:spacing w:before="240" w:after="240"/>
      </w:pPr>
    </w:p>
    <w:p w14:paraId="7B03DF5C" w14:textId="77777777" w:rsidR="00862B9E" w:rsidRDefault="00862B9E" w:rsidP="0057023C">
      <w:pPr>
        <w:spacing w:before="240" w:after="240"/>
      </w:pPr>
    </w:p>
    <w:p w14:paraId="40DE8263" w14:textId="77777777" w:rsidR="00862B9E" w:rsidRDefault="00862B9E" w:rsidP="0057023C">
      <w:pPr>
        <w:spacing w:before="240" w:after="240"/>
      </w:pPr>
    </w:p>
    <w:p w14:paraId="4158873A" w14:textId="77777777" w:rsidR="00862B9E" w:rsidRDefault="00862B9E" w:rsidP="0057023C">
      <w:pPr>
        <w:spacing w:before="240" w:after="240"/>
      </w:pPr>
    </w:p>
    <w:p w14:paraId="05F9D0D9" w14:textId="77777777" w:rsidR="00862B9E" w:rsidRDefault="00862B9E" w:rsidP="0057023C">
      <w:pPr>
        <w:spacing w:before="240" w:after="240"/>
      </w:pPr>
    </w:p>
    <w:p w14:paraId="01C0C268" w14:textId="77777777" w:rsidR="00862B9E" w:rsidRDefault="00862B9E" w:rsidP="0057023C">
      <w:pPr>
        <w:spacing w:before="240" w:after="240"/>
      </w:pPr>
    </w:p>
    <w:p w14:paraId="16FEB30C" w14:textId="77777777" w:rsidR="00862B9E" w:rsidRDefault="00862B9E" w:rsidP="0057023C">
      <w:pPr>
        <w:spacing w:before="240" w:after="240"/>
      </w:pPr>
    </w:p>
    <w:p w14:paraId="3D411C56" w14:textId="77777777" w:rsidR="00862B9E" w:rsidRDefault="00862B9E" w:rsidP="0057023C">
      <w:pPr>
        <w:spacing w:before="240" w:after="240"/>
      </w:pPr>
    </w:p>
    <w:p w14:paraId="50431ED5" w14:textId="77777777" w:rsidR="00862B9E" w:rsidRDefault="00862B9E" w:rsidP="0057023C">
      <w:pPr>
        <w:spacing w:before="240" w:after="240"/>
      </w:pPr>
    </w:p>
    <w:p w14:paraId="11898AE0" w14:textId="77777777" w:rsidR="00862B9E" w:rsidRDefault="00862B9E" w:rsidP="0057023C">
      <w:pPr>
        <w:spacing w:before="240" w:after="240"/>
      </w:pPr>
    </w:p>
    <w:p w14:paraId="1FC5616E" w14:textId="77777777" w:rsidR="00862B9E" w:rsidRDefault="00862B9E" w:rsidP="0057023C">
      <w:pPr>
        <w:spacing w:before="240" w:after="240"/>
      </w:pPr>
    </w:p>
    <w:p w14:paraId="541F6CA9" w14:textId="77777777" w:rsidR="00862B9E" w:rsidRDefault="00862B9E" w:rsidP="0057023C">
      <w:pPr>
        <w:spacing w:before="240" w:after="240"/>
      </w:pPr>
    </w:p>
    <w:p w14:paraId="75A838DD" w14:textId="77777777" w:rsidR="00862B9E" w:rsidRDefault="00862B9E" w:rsidP="0057023C">
      <w:pPr>
        <w:spacing w:before="240" w:after="240"/>
      </w:pPr>
    </w:p>
    <w:p w14:paraId="2BAF82F4" w14:textId="77777777" w:rsidR="00862B9E" w:rsidRDefault="00862B9E" w:rsidP="0057023C">
      <w:pPr>
        <w:spacing w:before="240" w:after="240"/>
      </w:pPr>
    </w:p>
    <w:p w14:paraId="2F36F8A0" w14:textId="77777777" w:rsidR="00862B9E" w:rsidRDefault="00862B9E" w:rsidP="0057023C">
      <w:pPr>
        <w:spacing w:before="240" w:after="240"/>
      </w:pPr>
    </w:p>
    <w:p w14:paraId="1B763350" w14:textId="77777777" w:rsidR="00862B9E" w:rsidRDefault="00862B9E" w:rsidP="0057023C">
      <w:pPr>
        <w:spacing w:before="240" w:after="240"/>
      </w:pPr>
    </w:p>
    <w:p w14:paraId="5CB1A63C" w14:textId="77777777" w:rsidR="00862B9E" w:rsidRDefault="00862B9E" w:rsidP="0057023C">
      <w:pPr>
        <w:spacing w:before="240" w:after="240"/>
      </w:pPr>
    </w:p>
    <w:p w14:paraId="7D2DD023" w14:textId="77777777" w:rsidR="00862B9E" w:rsidRDefault="00862B9E" w:rsidP="0057023C">
      <w:pPr>
        <w:spacing w:before="240" w:after="240"/>
      </w:pPr>
    </w:p>
    <w:p w14:paraId="0000001B" w14:textId="77777777" w:rsidR="000110B3" w:rsidRDefault="00000000" w:rsidP="0057023C">
      <w:pPr>
        <w:pStyle w:val="Heading6"/>
        <w:spacing w:after="240"/>
        <w:rPr>
          <w:b/>
          <w:color w:val="274E13"/>
        </w:rPr>
      </w:pPr>
      <w:bookmarkStart w:id="3" w:name="_dmmpf5sedso0" w:colFirst="0" w:colLast="0"/>
      <w:bookmarkEnd w:id="3"/>
      <w:r>
        <w:rPr>
          <w:b/>
          <w:color w:val="274E13"/>
        </w:rPr>
        <w:lastRenderedPageBreak/>
        <w:t>Indian Tree</w:t>
      </w:r>
    </w:p>
    <w:p w14:paraId="0000001C" w14:textId="77777777" w:rsidR="000110B3" w:rsidRDefault="00000000" w:rsidP="0057023C">
      <w:r>
        <w:t>TA 97, 98, 101, 102</w:t>
      </w:r>
    </w:p>
    <w:p w14:paraId="0000001D" w14:textId="77777777" w:rsidR="000110B3" w:rsidRDefault="000110B3" w:rsidP="0057023C"/>
    <w:p w14:paraId="0000001E" w14:textId="77777777" w:rsidR="000110B3" w:rsidRDefault="00000000" w:rsidP="0057023C">
      <w:pPr>
        <w:rPr>
          <w:i/>
        </w:rPr>
      </w:pPr>
      <w:r>
        <w:rPr>
          <w:b/>
        </w:rPr>
        <w:t xml:space="preserve">Scientific Name: </w:t>
      </w:r>
      <w:proofErr w:type="spellStart"/>
      <w:r>
        <w:rPr>
          <w:i/>
        </w:rPr>
        <w:t>Polyalthia</w:t>
      </w:r>
      <w:proofErr w:type="spellEnd"/>
      <w:r>
        <w:rPr>
          <w:i/>
        </w:rPr>
        <w:t xml:space="preserve"> longifolia</w:t>
      </w:r>
    </w:p>
    <w:p w14:paraId="0000001F" w14:textId="77777777" w:rsidR="000110B3" w:rsidRDefault="00000000" w:rsidP="0057023C">
      <w:pPr>
        <w:spacing w:before="240" w:after="240"/>
      </w:pPr>
      <w:r>
        <w:rPr>
          <w:b/>
        </w:rPr>
        <w:t xml:space="preserve">Common Name: </w:t>
      </w:r>
      <w:r>
        <w:t>Indian Tree, Cemetery tree, Indian Fir</w:t>
      </w:r>
    </w:p>
    <w:p w14:paraId="00000020" w14:textId="77777777" w:rsidR="000110B3" w:rsidRDefault="00000000" w:rsidP="0057023C">
      <w:pPr>
        <w:spacing w:before="240" w:after="240"/>
      </w:pPr>
      <w:r>
        <w:rPr>
          <w:b/>
        </w:rPr>
        <w:t xml:space="preserve">Local Name: </w:t>
      </w:r>
      <w:r>
        <w:t xml:space="preserve">Indian </w:t>
      </w:r>
      <w:proofErr w:type="spellStart"/>
      <w:r>
        <w:t>lanutan</w:t>
      </w:r>
      <w:proofErr w:type="spellEnd"/>
      <w:r>
        <w:br/>
      </w:r>
    </w:p>
    <w:p w14:paraId="00000021" w14:textId="77777777" w:rsidR="000110B3" w:rsidRDefault="00000000" w:rsidP="0057023C">
      <w:pPr>
        <w:spacing w:before="240" w:after="240"/>
      </w:pPr>
      <w:r>
        <w:rPr>
          <w:b/>
        </w:rPr>
        <w:t>Domain:</w:t>
      </w:r>
      <w:r>
        <w:t xml:space="preserve"> </w:t>
      </w:r>
      <w:proofErr w:type="spellStart"/>
      <w:r>
        <w:t>Eukaryota</w:t>
      </w:r>
      <w:proofErr w:type="spellEnd"/>
      <w:r>
        <w:t xml:space="preserve"> </w:t>
      </w:r>
    </w:p>
    <w:p w14:paraId="00000022" w14:textId="77777777" w:rsidR="000110B3" w:rsidRDefault="00000000" w:rsidP="0057023C">
      <w:pPr>
        <w:spacing w:before="240" w:after="240"/>
        <w:ind w:firstLine="720"/>
      </w:pPr>
      <w:r>
        <w:rPr>
          <w:b/>
        </w:rPr>
        <w:t>Kingdom:</w:t>
      </w:r>
      <w:r>
        <w:t xml:space="preserve"> Plantae</w:t>
      </w:r>
    </w:p>
    <w:p w14:paraId="00000023" w14:textId="77777777" w:rsidR="000110B3" w:rsidRDefault="00000000" w:rsidP="0057023C">
      <w:pPr>
        <w:spacing w:before="240" w:after="240"/>
        <w:ind w:left="720" w:firstLine="720"/>
      </w:pPr>
      <w:r>
        <w:rPr>
          <w:b/>
        </w:rPr>
        <w:t>Phylum:</w:t>
      </w:r>
      <w:r>
        <w:t xml:space="preserve"> </w:t>
      </w:r>
      <w:proofErr w:type="spellStart"/>
      <w:r>
        <w:t>Tracheophyta</w:t>
      </w:r>
      <w:proofErr w:type="spellEnd"/>
    </w:p>
    <w:p w14:paraId="00000024" w14:textId="77777777" w:rsidR="000110B3" w:rsidRDefault="00000000" w:rsidP="0057023C">
      <w:pPr>
        <w:spacing w:before="240" w:after="240"/>
        <w:ind w:left="1440" w:firstLine="720"/>
      </w:pPr>
      <w:r>
        <w:rPr>
          <w:b/>
        </w:rPr>
        <w:t xml:space="preserve">Class: </w:t>
      </w:r>
      <w:r>
        <w:t>Magnoliopsida</w:t>
      </w:r>
    </w:p>
    <w:p w14:paraId="00000025" w14:textId="77777777" w:rsidR="000110B3" w:rsidRDefault="00000000" w:rsidP="0057023C">
      <w:pPr>
        <w:spacing w:before="240" w:after="240"/>
        <w:ind w:left="2160" w:firstLine="720"/>
      </w:pPr>
      <w:r>
        <w:rPr>
          <w:b/>
        </w:rPr>
        <w:t>Order:</w:t>
      </w:r>
      <w:r>
        <w:t xml:space="preserve"> </w:t>
      </w:r>
      <w:proofErr w:type="spellStart"/>
      <w:r>
        <w:t>Magnoliales</w:t>
      </w:r>
      <w:proofErr w:type="spellEnd"/>
    </w:p>
    <w:p w14:paraId="00000026" w14:textId="77777777" w:rsidR="000110B3" w:rsidRDefault="00000000" w:rsidP="0057023C">
      <w:pPr>
        <w:spacing w:before="240" w:after="240"/>
        <w:ind w:left="2880" w:firstLine="720"/>
      </w:pPr>
      <w:r>
        <w:rPr>
          <w:b/>
        </w:rPr>
        <w:t xml:space="preserve">Family: </w:t>
      </w:r>
      <w:proofErr w:type="spellStart"/>
      <w:r>
        <w:t>Annonaceae</w:t>
      </w:r>
      <w:proofErr w:type="spellEnd"/>
    </w:p>
    <w:p w14:paraId="00000027" w14:textId="77777777" w:rsidR="000110B3" w:rsidRDefault="00000000" w:rsidP="0057023C">
      <w:pPr>
        <w:spacing w:before="240" w:after="240"/>
        <w:ind w:left="3600" w:firstLine="720"/>
      </w:pPr>
      <w:r>
        <w:rPr>
          <w:b/>
        </w:rPr>
        <w:t xml:space="preserve">Genus: </w:t>
      </w:r>
      <w:proofErr w:type="spellStart"/>
      <w:r>
        <w:t>Polyalthia</w:t>
      </w:r>
      <w:proofErr w:type="spellEnd"/>
      <w:r>
        <w:t xml:space="preserve"> </w:t>
      </w:r>
    </w:p>
    <w:p w14:paraId="00000028" w14:textId="77777777" w:rsidR="000110B3" w:rsidRDefault="00000000" w:rsidP="0057023C">
      <w:pPr>
        <w:spacing w:before="240" w:after="240"/>
        <w:ind w:left="4320" w:firstLine="720"/>
        <w:rPr>
          <w:i/>
        </w:rPr>
      </w:pPr>
      <w:r>
        <w:rPr>
          <w:b/>
        </w:rPr>
        <w:t xml:space="preserve">Species: </w:t>
      </w:r>
      <w:proofErr w:type="spellStart"/>
      <w:r>
        <w:rPr>
          <w:i/>
        </w:rPr>
        <w:t>Polyalthia</w:t>
      </w:r>
      <w:proofErr w:type="spellEnd"/>
      <w:r>
        <w:rPr>
          <w:i/>
        </w:rPr>
        <w:t xml:space="preserve"> </w:t>
      </w:r>
      <w:proofErr w:type="spellStart"/>
      <w:r>
        <w:rPr>
          <w:i/>
        </w:rPr>
        <w:t>longifolium</w:t>
      </w:r>
      <w:proofErr w:type="spellEnd"/>
    </w:p>
    <w:p w14:paraId="00000029" w14:textId="77777777" w:rsidR="000110B3" w:rsidRDefault="00000000" w:rsidP="0057023C">
      <w:pPr>
        <w:spacing w:before="240" w:after="240"/>
      </w:pPr>
      <w:r>
        <w:rPr>
          <w:b/>
        </w:rPr>
        <w:t>Description:</w:t>
      </w:r>
      <w:r>
        <w:rPr>
          <w:b/>
        </w:rPr>
        <w:br/>
        <w:t xml:space="preserve">         </w:t>
      </w:r>
      <w:r>
        <w:rPr>
          <w:b/>
        </w:rPr>
        <w:tab/>
      </w:r>
      <w:proofErr w:type="spellStart"/>
      <w:r>
        <w:t>Polyalthia</w:t>
      </w:r>
      <w:proofErr w:type="spellEnd"/>
      <w:r>
        <w:t xml:space="preserve"> longifolia is a small to medium-sized evergreen tree that can grow up to 15 meters tall. Young plants feature straight trunks and weeping, pendulous branches, which are longest at the base and shorter at the end of the trunk. The leaves are long, narrow, and oblanceolate with dark green, glossy, and wavy margins. Its flowers are delicate and pale green with wavy petals, and the fruits are ovoid and black when ripe.</w:t>
      </w:r>
    </w:p>
    <w:p w14:paraId="0000002A" w14:textId="77777777" w:rsidR="000110B3" w:rsidRDefault="00000000" w:rsidP="0057023C">
      <w:pPr>
        <w:spacing w:before="240" w:after="240"/>
        <w:rPr>
          <w:b/>
        </w:rPr>
      </w:pPr>
      <w:r>
        <w:rPr>
          <w:b/>
        </w:rPr>
        <w:t>Additional Information:</w:t>
      </w:r>
    </w:p>
    <w:p w14:paraId="0000002B" w14:textId="77777777" w:rsidR="000110B3" w:rsidRDefault="00000000" w:rsidP="0057023C">
      <w:pPr>
        <w:numPr>
          <w:ilvl w:val="0"/>
          <w:numId w:val="2"/>
        </w:numPr>
        <w:spacing w:before="240"/>
      </w:pPr>
      <w:r>
        <w:t>Typically reaches heights between 10 to 18 meters, with a distinctive columnar shape.</w:t>
      </w:r>
    </w:p>
    <w:p w14:paraId="0000002C" w14:textId="77777777" w:rsidR="000110B3" w:rsidRDefault="00000000" w:rsidP="0057023C">
      <w:pPr>
        <w:numPr>
          <w:ilvl w:val="0"/>
          <w:numId w:val="2"/>
        </w:numPr>
      </w:pPr>
      <w:r>
        <w:t>It has been recently introduced to the Philippines and is widely cultivated in Metro Manila, planted in parks, gardens, and roadsides.</w:t>
      </w:r>
    </w:p>
    <w:p w14:paraId="0000002D" w14:textId="77777777" w:rsidR="000110B3" w:rsidRDefault="00000000" w:rsidP="0057023C">
      <w:pPr>
        <w:numPr>
          <w:ilvl w:val="0"/>
          <w:numId w:val="2"/>
        </w:numPr>
      </w:pPr>
      <w:r>
        <w:t>Commonly used in the Philippines for landscaping due to its aesthetic appeal and ability to thrive in urban environments.</w:t>
      </w:r>
    </w:p>
    <w:p w14:paraId="0000002E" w14:textId="77777777" w:rsidR="000110B3" w:rsidRDefault="00000000" w:rsidP="0057023C">
      <w:pPr>
        <w:numPr>
          <w:ilvl w:val="0"/>
          <w:numId w:val="2"/>
        </w:numPr>
      </w:pPr>
      <w:r>
        <w:t>Contributes to the ecosystem by providing shade and food for local wildlife.</w:t>
      </w:r>
    </w:p>
    <w:p w14:paraId="0000002F" w14:textId="77777777" w:rsidR="000110B3" w:rsidRDefault="00000000" w:rsidP="0057023C">
      <w:pPr>
        <w:numPr>
          <w:ilvl w:val="0"/>
          <w:numId w:val="2"/>
        </w:numPr>
        <w:spacing w:after="240"/>
      </w:pPr>
      <w:r>
        <w:t>Grows well in tropical climates and is often propagated for landscape use, though it can also be susceptible to certain pests.</w:t>
      </w:r>
    </w:p>
    <w:p w14:paraId="00000030" w14:textId="77777777" w:rsidR="000110B3" w:rsidRDefault="00000000" w:rsidP="0057023C">
      <w:pPr>
        <w:spacing w:before="240" w:after="240"/>
      </w:pPr>
      <w:r>
        <w:rPr>
          <w:b/>
        </w:rPr>
        <w:t>Uses in Filipino Folklore and Other Uses:</w:t>
      </w:r>
      <w:r>
        <w:rPr>
          <w:b/>
        </w:rPr>
        <w:br/>
      </w:r>
      <w:r>
        <w:t xml:space="preserve">         In India's traditional medicine, it is used for fever, skin diseases, hypertension, and helminthiasis, and the bark is used as a febrifuge. In Nigeria, the plant is used for skin disease, fever, diabetes, and hypertension. The bark is also a good source of </w:t>
      </w:r>
      <w:proofErr w:type="spellStart"/>
      <w:r>
        <w:t>fiber</w:t>
      </w:r>
      <w:proofErr w:type="spellEnd"/>
      <w:r>
        <w:t>.</w:t>
      </w:r>
    </w:p>
    <w:p w14:paraId="00000031" w14:textId="77777777" w:rsidR="000110B3" w:rsidRDefault="00000000" w:rsidP="0057023C">
      <w:pPr>
        <w:spacing w:before="240" w:after="240"/>
      </w:pPr>
      <w:r>
        <w:rPr>
          <w:color w:val="4A86E8"/>
        </w:rPr>
        <w:lastRenderedPageBreak/>
        <w:t>References:</w:t>
      </w:r>
    </w:p>
    <w:p w14:paraId="00000032" w14:textId="77777777" w:rsidR="000110B3" w:rsidRDefault="00000000" w:rsidP="0057023C">
      <w:pPr>
        <w:pBdr>
          <w:bottom w:val="double" w:sz="6" w:space="1" w:color="auto"/>
        </w:pBdr>
        <w:spacing w:before="240" w:after="240"/>
      </w:pPr>
      <w:hyperlink r:id="rId7">
        <w:proofErr w:type="spellStart"/>
        <w:r>
          <w:rPr>
            <w:color w:val="1155CC"/>
            <w:u w:val="single"/>
          </w:rPr>
          <w:t>Polyalthia</w:t>
        </w:r>
        <w:proofErr w:type="spellEnd"/>
        <w:r>
          <w:rPr>
            <w:color w:val="1155CC"/>
            <w:u w:val="single"/>
          </w:rPr>
          <w:t xml:space="preserve"> longifolia / </w:t>
        </w:r>
        <w:proofErr w:type="spellStart"/>
        <w:r>
          <w:rPr>
            <w:color w:val="1155CC"/>
            <w:u w:val="single"/>
          </w:rPr>
          <w:t>IPlantz</w:t>
        </w:r>
        <w:proofErr w:type="spellEnd"/>
      </w:hyperlink>
      <w:r>
        <w:br/>
      </w:r>
      <w:hyperlink r:id="rId8">
        <w:r>
          <w:rPr>
            <w:color w:val="1155CC"/>
            <w:u w:val="single"/>
          </w:rPr>
          <w:t xml:space="preserve">Indian tree, tree of </w:t>
        </w:r>
        <w:proofErr w:type="spellStart"/>
        <w:r>
          <w:rPr>
            <w:color w:val="1155CC"/>
            <w:u w:val="single"/>
          </w:rPr>
          <w:t>india</w:t>
        </w:r>
        <w:proofErr w:type="spellEnd"/>
        <w:r>
          <w:rPr>
            <w:color w:val="1155CC"/>
            <w:u w:val="single"/>
          </w:rPr>
          <w:t xml:space="preserve">, </w:t>
        </w:r>
        <w:proofErr w:type="spellStart"/>
        <w:r>
          <w:rPr>
            <w:color w:val="1155CC"/>
            <w:u w:val="single"/>
          </w:rPr>
          <w:t>polyalthia</w:t>
        </w:r>
        <w:proofErr w:type="spellEnd"/>
        <w:r>
          <w:rPr>
            <w:color w:val="1155CC"/>
            <w:u w:val="single"/>
          </w:rPr>
          <w:t xml:space="preserve"> longifolia: Philippine Medicinal Herbs / Philippine Alternative Medicine</w:t>
        </w:r>
      </w:hyperlink>
      <w:r>
        <w:br/>
      </w:r>
      <w:hyperlink r:id="rId9">
        <w:proofErr w:type="spellStart"/>
        <w:r>
          <w:rPr>
            <w:color w:val="1155CC"/>
            <w:u w:val="single"/>
          </w:rPr>
          <w:t>Polyalthia</w:t>
        </w:r>
        <w:proofErr w:type="spellEnd"/>
        <w:r>
          <w:rPr>
            <w:color w:val="1155CC"/>
            <w:u w:val="single"/>
          </w:rPr>
          <w:t xml:space="preserve"> longifolia (Sonn.) Thwaites | Species</w:t>
        </w:r>
      </w:hyperlink>
    </w:p>
    <w:p w14:paraId="3697EFE5" w14:textId="77777777" w:rsidR="00862B9E" w:rsidRDefault="00862B9E" w:rsidP="0057023C">
      <w:pPr>
        <w:spacing w:before="240" w:after="240"/>
      </w:pPr>
    </w:p>
    <w:p w14:paraId="542809E4" w14:textId="77777777" w:rsidR="00862B9E" w:rsidRDefault="00862B9E" w:rsidP="0057023C">
      <w:pPr>
        <w:spacing w:before="240" w:after="240"/>
      </w:pPr>
    </w:p>
    <w:p w14:paraId="51EF13E0" w14:textId="77777777" w:rsidR="00862B9E" w:rsidRDefault="00862B9E" w:rsidP="0057023C">
      <w:pPr>
        <w:spacing w:before="240" w:after="240"/>
      </w:pPr>
    </w:p>
    <w:p w14:paraId="6179DAAF" w14:textId="77777777" w:rsidR="00862B9E" w:rsidRDefault="00862B9E" w:rsidP="0057023C">
      <w:pPr>
        <w:spacing w:before="240" w:after="240"/>
      </w:pPr>
    </w:p>
    <w:p w14:paraId="6E9E4D0D" w14:textId="77777777" w:rsidR="00862B9E" w:rsidRDefault="00862B9E" w:rsidP="0057023C">
      <w:pPr>
        <w:spacing w:before="240" w:after="240"/>
      </w:pPr>
    </w:p>
    <w:p w14:paraId="500A5EBF" w14:textId="77777777" w:rsidR="00862B9E" w:rsidRDefault="00862B9E" w:rsidP="0057023C">
      <w:pPr>
        <w:spacing w:before="240" w:after="240"/>
      </w:pPr>
    </w:p>
    <w:p w14:paraId="4280E76C" w14:textId="77777777" w:rsidR="00862B9E" w:rsidRDefault="00862B9E" w:rsidP="0057023C">
      <w:pPr>
        <w:spacing w:before="240" w:after="240"/>
      </w:pPr>
    </w:p>
    <w:p w14:paraId="00E8951A" w14:textId="77777777" w:rsidR="00862B9E" w:rsidRDefault="00862B9E" w:rsidP="0057023C">
      <w:pPr>
        <w:spacing w:before="240" w:after="240"/>
      </w:pPr>
    </w:p>
    <w:p w14:paraId="7D658FEA" w14:textId="77777777" w:rsidR="00862B9E" w:rsidRDefault="00862B9E" w:rsidP="0057023C">
      <w:pPr>
        <w:spacing w:before="240" w:after="240"/>
      </w:pPr>
    </w:p>
    <w:p w14:paraId="3D86E731" w14:textId="77777777" w:rsidR="00862B9E" w:rsidRDefault="00862B9E" w:rsidP="0057023C">
      <w:pPr>
        <w:spacing w:before="240" w:after="240"/>
      </w:pPr>
    </w:p>
    <w:p w14:paraId="33231B23" w14:textId="77777777" w:rsidR="00862B9E" w:rsidRDefault="00862B9E" w:rsidP="0057023C">
      <w:pPr>
        <w:spacing w:before="240" w:after="240"/>
      </w:pPr>
    </w:p>
    <w:p w14:paraId="54965D59" w14:textId="77777777" w:rsidR="00862B9E" w:rsidRDefault="00862B9E" w:rsidP="0057023C">
      <w:pPr>
        <w:spacing w:before="240" w:after="240"/>
      </w:pPr>
    </w:p>
    <w:p w14:paraId="2571EA0A" w14:textId="77777777" w:rsidR="00862B9E" w:rsidRDefault="00862B9E" w:rsidP="0057023C">
      <w:pPr>
        <w:spacing w:before="240" w:after="240"/>
      </w:pPr>
    </w:p>
    <w:p w14:paraId="2387E79E" w14:textId="77777777" w:rsidR="00862B9E" w:rsidRDefault="00862B9E" w:rsidP="0057023C">
      <w:pPr>
        <w:spacing w:before="240" w:after="240"/>
      </w:pPr>
    </w:p>
    <w:p w14:paraId="75FAF2F8" w14:textId="77777777" w:rsidR="00862B9E" w:rsidRDefault="00862B9E" w:rsidP="0057023C">
      <w:pPr>
        <w:spacing w:before="240" w:after="240"/>
      </w:pPr>
    </w:p>
    <w:p w14:paraId="6298C0DB" w14:textId="77777777" w:rsidR="00862B9E" w:rsidRDefault="00862B9E" w:rsidP="0057023C">
      <w:pPr>
        <w:spacing w:before="240" w:after="240"/>
      </w:pPr>
    </w:p>
    <w:p w14:paraId="34113F37" w14:textId="77777777" w:rsidR="00862B9E" w:rsidRDefault="00862B9E" w:rsidP="0057023C">
      <w:pPr>
        <w:spacing w:before="240" w:after="240"/>
      </w:pPr>
    </w:p>
    <w:p w14:paraId="311C3E29" w14:textId="77777777" w:rsidR="00862B9E" w:rsidRDefault="00862B9E" w:rsidP="0057023C">
      <w:pPr>
        <w:spacing w:before="240" w:after="240"/>
      </w:pPr>
    </w:p>
    <w:p w14:paraId="6CA4DE41" w14:textId="77777777" w:rsidR="00862B9E" w:rsidRDefault="00862B9E" w:rsidP="0057023C">
      <w:pPr>
        <w:spacing w:before="240" w:after="240"/>
      </w:pPr>
    </w:p>
    <w:p w14:paraId="7531F028" w14:textId="77777777" w:rsidR="00862B9E" w:rsidRDefault="00862B9E" w:rsidP="0057023C">
      <w:pPr>
        <w:spacing w:before="240" w:after="240"/>
      </w:pPr>
    </w:p>
    <w:p w14:paraId="3387E6DF" w14:textId="77777777" w:rsidR="00862B9E" w:rsidRDefault="00862B9E" w:rsidP="0057023C">
      <w:pPr>
        <w:spacing w:before="240" w:after="240"/>
      </w:pPr>
    </w:p>
    <w:p w14:paraId="3D2B6BA7" w14:textId="77777777" w:rsidR="00862B9E" w:rsidRDefault="00862B9E" w:rsidP="0057023C">
      <w:pPr>
        <w:spacing w:before="240" w:after="240"/>
      </w:pPr>
    </w:p>
    <w:p w14:paraId="00000034" w14:textId="77777777" w:rsidR="000110B3" w:rsidRDefault="00000000" w:rsidP="0057023C">
      <w:pPr>
        <w:pStyle w:val="Heading6"/>
        <w:spacing w:line="240" w:lineRule="auto"/>
        <w:rPr>
          <w:b/>
          <w:color w:val="274E13"/>
        </w:rPr>
      </w:pPr>
      <w:bookmarkStart w:id="4" w:name="_a9sy08hs78yu" w:colFirst="0" w:colLast="0"/>
      <w:bookmarkEnd w:id="4"/>
      <w:r>
        <w:rPr>
          <w:b/>
          <w:color w:val="274E13"/>
        </w:rPr>
        <w:lastRenderedPageBreak/>
        <w:t>Mahogany</w:t>
      </w:r>
    </w:p>
    <w:p w14:paraId="00000035" w14:textId="77777777" w:rsidR="000110B3" w:rsidRDefault="00000000" w:rsidP="0057023C">
      <w:pPr>
        <w:spacing w:before="240" w:after="240" w:line="240" w:lineRule="auto"/>
        <w:rPr>
          <w:i/>
        </w:rPr>
      </w:pPr>
      <w:r>
        <w:rPr>
          <w:b/>
        </w:rPr>
        <w:t>Scientific Name:</w:t>
      </w:r>
      <w:r>
        <w:t xml:space="preserve"> </w:t>
      </w:r>
      <w:r>
        <w:rPr>
          <w:i/>
        </w:rPr>
        <w:t xml:space="preserve">Swietenia </w:t>
      </w:r>
      <w:proofErr w:type="spellStart"/>
      <w:r>
        <w:rPr>
          <w:i/>
        </w:rPr>
        <w:t>mahogani</w:t>
      </w:r>
      <w:proofErr w:type="spellEnd"/>
    </w:p>
    <w:p w14:paraId="00000036" w14:textId="77777777" w:rsidR="000110B3" w:rsidRDefault="00000000" w:rsidP="0057023C">
      <w:pPr>
        <w:spacing w:before="240" w:after="240" w:line="240" w:lineRule="auto"/>
      </w:pPr>
      <w:r>
        <w:rPr>
          <w:b/>
        </w:rPr>
        <w:t>Common Name:</w:t>
      </w:r>
      <w:r>
        <w:t xml:space="preserve"> Mahogany </w:t>
      </w:r>
    </w:p>
    <w:p w14:paraId="00000037" w14:textId="77777777" w:rsidR="000110B3" w:rsidRDefault="00000000" w:rsidP="0057023C">
      <w:pPr>
        <w:spacing w:before="240" w:after="240" w:line="240" w:lineRule="auto"/>
      </w:pPr>
      <w:r>
        <w:rPr>
          <w:b/>
        </w:rPr>
        <w:t>Local Name:</w:t>
      </w:r>
      <w:r>
        <w:t xml:space="preserve"> </w:t>
      </w:r>
      <w:proofErr w:type="spellStart"/>
      <w:r>
        <w:t>Kaoba</w:t>
      </w:r>
      <w:proofErr w:type="spellEnd"/>
      <w:r>
        <w:t xml:space="preserve"> </w:t>
      </w:r>
      <w:r>
        <w:br/>
      </w:r>
    </w:p>
    <w:p w14:paraId="00000038" w14:textId="77777777" w:rsidR="000110B3" w:rsidRDefault="00000000" w:rsidP="0057023C">
      <w:pPr>
        <w:spacing w:before="240" w:after="240" w:line="240" w:lineRule="auto"/>
      </w:pPr>
      <w:r>
        <w:rPr>
          <w:b/>
        </w:rPr>
        <w:t>Domain:</w:t>
      </w:r>
      <w:r>
        <w:t xml:space="preserve"> </w:t>
      </w:r>
      <w:proofErr w:type="spellStart"/>
      <w:r>
        <w:t>Eukaryota</w:t>
      </w:r>
      <w:proofErr w:type="spellEnd"/>
    </w:p>
    <w:p w14:paraId="00000039" w14:textId="77777777" w:rsidR="000110B3" w:rsidRDefault="00000000" w:rsidP="0057023C">
      <w:pPr>
        <w:spacing w:before="240" w:after="240" w:line="240" w:lineRule="auto"/>
        <w:ind w:left="720"/>
        <w:rPr>
          <w:b/>
        </w:rPr>
      </w:pPr>
      <w:r>
        <w:rPr>
          <w:b/>
        </w:rPr>
        <w:t>Kingdom:</w:t>
      </w:r>
      <w:r>
        <w:t xml:space="preserve"> Plantae</w:t>
      </w:r>
    </w:p>
    <w:p w14:paraId="0000003A" w14:textId="77777777" w:rsidR="000110B3" w:rsidRDefault="00000000" w:rsidP="0057023C">
      <w:pPr>
        <w:spacing w:before="240" w:after="240" w:line="240" w:lineRule="auto"/>
        <w:ind w:left="720" w:firstLine="720"/>
      </w:pPr>
      <w:r>
        <w:rPr>
          <w:b/>
        </w:rPr>
        <w:t>Phylum:</w:t>
      </w:r>
      <w:r>
        <w:t xml:space="preserve"> </w:t>
      </w:r>
      <w:proofErr w:type="spellStart"/>
      <w:r>
        <w:t>Tracheophyta</w:t>
      </w:r>
      <w:proofErr w:type="spellEnd"/>
    </w:p>
    <w:p w14:paraId="0000003B" w14:textId="77777777" w:rsidR="000110B3" w:rsidRDefault="00000000" w:rsidP="0057023C">
      <w:pPr>
        <w:spacing w:before="240" w:after="240" w:line="240" w:lineRule="auto"/>
        <w:ind w:left="1440" w:firstLine="720"/>
      </w:pPr>
      <w:r>
        <w:rPr>
          <w:b/>
        </w:rPr>
        <w:t>Class:</w:t>
      </w:r>
      <w:r>
        <w:t xml:space="preserve"> Magnoliopsida</w:t>
      </w:r>
    </w:p>
    <w:p w14:paraId="0000003C" w14:textId="77777777" w:rsidR="000110B3" w:rsidRDefault="00000000" w:rsidP="0057023C">
      <w:pPr>
        <w:spacing w:before="240" w:after="240" w:line="240" w:lineRule="auto"/>
        <w:ind w:left="2160" w:firstLine="720"/>
      </w:pPr>
      <w:r>
        <w:rPr>
          <w:b/>
        </w:rPr>
        <w:t>Order:</w:t>
      </w:r>
      <w:r>
        <w:t xml:space="preserve"> Sapindales</w:t>
      </w:r>
    </w:p>
    <w:p w14:paraId="0000003D" w14:textId="77777777" w:rsidR="000110B3" w:rsidRDefault="00000000" w:rsidP="0057023C">
      <w:pPr>
        <w:spacing w:before="240" w:after="240" w:line="240" w:lineRule="auto"/>
        <w:ind w:left="2880" w:firstLine="720"/>
      </w:pPr>
      <w:r>
        <w:rPr>
          <w:b/>
        </w:rPr>
        <w:t>Family:</w:t>
      </w:r>
      <w:r>
        <w:t xml:space="preserve"> </w:t>
      </w:r>
      <w:proofErr w:type="spellStart"/>
      <w:r>
        <w:t>Meliaceae</w:t>
      </w:r>
      <w:proofErr w:type="spellEnd"/>
    </w:p>
    <w:p w14:paraId="0000003E" w14:textId="77777777" w:rsidR="000110B3" w:rsidRDefault="00000000" w:rsidP="0057023C">
      <w:pPr>
        <w:spacing w:before="240" w:after="240" w:line="240" w:lineRule="auto"/>
        <w:ind w:left="3600" w:firstLine="720"/>
      </w:pPr>
      <w:r>
        <w:rPr>
          <w:b/>
        </w:rPr>
        <w:t>Genus:</w:t>
      </w:r>
      <w:r>
        <w:t xml:space="preserve"> Swietenia Jacq.</w:t>
      </w:r>
    </w:p>
    <w:p w14:paraId="0000003F" w14:textId="77777777" w:rsidR="000110B3" w:rsidRDefault="00000000" w:rsidP="0057023C">
      <w:pPr>
        <w:spacing w:before="240" w:after="240" w:line="240" w:lineRule="auto"/>
        <w:ind w:left="4320" w:firstLine="720"/>
        <w:rPr>
          <w:i/>
        </w:rPr>
      </w:pPr>
      <w:r>
        <w:rPr>
          <w:b/>
        </w:rPr>
        <w:t>Species:</w:t>
      </w:r>
      <w:r>
        <w:t xml:space="preserve"> </w:t>
      </w:r>
      <w:r>
        <w:rPr>
          <w:i/>
        </w:rPr>
        <w:t xml:space="preserve">Swietenia </w:t>
      </w:r>
      <w:proofErr w:type="spellStart"/>
      <w:r>
        <w:rPr>
          <w:i/>
        </w:rPr>
        <w:t>mahogani</w:t>
      </w:r>
      <w:proofErr w:type="spellEnd"/>
    </w:p>
    <w:p w14:paraId="00000040" w14:textId="77777777" w:rsidR="000110B3" w:rsidRDefault="00000000" w:rsidP="0057023C">
      <w:pPr>
        <w:spacing w:before="240" w:after="240"/>
        <w:rPr>
          <w:b/>
        </w:rPr>
      </w:pPr>
      <w:r>
        <w:t xml:space="preserve"> </w:t>
      </w:r>
      <w:r>
        <w:rPr>
          <w:b/>
        </w:rPr>
        <w:t>Description:</w:t>
      </w:r>
    </w:p>
    <w:p w14:paraId="00000041" w14:textId="77777777" w:rsidR="000110B3" w:rsidRDefault="00000000" w:rsidP="0057023C">
      <w:pPr>
        <w:spacing w:before="240" w:after="240" w:line="240" w:lineRule="auto"/>
      </w:pPr>
      <w:r>
        <w:tab/>
        <w:t xml:space="preserve">Mahogany is a deciduous, erect tree that grows to a height of 10 meters, featuring a heavy, dark-green, and dense crown. The trunk is buttressed, and the bark is dark </w:t>
      </w:r>
      <w:proofErr w:type="spellStart"/>
      <w:r>
        <w:t>gray</w:t>
      </w:r>
      <w:proofErr w:type="spellEnd"/>
      <w:r>
        <w:t xml:space="preserve"> and ridged. Young leaves are pink when they first emerge, soon turning green. The leaves are alternate, smooth, and compound, about 15 </w:t>
      </w:r>
      <w:proofErr w:type="spellStart"/>
      <w:r>
        <w:t>centimeters</w:t>
      </w:r>
      <w:proofErr w:type="spellEnd"/>
      <w:r>
        <w:t xml:space="preserve"> long, with 3 to 6 pairs (most often 5 pairs) of leaflets. Leaflets are inequilateral, ovate to oblong-ovate, 5 to 8 </w:t>
      </w:r>
      <w:proofErr w:type="spellStart"/>
      <w:r>
        <w:t>centimeters</w:t>
      </w:r>
      <w:proofErr w:type="spellEnd"/>
      <w:r>
        <w:t xml:space="preserve"> long and half as wide, pointed at the tip, and broadly obtuse or rounded at the base. Flowers are greenish yellow, about 8 </w:t>
      </w:r>
      <w:proofErr w:type="spellStart"/>
      <w:r>
        <w:t>millimeters</w:t>
      </w:r>
      <w:proofErr w:type="spellEnd"/>
      <w:r>
        <w:t xml:space="preserve"> wide, and borne in axillary panicles shorter than the foliage.</w:t>
      </w:r>
    </w:p>
    <w:p w14:paraId="00000042" w14:textId="77777777" w:rsidR="000110B3" w:rsidRDefault="00000000" w:rsidP="0057023C">
      <w:pPr>
        <w:spacing w:before="240" w:after="240"/>
        <w:rPr>
          <w:b/>
        </w:rPr>
      </w:pPr>
      <w:r>
        <w:rPr>
          <w:b/>
        </w:rPr>
        <w:t>Additional Information:</w:t>
      </w:r>
    </w:p>
    <w:p w14:paraId="00000043" w14:textId="77777777" w:rsidR="000110B3" w:rsidRDefault="00000000" w:rsidP="0057023C">
      <w:pPr>
        <w:numPr>
          <w:ilvl w:val="0"/>
          <w:numId w:val="1"/>
        </w:numPr>
        <w:spacing w:before="240" w:line="240" w:lineRule="auto"/>
      </w:pPr>
      <w:r>
        <w:t>Mahogany was introduced to the Philippines in 1907 as park trees in Manila.</w:t>
      </w:r>
    </w:p>
    <w:p w14:paraId="00000044" w14:textId="77777777" w:rsidR="000110B3" w:rsidRDefault="00000000" w:rsidP="0057023C">
      <w:pPr>
        <w:numPr>
          <w:ilvl w:val="0"/>
          <w:numId w:val="1"/>
        </w:numPr>
        <w:spacing w:line="240" w:lineRule="auto"/>
      </w:pPr>
      <w:r>
        <w:t>In the Philippines, environmentalists are calling for an end to the planting of mahogany because of its negative impact on the environment and wildlife.</w:t>
      </w:r>
    </w:p>
    <w:p w14:paraId="00000045" w14:textId="77777777" w:rsidR="000110B3" w:rsidRDefault="00000000" w:rsidP="0057023C">
      <w:pPr>
        <w:numPr>
          <w:ilvl w:val="0"/>
          <w:numId w:val="1"/>
        </w:numPr>
        <w:spacing w:line="240" w:lineRule="auto"/>
      </w:pPr>
      <w:r>
        <w:t xml:space="preserve">Philippine Mahogany is a name that applies to </w:t>
      </w:r>
      <w:proofErr w:type="gramStart"/>
      <w:r>
        <w:t>a number of</w:t>
      </w:r>
      <w:proofErr w:type="gramEnd"/>
      <w:r>
        <w:t xml:space="preserve"> wood species coming from southeast Asia.</w:t>
      </w:r>
    </w:p>
    <w:p w14:paraId="00000046" w14:textId="77777777" w:rsidR="000110B3" w:rsidRDefault="00000000" w:rsidP="0057023C">
      <w:pPr>
        <w:numPr>
          <w:ilvl w:val="0"/>
          <w:numId w:val="1"/>
        </w:numPr>
        <w:spacing w:after="240" w:line="240" w:lineRule="auto"/>
      </w:pPr>
      <w:r>
        <w:t>Philippine Mahogany is very commonly used in India, Malaysia, Indonesia, and the Philippines.</w:t>
      </w:r>
    </w:p>
    <w:p w14:paraId="00000047" w14:textId="77777777" w:rsidR="000110B3" w:rsidRDefault="00000000" w:rsidP="0057023C">
      <w:pPr>
        <w:spacing w:before="240" w:after="240"/>
      </w:pPr>
      <w:r>
        <w:rPr>
          <w:b/>
        </w:rPr>
        <w:t>Uses in Filipino Folklore and Other Uses:</w:t>
      </w:r>
      <w:r>
        <w:t xml:space="preserve">  </w:t>
      </w:r>
    </w:p>
    <w:p w14:paraId="00000048" w14:textId="77777777" w:rsidR="000110B3" w:rsidRDefault="00000000" w:rsidP="0057023C">
      <w:pPr>
        <w:spacing w:before="240" w:after="240" w:line="240" w:lineRule="auto"/>
        <w:ind w:firstLine="720"/>
      </w:pPr>
      <w:r>
        <w:t>In Filipino culture, Ifugao migrants use it for malaria, cough, and miscarriage. The bark is antipyretic and tonic. The wood is highly prized and reddish-brown, used for furniture and musical instruments in India and is much desired in Manila as a shade tree because of its fast growth. Branched wood and crooked stems are used to make charcoal in Haiti.</w:t>
      </w:r>
    </w:p>
    <w:p w14:paraId="00000049" w14:textId="77777777" w:rsidR="000110B3" w:rsidRDefault="00000000" w:rsidP="0057023C">
      <w:pPr>
        <w:spacing w:before="240" w:after="240"/>
      </w:pPr>
      <w:r>
        <w:rPr>
          <w:color w:val="4A86E8"/>
        </w:rPr>
        <w:t>References:</w:t>
      </w:r>
    </w:p>
    <w:p w14:paraId="0000004A" w14:textId="77777777" w:rsidR="000110B3" w:rsidRDefault="00000000" w:rsidP="0057023C">
      <w:pPr>
        <w:pBdr>
          <w:bottom w:val="double" w:sz="6" w:space="1" w:color="auto"/>
        </w:pBdr>
        <w:spacing w:before="240" w:after="240" w:line="240" w:lineRule="auto"/>
        <w:rPr>
          <w:b/>
        </w:rPr>
      </w:pPr>
      <w:hyperlink r:id="rId10" w:anchor=":~:text=Common%20names%E2%80%8B%E2%80%8B%20Cedrela%20mahogani%20L.%20Mahogany%20%28Engl.%29%20Big%20leaf%20mahogany%20%28Engl.%29%20Swietenia%20mahogani%20C.">
        <w:r>
          <w:rPr>
            <w:color w:val="1155CC"/>
            <w:u w:val="single"/>
          </w:rPr>
          <w:t xml:space="preserve">Mahogany, Swietenia </w:t>
        </w:r>
        <w:proofErr w:type="spellStart"/>
        <w:r>
          <w:rPr>
            <w:color w:val="1155CC"/>
            <w:u w:val="single"/>
          </w:rPr>
          <w:t>mahogani</w:t>
        </w:r>
        <w:proofErr w:type="spellEnd"/>
        <w:r>
          <w:rPr>
            <w:color w:val="1155CC"/>
            <w:u w:val="single"/>
          </w:rPr>
          <w:t xml:space="preserve"> Jacq., WEST INDIAN MAHOGANY, Tao </w:t>
        </w:r>
        <w:proofErr w:type="spellStart"/>
        <w:r>
          <w:rPr>
            <w:color w:val="1155CC"/>
            <w:u w:val="single"/>
          </w:rPr>
          <w:t>hua</w:t>
        </w:r>
        <w:proofErr w:type="spellEnd"/>
        <w:r>
          <w:rPr>
            <w:color w:val="1155CC"/>
            <w:u w:val="single"/>
          </w:rPr>
          <w:t xml:space="preserve"> </w:t>
        </w:r>
        <w:proofErr w:type="spellStart"/>
        <w:r>
          <w:rPr>
            <w:color w:val="1155CC"/>
            <w:u w:val="single"/>
          </w:rPr>
          <w:t>xin</w:t>
        </w:r>
        <w:proofErr w:type="spellEnd"/>
        <w:r>
          <w:rPr>
            <w:color w:val="1155CC"/>
            <w:u w:val="single"/>
          </w:rPr>
          <w:t xml:space="preserve"> mu : Philippine Medicinal Herbs / Philippine HERBAL THERAPY / Alternative Medicine / </w:t>
        </w:r>
        <w:proofErr w:type="spellStart"/>
        <w:r>
          <w:rPr>
            <w:color w:val="1155CC"/>
            <w:u w:val="single"/>
          </w:rPr>
          <w:t>StuartXchange</w:t>
        </w:r>
        <w:proofErr w:type="spellEnd"/>
      </w:hyperlink>
      <w:r>
        <w:br/>
      </w:r>
      <w:hyperlink r:id="rId11">
        <w:r>
          <w:rPr>
            <w:color w:val="1155CC"/>
            <w:u w:val="single"/>
          </w:rPr>
          <w:t xml:space="preserve">West Indian Mahogany (Swietenia </w:t>
        </w:r>
        <w:proofErr w:type="spellStart"/>
        <w:r>
          <w:rPr>
            <w:color w:val="1155CC"/>
            <w:u w:val="single"/>
          </w:rPr>
          <w:t>mahagoni</w:t>
        </w:r>
        <w:proofErr w:type="spellEnd"/>
        <w:r>
          <w:rPr>
            <w:color w:val="1155CC"/>
            <w:u w:val="single"/>
          </w:rPr>
          <w:t xml:space="preserve">) · </w:t>
        </w:r>
        <w:proofErr w:type="spellStart"/>
        <w:r>
          <w:rPr>
            <w:color w:val="1155CC"/>
            <w:u w:val="single"/>
          </w:rPr>
          <w:t>iNaturalist</w:t>
        </w:r>
        <w:proofErr w:type="spellEnd"/>
      </w:hyperlink>
      <w:r>
        <w:br/>
      </w:r>
      <w:hyperlink r:id="rId12" w:anchor=":~:text=Kingdom.%20Plantae%20%C2%B7%20Phylum.,Swietenia%20Jacq.&amp;text=Tracheophyta%20%C2%B7%20Class.%20Magnoliopsida,Swietenia%20Jacq.&amp;text=%C2%B7%20Order.%20Sapindales%20%C2%B7,Swietenia%20Jacq.&amp;text=Family.%20Meliaceae%20%C2%B7%20Genus.">
        <w:r>
          <w:rPr>
            <w:color w:val="1155CC"/>
            <w:u w:val="single"/>
          </w:rPr>
          <w:t xml:space="preserve">Swietenia </w:t>
        </w:r>
        <w:proofErr w:type="spellStart"/>
        <w:r>
          <w:rPr>
            <w:color w:val="1155CC"/>
            <w:u w:val="single"/>
          </w:rPr>
          <w:t>mahagoni</w:t>
        </w:r>
        <w:proofErr w:type="spellEnd"/>
        <w:r>
          <w:rPr>
            <w:color w:val="1155CC"/>
            <w:u w:val="single"/>
          </w:rPr>
          <w:t xml:space="preserve"> (L.) Jacq.</w:t>
        </w:r>
      </w:hyperlink>
    </w:p>
    <w:p w14:paraId="0104F23B" w14:textId="77777777" w:rsidR="00862B9E" w:rsidRDefault="00862B9E" w:rsidP="0057023C"/>
    <w:p w14:paraId="2597E57E" w14:textId="77777777" w:rsidR="00862B9E" w:rsidRDefault="00862B9E" w:rsidP="0057023C"/>
    <w:p w14:paraId="2C5CD041" w14:textId="77777777" w:rsidR="00862B9E" w:rsidRDefault="00862B9E" w:rsidP="0057023C"/>
    <w:p w14:paraId="566BC77A" w14:textId="77777777" w:rsidR="00862B9E" w:rsidRDefault="00862B9E" w:rsidP="0057023C"/>
    <w:p w14:paraId="7B0C8326" w14:textId="77777777" w:rsidR="00862B9E" w:rsidRDefault="00862B9E" w:rsidP="0057023C"/>
    <w:p w14:paraId="4BF638AF" w14:textId="77777777" w:rsidR="00862B9E" w:rsidRDefault="00862B9E" w:rsidP="0057023C"/>
    <w:p w14:paraId="77914146" w14:textId="77777777" w:rsidR="00862B9E" w:rsidRDefault="00862B9E" w:rsidP="0057023C"/>
    <w:p w14:paraId="0A86FE93" w14:textId="77777777" w:rsidR="00862B9E" w:rsidRDefault="00862B9E" w:rsidP="0057023C"/>
    <w:p w14:paraId="0BD7C157" w14:textId="77777777" w:rsidR="00862B9E" w:rsidRDefault="00862B9E" w:rsidP="0057023C"/>
    <w:p w14:paraId="5991F25A" w14:textId="77777777" w:rsidR="00862B9E" w:rsidRDefault="00862B9E" w:rsidP="0057023C"/>
    <w:p w14:paraId="00A2F7D2" w14:textId="77777777" w:rsidR="00862B9E" w:rsidRDefault="00862B9E" w:rsidP="0057023C"/>
    <w:p w14:paraId="223CFB00" w14:textId="77777777" w:rsidR="00862B9E" w:rsidRDefault="00862B9E" w:rsidP="0057023C"/>
    <w:p w14:paraId="7DDE7FA8" w14:textId="77777777" w:rsidR="00862B9E" w:rsidRDefault="00862B9E" w:rsidP="0057023C"/>
    <w:p w14:paraId="7A7476E3" w14:textId="77777777" w:rsidR="00862B9E" w:rsidRDefault="00862B9E" w:rsidP="0057023C"/>
    <w:p w14:paraId="1C879827" w14:textId="77777777" w:rsidR="00862B9E" w:rsidRDefault="00862B9E" w:rsidP="0057023C"/>
    <w:p w14:paraId="1FFDCB65" w14:textId="77777777" w:rsidR="00862B9E" w:rsidRDefault="00862B9E" w:rsidP="0057023C"/>
    <w:p w14:paraId="08C6BC68" w14:textId="77777777" w:rsidR="00862B9E" w:rsidRDefault="00862B9E" w:rsidP="0057023C"/>
    <w:p w14:paraId="0A89D9D0" w14:textId="77777777" w:rsidR="00862B9E" w:rsidRDefault="00862B9E" w:rsidP="0057023C"/>
    <w:p w14:paraId="6FB9931B" w14:textId="77777777" w:rsidR="00862B9E" w:rsidRDefault="00862B9E" w:rsidP="0057023C"/>
    <w:p w14:paraId="5A70E364" w14:textId="77777777" w:rsidR="00862B9E" w:rsidRDefault="00862B9E" w:rsidP="0057023C"/>
    <w:p w14:paraId="4FAE3F74" w14:textId="77777777" w:rsidR="00862B9E" w:rsidRDefault="00862B9E" w:rsidP="0057023C"/>
    <w:p w14:paraId="277332A9" w14:textId="77777777" w:rsidR="00862B9E" w:rsidRDefault="00862B9E" w:rsidP="0057023C"/>
    <w:p w14:paraId="713021D1" w14:textId="77777777" w:rsidR="00862B9E" w:rsidRDefault="00862B9E" w:rsidP="0057023C"/>
    <w:p w14:paraId="144AB911" w14:textId="77777777" w:rsidR="00862B9E" w:rsidRDefault="00862B9E" w:rsidP="0057023C"/>
    <w:p w14:paraId="53E2557C" w14:textId="77777777" w:rsidR="00862B9E" w:rsidRDefault="00862B9E" w:rsidP="0057023C"/>
    <w:p w14:paraId="0215959D" w14:textId="77777777" w:rsidR="00862B9E" w:rsidRDefault="00862B9E" w:rsidP="0057023C"/>
    <w:p w14:paraId="138271A8" w14:textId="77777777" w:rsidR="00862B9E" w:rsidRDefault="00862B9E" w:rsidP="0057023C"/>
    <w:p w14:paraId="071C8D55" w14:textId="77777777" w:rsidR="00862B9E" w:rsidRDefault="00862B9E" w:rsidP="0057023C"/>
    <w:p w14:paraId="140EF5AB" w14:textId="77777777" w:rsidR="00862B9E" w:rsidRDefault="00862B9E" w:rsidP="0057023C"/>
    <w:p w14:paraId="3F20B652" w14:textId="77777777" w:rsidR="00862B9E" w:rsidRDefault="00862B9E" w:rsidP="0057023C"/>
    <w:p w14:paraId="30EFBEDE" w14:textId="77777777" w:rsidR="00862B9E" w:rsidRDefault="00862B9E" w:rsidP="0057023C"/>
    <w:p w14:paraId="7DB1C54A" w14:textId="77777777" w:rsidR="00862B9E" w:rsidRDefault="00862B9E" w:rsidP="0057023C"/>
    <w:p w14:paraId="70A6A115" w14:textId="77777777" w:rsidR="00862B9E" w:rsidRDefault="00862B9E" w:rsidP="0057023C"/>
    <w:p w14:paraId="6837655E" w14:textId="77777777" w:rsidR="00862B9E" w:rsidRDefault="00862B9E" w:rsidP="0057023C"/>
    <w:p w14:paraId="0B8CCD28" w14:textId="77777777" w:rsidR="00862B9E" w:rsidRDefault="00862B9E" w:rsidP="0057023C"/>
    <w:p w14:paraId="31998156" w14:textId="77777777" w:rsidR="00862B9E" w:rsidRDefault="00862B9E" w:rsidP="0057023C"/>
    <w:p w14:paraId="48609EA4" w14:textId="77777777" w:rsidR="00862B9E" w:rsidRDefault="00862B9E" w:rsidP="0057023C"/>
    <w:p w14:paraId="0EBEF48F" w14:textId="77777777" w:rsidR="00862B9E" w:rsidRDefault="00862B9E" w:rsidP="0057023C"/>
    <w:p w14:paraId="2035E6E3" w14:textId="77777777" w:rsidR="00862B9E" w:rsidRDefault="00862B9E" w:rsidP="0057023C"/>
    <w:p w14:paraId="1A2DD7D2" w14:textId="77777777" w:rsidR="00862B9E" w:rsidRDefault="00862B9E" w:rsidP="0057023C"/>
    <w:p w14:paraId="0000004C" w14:textId="77777777" w:rsidR="000110B3" w:rsidRDefault="00000000" w:rsidP="0057023C">
      <w:pPr>
        <w:pStyle w:val="Heading6"/>
        <w:spacing w:line="240" w:lineRule="auto"/>
        <w:rPr>
          <w:b/>
          <w:color w:val="274E13"/>
        </w:rPr>
      </w:pPr>
      <w:bookmarkStart w:id="5" w:name="_cq24jiep3tnf" w:colFirst="0" w:colLast="0"/>
      <w:bookmarkEnd w:id="5"/>
      <w:r>
        <w:rPr>
          <w:b/>
          <w:color w:val="274E13"/>
        </w:rPr>
        <w:lastRenderedPageBreak/>
        <w:t>Paper flower</w:t>
      </w:r>
    </w:p>
    <w:p w14:paraId="0000004D" w14:textId="77777777" w:rsidR="000110B3" w:rsidRDefault="00000000" w:rsidP="0057023C">
      <w:pPr>
        <w:spacing w:before="240" w:after="240" w:line="240" w:lineRule="auto"/>
        <w:rPr>
          <w:i/>
        </w:rPr>
      </w:pPr>
      <w:r>
        <w:rPr>
          <w:b/>
        </w:rPr>
        <w:t>Scientific Name:</w:t>
      </w:r>
      <w:r>
        <w:t xml:space="preserve"> </w:t>
      </w:r>
      <w:r>
        <w:rPr>
          <w:i/>
        </w:rPr>
        <w:t xml:space="preserve">Bougainvillea </w:t>
      </w:r>
      <w:proofErr w:type="spellStart"/>
      <w:r>
        <w:rPr>
          <w:i/>
        </w:rPr>
        <w:t>bracteata</w:t>
      </w:r>
      <w:proofErr w:type="spellEnd"/>
      <w:r>
        <w:rPr>
          <w:i/>
        </w:rPr>
        <w:t xml:space="preserve"> Pers</w:t>
      </w:r>
    </w:p>
    <w:p w14:paraId="0000004E" w14:textId="77777777" w:rsidR="000110B3" w:rsidRDefault="00000000" w:rsidP="0057023C">
      <w:pPr>
        <w:spacing w:before="240" w:after="240" w:line="240" w:lineRule="auto"/>
      </w:pPr>
      <w:r>
        <w:rPr>
          <w:b/>
        </w:rPr>
        <w:t>Common Name:</w:t>
      </w:r>
      <w:r>
        <w:t xml:space="preserve"> Paper flower, Great </w:t>
      </w:r>
      <w:r>
        <w:rPr>
          <w:i/>
        </w:rPr>
        <w:t xml:space="preserve">Bougainvillea </w:t>
      </w:r>
    </w:p>
    <w:p w14:paraId="0000004F" w14:textId="77777777" w:rsidR="000110B3" w:rsidRDefault="00000000" w:rsidP="0057023C">
      <w:pPr>
        <w:spacing w:before="240" w:after="240" w:line="240" w:lineRule="auto"/>
      </w:pPr>
      <w:r>
        <w:rPr>
          <w:b/>
        </w:rPr>
        <w:t>Local Name:</w:t>
      </w:r>
      <w:r>
        <w:t xml:space="preserve"> </w:t>
      </w:r>
      <w:proofErr w:type="spellStart"/>
      <w:r>
        <w:t>Bugambilia</w:t>
      </w:r>
      <w:proofErr w:type="spellEnd"/>
      <w:r>
        <w:t xml:space="preserve"> or Bougies</w:t>
      </w:r>
      <w:r>
        <w:br/>
      </w:r>
    </w:p>
    <w:p w14:paraId="00000050" w14:textId="77777777" w:rsidR="000110B3" w:rsidRDefault="00000000" w:rsidP="0057023C">
      <w:pPr>
        <w:spacing w:before="240" w:after="240" w:line="240" w:lineRule="auto"/>
      </w:pPr>
      <w:r>
        <w:rPr>
          <w:b/>
        </w:rPr>
        <w:t>Domain:</w:t>
      </w:r>
      <w:r>
        <w:t xml:space="preserve"> </w:t>
      </w:r>
      <w:proofErr w:type="spellStart"/>
      <w:r>
        <w:t>Eukaryota</w:t>
      </w:r>
      <w:proofErr w:type="spellEnd"/>
    </w:p>
    <w:p w14:paraId="00000051" w14:textId="77777777" w:rsidR="000110B3" w:rsidRDefault="00000000" w:rsidP="0057023C">
      <w:pPr>
        <w:spacing w:before="240" w:after="240" w:line="240" w:lineRule="auto"/>
        <w:ind w:left="720"/>
        <w:rPr>
          <w:b/>
        </w:rPr>
      </w:pPr>
      <w:r>
        <w:rPr>
          <w:b/>
        </w:rPr>
        <w:t>Kingdom:</w:t>
      </w:r>
      <w:r>
        <w:t xml:space="preserve"> Plantae</w:t>
      </w:r>
    </w:p>
    <w:p w14:paraId="00000052" w14:textId="77777777" w:rsidR="000110B3" w:rsidRDefault="00000000" w:rsidP="0057023C">
      <w:pPr>
        <w:spacing w:before="240" w:after="240" w:line="240" w:lineRule="auto"/>
        <w:ind w:left="720" w:firstLine="720"/>
      </w:pPr>
      <w:r>
        <w:rPr>
          <w:b/>
        </w:rPr>
        <w:t>Phylum:</w:t>
      </w:r>
      <w:r>
        <w:t xml:space="preserve"> </w:t>
      </w:r>
      <w:proofErr w:type="spellStart"/>
      <w:r>
        <w:t>Tracheophyta</w:t>
      </w:r>
      <w:proofErr w:type="spellEnd"/>
    </w:p>
    <w:p w14:paraId="00000053" w14:textId="77777777" w:rsidR="000110B3" w:rsidRDefault="00000000" w:rsidP="0057023C">
      <w:pPr>
        <w:spacing w:before="240" w:after="240" w:line="240" w:lineRule="auto"/>
        <w:ind w:left="1440" w:firstLine="720"/>
      </w:pPr>
      <w:r>
        <w:rPr>
          <w:b/>
        </w:rPr>
        <w:t>Class:</w:t>
      </w:r>
      <w:r>
        <w:t xml:space="preserve"> Magnoliopsida</w:t>
      </w:r>
    </w:p>
    <w:p w14:paraId="00000054" w14:textId="77777777" w:rsidR="000110B3" w:rsidRDefault="00000000" w:rsidP="0057023C">
      <w:pPr>
        <w:spacing w:before="240" w:after="240" w:line="240" w:lineRule="auto"/>
        <w:ind w:left="2160" w:firstLine="720"/>
      </w:pPr>
      <w:r>
        <w:rPr>
          <w:b/>
        </w:rPr>
        <w:t>Order:</w:t>
      </w:r>
      <w:r>
        <w:t xml:space="preserve"> Caryophyllales</w:t>
      </w:r>
    </w:p>
    <w:p w14:paraId="00000055" w14:textId="77777777" w:rsidR="000110B3" w:rsidRDefault="00000000" w:rsidP="0057023C">
      <w:pPr>
        <w:spacing w:before="240" w:after="240" w:line="240" w:lineRule="auto"/>
        <w:ind w:left="2880" w:firstLine="720"/>
      </w:pPr>
      <w:r>
        <w:rPr>
          <w:b/>
        </w:rPr>
        <w:t>Family:</w:t>
      </w:r>
      <w:r>
        <w:t xml:space="preserve"> </w:t>
      </w:r>
      <w:proofErr w:type="spellStart"/>
      <w:r>
        <w:t>Nyctaginaceae</w:t>
      </w:r>
      <w:proofErr w:type="spellEnd"/>
    </w:p>
    <w:p w14:paraId="00000056" w14:textId="77777777" w:rsidR="000110B3" w:rsidRDefault="00000000" w:rsidP="0057023C">
      <w:pPr>
        <w:spacing w:before="240" w:after="240" w:line="240" w:lineRule="auto"/>
        <w:ind w:left="3600" w:firstLine="720"/>
      </w:pPr>
      <w:r>
        <w:rPr>
          <w:b/>
        </w:rPr>
        <w:t>Genus:</w:t>
      </w:r>
      <w:r>
        <w:t xml:space="preserve"> </w:t>
      </w:r>
      <w:r>
        <w:rPr>
          <w:i/>
        </w:rPr>
        <w:t>Bougainvillea</w:t>
      </w:r>
    </w:p>
    <w:p w14:paraId="00000057" w14:textId="77777777" w:rsidR="000110B3" w:rsidRDefault="00000000" w:rsidP="0057023C">
      <w:pPr>
        <w:spacing w:before="240" w:after="240" w:line="240" w:lineRule="auto"/>
        <w:ind w:left="4320" w:firstLine="720"/>
        <w:rPr>
          <w:i/>
        </w:rPr>
      </w:pPr>
      <w:r>
        <w:rPr>
          <w:b/>
        </w:rPr>
        <w:t>Species:</w:t>
      </w:r>
      <w:r>
        <w:t xml:space="preserve"> </w:t>
      </w:r>
      <w:r>
        <w:rPr>
          <w:i/>
        </w:rPr>
        <w:t xml:space="preserve">Bougainvillea </w:t>
      </w:r>
      <w:proofErr w:type="spellStart"/>
      <w:r>
        <w:rPr>
          <w:i/>
        </w:rPr>
        <w:t>bracteata</w:t>
      </w:r>
      <w:proofErr w:type="spellEnd"/>
      <w:r>
        <w:rPr>
          <w:i/>
        </w:rPr>
        <w:t xml:space="preserve"> Pers</w:t>
      </w:r>
    </w:p>
    <w:p w14:paraId="00000058" w14:textId="77777777" w:rsidR="000110B3" w:rsidRDefault="00000000" w:rsidP="0057023C">
      <w:pPr>
        <w:spacing w:before="240" w:after="240"/>
        <w:rPr>
          <w:b/>
        </w:rPr>
      </w:pPr>
      <w:r>
        <w:t xml:space="preserve"> </w:t>
      </w:r>
      <w:r>
        <w:rPr>
          <w:b/>
        </w:rPr>
        <w:t>Description:</w:t>
      </w:r>
    </w:p>
    <w:p w14:paraId="00000059" w14:textId="77777777" w:rsidR="000110B3" w:rsidRDefault="00000000" w:rsidP="0057023C">
      <w:pPr>
        <w:spacing w:before="240" w:after="240" w:line="240" w:lineRule="auto"/>
        <w:ind w:firstLine="720"/>
      </w:pPr>
      <w:r>
        <w:t xml:space="preserve">Bougainvillea is a genus of thorny ornamental vines, bushes, and trees. These species can grow from 1 to 12 meters tall, often scrambling over other plants with their spiky thorns. The leaves are alternate, simple, and ovate-acuminate, with a size of 4–13 cm long and 2–6 cm broad. The actual flower is small and generally white, but each cluster of three flowers is surrounded by three or six bracts, which are brightly </w:t>
      </w:r>
      <w:proofErr w:type="spellStart"/>
      <w:r>
        <w:t>colored</w:t>
      </w:r>
      <w:proofErr w:type="spellEnd"/>
      <w:r>
        <w:t>, including pink, magenta, purple, red, orange, white, or yellow.</w:t>
      </w:r>
    </w:p>
    <w:p w14:paraId="0000005A" w14:textId="77777777" w:rsidR="000110B3" w:rsidRDefault="00000000" w:rsidP="0057023C">
      <w:pPr>
        <w:spacing w:before="240" w:after="240"/>
        <w:rPr>
          <w:b/>
        </w:rPr>
      </w:pPr>
      <w:r>
        <w:rPr>
          <w:b/>
        </w:rPr>
        <w:t>Additional Information:</w:t>
      </w:r>
    </w:p>
    <w:p w14:paraId="0000005B" w14:textId="77777777" w:rsidR="000110B3" w:rsidRDefault="00000000" w:rsidP="0057023C">
      <w:pPr>
        <w:numPr>
          <w:ilvl w:val="0"/>
          <w:numId w:val="1"/>
        </w:numPr>
        <w:spacing w:before="240" w:line="240" w:lineRule="auto"/>
      </w:pPr>
      <w:r>
        <w:t>Bougainvillea is the official flower of Tagbilaran, Philippines.</w:t>
      </w:r>
    </w:p>
    <w:p w14:paraId="0000005C" w14:textId="77777777" w:rsidR="000110B3" w:rsidRDefault="00000000" w:rsidP="0057023C">
      <w:pPr>
        <w:numPr>
          <w:ilvl w:val="0"/>
          <w:numId w:val="1"/>
        </w:numPr>
        <w:spacing w:line="240" w:lineRule="auto"/>
      </w:pPr>
      <w:r>
        <w:t>Bougainvillea owes its name to Louis Antoine de Bougainville, a French explorer.</w:t>
      </w:r>
    </w:p>
    <w:p w14:paraId="0000005D" w14:textId="77777777" w:rsidR="000110B3" w:rsidRDefault="00000000" w:rsidP="0057023C">
      <w:pPr>
        <w:numPr>
          <w:ilvl w:val="0"/>
          <w:numId w:val="1"/>
        </w:numPr>
        <w:spacing w:line="240" w:lineRule="auto"/>
      </w:pPr>
      <w:r>
        <w:t xml:space="preserve">In the Philippines, </w:t>
      </w:r>
      <w:proofErr w:type="spellStart"/>
      <w:r>
        <w:t>bougainvilleas</w:t>
      </w:r>
      <w:proofErr w:type="spellEnd"/>
      <w:r>
        <w:t xml:space="preserve"> are typically evergreen year-round but may shed leaves in some areas during summer.</w:t>
      </w:r>
    </w:p>
    <w:p w14:paraId="0000005E" w14:textId="77777777" w:rsidR="000110B3" w:rsidRDefault="00000000" w:rsidP="0057023C">
      <w:pPr>
        <w:numPr>
          <w:ilvl w:val="0"/>
          <w:numId w:val="1"/>
        </w:numPr>
        <w:spacing w:after="240" w:line="240" w:lineRule="auto"/>
      </w:pPr>
      <w:r>
        <w:t>Bougainvillea glabra is sometimes called "paper flower" because its bracts are thin and papery.</w:t>
      </w:r>
    </w:p>
    <w:p w14:paraId="0000005F" w14:textId="77777777" w:rsidR="000110B3" w:rsidRDefault="00000000" w:rsidP="0057023C">
      <w:pPr>
        <w:spacing w:before="240" w:after="240"/>
      </w:pPr>
      <w:r>
        <w:rPr>
          <w:b/>
        </w:rPr>
        <w:t>Uses in Filipino Folklore and Other Uses:</w:t>
      </w:r>
      <w:r>
        <w:t xml:space="preserve">  </w:t>
      </w:r>
    </w:p>
    <w:p w14:paraId="00000060" w14:textId="77777777" w:rsidR="000110B3" w:rsidRDefault="00000000" w:rsidP="0057023C">
      <w:pPr>
        <w:spacing w:before="240" w:after="240" w:line="240" w:lineRule="auto"/>
        <w:ind w:firstLine="720"/>
      </w:pPr>
      <w:r>
        <w:t>Bougainvillea is one of the most popular ornamental plants in the Philippines. The flower bracts can be used to make a violet-</w:t>
      </w:r>
      <w:proofErr w:type="spellStart"/>
      <w:r>
        <w:t>colored</w:t>
      </w:r>
      <w:proofErr w:type="spellEnd"/>
      <w:r>
        <w:t xml:space="preserve"> drink called Agua de </w:t>
      </w:r>
      <w:proofErr w:type="spellStart"/>
      <w:r>
        <w:t>Buganvilia</w:t>
      </w:r>
      <w:proofErr w:type="spellEnd"/>
      <w:r>
        <w:t xml:space="preserve">. In Filipino culture, bougainvillea mirrors the Flores de Mayo, a month-long celebration that celebrates flowers and offers flowers to the Blessed Virgin Mary. Bougainvillea is used traditionally to address cough and sore throat. A decoction of dried flowers can be used for blood vessels and </w:t>
      </w:r>
      <w:proofErr w:type="spellStart"/>
      <w:r>
        <w:t>leucorrhea</w:t>
      </w:r>
      <w:proofErr w:type="spellEnd"/>
      <w:r>
        <w:t xml:space="preserve">, while a decoction of dried stems can be used for hepatitis. The leaves are traditionally used for a variety of disorders, including </w:t>
      </w:r>
      <w:proofErr w:type="spellStart"/>
      <w:r>
        <w:t>diarrhea</w:t>
      </w:r>
      <w:proofErr w:type="spellEnd"/>
      <w:r>
        <w:t>, and to reduce stomach acidity. The plant is also used for fertility control by tribal people in many countries.</w:t>
      </w:r>
    </w:p>
    <w:p w14:paraId="00000061" w14:textId="77777777" w:rsidR="000110B3" w:rsidRDefault="00000000" w:rsidP="0057023C">
      <w:pPr>
        <w:spacing w:before="240" w:after="240"/>
        <w:rPr>
          <w:color w:val="4A86E8"/>
        </w:rPr>
      </w:pPr>
      <w:r>
        <w:rPr>
          <w:color w:val="4A86E8"/>
        </w:rPr>
        <w:t>References:</w:t>
      </w:r>
    </w:p>
    <w:p w14:paraId="00000062" w14:textId="77777777" w:rsidR="000110B3" w:rsidRDefault="00000000" w:rsidP="0057023C">
      <w:pPr>
        <w:spacing w:before="240" w:after="240"/>
        <w:rPr>
          <w:color w:val="4A86E8"/>
        </w:rPr>
      </w:pPr>
      <w:hyperlink r:id="rId13" w:anchor=":~:text=Uses%20Edibility%20%2D%20Flower,%2858%29%20Folkloric&amp;text=used%20for%20making%20an,%2858%29%20Folkloric&amp;text=violet%2Dcolored%20drink%2C%20Agua%20de,%2858%29%20Folkloric&amp;text=imparting%20a%20refreshing%2C%20delicate,%2858%29%20Folkloric">
        <w:proofErr w:type="spellStart"/>
        <w:r>
          <w:rPr>
            <w:color w:val="1155CC"/>
            <w:u w:val="single"/>
          </w:rPr>
          <w:t>Bogambilya</w:t>
        </w:r>
        <w:proofErr w:type="spellEnd"/>
        <w:r>
          <w:rPr>
            <w:color w:val="1155CC"/>
            <w:u w:val="single"/>
          </w:rPr>
          <w:t xml:space="preserve">, Bougainvillea spectabilis: Philippine Medicinal Herbs / </w:t>
        </w:r>
        <w:proofErr w:type="spellStart"/>
        <w:r>
          <w:rPr>
            <w:color w:val="1155CC"/>
            <w:u w:val="single"/>
          </w:rPr>
          <w:t>stuartxchange</w:t>
        </w:r>
        <w:proofErr w:type="spellEnd"/>
        <w:r>
          <w:rPr>
            <w:color w:val="1155CC"/>
            <w:u w:val="single"/>
          </w:rPr>
          <w:t xml:space="preserve"> / SX / Philippine Alternative Medicine</w:t>
        </w:r>
      </w:hyperlink>
    </w:p>
    <w:p w14:paraId="00000063" w14:textId="77777777" w:rsidR="000110B3" w:rsidRDefault="00000000" w:rsidP="0057023C">
      <w:pPr>
        <w:spacing w:before="240" w:after="240"/>
        <w:rPr>
          <w:color w:val="4A86E8"/>
        </w:rPr>
      </w:pPr>
      <w:hyperlink r:id="rId14">
        <w:r>
          <w:rPr>
            <w:color w:val="1155CC"/>
            <w:u w:val="single"/>
          </w:rPr>
          <w:t>Hobbyist turns her home into a flower garden and earns from it despite COVID-19 situation</w:t>
        </w:r>
      </w:hyperlink>
    </w:p>
    <w:p w14:paraId="00000064" w14:textId="77777777" w:rsidR="000110B3" w:rsidRDefault="00000000" w:rsidP="0057023C">
      <w:pPr>
        <w:spacing w:before="240" w:after="240"/>
        <w:rPr>
          <w:color w:val="4A86E8"/>
        </w:rPr>
      </w:pPr>
      <w:hyperlink r:id="rId15">
        <w:r>
          <w:rPr>
            <w:color w:val="1155CC"/>
            <w:u w:val="single"/>
          </w:rPr>
          <w:t>Hobbyist turns her home into a flower garden and earns from it despite COVID-19 situation</w:t>
        </w:r>
      </w:hyperlink>
    </w:p>
    <w:p w14:paraId="00000065" w14:textId="77777777" w:rsidR="000110B3" w:rsidRDefault="00000000" w:rsidP="0057023C">
      <w:r>
        <w:t>======================================================================</w:t>
      </w:r>
    </w:p>
    <w:p w14:paraId="00000066" w14:textId="77777777" w:rsidR="000110B3" w:rsidRDefault="000110B3" w:rsidP="0057023C"/>
    <w:sectPr w:rsidR="000110B3">
      <w:type w:val="continuous"/>
      <w:pgSz w:w="11909" w:h="16834"/>
      <w:pgMar w:top="1440" w:right="1440" w:bottom="1440" w:left="1440" w:header="720" w:footer="720" w:gutter="0"/>
      <w:cols w:space="720" w:equalWidth="0">
        <w:col w:w="902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521D"/>
    <w:multiLevelType w:val="multilevel"/>
    <w:tmpl w:val="E7789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A03F43"/>
    <w:multiLevelType w:val="multilevel"/>
    <w:tmpl w:val="4782C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8E7A96"/>
    <w:multiLevelType w:val="multilevel"/>
    <w:tmpl w:val="38DA4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198716">
    <w:abstractNumId w:val="1"/>
  </w:num>
  <w:num w:numId="2" w16cid:durableId="1261720930">
    <w:abstractNumId w:val="0"/>
  </w:num>
  <w:num w:numId="3" w16cid:durableId="206995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0B3"/>
    <w:rsid w:val="000110B3"/>
    <w:rsid w:val="0057023C"/>
    <w:rsid w:val="005B0E0E"/>
    <w:rsid w:val="005C685C"/>
    <w:rsid w:val="00862B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3F04"/>
  <w15:docId w15:val="{A142141A-D412-456E-8D51-8BE818BF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tuartxchange.com/IndianTree.html" TargetMode="External"/><Relationship Id="rId13" Type="http://schemas.openxmlformats.org/officeDocument/2006/relationships/hyperlink" Target="https://www.stuartxchange.org/Bogambilya" TargetMode="External"/><Relationship Id="rId3" Type="http://schemas.openxmlformats.org/officeDocument/2006/relationships/settings" Target="settings.xml"/><Relationship Id="rId7" Type="http://schemas.openxmlformats.org/officeDocument/2006/relationships/hyperlink" Target="https://www.iplantz.com/plant/1273/polyalthia-longifolia/" TargetMode="External"/><Relationship Id="rId12" Type="http://schemas.openxmlformats.org/officeDocument/2006/relationships/hyperlink" Target="https://www.gbif.org/species/319048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searchgate.net/profile/Houda_Kawas/post/Any-suggestions-on-research-protocols-for-chlorotic-seedlings/attachment/59d63cd179197b8077999bde/AS%3A417090264682499%401476453476789/download/Pterocarpus_indicus.pdf" TargetMode="External"/><Relationship Id="rId11" Type="http://schemas.openxmlformats.org/officeDocument/2006/relationships/hyperlink" Target="https://www.inaturalist.org/taxa/497641-Swietenia-mahagoni" TargetMode="External"/><Relationship Id="rId5" Type="http://schemas.openxmlformats.org/officeDocument/2006/relationships/hyperlink" Target="https://www.nparks.gov.sg/florafaunaweb/flora/3/0/3093" TargetMode="External"/><Relationship Id="rId15" Type="http://schemas.openxmlformats.org/officeDocument/2006/relationships/hyperlink" Target="https://mb.com.ph/2020/8/4/hobbyist-turned-her-home-into-a-flower-garden-and-earns-from-it-despite-covid-19-situation" TargetMode="External"/><Relationship Id="rId10" Type="http://schemas.openxmlformats.org/officeDocument/2006/relationships/hyperlink" Target="https://www.stuartxchange.org/Mahogany.html" TargetMode="External"/><Relationship Id="rId4" Type="http://schemas.openxmlformats.org/officeDocument/2006/relationships/webSettings" Target="webSettings.xml"/><Relationship Id="rId9" Type="http://schemas.openxmlformats.org/officeDocument/2006/relationships/hyperlink" Target="https://indiabiodiversity.org/species/show/230781" TargetMode="External"/><Relationship Id="rId14" Type="http://schemas.openxmlformats.org/officeDocument/2006/relationships/hyperlink" Target="https://mb.com.ph/2020/8/4/hobbyist-turned-her-home-into-a-flower-garden-and-earns-from-it-despite-covid-19-sit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Elizar Padua</cp:lastModifiedBy>
  <cp:revision>4</cp:revision>
  <dcterms:created xsi:type="dcterms:W3CDTF">2025-04-02T02:09:00Z</dcterms:created>
  <dcterms:modified xsi:type="dcterms:W3CDTF">2025-04-02T02:10:00Z</dcterms:modified>
</cp:coreProperties>
</file>