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6BE" w:rsidRDefault="009606BE">
      <w:r>
        <w:rPr>
          <w:rFonts w:hint="eastAsia"/>
        </w:rPr>
        <w:t>策略說明</w:t>
      </w:r>
      <w:r>
        <w:rPr>
          <w:rFonts w:hint="eastAsia"/>
        </w:rPr>
        <w:t>:</w:t>
      </w:r>
      <w:proofErr w:type="gramStart"/>
      <w:r w:rsidR="00107F64">
        <w:rPr>
          <w:rFonts w:hint="eastAsia"/>
        </w:rPr>
        <w:t>當分型指標一</w:t>
      </w:r>
      <w:proofErr w:type="gramEnd"/>
      <w:r w:rsidR="00107F64">
        <w:rPr>
          <w:rFonts w:hint="eastAsia"/>
        </w:rPr>
        <w:t>上一下，且第三</w:t>
      </w:r>
      <w:proofErr w:type="gramStart"/>
      <w:r w:rsidR="00107F64">
        <w:rPr>
          <w:rFonts w:hint="eastAsia"/>
        </w:rPr>
        <w:t>個分型</w:t>
      </w:r>
      <w:proofErr w:type="gramEnd"/>
      <w:r w:rsidR="00107F64">
        <w:rPr>
          <w:rFonts w:hint="eastAsia"/>
        </w:rPr>
        <w:t>指標回調到</w:t>
      </w:r>
      <w:r w:rsidR="00107F64">
        <w:rPr>
          <w:rFonts w:hint="eastAsia"/>
        </w:rPr>
        <w:t>38</w:t>
      </w:r>
      <w:r w:rsidR="00107F64">
        <w:rPr>
          <w:rFonts w:hint="eastAsia"/>
        </w:rPr>
        <w:t>上</w:t>
      </w:r>
      <w:r w:rsidR="00107F64">
        <w:rPr>
          <w:rFonts w:hint="eastAsia"/>
        </w:rPr>
        <w:t>61</w:t>
      </w:r>
      <w:r w:rsidR="00107F64">
        <w:rPr>
          <w:rFonts w:hint="eastAsia"/>
        </w:rPr>
        <w:t>下，這時價</w:t>
      </w:r>
      <w:proofErr w:type="gramStart"/>
      <w:r w:rsidR="00107F64">
        <w:rPr>
          <w:rFonts w:hint="eastAsia"/>
        </w:rPr>
        <w:t>個</w:t>
      </w:r>
      <w:proofErr w:type="gramEnd"/>
      <w:r w:rsidR="00107F64">
        <w:rPr>
          <w:rFonts w:hint="eastAsia"/>
        </w:rPr>
        <w:t>只要突破</w:t>
      </w:r>
      <w:r w:rsidR="00107F64">
        <w:rPr>
          <w:rFonts w:hint="eastAsia"/>
        </w:rPr>
        <w:t>2</w:t>
      </w:r>
      <w:r w:rsidR="00107F64">
        <w:rPr>
          <w:rFonts w:hint="eastAsia"/>
        </w:rPr>
        <w:t>分型就可以做突破單，停損為</w:t>
      </w:r>
      <w:r w:rsidR="00107F64">
        <w:rPr>
          <w:rFonts w:hint="eastAsia"/>
        </w:rPr>
        <w:t>3</w:t>
      </w:r>
      <w:r w:rsidR="00107F64">
        <w:rPr>
          <w:rFonts w:hint="eastAsia"/>
        </w:rPr>
        <w:t>分型，停</w:t>
      </w:r>
      <w:proofErr w:type="gramStart"/>
      <w:r w:rsidR="00107F64">
        <w:rPr>
          <w:rFonts w:hint="eastAsia"/>
        </w:rPr>
        <w:t>損停利</w:t>
      </w:r>
      <w:proofErr w:type="gramEnd"/>
      <w:r w:rsidR="00107F64">
        <w:rPr>
          <w:rFonts w:hint="eastAsia"/>
        </w:rPr>
        <w:t>1:1</w:t>
      </w:r>
    </w:p>
    <w:p w:rsidR="009606BE" w:rsidRPr="00747CE8" w:rsidRDefault="009606BE"/>
    <w:p w:rsidR="009606BE" w:rsidRDefault="009606BE">
      <w:r>
        <w:rPr>
          <w:rFonts w:hint="eastAsia"/>
        </w:rPr>
        <w:t>研究報告</w:t>
      </w:r>
      <w:r>
        <w:rPr>
          <w:rFonts w:hint="eastAsia"/>
        </w:rPr>
        <w:t>:</w:t>
      </w:r>
    </w:p>
    <w:p w:rsidR="00CA27BF" w:rsidRDefault="00CA27BF" w:rsidP="00CA27BF">
      <w:r>
        <w:rPr>
          <w:rFonts w:hint="eastAsia"/>
        </w:rPr>
        <w:t>1.</w:t>
      </w:r>
      <w:r w:rsidR="00747CE8">
        <w:rPr>
          <w:noProof/>
        </w:rPr>
        <w:t xml:space="preserve"> </w:t>
      </w:r>
      <w:r w:rsidR="00DE6ADB">
        <w:rPr>
          <w:rFonts w:hint="eastAsia"/>
          <w:noProof/>
        </w:rPr>
        <w:t>交易次數過少，參數有待修正，正確性待驗證。</w:t>
      </w:r>
      <w:r w:rsidR="00DE6ADB">
        <w:rPr>
          <w:rFonts w:hint="eastAsia"/>
          <w:noProof/>
        </w:rPr>
        <w:t>(</w:t>
      </w:r>
      <w:r w:rsidR="00DE6ADB">
        <w:rPr>
          <w:rFonts w:hint="eastAsia"/>
          <w:noProof/>
        </w:rPr>
        <w:t>詳見報告</w:t>
      </w:r>
      <w:r w:rsidR="00DE6ADB">
        <w:rPr>
          <w:rFonts w:hint="eastAsia"/>
          <w:noProof/>
        </w:rPr>
        <w:t>)</w:t>
      </w:r>
      <w:bookmarkStart w:id="0" w:name="_GoBack"/>
      <w:bookmarkEnd w:id="0"/>
    </w:p>
    <w:p w:rsidR="00BB6F1A" w:rsidRPr="00BB6F1A" w:rsidRDefault="00BB6F1A" w:rsidP="0042249C"/>
    <w:sectPr w:rsidR="00BB6F1A" w:rsidRPr="00BB6F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870" w:rsidRDefault="00267870" w:rsidP="00A556FB">
      <w:r>
        <w:separator/>
      </w:r>
    </w:p>
  </w:endnote>
  <w:endnote w:type="continuationSeparator" w:id="0">
    <w:p w:rsidR="00267870" w:rsidRDefault="00267870" w:rsidP="00A55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870" w:rsidRDefault="00267870" w:rsidP="00A556FB">
      <w:r>
        <w:separator/>
      </w:r>
    </w:p>
  </w:footnote>
  <w:footnote w:type="continuationSeparator" w:id="0">
    <w:p w:rsidR="00267870" w:rsidRDefault="00267870" w:rsidP="00A55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47B0F"/>
    <w:multiLevelType w:val="hybridMultilevel"/>
    <w:tmpl w:val="E57A091A"/>
    <w:lvl w:ilvl="0" w:tplc="2814E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7943C6"/>
    <w:multiLevelType w:val="hybridMultilevel"/>
    <w:tmpl w:val="BD723974"/>
    <w:lvl w:ilvl="0" w:tplc="F7B80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DA2663A"/>
    <w:multiLevelType w:val="hybridMultilevel"/>
    <w:tmpl w:val="AC7451B8"/>
    <w:lvl w:ilvl="0" w:tplc="55422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ECC03C3"/>
    <w:multiLevelType w:val="hybridMultilevel"/>
    <w:tmpl w:val="CE5C1646"/>
    <w:lvl w:ilvl="0" w:tplc="0F441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DDD"/>
    <w:rsid w:val="00001AA9"/>
    <w:rsid w:val="00096FDC"/>
    <w:rsid w:val="000A44CD"/>
    <w:rsid w:val="000D741F"/>
    <w:rsid w:val="00107F64"/>
    <w:rsid w:val="0018195E"/>
    <w:rsid w:val="001A4E87"/>
    <w:rsid w:val="001D575A"/>
    <w:rsid w:val="001D5EA6"/>
    <w:rsid w:val="001E168C"/>
    <w:rsid w:val="00267870"/>
    <w:rsid w:val="002D2181"/>
    <w:rsid w:val="0032176E"/>
    <w:rsid w:val="00380298"/>
    <w:rsid w:val="0040534A"/>
    <w:rsid w:val="0042249C"/>
    <w:rsid w:val="00487DDD"/>
    <w:rsid w:val="005031A1"/>
    <w:rsid w:val="005F5BAE"/>
    <w:rsid w:val="006046CA"/>
    <w:rsid w:val="006B5EE1"/>
    <w:rsid w:val="00747CE8"/>
    <w:rsid w:val="00764521"/>
    <w:rsid w:val="007D7088"/>
    <w:rsid w:val="00861EF1"/>
    <w:rsid w:val="00862634"/>
    <w:rsid w:val="008E7E7B"/>
    <w:rsid w:val="009606BE"/>
    <w:rsid w:val="009B27D3"/>
    <w:rsid w:val="009E7831"/>
    <w:rsid w:val="00A073C7"/>
    <w:rsid w:val="00A556FB"/>
    <w:rsid w:val="00BB6F1A"/>
    <w:rsid w:val="00C10416"/>
    <w:rsid w:val="00C5191F"/>
    <w:rsid w:val="00CA27BF"/>
    <w:rsid w:val="00CD7ECB"/>
    <w:rsid w:val="00D269A8"/>
    <w:rsid w:val="00D3419D"/>
    <w:rsid w:val="00DE6ADB"/>
    <w:rsid w:val="00DF1F29"/>
    <w:rsid w:val="00EE5107"/>
    <w:rsid w:val="00F50E1E"/>
    <w:rsid w:val="00F9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D3419D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D3419D"/>
  </w:style>
  <w:style w:type="character" w:customStyle="1" w:styleId="a8">
    <w:name w:val="註解文字 字元"/>
    <w:basedOn w:val="a0"/>
    <w:link w:val="a7"/>
    <w:uiPriority w:val="99"/>
    <w:semiHidden/>
    <w:rsid w:val="00D3419D"/>
  </w:style>
  <w:style w:type="paragraph" w:styleId="a9">
    <w:name w:val="annotation subject"/>
    <w:basedOn w:val="a7"/>
    <w:next w:val="a7"/>
    <w:link w:val="aa"/>
    <w:uiPriority w:val="99"/>
    <w:semiHidden/>
    <w:unhideWhenUsed/>
    <w:rsid w:val="00D3419D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D3419D"/>
    <w:rPr>
      <w:b/>
      <w:bCs/>
    </w:rPr>
  </w:style>
  <w:style w:type="paragraph" w:styleId="ab">
    <w:name w:val="header"/>
    <w:basedOn w:val="a"/>
    <w:link w:val="ac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A556FB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A556F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D3419D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D3419D"/>
  </w:style>
  <w:style w:type="character" w:customStyle="1" w:styleId="a8">
    <w:name w:val="註解文字 字元"/>
    <w:basedOn w:val="a0"/>
    <w:link w:val="a7"/>
    <w:uiPriority w:val="99"/>
    <w:semiHidden/>
    <w:rsid w:val="00D3419D"/>
  </w:style>
  <w:style w:type="paragraph" w:styleId="a9">
    <w:name w:val="annotation subject"/>
    <w:basedOn w:val="a7"/>
    <w:next w:val="a7"/>
    <w:link w:val="aa"/>
    <w:uiPriority w:val="99"/>
    <w:semiHidden/>
    <w:unhideWhenUsed/>
    <w:rsid w:val="00D3419D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D3419D"/>
    <w:rPr>
      <w:b/>
      <w:bCs/>
    </w:rPr>
  </w:style>
  <w:style w:type="paragraph" w:styleId="ab">
    <w:name w:val="header"/>
    <w:basedOn w:val="a"/>
    <w:link w:val="ac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A556FB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A556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15</Words>
  <Characters>91</Characters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dcterms:created xsi:type="dcterms:W3CDTF">2020-09-03T05:31:00Z</dcterms:created>
  <dcterms:modified xsi:type="dcterms:W3CDTF">2020-09-07T11:02:00Z</dcterms:modified>
</cp:coreProperties>
</file>