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BE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</w:p>
    <w:p w:rsidR="009201E8" w:rsidRDefault="00421258">
      <w:r>
        <w:rPr>
          <w:rFonts w:hint="eastAsia"/>
        </w:rPr>
        <w:t>計算特定日子內</w:t>
      </w:r>
      <w:r>
        <w:rPr>
          <w:rFonts w:hint="eastAsia"/>
        </w:rPr>
        <w:t>(20)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棒的上影線跟下影線總和，如果上大餘下</w:t>
      </w:r>
      <w:r w:rsidR="009201E8">
        <w:rPr>
          <w:rFonts w:hint="eastAsia"/>
        </w:rPr>
        <w:t>，代表上方壓力大，做空，如果下</w:t>
      </w:r>
      <w:proofErr w:type="gramStart"/>
      <w:r w:rsidR="009201E8">
        <w:rPr>
          <w:rFonts w:hint="eastAsia"/>
        </w:rPr>
        <w:t>大餘上</w:t>
      </w:r>
      <w:proofErr w:type="gramEnd"/>
      <w:r w:rsidR="009201E8">
        <w:rPr>
          <w:rFonts w:hint="eastAsia"/>
        </w:rPr>
        <w:t>，代表下方壓力大，做多。</w:t>
      </w:r>
    </w:p>
    <w:p w:rsidR="009E7831" w:rsidRDefault="009201E8">
      <w:r>
        <w:rPr>
          <w:rFonts w:hint="eastAsia"/>
        </w:rPr>
        <w:t>(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取勝率策略</w:t>
      </w:r>
      <w:r>
        <w:rPr>
          <w:rFonts w:hint="eastAsia"/>
        </w:rPr>
        <w:t>:</w:t>
      </w:r>
      <w:r>
        <w:rPr>
          <w:rFonts w:hint="eastAsia"/>
        </w:rPr>
        <w:t>盈虧比</w:t>
      </w:r>
      <w:r>
        <w:rPr>
          <w:rFonts w:hint="eastAsia"/>
          <w:noProof/>
        </w:rPr>
        <w:t>1:1</w:t>
      </w:r>
      <w:r>
        <w:rPr>
          <w:rFonts w:hint="eastAsia"/>
        </w:rPr>
        <w:t>)</w:t>
      </w:r>
    </w:p>
    <w:p w:rsidR="009606BE" w:rsidRDefault="009606BE"/>
    <w:p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9606BE" w:rsidRDefault="009201E8" w:rsidP="009606BE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t>在盈虧比</w:t>
      </w:r>
      <w:r>
        <w:rPr>
          <w:rFonts w:hint="eastAsia"/>
          <w:noProof/>
        </w:rPr>
        <w:t>1:1</w:t>
      </w:r>
      <w:r>
        <w:rPr>
          <w:rFonts w:hint="eastAsia"/>
          <w:noProof/>
        </w:rPr>
        <w:t>的情況下，勝率沒有明顯提高，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線影線似乎不能當作壓力</w:t>
      </w:r>
    </w:p>
    <w:p w:rsidR="009201E8" w:rsidRDefault="00956565" w:rsidP="009201E8">
      <w:pPr>
        <w:pStyle w:val="a3"/>
        <w:ind w:leftChars="0" w:left="360"/>
      </w:pPr>
      <w:r>
        <w:rPr>
          <w:rFonts w:hint="eastAsia"/>
          <w:noProof/>
        </w:rPr>
        <w:t>詳情見報告。</w:t>
      </w:r>
      <w:bookmarkStart w:id="0" w:name="_GoBack"/>
      <w:bookmarkEnd w:id="0"/>
    </w:p>
    <w:p w:rsidR="005F5BAE" w:rsidRDefault="005F5BAE" w:rsidP="009201E8">
      <w:pPr>
        <w:pStyle w:val="a3"/>
        <w:ind w:leftChars="0" w:left="360"/>
      </w:pPr>
    </w:p>
    <w:p w:rsidR="009606BE" w:rsidRDefault="009606BE" w:rsidP="009606BE">
      <w:pPr>
        <w:pStyle w:val="a3"/>
        <w:ind w:leftChars="0" w:left="360"/>
      </w:pPr>
    </w:p>
    <w:sectPr w:rsidR="009606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DD"/>
    <w:rsid w:val="000D741F"/>
    <w:rsid w:val="001A4E87"/>
    <w:rsid w:val="00421258"/>
    <w:rsid w:val="00487DDD"/>
    <w:rsid w:val="005031A1"/>
    <w:rsid w:val="005F5BAE"/>
    <w:rsid w:val="006B5EE1"/>
    <w:rsid w:val="009201E8"/>
    <w:rsid w:val="00956565"/>
    <w:rsid w:val="009606BE"/>
    <w:rsid w:val="009B27D3"/>
    <w:rsid w:val="009E7831"/>
    <w:rsid w:val="00CD20AE"/>
    <w:rsid w:val="00D2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</Words>
  <Characters>114</Characters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2020-09-03T05:31:00Z</dcterms:created>
  <dcterms:modified xsi:type="dcterms:W3CDTF">2020-09-03T06:55:00Z</dcterms:modified>
</cp:coreProperties>
</file>