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4FD3A" w14:textId="77777777" w:rsidR="00430E00" w:rsidRPr="005C0554" w:rsidRDefault="005C0554">
      <w:r w:rsidRPr="005C0554">
        <w:t>Materials</w:t>
      </w:r>
    </w:p>
    <w:p w14:paraId="08137483" w14:textId="77777777" w:rsidR="005C0554" w:rsidRDefault="005C0554">
      <w:pPr>
        <w:rPr>
          <w:i/>
        </w:rPr>
      </w:pPr>
    </w:p>
    <w:p w14:paraId="6D698248" w14:textId="77777777" w:rsidR="005C0554" w:rsidRDefault="005C0554">
      <w:pPr>
        <w:rPr>
          <w:i/>
        </w:rPr>
      </w:pPr>
      <w:r>
        <w:rPr>
          <w:i/>
        </w:rPr>
        <w:t>Bacteria</w:t>
      </w:r>
    </w:p>
    <w:p w14:paraId="03B7E2F2" w14:textId="77777777" w:rsidR="005C0554" w:rsidRDefault="005C0554">
      <w:pPr>
        <w:rPr>
          <w:color w:val="000000"/>
        </w:rPr>
      </w:pPr>
      <w:r w:rsidRPr="005C0554">
        <w:rPr>
          <w:i/>
        </w:rPr>
        <w:t xml:space="preserve">E. </w:t>
      </w:r>
      <w:proofErr w:type="gramStart"/>
      <w:r w:rsidRPr="005C0554">
        <w:rPr>
          <w:i/>
        </w:rPr>
        <w:t>coli</w:t>
      </w:r>
      <w:proofErr w:type="gramEnd"/>
      <w:r w:rsidRPr="005C0554">
        <w:rPr>
          <w:i/>
        </w:rPr>
        <w:t xml:space="preserve"> </w:t>
      </w:r>
      <w:proofErr w:type="spellStart"/>
      <w:r w:rsidRPr="005C0554">
        <w:rPr>
          <w:i/>
        </w:rPr>
        <w:t>MFD</w:t>
      </w:r>
      <w:r w:rsidRPr="005C0554">
        <w:rPr>
          <w:color w:val="000000"/>
        </w:rPr>
        <w:t>λ</w:t>
      </w:r>
      <w:r w:rsidRPr="005C0554">
        <w:rPr>
          <w:i/>
          <w:color w:val="000000"/>
        </w:rPr>
        <w:t>pir</w:t>
      </w:r>
      <w:proofErr w:type="spellEnd"/>
      <w:r w:rsidRPr="005C0554">
        <w:rPr>
          <w:color w:val="000000"/>
        </w:rPr>
        <w:t xml:space="preserve"> with </w:t>
      </w:r>
      <w:proofErr w:type="spellStart"/>
      <w:r w:rsidRPr="005C0554">
        <w:rPr>
          <w:color w:val="000000"/>
        </w:rPr>
        <w:t>pSAM_Am</w:t>
      </w:r>
      <w:proofErr w:type="spellEnd"/>
    </w:p>
    <w:p w14:paraId="408A08D9" w14:textId="77777777" w:rsidR="005C0554" w:rsidRPr="005C0554" w:rsidRDefault="005C0554">
      <w:pPr>
        <w:rPr>
          <w:i/>
        </w:rPr>
      </w:pPr>
      <w:r>
        <w:rPr>
          <w:i/>
          <w:color w:val="000000"/>
        </w:rPr>
        <w:t xml:space="preserve">A. </w:t>
      </w:r>
      <w:proofErr w:type="spellStart"/>
      <w:proofErr w:type="gramStart"/>
      <w:r>
        <w:rPr>
          <w:i/>
          <w:color w:val="000000"/>
        </w:rPr>
        <w:t>muciniphila</w:t>
      </w:r>
      <w:proofErr w:type="spellEnd"/>
      <w:proofErr w:type="gramEnd"/>
      <w:r>
        <w:rPr>
          <w:i/>
          <w:color w:val="000000"/>
        </w:rPr>
        <w:t xml:space="preserve"> ATCC BAA-835</w:t>
      </w:r>
    </w:p>
    <w:p w14:paraId="0A8249BF" w14:textId="77777777" w:rsidR="005C0554" w:rsidRPr="005C0554" w:rsidRDefault="005C0554">
      <w:pPr>
        <w:rPr>
          <w:i/>
        </w:rPr>
      </w:pPr>
    </w:p>
    <w:p w14:paraId="4353E0DB" w14:textId="77777777" w:rsidR="005C0554" w:rsidRPr="005C0554" w:rsidRDefault="005C0554">
      <w:pPr>
        <w:rPr>
          <w:i/>
        </w:rPr>
      </w:pPr>
      <w:r w:rsidRPr="005C0554">
        <w:rPr>
          <w:i/>
        </w:rPr>
        <w:t>Media</w:t>
      </w:r>
    </w:p>
    <w:p w14:paraId="03E5FB71" w14:textId="77777777" w:rsidR="005C0554" w:rsidRPr="005C0554" w:rsidRDefault="005C0554">
      <w:r w:rsidRPr="005C0554">
        <w:t>LB Media</w:t>
      </w:r>
    </w:p>
    <w:p w14:paraId="28EBD546" w14:textId="77777777" w:rsidR="005C0554" w:rsidRPr="005C0554" w:rsidRDefault="005C0554">
      <w:r w:rsidRPr="005C0554">
        <w:t xml:space="preserve">BHI + 0.25% </w:t>
      </w:r>
      <w:proofErr w:type="spellStart"/>
      <w:r w:rsidRPr="005C0554">
        <w:t>mucin</w:t>
      </w:r>
      <w:proofErr w:type="spellEnd"/>
      <w:r w:rsidR="001374DE">
        <w:t xml:space="preserve"> (BHIM) </w:t>
      </w:r>
    </w:p>
    <w:p w14:paraId="7A61B33F" w14:textId="77777777" w:rsidR="005C0554" w:rsidRPr="005C0554" w:rsidRDefault="005C0554"/>
    <w:p w14:paraId="11266968" w14:textId="133DA15C" w:rsidR="005C0554" w:rsidRPr="005C0554" w:rsidRDefault="005C0554">
      <w:pPr>
        <w:rPr>
          <w:i/>
        </w:rPr>
      </w:pPr>
      <w:r w:rsidRPr="005C0554">
        <w:rPr>
          <w:i/>
        </w:rPr>
        <w:t>Antibiotics</w:t>
      </w:r>
      <w:r w:rsidR="00C17427">
        <w:rPr>
          <w:i/>
        </w:rPr>
        <w:t xml:space="preserve"> </w:t>
      </w:r>
    </w:p>
    <w:p w14:paraId="09A67574" w14:textId="77777777" w:rsidR="005C0554" w:rsidRPr="005C0554" w:rsidRDefault="005C0554">
      <w:r w:rsidRPr="005C0554">
        <w:t xml:space="preserve">Tetracycline (5 mg/mL stock in 50% </w:t>
      </w:r>
      <w:proofErr w:type="spellStart"/>
      <w:r w:rsidRPr="005C0554">
        <w:t>EtOH</w:t>
      </w:r>
      <w:proofErr w:type="spellEnd"/>
      <w:r w:rsidRPr="005C0554">
        <w:t>)</w:t>
      </w:r>
    </w:p>
    <w:p w14:paraId="51F49F3B" w14:textId="77777777" w:rsidR="005C0554" w:rsidRDefault="005C0554">
      <w:r w:rsidRPr="005C0554">
        <w:t>Ampicillin (50 mg/mL stock)</w:t>
      </w:r>
    </w:p>
    <w:p w14:paraId="308D8E33" w14:textId="77777777" w:rsidR="003236A8" w:rsidRPr="005C0554" w:rsidRDefault="003236A8">
      <w:r>
        <w:t>Kanamycin (50 mg/mL stock)</w:t>
      </w:r>
    </w:p>
    <w:p w14:paraId="4195065B" w14:textId="77777777" w:rsidR="005C0554" w:rsidRPr="005C0554" w:rsidRDefault="005C0554"/>
    <w:p w14:paraId="0D21A402" w14:textId="77777777" w:rsidR="005C0554" w:rsidRDefault="005C0554">
      <w:pPr>
        <w:rPr>
          <w:i/>
        </w:rPr>
      </w:pPr>
      <w:r w:rsidRPr="005C0554">
        <w:rPr>
          <w:i/>
        </w:rPr>
        <w:t>Miscellaneous</w:t>
      </w:r>
    </w:p>
    <w:p w14:paraId="3E640CC8" w14:textId="3C2D3320" w:rsidR="00C17427" w:rsidRPr="00C17427" w:rsidRDefault="00C17427">
      <w:proofErr w:type="spellStart"/>
      <w:r>
        <w:t>Diaminopimelic</w:t>
      </w:r>
      <w:proofErr w:type="spellEnd"/>
      <w:r>
        <w:t xml:space="preserve"> acid (100 </w:t>
      </w:r>
      <w:proofErr w:type="spellStart"/>
      <w:r>
        <w:t>mM</w:t>
      </w:r>
      <w:proofErr w:type="spellEnd"/>
      <w:r>
        <w:t xml:space="preserve"> stock)</w:t>
      </w:r>
    </w:p>
    <w:p w14:paraId="5E9D971F" w14:textId="77777777" w:rsidR="005C0554" w:rsidRPr="005C0554" w:rsidRDefault="005C0554">
      <w:r w:rsidRPr="005C0554">
        <w:t>Disposable Cell Spreaders (Fisher 14-665)</w:t>
      </w:r>
    </w:p>
    <w:p w14:paraId="5EBB7B84" w14:textId="77777777" w:rsidR="005C0554" w:rsidRPr="005C0554" w:rsidRDefault="005C0554"/>
    <w:p w14:paraId="597E6F70" w14:textId="77777777" w:rsidR="005C0554" w:rsidRPr="005C0554" w:rsidRDefault="005C0554">
      <w:r>
        <w:t>Day -1</w:t>
      </w:r>
      <w:r w:rsidRPr="005C0554">
        <w:t>:</w:t>
      </w:r>
    </w:p>
    <w:p w14:paraId="6285F886" w14:textId="54380F6B" w:rsidR="005C0554" w:rsidRDefault="005C0554" w:rsidP="005C0554">
      <w:pPr>
        <w:pStyle w:val="ListParagraph"/>
        <w:numPr>
          <w:ilvl w:val="0"/>
          <w:numId w:val="1"/>
        </w:numPr>
      </w:pPr>
      <w:r w:rsidRPr="005C0554">
        <w:t xml:space="preserve">Streak </w:t>
      </w:r>
      <w:r>
        <w:t>-80</w:t>
      </w:r>
      <w:r w:rsidRPr="005C0554">
        <w:rPr>
          <w:b/>
          <w:color w:val="000000"/>
        </w:rPr>
        <w:t>°</w:t>
      </w:r>
      <w:r w:rsidRPr="005C0554">
        <w:t>C glycerol stocks of donor (</w:t>
      </w:r>
      <w:r w:rsidRPr="005C0554">
        <w:rPr>
          <w:i/>
        </w:rPr>
        <w:t xml:space="preserve">E. coli </w:t>
      </w:r>
      <w:proofErr w:type="spellStart"/>
      <w:r w:rsidRPr="005C0554">
        <w:rPr>
          <w:i/>
        </w:rPr>
        <w:t>MFD</w:t>
      </w:r>
      <w:r w:rsidRPr="005C0554">
        <w:rPr>
          <w:color w:val="000000"/>
        </w:rPr>
        <w:t>λ</w:t>
      </w:r>
      <w:r w:rsidRPr="005C0554">
        <w:rPr>
          <w:i/>
          <w:color w:val="000000"/>
        </w:rPr>
        <w:t>pir</w:t>
      </w:r>
      <w:proofErr w:type="spellEnd"/>
      <w:r w:rsidRPr="005C0554">
        <w:rPr>
          <w:color w:val="000000"/>
        </w:rPr>
        <w:t xml:space="preserve"> with </w:t>
      </w:r>
      <w:proofErr w:type="spellStart"/>
      <w:r w:rsidRPr="005C0554">
        <w:rPr>
          <w:color w:val="000000"/>
        </w:rPr>
        <w:t>pSAM_Am</w:t>
      </w:r>
      <w:proofErr w:type="spellEnd"/>
      <w:r w:rsidRPr="005C0554">
        <w:rPr>
          <w:color w:val="000000"/>
        </w:rPr>
        <w:t xml:space="preserve">) onto LB agar </w:t>
      </w:r>
      <w:r w:rsidR="00C17427">
        <w:rPr>
          <w:color w:val="000000"/>
        </w:rPr>
        <w:t xml:space="preserve">with tetracycline (10 μg/mL), </w:t>
      </w:r>
      <w:r w:rsidRPr="005C0554">
        <w:rPr>
          <w:color w:val="000000"/>
        </w:rPr>
        <w:t>ampicillin (50 μg/mL)</w:t>
      </w:r>
      <w:r w:rsidR="00C17427">
        <w:rPr>
          <w:color w:val="000000"/>
        </w:rPr>
        <w:t xml:space="preserve">, and DAP (0.3 </w:t>
      </w:r>
      <w:proofErr w:type="spellStart"/>
      <w:r w:rsidR="00C17427">
        <w:rPr>
          <w:color w:val="000000"/>
        </w:rPr>
        <w:t>mM</w:t>
      </w:r>
      <w:proofErr w:type="spellEnd"/>
      <w:r w:rsidR="00C17427">
        <w:rPr>
          <w:color w:val="000000"/>
        </w:rPr>
        <w:t>)</w:t>
      </w:r>
      <w:r w:rsidRPr="005C0554">
        <w:rPr>
          <w:color w:val="000000"/>
        </w:rPr>
        <w:t>. Incubate at 37</w:t>
      </w:r>
      <w:r w:rsidRPr="005C0554">
        <w:rPr>
          <w:b/>
          <w:color w:val="000000"/>
        </w:rPr>
        <w:t>°</w:t>
      </w:r>
      <w:r w:rsidRPr="005C0554">
        <w:t>C</w:t>
      </w:r>
      <w:r>
        <w:t xml:space="preserve"> under aerobic conditions overnight. </w:t>
      </w:r>
    </w:p>
    <w:p w14:paraId="489C088B" w14:textId="77777777" w:rsidR="005C0554" w:rsidRDefault="005C0554" w:rsidP="005C0554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Streak </w:t>
      </w:r>
      <w:r>
        <w:t>-80</w:t>
      </w:r>
      <w:r w:rsidRPr="005C0554">
        <w:rPr>
          <w:b/>
          <w:color w:val="000000"/>
        </w:rPr>
        <w:t>°</w:t>
      </w:r>
      <w:r w:rsidRPr="005C0554">
        <w:t>C glycerol stocks of</w:t>
      </w:r>
      <w:r>
        <w:t xml:space="preserve"> recipient (</w:t>
      </w:r>
      <w:r>
        <w:rPr>
          <w:i/>
        </w:rPr>
        <w:t xml:space="preserve">A. </w:t>
      </w:r>
      <w:proofErr w:type="spellStart"/>
      <w:r>
        <w:rPr>
          <w:i/>
        </w:rPr>
        <w:t>muciniphila</w:t>
      </w:r>
      <w:proofErr w:type="spellEnd"/>
      <w:r>
        <w:rPr>
          <w:i/>
        </w:rPr>
        <w:t xml:space="preserve"> ATCC BAA-835</w:t>
      </w:r>
      <w:r w:rsidR="001374DE">
        <w:t xml:space="preserve">) onto BHIM </w:t>
      </w:r>
      <w:r>
        <w:t>agar plates, pre-reduced overnight in anaerobic chamber (pre-reducing plates is optional). Incubate at 37</w:t>
      </w:r>
      <w:r w:rsidRPr="005C0554">
        <w:rPr>
          <w:b/>
          <w:color w:val="000000"/>
        </w:rPr>
        <w:t>°</w:t>
      </w:r>
      <w:r w:rsidRPr="005C0554">
        <w:t>C</w:t>
      </w:r>
      <w:r>
        <w:t xml:space="preserve"> under anaerobic conditions for 24-48 hours. </w:t>
      </w:r>
    </w:p>
    <w:p w14:paraId="25008A80" w14:textId="77777777" w:rsidR="005C0554" w:rsidRDefault="005C0554" w:rsidP="005C0554"/>
    <w:p w14:paraId="20CE075A" w14:textId="77777777" w:rsidR="005C0554" w:rsidRDefault="005C0554" w:rsidP="005C0554">
      <w:r>
        <w:t xml:space="preserve">Day 0: </w:t>
      </w:r>
    </w:p>
    <w:p w14:paraId="1AFCB9AD" w14:textId="77777777" w:rsidR="005C0554" w:rsidRDefault="005C0554" w:rsidP="005C0554">
      <w:pPr>
        <w:pStyle w:val="ListParagraph"/>
        <w:numPr>
          <w:ilvl w:val="0"/>
          <w:numId w:val="2"/>
        </w:numPr>
      </w:pPr>
      <w:r>
        <w:t xml:space="preserve">Inoculate an isolated colony of </w:t>
      </w:r>
      <w:r>
        <w:rPr>
          <w:i/>
        </w:rPr>
        <w:t xml:space="preserve">A. </w:t>
      </w:r>
      <w:proofErr w:type="spellStart"/>
      <w:r>
        <w:rPr>
          <w:i/>
        </w:rPr>
        <w:t>muciniphila</w:t>
      </w:r>
      <w:proofErr w:type="spellEnd"/>
      <w:r>
        <w:rPr>
          <w:i/>
        </w:rPr>
        <w:t xml:space="preserve"> </w:t>
      </w:r>
      <w:r>
        <w:t xml:space="preserve">into 5 mL </w:t>
      </w:r>
      <w:r w:rsidR="00A50288">
        <w:t xml:space="preserve">pre-reduced </w:t>
      </w:r>
      <w:r>
        <w:t>liquid BHI</w:t>
      </w:r>
      <w:r w:rsidR="001374DE">
        <w:t xml:space="preserve">M </w:t>
      </w:r>
      <w:r>
        <w:t>media 24 hours prior to harvest</w:t>
      </w:r>
      <w:r w:rsidR="001374DE">
        <w:t xml:space="preserve"> (doubling time is approximately 1.5 hours)</w:t>
      </w:r>
      <w:r>
        <w:t>. Incubate at 37</w:t>
      </w:r>
      <w:r w:rsidRPr="005C0554">
        <w:rPr>
          <w:b/>
          <w:color w:val="000000"/>
        </w:rPr>
        <w:t>°</w:t>
      </w:r>
      <w:r w:rsidRPr="005C0554">
        <w:t>C</w:t>
      </w:r>
      <w:r>
        <w:t xml:space="preserve"> under anaerobic conditions (no shaking necessary). </w:t>
      </w:r>
    </w:p>
    <w:p w14:paraId="6C6BDB3E" w14:textId="72181AFC" w:rsidR="005C0554" w:rsidRDefault="005C0554" w:rsidP="005C0554">
      <w:pPr>
        <w:pStyle w:val="ListParagraph"/>
        <w:numPr>
          <w:ilvl w:val="0"/>
          <w:numId w:val="2"/>
        </w:numPr>
      </w:pPr>
      <w:r>
        <w:t xml:space="preserve">Inoculate an isolated colony of </w:t>
      </w:r>
      <w:r w:rsidRPr="005C0554">
        <w:rPr>
          <w:i/>
        </w:rPr>
        <w:t xml:space="preserve">E. coli </w:t>
      </w:r>
      <w:r>
        <w:t xml:space="preserve">donor into 5 mL liquid LB media with </w:t>
      </w:r>
      <w:proofErr w:type="spellStart"/>
      <w:proofErr w:type="gramStart"/>
      <w:r>
        <w:t>tet</w:t>
      </w:r>
      <w:proofErr w:type="spellEnd"/>
      <w:proofErr w:type="gramEnd"/>
      <w:r>
        <w:t xml:space="preserve"> + amp</w:t>
      </w:r>
      <w:r w:rsidR="00C17427">
        <w:t xml:space="preserve"> + dap</w:t>
      </w:r>
      <w:r>
        <w:t xml:space="preserve"> approximately 16 hours before harvest. Incubate at 37</w:t>
      </w:r>
      <w:r w:rsidRPr="005C0554">
        <w:rPr>
          <w:b/>
          <w:color w:val="000000"/>
        </w:rPr>
        <w:t>°</w:t>
      </w:r>
      <w:r w:rsidRPr="005C0554">
        <w:t>C</w:t>
      </w:r>
      <w:r>
        <w:t xml:space="preserve"> with shaking at 225 rpm aerobically. </w:t>
      </w:r>
    </w:p>
    <w:p w14:paraId="00C6B89D" w14:textId="77777777" w:rsidR="005C0554" w:rsidRDefault="005C0554" w:rsidP="005C0554"/>
    <w:p w14:paraId="62A4FF7A" w14:textId="77777777" w:rsidR="005C0554" w:rsidRDefault="005C0554" w:rsidP="005C0554">
      <w:r>
        <w:t xml:space="preserve">Day 1 (coordinating </w:t>
      </w:r>
      <w:r>
        <w:rPr>
          <w:i/>
        </w:rPr>
        <w:t xml:space="preserve">E. coli </w:t>
      </w:r>
      <w:r>
        <w:t xml:space="preserve">and </w:t>
      </w:r>
      <w:r>
        <w:rPr>
          <w:i/>
        </w:rPr>
        <w:t xml:space="preserve">A. </w:t>
      </w:r>
      <w:proofErr w:type="spellStart"/>
      <w:r>
        <w:rPr>
          <w:i/>
        </w:rPr>
        <w:t>muciniphila</w:t>
      </w:r>
      <w:proofErr w:type="spellEnd"/>
      <w:r>
        <w:t xml:space="preserve"> growth): </w:t>
      </w:r>
    </w:p>
    <w:p w14:paraId="6EE9DE1C" w14:textId="77777777" w:rsidR="005C0554" w:rsidRDefault="005C0554" w:rsidP="00A50288">
      <w:pPr>
        <w:pStyle w:val="ListParagraph"/>
        <w:numPr>
          <w:ilvl w:val="0"/>
          <w:numId w:val="3"/>
        </w:numPr>
      </w:pPr>
      <w:r>
        <w:t xml:space="preserve">Dilute </w:t>
      </w:r>
      <w:r w:rsidRPr="00A50288">
        <w:rPr>
          <w:i/>
        </w:rPr>
        <w:t xml:space="preserve">E. coli </w:t>
      </w:r>
      <w:r>
        <w:t xml:space="preserve">cultures 1:100 and </w:t>
      </w:r>
      <w:r w:rsidRPr="00A50288">
        <w:rPr>
          <w:i/>
        </w:rPr>
        <w:t xml:space="preserve">A. </w:t>
      </w:r>
      <w:proofErr w:type="spellStart"/>
      <w:r w:rsidRPr="00A50288">
        <w:rPr>
          <w:i/>
        </w:rPr>
        <w:t>muciniphila</w:t>
      </w:r>
      <w:proofErr w:type="spellEnd"/>
      <w:r w:rsidRPr="00A50288">
        <w:rPr>
          <w:i/>
        </w:rPr>
        <w:t xml:space="preserve"> </w:t>
      </w:r>
      <w:r>
        <w:t>cultures 1:20 in 10 mL fresh media and incubate under same conditions as previously.</w:t>
      </w:r>
      <w:r w:rsidR="00A50288">
        <w:t xml:space="preserve"> Target OD</w:t>
      </w:r>
      <w:r w:rsidR="00A50288" w:rsidRPr="00A50288">
        <w:rPr>
          <w:vertAlign w:val="subscript"/>
        </w:rPr>
        <w:t>600</w:t>
      </w:r>
      <w:r w:rsidR="00A50288">
        <w:t xml:space="preserve"> for both cultures is 0.5.</w:t>
      </w:r>
      <w:r>
        <w:t xml:space="preserve"> Once </w:t>
      </w:r>
      <w:r w:rsidR="00A50288">
        <w:t xml:space="preserve">cultures have reached mid-log-phase </w:t>
      </w:r>
      <w:r>
        <w:t xml:space="preserve"> </w:t>
      </w:r>
      <w:r w:rsidR="00A50288">
        <w:t>(</w:t>
      </w:r>
      <w:r>
        <w:t>OD</w:t>
      </w:r>
      <w:r w:rsidRPr="00A50288">
        <w:rPr>
          <w:vertAlign w:val="subscript"/>
        </w:rPr>
        <w:t xml:space="preserve">600 </w:t>
      </w:r>
      <w:r>
        <w:t>of between 0.3 and 0.6</w:t>
      </w:r>
      <w:r w:rsidR="00A50288">
        <w:t>)</w:t>
      </w:r>
      <w:r>
        <w:t>,</w:t>
      </w:r>
      <w:r w:rsidR="00A50288">
        <w:t xml:space="preserve"> it is time for harvesting cells (usually you will need to adjust down the </w:t>
      </w:r>
      <w:r w:rsidR="00A50288">
        <w:rPr>
          <w:i/>
        </w:rPr>
        <w:t xml:space="preserve">E. coli </w:t>
      </w:r>
      <w:r w:rsidR="00A50288">
        <w:t xml:space="preserve">culture to get a 1:1 ratio of </w:t>
      </w:r>
      <w:r w:rsidR="00A50288">
        <w:rPr>
          <w:i/>
        </w:rPr>
        <w:t xml:space="preserve">E. coli </w:t>
      </w:r>
      <w:r w:rsidR="00A50288">
        <w:t xml:space="preserve">to </w:t>
      </w:r>
      <w:r w:rsidR="00A50288">
        <w:rPr>
          <w:i/>
        </w:rPr>
        <w:t xml:space="preserve">A. </w:t>
      </w:r>
      <w:proofErr w:type="spellStart"/>
      <w:r w:rsidR="00A50288">
        <w:rPr>
          <w:i/>
        </w:rPr>
        <w:t>muciniphila</w:t>
      </w:r>
      <w:proofErr w:type="spellEnd"/>
      <w:r w:rsidR="00A50288">
        <w:t xml:space="preserve">). </w:t>
      </w:r>
    </w:p>
    <w:p w14:paraId="1CFAC7F8" w14:textId="77777777" w:rsidR="00A50288" w:rsidRDefault="00A50288" w:rsidP="00A50288">
      <w:pPr>
        <w:pStyle w:val="ListParagraph"/>
        <w:numPr>
          <w:ilvl w:val="0"/>
          <w:numId w:val="3"/>
        </w:numPr>
      </w:pPr>
      <w:r>
        <w:lastRenderedPageBreak/>
        <w:t xml:space="preserve">Transferring </w:t>
      </w:r>
      <w:r>
        <w:rPr>
          <w:i/>
        </w:rPr>
        <w:t xml:space="preserve">A. </w:t>
      </w:r>
      <w:proofErr w:type="spellStart"/>
      <w:r>
        <w:rPr>
          <w:i/>
        </w:rPr>
        <w:t>muciniphila</w:t>
      </w:r>
      <w:proofErr w:type="spellEnd"/>
      <w:r>
        <w:rPr>
          <w:i/>
        </w:rPr>
        <w:t xml:space="preserve"> </w:t>
      </w:r>
      <w:r>
        <w:t xml:space="preserve">out of the anaerobic chamber, spin down </w:t>
      </w:r>
      <w:r>
        <w:rPr>
          <w:i/>
        </w:rPr>
        <w:t xml:space="preserve">E. </w:t>
      </w:r>
      <w:bookmarkStart w:id="0" w:name="_GoBack"/>
      <w:bookmarkEnd w:id="0"/>
      <w:r>
        <w:rPr>
          <w:i/>
        </w:rPr>
        <w:t xml:space="preserve">coli </w:t>
      </w:r>
      <w:r>
        <w:t xml:space="preserve">and </w:t>
      </w:r>
      <w:r>
        <w:rPr>
          <w:i/>
        </w:rPr>
        <w:t xml:space="preserve">A. </w:t>
      </w:r>
      <w:proofErr w:type="spellStart"/>
      <w:r>
        <w:rPr>
          <w:i/>
        </w:rPr>
        <w:t>muciniphila</w:t>
      </w:r>
      <w:proofErr w:type="spellEnd"/>
      <w:r>
        <w:rPr>
          <w:i/>
        </w:rPr>
        <w:t xml:space="preserve"> </w:t>
      </w:r>
      <w:r>
        <w:t xml:space="preserve">at 3,000 x g for 5 min. Decant the supernatant from both. </w:t>
      </w:r>
      <w:proofErr w:type="spellStart"/>
      <w:r>
        <w:t>Resuspend</w:t>
      </w:r>
      <w:proofErr w:type="spellEnd"/>
      <w:r>
        <w:t xml:space="preserve"> only </w:t>
      </w:r>
      <w:r>
        <w:rPr>
          <w:i/>
        </w:rPr>
        <w:t xml:space="preserve">A. </w:t>
      </w:r>
      <w:proofErr w:type="spellStart"/>
      <w:r>
        <w:rPr>
          <w:i/>
        </w:rPr>
        <w:t>muciniphila</w:t>
      </w:r>
      <w:proofErr w:type="spellEnd"/>
      <w:r w:rsidR="001374DE">
        <w:t xml:space="preserve"> in 100 </w:t>
      </w:r>
      <w:proofErr w:type="spellStart"/>
      <w:r w:rsidR="001374DE">
        <w:t>uL</w:t>
      </w:r>
      <w:proofErr w:type="spellEnd"/>
      <w:r w:rsidR="001374DE">
        <w:t xml:space="preserve"> BHIM</w:t>
      </w:r>
      <w:r>
        <w:t xml:space="preserve">. </w:t>
      </w:r>
    </w:p>
    <w:p w14:paraId="5BD628DE" w14:textId="77777777" w:rsidR="00A50288" w:rsidRDefault="00A50288" w:rsidP="00A50288">
      <w:pPr>
        <w:pStyle w:val="ListParagraph"/>
        <w:numPr>
          <w:ilvl w:val="0"/>
          <w:numId w:val="3"/>
        </w:numPr>
      </w:pPr>
      <w:r>
        <w:t xml:space="preserve">Wash the </w:t>
      </w:r>
      <w:r>
        <w:rPr>
          <w:i/>
        </w:rPr>
        <w:t xml:space="preserve">E. coli </w:t>
      </w:r>
      <w:r>
        <w:t>cells with 10 mL fresh pre-redu</w:t>
      </w:r>
      <w:r w:rsidR="001374DE">
        <w:t>ced BHIM</w:t>
      </w:r>
      <w:r>
        <w:t xml:space="preserve">. Spin down </w:t>
      </w:r>
      <w:r>
        <w:rPr>
          <w:i/>
        </w:rPr>
        <w:t xml:space="preserve">E. coli </w:t>
      </w:r>
      <w:r>
        <w:t xml:space="preserve">one additional time, and </w:t>
      </w:r>
      <w:proofErr w:type="spellStart"/>
      <w:r>
        <w:t>resuspend</w:t>
      </w:r>
      <w:proofErr w:type="spellEnd"/>
      <w:r>
        <w:t xml:space="preserve"> in 100 </w:t>
      </w:r>
      <w:proofErr w:type="spellStart"/>
      <w:r w:rsidRPr="005C0554">
        <w:rPr>
          <w:color w:val="000000"/>
        </w:rPr>
        <w:t>μ</w:t>
      </w:r>
      <w:r w:rsidR="001374DE">
        <w:t>L</w:t>
      </w:r>
      <w:proofErr w:type="spellEnd"/>
      <w:r w:rsidR="001374DE">
        <w:t xml:space="preserve"> BHIM</w:t>
      </w:r>
      <w:r>
        <w:t xml:space="preserve">. </w:t>
      </w:r>
    </w:p>
    <w:p w14:paraId="41EABA32" w14:textId="77777777" w:rsidR="00A50288" w:rsidRDefault="00A50288" w:rsidP="00A50288">
      <w:pPr>
        <w:pStyle w:val="ListParagraph"/>
        <w:numPr>
          <w:ilvl w:val="0"/>
          <w:numId w:val="3"/>
        </w:numPr>
      </w:pPr>
      <w:r>
        <w:t xml:space="preserve">Combine concentrated cultures and mix thoroughly by pipetting gently up and down. </w:t>
      </w:r>
    </w:p>
    <w:p w14:paraId="64F5D911" w14:textId="3D2A8516" w:rsidR="00A50288" w:rsidRPr="00A50288" w:rsidRDefault="00C17427" w:rsidP="00A50288">
      <w:pPr>
        <w:pStyle w:val="ListParagraph"/>
        <w:numPr>
          <w:ilvl w:val="0"/>
          <w:numId w:val="3"/>
        </w:numPr>
      </w:pPr>
      <w:r>
        <w:t xml:space="preserve">Spot 2 BHIM + 0.3 </w:t>
      </w:r>
      <w:proofErr w:type="spellStart"/>
      <w:r>
        <w:t>mM</w:t>
      </w:r>
      <w:proofErr w:type="spellEnd"/>
      <w:r>
        <w:t xml:space="preserve"> </w:t>
      </w:r>
      <w:proofErr w:type="gramStart"/>
      <w:r>
        <w:t>DAP</w:t>
      </w:r>
      <w:proofErr w:type="gramEnd"/>
      <w:r>
        <w:t xml:space="preserve"> </w:t>
      </w:r>
      <w:r w:rsidR="00A50288">
        <w:t xml:space="preserve">with 10 x 10 </w:t>
      </w:r>
      <w:proofErr w:type="spellStart"/>
      <w:r w:rsidR="00A50288" w:rsidRPr="005C0554">
        <w:rPr>
          <w:color w:val="000000"/>
        </w:rPr>
        <w:t>μ</w:t>
      </w:r>
      <w:r w:rsidR="00A50288">
        <w:rPr>
          <w:color w:val="000000"/>
        </w:rPr>
        <w:t>L</w:t>
      </w:r>
      <w:proofErr w:type="spellEnd"/>
      <w:r w:rsidR="00A50288">
        <w:rPr>
          <w:color w:val="000000"/>
        </w:rPr>
        <w:t xml:space="preserve"> of cell mixture. Dry plates under laminar flow, then invert and incubate for 5 hours at 37</w:t>
      </w:r>
      <w:r w:rsidR="00A50288" w:rsidRPr="005C0554">
        <w:rPr>
          <w:b/>
          <w:color w:val="000000"/>
        </w:rPr>
        <w:t>°</w:t>
      </w:r>
      <w:r w:rsidR="00A50288" w:rsidRPr="005C0554">
        <w:t>C</w:t>
      </w:r>
      <w:r w:rsidR="00A50288">
        <w:rPr>
          <w:color w:val="000000"/>
        </w:rPr>
        <w:t xml:space="preserve"> under aerobic conditions. </w:t>
      </w:r>
    </w:p>
    <w:p w14:paraId="46955743" w14:textId="77777777" w:rsidR="001374DE" w:rsidRPr="001374DE" w:rsidRDefault="00A50288" w:rsidP="00A50288">
      <w:pPr>
        <w:pStyle w:val="ListParagraph"/>
        <w:numPr>
          <w:ilvl w:val="0"/>
          <w:numId w:val="3"/>
        </w:numPr>
      </w:pPr>
      <w:r>
        <w:rPr>
          <w:color w:val="000000"/>
        </w:rPr>
        <w:t>After 5 hours, add 2 mL liquid BHI</w:t>
      </w:r>
      <w:r w:rsidR="001374DE">
        <w:rPr>
          <w:color w:val="000000"/>
        </w:rPr>
        <w:t>M</w:t>
      </w:r>
      <w:r>
        <w:rPr>
          <w:color w:val="000000"/>
        </w:rPr>
        <w:t xml:space="preserve"> to plates and </w:t>
      </w:r>
      <w:proofErr w:type="spellStart"/>
      <w:r>
        <w:rPr>
          <w:color w:val="000000"/>
        </w:rPr>
        <w:t>resuspend</w:t>
      </w:r>
      <w:proofErr w:type="spellEnd"/>
      <w:r>
        <w:rPr>
          <w:color w:val="000000"/>
        </w:rPr>
        <w:t xml:space="preserve"> mating spots. Aspirate the </w:t>
      </w:r>
      <w:proofErr w:type="spellStart"/>
      <w:r>
        <w:rPr>
          <w:color w:val="000000"/>
        </w:rPr>
        <w:t>resuspended</w:t>
      </w:r>
      <w:proofErr w:type="spellEnd"/>
      <w:r>
        <w:rPr>
          <w:color w:val="000000"/>
        </w:rPr>
        <w:t xml:space="preserve"> cells and </w:t>
      </w:r>
      <w:r w:rsidR="001374DE">
        <w:rPr>
          <w:color w:val="000000"/>
        </w:rPr>
        <w:t>dilute 10X in fresh BHIM (between 10-20 mL)</w:t>
      </w:r>
    </w:p>
    <w:p w14:paraId="6A41895E" w14:textId="77777777" w:rsidR="00A50288" w:rsidRPr="001374DE" w:rsidRDefault="001374DE" w:rsidP="00A50288">
      <w:pPr>
        <w:pStyle w:val="ListParagraph"/>
        <w:numPr>
          <w:ilvl w:val="0"/>
          <w:numId w:val="3"/>
        </w:numPr>
      </w:pPr>
      <w:r>
        <w:rPr>
          <w:color w:val="000000"/>
        </w:rPr>
        <w:t>S</w:t>
      </w:r>
      <w:r w:rsidR="00A50288">
        <w:rPr>
          <w:color w:val="000000"/>
        </w:rPr>
        <w:t>pread</w:t>
      </w:r>
      <w:r>
        <w:rPr>
          <w:color w:val="000000"/>
        </w:rPr>
        <w:t xml:space="preserve"> 500 </w:t>
      </w:r>
      <w:proofErr w:type="spellStart"/>
      <w:r w:rsidRPr="005C0554">
        <w:rPr>
          <w:color w:val="000000"/>
        </w:rPr>
        <w:t>μ</w:t>
      </w:r>
      <w:r>
        <w:rPr>
          <w:color w:val="000000"/>
        </w:rPr>
        <w:t>L</w:t>
      </w:r>
      <w:proofErr w:type="spellEnd"/>
      <w:r w:rsidR="00A50288">
        <w:rPr>
          <w:color w:val="000000"/>
        </w:rPr>
        <w:t xml:space="preserve"> onto </w:t>
      </w:r>
      <w:r>
        <w:rPr>
          <w:color w:val="000000"/>
        </w:rPr>
        <w:t>BHIM</w:t>
      </w:r>
      <w:r w:rsidR="00A50288">
        <w:rPr>
          <w:color w:val="000000"/>
        </w:rPr>
        <w:t xml:space="preserve">+ 2 </w:t>
      </w:r>
      <w:r w:rsidR="00A50288" w:rsidRPr="005C0554">
        <w:rPr>
          <w:color w:val="000000"/>
        </w:rPr>
        <w:t>μ</w:t>
      </w:r>
      <w:r w:rsidR="00A50288">
        <w:rPr>
          <w:color w:val="000000"/>
        </w:rPr>
        <w:t xml:space="preserve">g/mL tetracycline and </w:t>
      </w:r>
      <w:r>
        <w:rPr>
          <w:color w:val="000000"/>
        </w:rPr>
        <w:t xml:space="preserve">25 </w:t>
      </w:r>
      <w:r w:rsidRPr="005C0554">
        <w:rPr>
          <w:color w:val="000000"/>
        </w:rPr>
        <w:t>μ</w:t>
      </w:r>
      <w:r>
        <w:rPr>
          <w:color w:val="000000"/>
        </w:rPr>
        <w:t>g/mL kanamycin (optional) 15 mm agar plates. (</w:t>
      </w:r>
      <w:proofErr w:type="gramStart"/>
      <w:r>
        <w:rPr>
          <w:color w:val="000000"/>
        </w:rPr>
        <w:t>optional</w:t>
      </w:r>
      <w:proofErr w:type="gramEnd"/>
      <w:r>
        <w:rPr>
          <w:color w:val="000000"/>
        </w:rPr>
        <w:t xml:space="preserve"> step) To calculate conjugation efficiency, prepare 10-fold serial dilutions in BHIM, and transfer to selective BHIM plates (with 2</w:t>
      </w:r>
      <w:r w:rsidRPr="001374DE">
        <w:rPr>
          <w:color w:val="000000"/>
        </w:rPr>
        <w:t xml:space="preserve"> </w:t>
      </w:r>
      <w:r w:rsidRPr="005C0554">
        <w:rPr>
          <w:color w:val="000000"/>
        </w:rPr>
        <w:t>μ</w:t>
      </w:r>
      <w:r>
        <w:rPr>
          <w:color w:val="000000"/>
        </w:rPr>
        <w:t xml:space="preserve">g/mL </w:t>
      </w:r>
      <w:proofErr w:type="spellStart"/>
      <w:r>
        <w:rPr>
          <w:color w:val="000000"/>
        </w:rPr>
        <w:t>tet</w:t>
      </w:r>
      <w:proofErr w:type="spellEnd"/>
      <w:r>
        <w:rPr>
          <w:color w:val="000000"/>
        </w:rPr>
        <w:t>) and non-selective BHIM plates (we routinely get an efficiency around 1e-4 to 1e-5). Transfer plates into the anaerobic chamber, incubate at 37</w:t>
      </w:r>
      <w:r w:rsidRPr="005C0554">
        <w:rPr>
          <w:b/>
          <w:color w:val="000000"/>
        </w:rPr>
        <w:t>°</w:t>
      </w:r>
      <w:r w:rsidRPr="005C0554">
        <w:t>C</w:t>
      </w:r>
      <w:r>
        <w:rPr>
          <w:color w:val="000000"/>
        </w:rPr>
        <w:t xml:space="preserve"> and examine after 24-48 hours for growth of </w:t>
      </w:r>
      <w:proofErr w:type="spellStart"/>
      <w:r>
        <w:rPr>
          <w:color w:val="000000"/>
        </w:rPr>
        <w:t>transconjugants</w:t>
      </w:r>
      <w:proofErr w:type="spellEnd"/>
      <w:r>
        <w:rPr>
          <w:color w:val="000000"/>
        </w:rPr>
        <w:t xml:space="preserve">. </w:t>
      </w:r>
    </w:p>
    <w:p w14:paraId="6F3FC7CB" w14:textId="77777777" w:rsidR="001374DE" w:rsidRDefault="001374DE" w:rsidP="001374DE"/>
    <w:p w14:paraId="7CE09F1E" w14:textId="77777777" w:rsidR="001374DE" w:rsidRDefault="003236A8" w:rsidP="001374DE">
      <w:r>
        <w:t>Day 2/</w:t>
      </w:r>
      <w:r w:rsidR="001374DE">
        <w:t xml:space="preserve">3: </w:t>
      </w:r>
    </w:p>
    <w:p w14:paraId="50454326" w14:textId="77777777" w:rsidR="001374DE" w:rsidRDefault="001374DE" w:rsidP="001374DE">
      <w:pPr>
        <w:pStyle w:val="ListParagraph"/>
        <w:numPr>
          <w:ilvl w:val="0"/>
          <w:numId w:val="4"/>
        </w:numPr>
      </w:pPr>
      <w:proofErr w:type="spellStart"/>
      <w:r>
        <w:t>Transconjugants</w:t>
      </w:r>
      <w:proofErr w:type="spellEnd"/>
      <w:r>
        <w:t xml:space="preserve"> will appear as small translucent colonies on BHI + 0.25% </w:t>
      </w:r>
      <w:proofErr w:type="spellStart"/>
      <w:r>
        <w:t>mucin</w:t>
      </w:r>
      <w:proofErr w:type="spellEnd"/>
      <w:r>
        <w:t xml:space="preserve"> media. </w:t>
      </w:r>
    </w:p>
    <w:p w14:paraId="0C2DEF63" w14:textId="77777777" w:rsidR="001374DE" w:rsidRDefault="003236A8" w:rsidP="003236A8">
      <w:pPr>
        <w:pStyle w:val="ListParagraph"/>
        <w:numPr>
          <w:ilvl w:val="0"/>
          <w:numId w:val="4"/>
        </w:numPr>
      </w:pPr>
      <w:r>
        <w:t xml:space="preserve">Harvest </w:t>
      </w:r>
      <w:proofErr w:type="spellStart"/>
      <w:r>
        <w:t>transconjugants</w:t>
      </w:r>
      <w:proofErr w:type="spellEnd"/>
      <w:r>
        <w:t xml:space="preserve"> in BHIM. (</w:t>
      </w:r>
      <w:proofErr w:type="gramStart"/>
      <w:r>
        <w:t>optional</w:t>
      </w:r>
      <w:proofErr w:type="gramEnd"/>
      <w:r>
        <w:t xml:space="preserve">) Wash </w:t>
      </w:r>
      <w:proofErr w:type="spellStart"/>
      <w:r>
        <w:t>transconjugants</w:t>
      </w:r>
      <w:proofErr w:type="spellEnd"/>
      <w:r>
        <w:t xml:space="preserve"> by centrifugation to remove solid agar debris and dead cells. Adjust OD</w:t>
      </w:r>
      <w:r>
        <w:rPr>
          <w:vertAlign w:val="subscript"/>
        </w:rPr>
        <w:t>600</w:t>
      </w:r>
      <w:r>
        <w:t xml:space="preserve"> to 2 with BHIM and mix with an equal volume of 50% glycerol. Aliquot 1 mL into </w:t>
      </w:r>
      <w:proofErr w:type="spellStart"/>
      <w:r>
        <w:t>cryotubes</w:t>
      </w:r>
      <w:proofErr w:type="spellEnd"/>
      <w:r>
        <w:t xml:space="preserve">.  </w:t>
      </w:r>
    </w:p>
    <w:p w14:paraId="59454FA0" w14:textId="77777777" w:rsidR="003236A8" w:rsidRDefault="003236A8" w:rsidP="003236A8">
      <w:pPr>
        <w:ind w:left="720"/>
      </w:pPr>
    </w:p>
    <w:p w14:paraId="530CA2D6" w14:textId="77777777" w:rsidR="003236A8" w:rsidRPr="003236A8" w:rsidRDefault="003236A8" w:rsidP="003236A8">
      <w:pPr>
        <w:ind w:left="360"/>
      </w:pPr>
      <w:r>
        <w:t xml:space="preserve">NOTE: We spot check colonies to verify the presence of the tetracycline resistance gene and an </w:t>
      </w:r>
      <w:proofErr w:type="spellStart"/>
      <w:r w:rsidRPr="003236A8">
        <w:t>Akkermansia</w:t>
      </w:r>
      <w:proofErr w:type="spellEnd"/>
      <w:r>
        <w:t>-</w:t>
      </w:r>
      <w:r w:rsidRPr="003236A8">
        <w:t>specific</w:t>
      </w:r>
      <w:r>
        <w:t xml:space="preserve"> sequence. </w:t>
      </w:r>
    </w:p>
    <w:sectPr w:rsidR="003236A8" w:rsidRPr="003236A8" w:rsidSect="00430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F5D"/>
    <w:multiLevelType w:val="hybridMultilevel"/>
    <w:tmpl w:val="30D4B812"/>
    <w:lvl w:ilvl="0" w:tplc="3D9AA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B2536"/>
    <w:multiLevelType w:val="hybridMultilevel"/>
    <w:tmpl w:val="0B5E7A08"/>
    <w:lvl w:ilvl="0" w:tplc="113A37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5236C"/>
    <w:multiLevelType w:val="hybridMultilevel"/>
    <w:tmpl w:val="5942C73A"/>
    <w:lvl w:ilvl="0" w:tplc="ED4E8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765BF"/>
    <w:multiLevelType w:val="hybridMultilevel"/>
    <w:tmpl w:val="CA1665FA"/>
    <w:lvl w:ilvl="0" w:tplc="68DE68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1F"/>
    <w:rsid w:val="001374DE"/>
    <w:rsid w:val="003236A8"/>
    <w:rsid w:val="00430E00"/>
    <w:rsid w:val="005C0554"/>
    <w:rsid w:val="00A50288"/>
    <w:rsid w:val="00C17427"/>
    <w:rsid w:val="00ED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9B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2792</Characters>
  <Application>Microsoft Macintosh Word</Application>
  <DocSecurity>0</DocSecurity>
  <Lines>23</Lines>
  <Paragraphs>6</Paragraphs>
  <ScaleCrop>false</ScaleCrop>
  <Company>MIT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Kearney</dc:creator>
  <cp:keywords/>
  <dc:description/>
  <cp:lastModifiedBy>Sean Kearney</cp:lastModifiedBy>
  <cp:revision>3</cp:revision>
  <dcterms:created xsi:type="dcterms:W3CDTF">2017-10-17T00:40:00Z</dcterms:created>
  <dcterms:modified xsi:type="dcterms:W3CDTF">2017-10-17T00:51:00Z</dcterms:modified>
</cp:coreProperties>
</file>