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06652D" w14:textId="77777777" w:rsidR="00993909" w:rsidRDefault="00993909" w:rsidP="00993909">
      <w:r>
        <w:t>Como explicar para seus alunos da Fatec: o que precisa para colocar um site no ar hoje</w:t>
      </w:r>
    </w:p>
    <w:p w14:paraId="74643B06" w14:textId="77777777" w:rsidR="00993909" w:rsidRDefault="00993909" w:rsidP="00993909"/>
    <w:p w14:paraId="4439408D" w14:textId="77777777" w:rsidR="00993909" w:rsidRDefault="00993909" w:rsidP="00993909">
      <w:r>
        <w:t>1. Ter o código em algum lugar acessível pela internet — GitHub</w:t>
      </w:r>
    </w:p>
    <w:p w14:paraId="636E464D" w14:textId="77777777" w:rsidR="00993909" w:rsidRDefault="00993909" w:rsidP="00993909">
      <w:r>
        <w:t xml:space="preserve">Você não hospeda direto do seu computador. Primeiro o código do projeto vai para um repositório no GitHub (ou </w:t>
      </w:r>
      <w:proofErr w:type="spellStart"/>
      <w:r>
        <w:t>GitLab</w:t>
      </w:r>
      <w:proofErr w:type="spellEnd"/>
      <w:r>
        <w:t>/</w:t>
      </w:r>
      <w:proofErr w:type="spellStart"/>
      <w:r>
        <w:t>Bitbucket</w:t>
      </w:r>
      <w:proofErr w:type="spellEnd"/>
      <w:r>
        <w:t>). É a "fonte da verdade" de onde tudo mais vai puxar.</w:t>
      </w:r>
    </w:p>
    <w:p w14:paraId="188BD317" w14:textId="77777777" w:rsidR="00993909" w:rsidRDefault="00993909" w:rsidP="00993909"/>
    <w:p w14:paraId="472DC809" w14:textId="77777777" w:rsidR="00993909" w:rsidRDefault="00993909" w:rsidP="00993909">
      <w:r>
        <w:t xml:space="preserve">2. Separar duas partes do sistema: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</w:p>
    <w:p w14:paraId="425FE154" w14:textId="77777777" w:rsidR="00993909" w:rsidRDefault="00993909" w:rsidP="00993909">
      <w:r>
        <w:t xml:space="preserve">- </w:t>
      </w:r>
      <w:proofErr w:type="spellStart"/>
      <w:r>
        <w:t>Backend</w:t>
      </w:r>
      <w:proofErr w:type="spellEnd"/>
      <w:r>
        <w:t xml:space="preserve"> (a "lógica" + banco de dados): recebe pedidos, processa regras de negócio, guarda dados</w:t>
      </w:r>
    </w:p>
    <w:p w14:paraId="7354281B" w14:textId="77777777" w:rsidR="00993909" w:rsidRDefault="00993909" w:rsidP="00993909">
      <w:r>
        <w:t xml:space="preserve">- </w:t>
      </w:r>
      <w:proofErr w:type="spellStart"/>
      <w:r>
        <w:t>Frontend</w:t>
      </w:r>
      <w:proofErr w:type="spellEnd"/>
      <w:r>
        <w:t xml:space="preserve"> (o que o usuário vê no navegador): as telas, formulários, botões</w:t>
      </w:r>
    </w:p>
    <w:p w14:paraId="7E9396C8" w14:textId="77777777" w:rsidR="00993909" w:rsidRDefault="00993909" w:rsidP="00993909"/>
    <w:p w14:paraId="7F0C63F9" w14:textId="77777777" w:rsidR="00993909" w:rsidRDefault="00993909" w:rsidP="00993909">
      <w:r>
        <w:t>Hoje em dia praticamente todo sistema web sério é dividido assim (em vez de tudo junto num só programa).</w:t>
      </w:r>
    </w:p>
    <w:p w14:paraId="19644843" w14:textId="77777777" w:rsidR="00993909" w:rsidRDefault="00993909" w:rsidP="00993909"/>
    <w:p w14:paraId="3734EF1C" w14:textId="77777777" w:rsidR="00993909" w:rsidRDefault="00993909" w:rsidP="00993909">
      <w:r>
        <w:t>3. Escolher onde cada parte vai "morar" (hospedagem)</w:t>
      </w:r>
    </w:p>
    <w:p w14:paraId="04C5C491" w14:textId="77777777" w:rsidR="00993909" w:rsidRDefault="00993909" w:rsidP="00993909">
      <w:r>
        <w:t xml:space="preserve">- O </w:t>
      </w:r>
      <w:proofErr w:type="spellStart"/>
      <w:r>
        <w:t>frontend</w:t>
      </w:r>
      <w:proofErr w:type="spellEnd"/>
      <w:r>
        <w:t xml:space="preserve"> precisa de um servidor otimizado para servir páginas rapidamente pro mundo todo → usamos a </w:t>
      </w:r>
      <w:proofErr w:type="spellStart"/>
      <w:r>
        <w:t>Vercel</w:t>
      </w:r>
      <w:proofErr w:type="spellEnd"/>
      <w:r>
        <w:t xml:space="preserve"> (especializada em Next.js/</w:t>
      </w:r>
      <w:proofErr w:type="spellStart"/>
      <w:r>
        <w:t>React</w:t>
      </w:r>
      <w:proofErr w:type="spellEnd"/>
      <w:r>
        <w:t>)</w:t>
      </w:r>
    </w:p>
    <w:p w14:paraId="3212956A" w14:textId="77777777" w:rsidR="00993909" w:rsidRDefault="00993909" w:rsidP="00993909">
      <w:r>
        <w:t xml:space="preserve">- O </w:t>
      </w:r>
      <w:proofErr w:type="spellStart"/>
      <w:r>
        <w:t>backend</w:t>
      </w:r>
      <w:proofErr w:type="spellEnd"/>
      <w:r>
        <w:t xml:space="preserve"> + banco de dados precisa de um servidor que fique sempre ligado, rodando código Python → usamos o Railway (sobe containers Docker automaticamente a partir do GitHub)</w:t>
      </w:r>
    </w:p>
    <w:p w14:paraId="0DFAD9D4" w14:textId="77777777" w:rsidR="00993909" w:rsidRDefault="00993909" w:rsidP="00993909"/>
    <w:p w14:paraId="6B835714" w14:textId="77777777" w:rsidR="00993909" w:rsidRDefault="00993909" w:rsidP="00993909">
      <w:r>
        <w:t>4. Conectar tudo via variáveis de ambiente</w:t>
      </w:r>
    </w:p>
    <w:p w14:paraId="28B09BE5" w14:textId="77777777" w:rsidR="00993909" w:rsidRDefault="00993909" w:rsidP="00993909">
      <w:r>
        <w:t>Nada de senha ou endereço de banco "no código" — tudo fica em variáveis de ambiente configuradas na hospedagem (DATABASE_URL, SECRET_KEY, etc.). Isso é o que permite ter uma versão "de teste" (local) e uma "de produção" (real) sem misturar dados.</w:t>
      </w:r>
    </w:p>
    <w:p w14:paraId="1A595CF6" w14:textId="77777777" w:rsidR="00993909" w:rsidRDefault="00993909" w:rsidP="00993909"/>
    <w:p w14:paraId="715008C1" w14:textId="77777777" w:rsidR="00993909" w:rsidRDefault="00993909" w:rsidP="00993909">
      <w:r>
        <w:t>5. CORS — quem pode falar com quem</w:t>
      </w:r>
    </w:p>
    <w:p w14:paraId="266CC794" w14:textId="77777777" w:rsidR="00993909" w:rsidRDefault="00993909" w:rsidP="00993909">
      <w:r>
        <w:t xml:space="preserve">Como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estão em domínios diferentes (</w:t>
      </w:r>
      <w:proofErr w:type="spellStart"/>
      <w:r>
        <w:t>vercel.app</w:t>
      </w:r>
      <w:proofErr w:type="spellEnd"/>
      <w:r>
        <w:t xml:space="preserve"> e </w:t>
      </w:r>
      <w:proofErr w:type="spellStart"/>
      <w:r>
        <w:t>railway.app</w:t>
      </w:r>
      <w:proofErr w:type="spellEnd"/>
      <w:r>
        <w:t xml:space="preserve">), o </w:t>
      </w:r>
      <w:proofErr w:type="spellStart"/>
      <w:r>
        <w:t>backend</w:t>
      </w:r>
      <w:proofErr w:type="spellEnd"/>
      <w:r>
        <w:t xml:space="preserve"> precisa autorizar explicitamente esse domínio (CORS), senão o navegador bloqueia por segurança.</w:t>
      </w:r>
    </w:p>
    <w:p w14:paraId="36314F29" w14:textId="77777777" w:rsidR="00993909" w:rsidRDefault="00993909" w:rsidP="00993909"/>
    <w:p w14:paraId="1CB69BEF" w14:textId="77777777" w:rsidR="00993909" w:rsidRDefault="00993909" w:rsidP="00993909">
      <w:r>
        <w:t>6. Migrações de banco de dados</w:t>
      </w:r>
    </w:p>
    <w:p w14:paraId="2488D09B" w14:textId="77777777" w:rsidR="00993909" w:rsidRDefault="00993909" w:rsidP="00993909">
      <w:r>
        <w:t>O banco de produção começa vazio — é preciso rodar as "migrações" (scripts que criam as tabelas) antes do sistema funcionar de verdade.</w:t>
      </w:r>
    </w:p>
    <w:p w14:paraId="2FB7874D" w14:textId="77777777" w:rsidR="00993909" w:rsidRDefault="00993909" w:rsidP="00993909"/>
    <w:p w14:paraId="2ECE6945" w14:textId="77777777" w:rsidR="00993909" w:rsidRDefault="00993909" w:rsidP="00993909">
      <w:r>
        <w:lastRenderedPageBreak/>
        <w:t>7. Um domínio (opcional)</w:t>
      </w:r>
    </w:p>
    <w:p w14:paraId="3FA93CCE" w14:textId="77777777" w:rsidR="00993909" w:rsidRDefault="00993909" w:rsidP="00993909">
      <w:r>
        <w:t>No fim, dá pra trocar o endereço feio (</w:t>
      </w:r>
      <w:proofErr w:type="spellStart"/>
      <w:r>
        <w:t>sgd-web.vercel.app</w:t>
      </w:r>
      <w:proofErr w:type="spellEnd"/>
      <w:r>
        <w:t>) por um domínio próprio (sistema.suaescola.com.br).</w:t>
      </w:r>
    </w:p>
    <w:p w14:paraId="5A8E8247" w14:textId="77777777" w:rsidR="00993909" w:rsidRDefault="00993909" w:rsidP="00993909"/>
    <w:p w14:paraId="56DC78EB" w14:textId="2828B6A9" w:rsidR="00F15C66" w:rsidRDefault="00993909" w:rsidP="00993909">
      <w:r>
        <w:t xml:space="preserve">O pulo do gato que eu mostraria aos alunos: hospedar hoje em dia raramente é "copiar arquivos pro servidor" como antigamente — é configurar um pipeline: você dá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, e a hospedagem (</w:t>
      </w:r>
      <w:proofErr w:type="spellStart"/>
      <w:r>
        <w:t>Vercel</w:t>
      </w:r>
      <w:proofErr w:type="spellEnd"/>
      <w:r>
        <w:t xml:space="preserve">/Railway) automaticamente puxa o código, </w:t>
      </w:r>
      <w:proofErr w:type="spellStart"/>
      <w:r>
        <w:t>builda</w:t>
      </w:r>
      <w:proofErr w:type="spellEnd"/>
      <w:r>
        <w:t xml:space="preserve"> e publica sozinha. Isso é o conceito de CI/CD (integração/entrega contínua), e é basicamente o que fizemos aqui na prática.</w:t>
      </w:r>
    </w:p>
    <w:sectPr w:rsidR="00F15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09"/>
    <w:rsid w:val="00993909"/>
    <w:rsid w:val="00F1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62A55"/>
  <w15:chartTrackingRefBased/>
  <w15:docId w15:val="{54E18183-4840-4BC3-8EB7-AA91BAFF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2026-07-06T04:02:00Z</dcterms:created>
  <dcterms:modified xsi:type="dcterms:W3CDTF">2026-07-06T04:04:00Z</dcterms:modified>
</cp:coreProperties>
</file>