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52" w:rsidRPr="003B35F6" w:rsidRDefault="007A5E46" w:rsidP="00CA0189">
      <w:pPr>
        <w:rPr>
          <w:b/>
          <w:sz w:val="28"/>
        </w:rPr>
      </w:pPr>
      <w:proofErr w:type="spellStart"/>
      <w:r w:rsidRPr="003B35F6">
        <w:rPr>
          <w:b/>
          <w:sz w:val="28"/>
        </w:rPr>
        <w:t>Orthopter</w:t>
      </w:r>
      <w:proofErr w:type="spellEnd"/>
      <w:r w:rsidRPr="003B35F6">
        <w:rPr>
          <w:b/>
          <w:sz w:val="28"/>
        </w:rPr>
        <w:t xml:space="preserve"> abundance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 xml:space="preserve">Orth ~ </w:t>
      </w:r>
      <w:proofErr w:type="spellStart"/>
      <w:r w:rsidRPr="007A5E46">
        <w:t>Phen</w:t>
      </w:r>
      <w:proofErr w:type="spellEnd"/>
      <w:r w:rsidRPr="007A5E46">
        <w:t xml:space="preserve"> + (1|Tower</w:t>
      </w:r>
      <w:proofErr w:type="gramStart"/>
      <w:r w:rsidRPr="007A5E46">
        <w:t>)</w:t>
      </w:r>
      <w:r>
        <w:t xml:space="preserve"> :</w:t>
      </w:r>
      <w:proofErr w:type="gramEnd"/>
      <w:r>
        <w:t xml:space="preserve"> More </w:t>
      </w:r>
      <w:proofErr w:type="spellStart"/>
      <w:r>
        <w:t>orth</w:t>
      </w:r>
      <w:proofErr w:type="spellEnd"/>
      <w:r>
        <w:t xml:space="preserve"> when phonologic stage includes flowers and seeds.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 xml:space="preserve">Orth ~ </w:t>
      </w:r>
      <w:r>
        <w:t>period</w:t>
      </w:r>
      <w:r w:rsidRPr="007A5E46">
        <w:t xml:space="preserve"> + (1|Tower)</w:t>
      </w:r>
      <w:r>
        <w:t xml:space="preserve">: more </w:t>
      </w:r>
      <w:proofErr w:type="spellStart"/>
      <w:r>
        <w:t>orth</w:t>
      </w:r>
      <w:proofErr w:type="spellEnd"/>
      <w:r>
        <w:t xml:space="preserve"> during periods c and d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 xml:space="preserve">Orth ~ </w:t>
      </w:r>
      <w:proofErr w:type="spellStart"/>
      <w:r w:rsidRPr="007A5E46">
        <w:t>Phen</w:t>
      </w:r>
      <w:proofErr w:type="spellEnd"/>
      <w:r w:rsidRPr="007A5E46">
        <w:t xml:space="preserve"> +</w:t>
      </w:r>
      <w:r>
        <w:t xml:space="preserve"> period +</w:t>
      </w:r>
      <w:r w:rsidRPr="007A5E46">
        <w:t xml:space="preserve"> (1|Tower</w:t>
      </w:r>
      <w:proofErr w:type="gramStart"/>
      <w:r w:rsidRPr="007A5E46">
        <w:t>)</w:t>
      </w:r>
      <w:r>
        <w:t xml:space="preserve"> :</w:t>
      </w:r>
      <w:proofErr w:type="gramEnd"/>
      <w:r>
        <w:t xml:space="preserve"> probable correlation between time of the year and </w:t>
      </w:r>
      <w:proofErr w:type="spellStart"/>
      <w:r>
        <w:t>phenological</w:t>
      </w:r>
      <w:proofErr w:type="spellEnd"/>
      <w:r>
        <w:t xml:space="preserve"> stage of plants.</w:t>
      </w:r>
    </w:p>
    <w:p w:rsidR="007A5E46" w:rsidRDefault="003B35F6" w:rsidP="007A5E46">
      <w:r w:rsidRPr="003B35F6">
        <w:t>Wild yields more tax groups: Ant, Dip and Orth</w:t>
      </w:r>
      <w:r>
        <w:t>.</w:t>
      </w:r>
      <w:r>
        <w:t xml:space="preserve"> </w:t>
      </w:r>
      <w:r w:rsidRPr="003B35F6">
        <w:t xml:space="preserve">No harvest is important to presence of Ants. </w:t>
      </w:r>
    </w:p>
    <w:p w:rsidR="003B35F6" w:rsidRPr="003B35F6" w:rsidRDefault="003B35F6" w:rsidP="007A5E46">
      <w:pPr>
        <w:rPr>
          <w:b/>
          <w:sz w:val="28"/>
        </w:rPr>
      </w:pPr>
      <w:r w:rsidRPr="003B35F6">
        <w:rPr>
          <w:b/>
          <w:sz w:val="28"/>
        </w:rPr>
        <w:t>Egg weight relation to volume</w:t>
      </w:r>
    </w:p>
    <w:p w:rsidR="003B35F6" w:rsidRDefault="003B35F6" w:rsidP="007A5E46"/>
    <w:p w:rsidR="007A5E46" w:rsidRDefault="003B35F6" w:rsidP="00CA0189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424715" cy="33147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1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5E46" w:rsidRDefault="003B35F6" w:rsidP="00CA0189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2967355</wp:posOffset>
            </wp:positionH>
            <wp:positionV relativeFrom="paragraph">
              <wp:posOffset>112395</wp:posOffset>
            </wp:positionV>
            <wp:extent cx="2885440" cy="20066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E46" w:rsidRDefault="007A5E46" w:rsidP="00CA0189"/>
    <w:p w:rsidR="003B35F6" w:rsidRDefault="003B35F6" w:rsidP="00CA0189"/>
    <w:p w:rsidR="003B35F6" w:rsidRDefault="003B35F6" w:rsidP="00CA0189"/>
    <w:p w:rsidR="003B35F6" w:rsidRDefault="003B35F6" w:rsidP="00CA0189"/>
    <w:p w:rsidR="003B35F6" w:rsidRDefault="003B35F6" w:rsidP="00CA0189"/>
    <w:p w:rsidR="003B35F6" w:rsidRDefault="003B35F6" w:rsidP="00CA0189"/>
    <w:p w:rsidR="003B35F6" w:rsidRDefault="003B35F6" w:rsidP="00CA0189"/>
    <w:p w:rsidR="003B35F6" w:rsidRDefault="003B35F6" w:rsidP="00CA0189"/>
    <w:p w:rsidR="003B35F6" w:rsidRDefault="003B35F6" w:rsidP="00CA0189"/>
    <w:p w:rsidR="003B35F6" w:rsidRDefault="003B35F6" w:rsidP="00CA0189"/>
    <w:p w:rsidR="003B35F6" w:rsidRDefault="003B35F6" w:rsidP="00CA0189"/>
    <w:p w:rsidR="00B6170C" w:rsidRDefault="003C3808" w:rsidP="00CA0189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2723515</wp:posOffset>
            </wp:positionH>
            <wp:positionV relativeFrom="paragraph">
              <wp:posOffset>351790</wp:posOffset>
            </wp:positionV>
            <wp:extent cx="3328035" cy="2559685"/>
            <wp:effectExtent l="0" t="0" r="571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333375</wp:posOffset>
            </wp:positionV>
            <wp:extent cx="2813050" cy="2010293"/>
            <wp:effectExtent l="0" t="0" r="635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01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6170C">
        <w:t>Cadolles</w:t>
      </w:r>
      <w:proofErr w:type="spellEnd"/>
      <w:r w:rsidR="00B6170C">
        <w:t xml:space="preserve"> has heavier eggs than the rest of towers, but </w:t>
      </w:r>
      <w:proofErr w:type="spellStart"/>
      <w:r w:rsidR="00B6170C">
        <w:t>ValldelsPous</w:t>
      </w:r>
      <w:proofErr w:type="spellEnd"/>
    </w:p>
    <w:p w:rsidR="003C3808" w:rsidRDefault="003C3808" w:rsidP="00CA0189"/>
    <w:p w:rsidR="003C3808" w:rsidRDefault="003C3808" w:rsidP="00CA0189"/>
    <w:p w:rsidR="003B35F6" w:rsidRDefault="003C3808" w:rsidP="00CA0189">
      <w:r>
        <w:lastRenderedPageBreak/>
        <w:t xml:space="preserve">Egg volume decreases with laying order in the majority of nests; however, it is just a trend of -0.11. This is probably due to some nests having opposite trends. </w:t>
      </w:r>
    </w:p>
    <w:p w:rsidR="003C3808" w:rsidRDefault="003C3808" w:rsidP="00CA0189"/>
    <w:p w:rsidR="007A5E46" w:rsidRDefault="003C3808" w:rsidP="00CA0189"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2440940</wp:posOffset>
            </wp:positionV>
            <wp:extent cx="2986434" cy="2076450"/>
            <wp:effectExtent l="0" t="0" r="444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34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inline distT="0" distB="0" distL="0" distR="0">
            <wp:extent cx="3450364" cy="2171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73" cy="218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08" w:rsidRDefault="003C3808" w:rsidP="00CA0189"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3028315</wp:posOffset>
            </wp:positionH>
            <wp:positionV relativeFrom="paragraph">
              <wp:posOffset>223520</wp:posOffset>
            </wp:positionV>
            <wp:extent cx="2967990" cy="2063750"/>
            <wp:effectExtent l="0" t="0" r="381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3808" w:rsidRDefault="003C3808" w:rsidP="00CA0189"/>
    <w:p w:rsidR="003C3808" w:rsidRDefault="003C3808" w:rsidP="00CA0189"/>
    <w:p w:rsidR="003C3808" w:rsidRPr="00CA0189" w:rsidRDefault="003C3808" w:rsidP="00CA0189">
      <w:r>
        <w:t>Clutch size has no effect on</w:t>
      </w:r>
      <w:bookmarkStart w:id="0" w:name="_GoBack"/>
      <w:bookmarkEnd w:id="0"/>
      <w:r>
        <w:t xml:space="preserve"> egg weight</w:t>
      </w:r>
    </w:p>
    <w:sectPr w:rsidR="003C3808" w:rsidRPr="00CA0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96830"/>
    <w:multiLevelType w:val="hybridMultilevel"/>
    <w:tmpl w:val="8C24D864"/>
    <w:lvl w:ilvl="0" w:tplc="25905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89"/>
    <w:rsid w:val="0028248C"/>
    <w:rsid w:val="002F1AC3"/>
    <w:rsid w:val="003B35F6"/>
    <w:rsid w:val="003C3808"/>
    <w:rsid w:val="007A5E46"/>
    <w:rsid w:val="00AA02F7"/>
    <w:rsid w:val="00B6170C"/>
    <w:rsid w:val="00C86D8D"/>
    <w:rsid w:val="00CA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124B"/>
  <w15:chartTrackingRefBased/>
  <w15:docId w15:val="{0F2E64D4-AE43-41F6-ABFE-673CB588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Bateman</dc:creator>
  <cp:keywords/>
  <dc:description/>
  <cp:lastModifiedBy>Alessandra Bateman</cp:lastModifiedBy>
  <cp:revision>2</cp:revision>
  <dcterms:created xsi:type="dcterms:W3CDTF">2024-03-15T09:23:00Z</dcterms:created>
  <dcterms:modified xsi:type="dcterms:W3CDTF">2024-03-15T13:08:00Z</dcterms:modified>
</cp:coreProperties>
</file>