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244CCC" w14:textId="128EAD97" w:rsidR="00322713" w:rsidRDefault="00322713" w:rsidP="00322713">
      <w:r>
        <w:rPr>
          <w:rFonts w:ascii="Bookman Old Style"/>
          <w:b/>
          <w:sz w:val="48"/>
          <w:u w:val="single"/>
        </w:rPr>
        <w:t>Lab</w:t>
      </w:r>
      <w:r>
        <w:rPr>
          <w:rFonts w:ascii="Bookman Old Style"/>
          <w:b/>
          <w:spacing w:val="-9"/>
          <w:sz w:val="48"/>
          <w:u w:val="single"/>
        </w:rPr>
        <w:t xml:space="preserve"> </w:t>
      </w:r>
      <w:r>
        <w:rPr>
          <w:rFonts w:ascii="Bookman Old Style"/>
          <w:b/>
          <w:sz w:val="48"/>
          <w:u w:val="single"/>
        </w:rPr>
        <w:t>Exercise:</w:t>
      </w:r>
      <w:r w:rsidRPr="007468BD">
        <w:rPr>
          <w:rFonts w:ascii="Bookman Old Style"/>
          <w:b/>
          <w:sz w:val="48"/>
          <w:u w:val="single"/>
        </w:rPr>
        <w:t xml:space="preserve"> </w:t>
      </w:r>
      <w:r w:rsidRPr="00322713">
        <w:rPr>
          <w:rFonts w:ascii="Bookman Old Style"/>
          <w:b/>
          <w:sz w:val="48"/>
          <w:u w:val="single"/>
        </w:rPr>
        <w:t>UV Light Exposure to Bacteria</w:t>
      </w:r>
    </w:p>
    <w:p w14:paraId="37A2FFC8" w14:textId="77777777" w:rsidR="00322713" w:rsidRDefault="00322713" w:rsidP="00322713">
      <w:pPr>
        <w:spacing w:before="88"/>
        <w:rPr>
          <w:sz w:val="24"/>
        </w:rPr>
      </w:pPr>
      <w:r>
        <w:rPr>
          <w:sz w:val="24"/>
          <w:u w:val="single"/>
        </w:rPr>
        <w:t>Purpose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of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the</w:t>
      </w:r>
      <w:r>
        <w:rPr>
          <w:spacing w:val="-2"/>
          <w:sz w:val="24"/>
          <w:u w:val="single"/>
        </w:rPr>
        <w:t xml:space="preserve"> Exercise</w:t>
      </w:r>
    </w:p>
    <w:p w14:paraId="75CF3021" w14:textId="77777777" w:rsidR="008C5B91" w:rsidRPr="008C5B91" w:rsidRDefault="008C5B91" w:rsidP="008C5B91">
      <w:r w:rsidRPr="008C5B91">
        <w:rPr>
          <w:b/>
          <w:bCs/>
        </w:rPr>
        <w:t>Title:</w:t>
      </w:r>
      <w:r w:rsidRPr="008C5B91">
        <w:t xml:space="preserve"> UV Light Exposure to Bacteria: Investigating the Effects of UV Sanitizers on E. coli and Staphylococcus epidermidis</w:t>
      </w:r>
    </w:p>
    <w:p w14:paraId="28764AF7" w14:textId="77777777" w:rsidR="008C5B91" w:rsidRPr="008C5B91" w:rsidRDefault="008C5B91" w:rsidP="008C5B91">
      <w:r w:rsidRPr="008C5B91">
        <w:rPr>
          <w:b/>
          <w:bCs/>
        </w:rPr>
        <w:t>Objective:</w:t>
      </w:r>
      <w:r w:rsidRPr="008C5B91">
        <w:t xml:space="preserve"> To examine the effectiveness of UV light exposure using cell phone sanitizers in reducing bacterial viability, with a focus on E. coli and Staphylococcus epidermidis.</w:t>
      </w:r>
    </w:p>
    <w:p w14:paraId="5D26ABA3" w14:textId="77777777" w:rsidR="008C5B91" w:rsidRPr="008C5B91" w:rsidRDefault="008C5B91" w:rsidP="008C5B91">
      <w:r w:rsidRPr="008C5B91">
        <w:rPr>
          <w:b/>
          <w:bCs/>
        </w:rPr>
        <w:t>Materials:</w:t>
      </w:r>
    </w:p>
    <w:p w14:paraId="2F93781D" w14:textId="77777777" w:rsidR="008C5B91" w:rsidRPr="008C5B91" w:rsidRDefault="008C5B91" w:rsidP="008C5B91">
      <w:pPr>
        <w:numPr>
          <w:ilvl w:val="0"/>
          <w:numId w:val="1"/>
        </w:numPr>
      </w:pPr>
      <w:r w:rsidRPr="008C5B91">
        <w:t>UV cell phone sanitizers (enough for each group)</w:t>
      </w:r>
    </w:p>
    <w:p w14:paraId="4773B997" w14:textId="77777777" w:rsidR="008C5B91" w:rsidRPr="008C5B91" w:rsidRDefault="008C5B91" w:rsidP="008C5B91">
      <w:pPr>
        <w:numPr>
          <w:ilvl w:val="0"/>
          <w:numId w:val="1"/>
        </w:numPr>
      </w:pPr>
      <w:r w:rsidRPr="008C5B91">
        <w:t>Aluminum foil</w:t>
      </w:r>
    </w:p>
    <w:p w14:paraId="3DA3B384" w14:textId="77777777" w:rsidR="008C5B91" w:rsidRPr="008C5B91" w:rsidRDefault="008C5B91" w:rsidP="008C5B91">
      <w:pPr>
        <w:numPr>
          <w:ilvl w:val="0"/>
          <w:numId w:val="1"/>
        </w:numPr>
      </w:pPr>
      <w:r w:rsidRPr="008C5B91">
        <w:t>Sterile petri dishes</w:t>
      </w:r>
    </w:p>
    <w:p w14:paraId="4C2AAABD" w14:textId="77777777" w:rsidR="008C5B91" w:rsidRPr="008C5B91" w:rsidRDefault="008C5B91" w:rsidP="008C5B91">
      <w:pPr>
        <w:numPr>
          <w:ilvl w:val="0"/>
          <w:numId w:val="1"/>
        </w:numPr>
      </w:pPr>
      <w:r w:rsidRPr="008C5B91">
        <w:t>Nutrient agar plates</w:t>
      </w:r>
    </w:p>
    <w:p w14:paraId="1BE5020F" w14:textId="77777777" w:rsidR="008C5B91" w:rsidRPr="008C5B91" w:rsidRDefault="008C5B91" w:rsidP="008C5B91">
      <w:pPr>
        <w:numPr>
          <w:ilvl w:val="0"/>
          <w:numId w:val="1"/>
        </w:numPr>
      </w:pPr>
      <w:r w:rsidRPr="008C5B91">
        <w:t>E. coli culture</w:t>
      </w:r>
    </w:p>
    <w:p w14:paraId="3B8CB46B" w14:textId="77777777" w:rsidR="008C5B91" w:rsidRPr="008C5B91" w:rsidRDefault="008C5B91" w:rsidP="008C5B91">
      <w:pPr>
        <w:numPr>
          <w:ilvl w:val="0"/>
          <w:numId w:val="1"/>
        </w:numPr>
      </w:pPr>
      <w:r w:rsidRPr="008C5B91">
        <w:t>Staphylococcus epidermidis culture</w:t>
      </w:r>
    </w:p>
    <w:p w14:paraId="1FF244D7" w14:textId="77777777" w:rsidR="008C5B91" w:rsidRPr="008C5B91" w:rsidRDefault="008C5B91" w:rsidP="008C5B91">
      <w:pPr>
        <w:numPr>
          <w:ilvl w:val="0"/>
          <w:numId w:val="1"/>
        </w:numPr>
      </w:pPr>
      <w:r w:rsidRPr="008C5B91">
        <w:t>Incubator set to appropriate temperature for bacterial growth</w:t>
      </w:r>
    </w:p>
    <w:p w14:paraId="2C47A906" w14:textId="77777777" w:rsidR="008C5B91" w:rsidRPr="008C5B91" w:rsidRDefault="008C5B91" w:rsidP="008C5B91">
      <w:pPr>
        <w:numPr>
          <w:ilvl w:val="0"/>
          <w:numId w:val="1"/>
        </w:numPr>
      </w:pPr>
      <w:r w:rsidRPr="008C5B91">
        <w:t>Disposable gloves</w:t>
      </w:r>
    </w:p>
    <w:p w14:paraId="542C1881" w14:textId="77777777" w:rsidR="008C5B91" w:rsidRPr="008C5B91" w:rsidRDefault="008C5B91" w:rsidP="008C5B91">
      <w:pPr>
        <w:numPr>
          <w:ilvl w:val="0"/>
          <w:numId w:val="1"/>
        </w:numPr>
      </w:pPr>
      <w:r w:rsidRPr="008C5B91">
        <w:t>Marker pens</w:t>
      </w:r>
    </w:p>
    <w:p w14:paraId="3AB4F816" w14:textId="77777777" w:rsidR="008C5B91" w:rsidRPr="008C5B91" w:rsidRDefault="008C5B91" w:rsidP="008C5B91">
      <w:pPr>
        <w:numPr>
          <w:ilvl w:val="0"/>
          <w:numId w:val="1"/>
        </w:numPr>
      </w:pPr>
      <w:r w:rsidRPr="008C5B91">
        <w:t>Timer or stopwatch</w:t>
      </w:r>
    </w:p>
    <w:p w14:paraId="4B9E3B0F" w14:textId="77777777" w:rsidR="008C5B91" w:rsidRPr="008C5B91" w:rsidRDefault="008C5B91" w:rsidP="008C5B91">
      <w:pPr>
        <w:numPr>
          <w:ilvl w:val="0"/>
          <w:numId w:val="1"/>
        </w:numPr>
      </w:pPr>
      <w:r w:rsidRPr="008C5B91">
        <w:t>Sterile swabs</w:t>
      </w:r>
    </w:p>
    <w:p w14:paraId="104C8AD7" w14:textId="77777777" w:rsidR="008C5B91" w:rsidRPr="008C5B91" w:rsidRDefault="008C5B91" w:rsidP="008C5B91">
      <w:pPr>
        <w:numPr>
          <w:ilvl w:val="0"/>
          <w:numId w:val="1"/>
        </w:numPr>
      </w:pPr>
      <w:r w:rsidRPr="008C5B91">
        <w:t>UV light meter (optional)</w:t>
      </w:r>
    </w:p>
    <w:p w14:paraId="63770C28" w14:textId="77777777" w:rsidR="008C5B91" w:rsidRPr="008C5B91" w:rsidRDefault="008C5B91" w:rsidP="008C5B91">
      <w:r w:rsidRPr="008C5B91">
        <w:rPr>
          <w:b/>
          <w:bCs/>
        </w:rPr>
        <w:t>Procedure:</w:t>
      </w:r>
    </w:p>
    <w:p w14:paraId="691A4141" w14:textId="77777777" w:rsidR="008C5B91" w:rsidRPr="008C5B91" w:rsidRDefault="008C5B91" w:rsidP="008C5B91">
      <w:r w:rsidRPr="008C5B91">
        <w:rPr>
          <w:b/>
          <w:bCs/>
        </w:rPr>
        <w:t>Pre-lab Preparation:</w:t>
      </w:r>
    </w:p>
    <w:p w14:paraId="2F465BF1" w14:textId="77777777" w:rsidR="008C5B91" w:rsidRPr="008C5B91" w:rsidRDefault="008C5B91" w:rsidP="008C5B91">
      <w:pPr>
        <w:numPr>
          <w:ilvl w:val="0"/>
          <w:numId w:val="2"/>
        </w:numPr>
      </w:pPr>
      <w:r w:rsidRPr="008C5B91">
        <w:t>Prepare nutrient agar plates according to standard protocols and label them appropriately.</w:t>
      </w:r>
    </w:p>
    <w:p w14:paraId="3941F3A9" w14:textId="77777777" w:rsidR="008C5B91" w:rsidRPr="008C5B91" w:rsidRDefault="008C5B91" w:rsidP="008C5B91">
      <w:pPr>
        <w:numPr>
          <w:ilvl w:val="0"/>
          <w:numId w:val="2"/>
        </w:numPr>
      </w:pPr>
      <w:r w:rsidRPr="008C5B91">
        <w:t>Inoculate E. coli and Staphylococcus epidermidis cultures onto separate nutrient agar plates using sterile swabs. Streak the cultures evenly across the agar surface.</w:t>
      </w:r>
    </w:p>
    <w:p w14:paraId="322D5C55" w14:textId="77777777" w:rsidR="008C5B91" w:rsidRPr="008C5B91" w:rsidRDefault="008C5B91" w:rsidP="008C5B91">
      <w:pPr>
        <w:numPr>
          <w:ilvl w:val="0"/>
          <w:numId w:val="2"/>
        </w:numPr>
      </w:pPr>
      <w:r w:rsidRPr="008C5B91">
        <w:t>Incubate the plates at the appropriate temperature overnight to allow bacterial growth.</w:t>
      </w:r>
    </w:p>
    <w:p w14:paraId="113BFCBA" w14:textId="77777777" w:rsidR="008C5B91" w:rsidRPr="008C5B91" w:rsidRDefault="008C5B91" w:rsidP="008C5B91">
      <w:r w:rsidRPr="008C5B91">
        <w:rPr>
          <w:b/>
          <w:bCs/>
        </w:rPr>
        <w:t>Lab Procedure:</w:t>
      </w:r>
    </w:p>
    <w:p w14:paraId="455B28DD" w14:textId="77777777" w:rsidR="008C5B91" w:rsidRPr="008C5B91" w:rsidRDefault="008C5B91" w:rsidP="008C5B91">
      <w:pPr>
        <w:numPr>
          <w:ilvl w:val="0"/>
          <w:numId w:val="3"/>
        </w:numPr>
      </w:pPr>
      <w:r w:rsidRPr="008C5B91">
        <w:t>Divide the students into groups and provide each group with a UV cell phone sanitizer, aluminum foil, and labeled petri dishes containing bacterial cultures.</w:t>
      </w:r>
    </w:p>
    <w:p w14:paraId="553B7017" w14:textId="77777777" w:rsidR="008C5B91" w:rsidRPr="008C5B91" w:rsidRDefault="008C5B91" w:rsidP="008C5B91">
      <w:pPr>
        <w:numPr>
          <w:ilvl w:val="0"/>
          <w:numId w:val="3"/>
        </w:numPr>
      </w:pPr>
      <w:r w:rsidRPr="008C5B91">
        <w:t>Instruct the students to wrap one side of each petri dish with aluminum foil, leaving the other side exposed.</w:t>
      </w:r>
    </w:p>
    <w:p w14:paraId="6447F8F8" w14:textId="77777777" w:rsidR="008C5B91" w:rsidRPr="008C5B91" w:rsidRDefault="008C5B91" w:rsidP="008C5B91">
      <w:pPr>
        <w:numPr>
          <w:ilvl w:val="0"/>
          <w:numId w:val="3"/>
        </w:numPr>
      </w:pPr>
      <w:r w:rsidRPr="008C5B91">
        <w:t>Have each group place the wrapped petri dishes into the UV cell phone sanitizer and set the timer according to the manufacturer's instructions for sanitizing cell phones.</w:t>
      </w:r>
    </w:p>
    <w:p w14:paraId="38274166" w14:textId="77777777" w:rsidR="008C5B91" w:rsidRPr="008C5B91" w:rsidRDefault="008C5B91" w:rsidP="008C5B91">
      <w:pPr>
        <w:numPr>
          <w:ilvl w:val="0"/>
          <w:numId w:val="3"/>
        </w:numPr>
      </w:pPr>
      <w:r w:rsidRPr="008C5B91">
        <w:t>After the exposure time, remove the petri dishes from the sanitizer and carefully unwrap the aluminum foil from one side of each dish.</w:t>
      </w:r>
    </w:p>
    <w:p w14:paraId="5504B0D5" w14:textId="77777777" w:rsidR="008C5B91" w:rsidRPr="008C5B91" w:rsidRDefault="008C5B91" w:rsidP="008C5B91">
      <w:pPr>
        <w:numPr>
          <w:ilvl w:val="0"/>
          <w:numId w:val="3"/>
        </w:numPr>
      </w:pPr>
      <w:r w:rsidRPr="008C5B91">
        <w:lastRenderedPageBreak/>
        <w:t>Label each side of the agar plates (exposed and protected) accordingly.</w:t>
      </w:r>
    </w:p>
    <w:p w14:paraId="3000BFDC" w14:textId="77777777" w:rsidR="008C5B91" w:rsidRPr="008C5B91" w:rsidRDefault="008C5B91" w:rsidP="008C5B91">
      <w:pPr>
        <w:numPr>
          <w:ilvl w:val="0"/>
          <w:numId w:val="3"/>
        </w:numPr>
      </w:pPr>
      <w:r w:rsidRPr="008C5B91">
        <w:t>Incubate all plates at the appropriate temperature overnight.</w:t>
      </w:r>
    </w:p>
    <w:p w14:paraId="27CD24A7" w14:textId="77777777" w:rsidR="008C5B91" w:rsidRPr="008C5B91" w:rsidRDefault="008C5B91" w:rsidP="008C5B91">
      <w:r w:rsidRPr="008C5B91">
        <w:rPr>
          <w:b/>
          <w:bCs/>
        </w:rPr>
        <w:t>Post-lab Procedure:</w:t>
      </w:r>
    </w:p>
    <w:p w14:paraId="0403EA52" w14:textId="77777777" w:rsidR="008C5B91" w:rsidRPr="008C5B91" w:rsidRDefault="008C5B91" w:rsidP="008C5B91">
      <w:pPr>
        <w:numPr>
          <w:ilvl w:val="0"/>
          <w:numId w:val="4"/>
        </w:numPr>
      </w:pPr>
      <w:r w:rsidRPr="008C5B91">
        <w:t>The next day, have the students observe and record the growth of bacteria on each side of the agar plates.</w:t>
      </w:r>
    </w:p>
    <w:p w14:paraId="2541027D" w14:textId="77777777" w:rsidR="008C5B91" w:rsidRPr="008C5B91" w:rsidRDefault="008C5B91" w:rsidP="008C5B91">
      <w:pPr>
        <w:numPr>
          <w:ilvl w:val="0"/>
          <w:numId w:val="4"/>
        </w:numPr>
      </w:pPr>
      <w:r w:rsidRPr="008C5B91">
        <w:t>Measure the size of the bacterial colonies using a ruler or digital calipers, if desired.</w:t>
      </w:r>
    </w:p>
    <w:p w14:paraId="4A093FD0" w14:textId="77777777" w:rsidR="008C5B91" w:rsidRPr="008C5B91" w:rsidRDefault="008C5B91" w:rsidP="008C5B91">
      <w:pPr>
        <w:numPr>
          <w:ilvl w:val="0"/>
          <w:numId w:val="4"/>
        </w:numPr>
      </w:pPr>
      <w:r w:rsidRPr="008C5B91">
        <w:t>Compare the growth on the exposed and protected sides of the plates.</w:t>
      </w:r>
    </w:p>
    <w:p w14:paraId="5FE1F690" w14:textId="77777777" w:rsidR="008C5B91" w:rsidRPr="008C5B91" w:rsidRDefault="008C5B91" w:rsidP="008C5B91">
      <w:pPr>
        <w:numPr>
          <w:ilvl w:val="0"/>
          <w:numId w:val="4"/>
        </w:numPr>
      </w:pPr>
      <w:r w:rsidRPr="008C5B91">
        <w:t>Discuss the results as a class, focusing on the effectiveness of UV light exposure in reducing bacterial viability.</w:t>
      </w:r>
    </w:p>
    <w:p w14:paraId="7ABCD0A5" w14:textId="77777777" w:rsidR="008C5B91" w:rsidRPr="008C5B91" w:rsidRDefault="008C5B91" w:rsidP="008C5B91">
      <w:pPr>
        <w:numPr>
          <w:ilvl w:val="0"/>
          <w:numId w:val="4"/>
        </w:numPr>
      </w:pPr>
      <w:r w:rsidRPr="008C5B91">
        <w:t>Encourage students to consider factors that may have influenced the outcomes, such as exposure time, distance from the UV light source, and bacterial species.</w:t>
      </w:r>
    </w:p>
    <w:p w14:paraId="0675CA85" w14:textId="77777777" w:rsidR="008C5B91" w:rsidRDefault="008C5B91"/>
    <w:sectPr w:rsidR="008C5B91" w:rsidSect="0032271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6317A6"/>
    <w:multiLevelType w:val="multilevel"/>
    <w:tmpl w:val="CB809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216C7"/>
    <w:multiLevelType w:val="multilevel"/>
    <w:tmpl w:val="29CCC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837E1"/>
    <w:multiLevelType w:val="multilevel"/>
    <w:tmpl w:val="EDDEF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8077C2"/>
    <w:multiLevelType w:val="multilevel"/>
    <w:tmpl w:val="520A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9A6D95"/>
    <w:multiLevelType w:val="multilevel"/>
    <w:tmpl w:val="62DC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FB11EFB"/>
    <w:multiLevelType w:val="multilevel"/>
    <w:tmpl w:val="9A26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9364175">
    <w:abstractNumId w:val="4"/>
  </w:num>
  <w:num w:numId="2" w16cid:durableId="1016688424">
    <w:abstractNumId w:val="0"/>
  </w:num>
  <w:num w:numId="3" w16cid:durableId="663507941">
    <w:abstractNumId w:val="1"/>
  </w:num>
  <w:num w:numId="4" w16cid:durableId="264849210">
    <w:abstractNumId w:val="2"/>
  </w:num>
  <w:num w:numId="5" w16cid:durableId="2141608815">
    <w:abstractNumId w:val="3"/>
  </w:num>
  <w:num w:numId="6" w16cid:durableId="18402666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B91"/>
    <w:rsid w:val="00041E70"/>
    <w:rsid w:val="0006103F"/>
    <w:rsid w:val="00322713"/>
    <w:rsid w:val="006D1C75"/>
    <w:rsid w:val="008A2ED9"/>
    <w:rsid w:val="008C5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DC0FD"/>
  <w15:docId w15:val="{BF5914DC-6B51-4023-9B23-8767C653A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4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Mid-State Technical College</Company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Kundinger, Megan M</dc:creator>
  <cp:keywords/>
  <dc:description/>
  <cp:lastModifiedBy>Kundinger, Megan M</cp:lastModifiedBy>
  <cp:revision>2</cp:revision>
  <cp:lastPrinted>2024-02-26T17:36:00Z</cp:lastPrinted>
  <dcterms:created xsi:type="dcterms:W3CDTF">2024-07-11T18:55:00Z</dcterms:created>
  <dcterms:modified xsi:type="dcterms:W3CDTF">2024-07-11T18:55:00Z</dcterms:modified>
</cp:coreProperties>
</file>