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0.xml" ContentType="application/vnd.ms-office.classificationlabel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0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3A480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CABAEA" w14:textId="77777777" w:rsidR="00D74A00" w:rsidRPr="00311685" w:rsidRDefault="00D74A00" w:rsidP="00D74A00">
      <w:pPr>
        <w:jc w:val="center"/>
        <w:rPr>
          <w:rFonts w:ascii="Times New Roman" w:hAnsi="Times New Roman" w:cs="Times New Roman"/>
        </w:rPr>
      </w:pPr>
      <w:r w:rsidRPr="003116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2" behindDoc="0" locked="0" layoutInCell="1" allowOverlap="1" wp14:anchorId="0AF00F6F" wp14:editId="368CBBFD">
            <wp:simplePos x="0" y="0"/>
            <wp:positionH relativeFrom="margin">
              <wp:posOffset>-908685</wp:posOffset>
            </wp:positionH>
            <wp:positionV relativeFrom="paragraph">
              <wp:posOffset>0</wp:posOffset>
            </wp:positionV>
            <wp:extent cx="1247775" cy="1247775"/>
            <wp:effectExtent l="0" t="0" r="9525" b="9525"/>
            <wp:wrapSquare wrapText="bothSides"/>
            <wp:docPr id="2023625669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16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1" behindDoc="0" locked="0" layoutInCell="1" allowOverlap="1" wp14:anchorId="5014A842" wp14:editId="4387D387">
            <wp:simplePos x="0" y="0"/>
            <wp:positionH relativeFrom="margin">
              <wp:posOffset>5362575</wp:posOffset>
            </wp:positionH>
            <wp:positionV relativeFrom="paragraph">
              <wp:posOffset>6985</wp:posOffset>
            </wp:positionV>
            <wp:extent cx="1085850" cy="1111885"/>
            <wp:effectExtent l="0" t="0" r="0" b="0"/>
            <wp:wrapSquare wrapText="bothSides"/>
            <wp:docPr id="540894638" name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1685">
        <w:rPr>
          <w:rFonts w:ascii="Times New Roman" w:hAnsi="Times New Roman" w:cs="Times New Roman"/>
        </w:rPr>
        <w:t xml:space="preserve"> </w:t>
      </w:r>
    </w:p>
    <w:p w14:paraId="6F715296" w14:textId="77777777" w:rsidR="00D74A00" w:rsidRPr="00311685" w:rsidRDefault="00D74A00" w:rsidP="00D74A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48"/>
          <w:szCs w:val="48"/>
          <w:lang w:val="es"/>
        </w:rPr>
      </w:pPr>
      <w:r w:rsidRPr="00311685">
        <w:rPr>
          <w:rFonts w:ascii="Times New Roman" w:eastAsia="Times New Roman" w:hAnsi="Times New Roman" w:cs="Times New Roman"/>
          <w:color w:val="2F5496" w:themeColor="accent1" w:themeShade="BF"/>
          <w:sz w:val="48"/>
          <w:szCs w:val="48"/>
          <w:lang w:val="es"/>
        </w:rPr>
        <w:t>Facultad de Instrumentación Electrónica y Ciencias Atmosféricas</w:t>
      </w:r>
    </w:p>
    <w:p w14:paraId="697A2B71" w14:textId="77777777" w:rsidR="00D74A00" w:rsidRPr="00311685" w:rsidRDefault="00D74A00" w:rsidP="00D74A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  <w:lang w:val="es"/>
        </w:rPr>
      </w:pPr>
      <w:r w:rsidRPr="00311685">
        <w:rPr>
          <w:rFonts w:ascii="Times New Roman" w:eastAsia="Times New Roman" w:hAnsi="Times New Roman" w:cs="Times New Roman"/>
          <w:noProof/>
          <w:color w:val="70AD47" w:themeColor="accent6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CCABCEE" wp14:editId="18BEDCF7">
                <wp:simplePos x="0" y="0"/>
                <wp:positionH relativeFrom="page">
                  <wp:align>left</wp:align>
                </wp:positionH>
                <wp:positionV relativeFrom="paragraph">
                  <wp:posOffset>391795</wp:posOffset>
                </wp:positionV>
                <wp:extent cx="7867650" cy="15240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52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036BE" id="Rectángulo 12" o:spid="_x0000_s1026" style="position:absolute;margin-left:0;margin-top:30.85pt;width:619.5pt;height:12pt;z-index:2516582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" fillcolor="#2f5496 [2404]" strokecolor="#1f3763 [1604]" strokeweight="1pt">
                <w10:wrap anchorx="page"/>
              </v:rect>
            </w:pict>
          </mc:Fallback>
        </mc:AlternateContent>
      </w:r>
      <w:r w:rsidRPr="00311685">
        <w:rPr>
          <w:rFonts w:ascii="Times New Roman" w:eastAsia="Times New Roman" w:hAnsi="Times New Roman" w:cs="Times New Roman"/>
          <w:noProof/>
          <w:color w:val="70AD47" w:themeColor="accent6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D2FB5C9" wp14:editId="5A5DD9DA">
                <wp:simplePos x="0" y="0"/>
                <wp:positionH relativeFrom="column">
                  <wp:posOffset>-1070611</wp:posOffset>
                </wp:positionH>
                <wp:positionV relativeFrom="paragraph">
                  <wp:posOffset>279400</wp:posOffset>
                </wp:positionV>
                <wp:extent cx="7781925" cy="45719"/>
                <wp:effectExtent l="0" t="0" r="28575" b="1206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4571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A2D2D" id="Rectángulo 13" o:spid="_x0000_s1026" style="position:absolute;margin-left:-84.3pt;margin-top:22pt;width:612.75pt;height:3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" fillcolor="#538135 [2409]" strokecolor="#1f3763 [1604]" strokeweight="1pt"/>
            </w:pict>
          </mc:Fallback>
        </mc:AlternateContent>
      </w:r>
      <w:r w:rsidRPr="00311685"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  <w:lang w:val="es"/>
        </w:rPr>
        <w:t>UNIVERSIDAD VERACRUZANA</w:t>
      </w:r>
    </w:p>
    <w:p w14:paraId="0EE17E12" w14:textId="77777777" w:rsidR="00D74A00" w:rsidRPr="00311685" w:rsidRDefault="00D74A00" w:rsidP="00D74A00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s"/>
        </w:rPr>
      </w:pPr>
    </w:p>
    <w:p w14:paraId="7BAE4137" w14:textId="77777777" w:rsidR="00D74A00" w:rsidRDefault="00D74A00" w:rsidP="00D74A00">
      <w:pPr>
        <w:spacing w:after="0"/>
        <w:jc w:val="center"/>
        <w:rPr>
          <w:rFonts w:ascii="Times New Roman" w:eastAsia="Arial" w:hAnsi="Times New Roman" w:cs="Times New Roman"/>
          <w:color w:val="000000" w:themeColor="text1"/>
          <w:sz w:val="40"/>
          <w:szCs w:val="40"/>
          <w:lang w:val="es-ES"/>
        </w:rPr>
      </w:pPr>
    </w:p>
    <w:p w14:paraId="6708E286" w14:textId="087C61B6" w:rsidR="00D74A00" w:rsidRDefault="00D74A00" w:rsidP="00D74A00">
      <w:pPr>
        <w:spacing w:after="0"/>
        <w:jc w:val="center"/>
        <w:rPr>
          <w:rFonts w:ascii="Times New Roman" w:eastAsia="Arial" w:hAnsi="Times New Roman" w:cs="Times New Roman"/>
          <w:color w:val="000000" w:themeColor="text1"/>
          <w:sz w:val="40"/>
          <w:szCs w:val="40"/>
          <w:lang w:val="es-ES"/>
        </w:rPr>
      </w:pPr>
      <w:r>
        <w:rPr>
          <w:rFonts w:ascii="Times New Roman" w:eastAsia="Arial" w:hAnsi="Times New Roman" w:cs="Times New Roman"/>
          <w:color w:val="000000" w:themeColor="text1"/>
          <w:sz w:val="40"/>
          <w:szCs w:val="40"/>
          <w:lang w:val="es-ES"/>
        </w:rPr>
        <w:t xml:space="preserve">6. </w:t>
      </w:r>
      <w:r w:rsidRPr="00D74A00">
        <w:rPr>
          <w:rFonts w:ascii="Times New Roman" w:eastAsia="Arial" w:hAnsi="Times New Roman" w:cs="Times New Roman"/>
          <w:color w:val="000000" w:themeColor="text1"/>
          <w:sz w:val="40"/>
          <w:szCs w:val="40"/>
          <w:lang w:val="es-ES"/>
        </w:rPr>
        <w:t>Aplicación de Menú genérico</w:t>
      </w:r>
    </w:p>
    <w:p w14:paraId="5AE71F25" w14:textId="77777777" w:rsidR="00D74A00" w:rsidRPr="00311685" w:rsidRDefault="00D74A00" w:rsidP="00D74A00">
      <w:pPr>
        <w:spacing w:after="0"/>
        <w:jc w:val="center"/>
        <w:rPr>
          <w:rFonts w:ascii="Times New Roman" w:eastAsia="Arial" w:hAnsi="Times New Roman" w:cs="Times New Roman"/>
          <w:color w:val="000000" w:themeColor="text1"/>
          <w:sz w:val="40"/>
          <w:szCs w:val="40"/>
          <w:lang w:val="es-ES"/>
        </w:rPr>
      </w:pPr>
    </w:p>
    <w:p w14:paraId="6FA2C0EE" w14:textId="77777777" w:rsidR="00D74A00" w:rsidRPr="00311685" w:rsidRDefault="00D74A00" w:rsidP="00D74A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"/>
        </w:rPr>
      </w:pPr>
      <w:r w:rsidRPr="0031168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"/>
        </w:rPr>
        <w:t>Experiencia educativa:</w:t>
      </w:r>
    </w:p>
    <w:p w14:paraId="51D05947" w14:textId="77777777" w:rsidR="00D74A00" w:rsidRPr="00311685" w:rsidRDefault="00D74A00" w:rsidP="00D74A00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11685"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val="es"/>
        </w:rPr>
        <w:t>Tópicos avanzados de instrumentación electrónica I (Sistemas embebidos)</w:t>
      </w:r>
    </w:p>
    <w:p w14:paraId="40FDEB82" w14:textId="77777777" w:rsidR="00D74A00" w:rsidRPr="00311685" w:rsidRDefault="00D74A00" w:rsidP="00D74A00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311685">
        <w:rPr>
          <w:rFonts w:ascii="Times New Roman" w:hAnsi="Times New Roman" w:cs="Times New Roman"/>
          <w:b/>
          <w:iCs/>
          <w:sz w:val="32"/>
          <w:szCs w:val="32"/>
        </w:rPr>
        <w:t>Académico:</w:t>
      </w:r>
      <w:r w:rsidRPr="0031168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6840B796" w14:textId="77777777" w:rsidR="00D74A00" w:rsidRPr="00311685" w:rsidRDefault="00D74A00" w:rsidP="00D74A00">
      <w:pPr>
        <w:jc w:val="center"/>
        <w:rPr>
          <w:rFonts w:ascii="Times New Roman" w:hAnsi="Times New Roman" w:cs="Times New Roman"/>
          <w:bCs/>
          <w:iCs/>
          <w:sz w:val="32"/>
          <w:szCs w:val="32"/>
        </w:rPr>
      </w:pPr>
      <w:r w:rsidRPr="00311685">
        <w:rPr>
          <w:rFonts w:ascii="Times New Roman" w:hAnsi="Times New Roman" w:cs="Times New Roman"/>
          <w:bCs/>
          <w:iCs/>
          <w:sz w:val="32"/>
          <w:szCs w:val="32"/>
        </w:rPr>
        <w:t>Hernández Machuca Sergio Francisco</w:t>
      </w:r>
    </w:p>
    <w:p w14:paraId="15CFDBC6" w14:textId="77777777" w:rsidR="00D74A00" w:rsidRPr="00311685" w:rsidRDefault="00D74A00" w:rsidP="00D74A00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"/>
        </w:rPr>
      </w:pPr>
      <w:r w:rsidRPr="00311685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"/>
        </w:rPr>
        <w:t>Alumnos:</w:t>
      </w:r>
    </w:p>
    <w:p w14:paraId="622EEC15" w14:textId="77777777" w:rsidR="00D74A00" w:rsidRPr="00311685" w:rsidRDefault="00D74A00" w:rsidP="00D74A00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311685">
        <w:rPr>
          <w:rFonts w:ascii="Times New Roman" w:hAnsi="Times New Roman" w:cs="Times New Roman"/>
          <w:bCs/>
          <w:i/>
          <w:sz w:val="32"/>
          <w:szCs w:val="32"/>
        </w:rPr>
        <w:t>Hernández Reyes Roberto Saul</w:t>
      </w:r>
    </w:p>
    <w:p w14:paraId="3D23C176" w14:textId="77777777" w:rsidR="00D74A00" w:rsidRPr="00311685" w:rsidRDefault="00D74A00" w:rsidP="00D74A00">
      <w:pPr>
        <w:spacing w:line="360" w:lineRule="auto"/>
        <w:jc w:val="center"/>
        <w:rPr>
          <w:rFonts w:ascii="Times New Roman" w:hAnsi="Times New Roman" w:cs="Times New Roman"/>
          <w:bCs/>
          <w:i/>
          <w:sz w:val="18"/>
          <w:szCs w:val="18"/>
        </w:rPr>
      </w:pPr>
      <w:r w:rsidRPr="00311685">
        <w:rPr>
          <w:rFonts w:ascii="Times New Roman" w:hAnsi="Times New Roman" w:cs="Times New Roman"/>
          <w:bCs/>
          <w:i/>
          <w:sz w:val="18"/>
          <w:szCs w:val="18"/>
        </w:rPr>
        <w:t>(Reporte y código)</w:t>
      </w:r>
    </w:p>
    <w:p w14:paraId="1FC1B1EC" w14:textId="77777777" w:rsidR="00D74A00" w:rsidRPr="00311685" w:rsidRDefault="00D74A00" w:rsidP="00D74A00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311685">
        <w:rPr>
          <w:rFonts w:ascii="Times New Roman" w:hAnsi="Times New Roman" w:cs="Times New Roman"/>
          <w:bCs/>
          <w:i/>
          <w:sz w:val="32"/>
          <w:szCs w:val="32"/>
        </w:rPr>
        <w:t>Sánchez López Luis Uriel</w:t>
      </w:r>
    </w:p>
    <w:p w14:paraId="64D36D58" w14:textId="77777777" w:rsidR="00D74A00" w:rsidRPr="00311685" w:rsidRDefault="00D74A00" w:rsidP="00D74A00">
      <w:pPr>
        <w:spacing w:line="360" w:lineRule="auto"/>
        <w:jc w:val="center"/>
        <w:rPr>
          <w:rFonts w:ascii="Times New Roman" w:hAnsi="Times New Roman" w:cs="Times New Roman"/>
          <w:bCs/>
          <w:i/>
          <w:sz w:val="18"/>
          <w:szCs w:val="18"/>
        </w:rPr>
      </w:pPr>
      <w:r w:rsidRPr="00311685">
        <w:rPr>
          <w:rFonts w:ascii="Times New Roman" w:hAnsi="Times New Roman" w:cs="Times New Roman"/>
          <w:bCs/>
          <w:i/>
          <w:sz w:val="18"/>
          <w:szCs w:val="18"/>
        </w:rPr>
        <w:t>(Simulación y Compilación)</w:t>
      </w:r>
      <w:r w:rsidRPr="00311685">
        <w:rPr>
          <w:rFonts w:ascii="Times New Roman" w:eastAsia="Arial" w:hAnsi="Times New Roman" w:cs="Times New Roman"/>
          <w:color w:val="000000" w:themeColor="text1"/>
          <w:sz w:val="14"/>
          <w:szCs w:val="14"/>
          <w:lang w:val="es"/>
        </w:rPr>
        <w:t xml:space="preserve"> </w:t>
      </w:r>
    </w:p>
    <w:p w14:paraId="1E16B52B" w14:textId="77777777" w:rsidR="00D74A00" w:rsidRPr="00311685" w:rsidRDefault="00D74A00" w:rsidP="00D74A00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311685">
        <w:rPr>
          <w:rFonts w:ascii="Times New Roman" w:hAnsi="Times New Roman" w:cs="Times New Roman"/>
          <w:bCs/>
          <w:i/>
          <w:sz w:val="32"/>
          <w:szCs w:val="32"/>
        </w:rPr>
        <w:t>Velásquez Reyes Román Gabriel</w:t>
      </w:r>
    </w:p>
    <w:p w14:paraId="6830F12F" w14:textId="77777777" w:rsidR="00D74A00" w:rsidRDefault="00D74A00" w:rsidP="00D74A00">
      <w:pPr>
        <w:spacing w:line="360" w:lineRule="auto"/>
        <w:jc w:val="center"/>
        <w:rPr>
          <w:rFonts w:ascii="Times New Roman" w:hAnsi="Times New Roman" w:cs="Times New Roman"/>
          <w:bCs/>
          <w:i/>
          <w:sz w:val="18"/>
          <w:szCs w:val="18"/>
        </w:rPr>
      </w:pPr>
      <w:r w:rsidRPr="00311685">
        <w:rPr>
          <w:rFonts w:ascii="Times New Roman" w:hAnsi="Times New Roman" w:cs="Times New Roman"/>
          <w:bCs/>
          <w:i/>
          <w:sz w:val="18"/>
          <w:szCs w:val="18"/>
        </w:rPr>
        <w:t>(Reporte y código)</w:t>
      </w:r>
      <w:r w:rsidRPr="00311685">
        <w:rPr>
          <w:rFonts w:ascii="Times New Roman" w:eastAsia="Arial" w:hAnsi="Times New Roman" w:cs="Times New Roman"/>
          <w:color w:val="000000" w:themeColor="text1"/>
          <w:sz w:val="14"/>
          <w:szCs w:val="14"/>
          <w:lang w:val="es"/>
        </w:rPr>
        <w:t xml:space="preserve"> </w:t>
      </w:r>
    </w:p>
    <w:p w14:paraId="38A18B9D" w14:textId="77777777" w:rsidR="00D74A00" w:rsidRPr="00602175" w:rsidRDefault="00D74A00" w:rsidP="00D74A00">
      <w:pPr>
        <w:spacing w:line="360" w:lineRule="auto"/>
        <w:jc w:val="center"/>
        <w:rPr>
          <w:rFonts w:ascii="Times New Roman" w:hAnsi="Times New Roman" w:cs="Times New Roman"/>
          <w:bCs/>
          <w:i/>
          <w:sz w:val="18"/>
          <w:szCs w:val="18"/>
        </w:rPr>
      </w:pPr>
    </w:p>
    <w:sdt>
      <w:sdtPr>
        <w:rPr>
          <w:rFonts w:asciiTheme="minorHAnsi" w:hAnsiTheme="minorHAnsi" w:cstheme="minorBidi"/>
          <w:b w:val="0"/>
          <w:sz w:val="22"/>
          <w:szCs w:val="22"/>
          <w:lang w:val="es-ES"/>
        </w:rPr>
        <w:id w:val="-657463909"/>
        <w:docPartObj>
          <w:docPartGallery w:val="Table of Contents"/>
          <w:docPartUnique/>
        </w:docPartObj>
      </w:sdtPr>
      <w:sdtContent>
        <w:p w14:paraId="2875E353" w14:textId="77777777" w:rsidR="00D74A00" w:rsidRPr="00311685" w:rsidRDefault="00D74A00" w:rsidP="00D74A00">
          <w:pPr>
            <w:pStyle w:val="TtuloTDC"/>
          </w:pPr>
          <w:r w:rsidRPr="00311685">
            <w:rPr>
              <w:lang w:val="es-ES"/>
            </w:rPr>
            <w:t>Contenido</w:t>
          </w:r>
        </w:p>
        <w:p w14:paraId="0E894D2A" w14:textId="7E79A392" w:rsidR="00D74A00" w:rsidRDefault="00D74A00">
          <w:pPr>
            <w:pStyle w:val="TDC1"/>
            <w:tabs>
              <w:tab w:val="right" w:leader="dot" w:pos="9394"/>
            </w:tabs>
            <w:rPr>
              <w:noProof/>
            </w:rPr>
          </w:pPr>
          <w:r w:rsidRPr="00311685">
            <w:rPr>
              <w:rFonts w:ascii="Times New Roman" w:hAnsi="Times New Roman" w:cs="Times New Roman"/>
            </w:rPr>
            <w:fldChar w:fldCharType="begin"/>
          </w:r>
          <w:r w:rsidRPr="00311685">
            <w:rPr>
              <w:rFonts w:ascii="Times New Roman" w:hAnsi="Times New Roman" w:cs="Times New Roman"/>
            </w:rPr>
            <w:instrText xml:space="preserve"> TOC \o "1-3" \h \z \u </w:instrText>
          </w:r>
          <w:r w:rsidRPr="00311685">
            <w:rPr>
              <w:rFonts w:ascii="Times New Roman" w:hAnsi="Times New Roman" w:cs="Times New Roman"/>
            </w:rPr>
            <w:fldChar w:fldCharType="separate"/>
          </w:r>
          <w:hyperlink w:anchor="_Toc55224336" w:history="1">
            <w:r w:rsidRPr="002542F6">
              <w:rPr>
                <w:rStyle w:val="Hipervnculo"/>
                <w:noProof/>
              </w:rPr>
              <w:t>6.1 ACTIVIDAD “Menú básico en PC”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_Toc55224336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1FFC0" w14:textId="258CE5BF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37" w:history="1">
            <w:r w:rsidR="00D74A00" w:rsidRPr="002542F6">
              <w:rPr>
                <w:rStyle w:val="Hipervnculo"/>
                <w:noProof/>
              </w:rPr>
              <w:t>6.2 Objetivo General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_Toc55224337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3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7E9D4B21" w14:textId="79608C2F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38" w:history="1">
            <w:r w:rsidR="00D74A00" w:rsidRPr="002542F6">
              <w:rPr>
                <w:rStyle w:val="Hipervnculo"/>
                <w:noProof/>
              </w:rPr>
              <w:t>6.3 Objetivos Específicos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_Toc55224338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3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73581DC8" w14:textId="71BE50E3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39" w:history="1">
            <w:r w:rsidR="00D74A00" w:rsidRPr="002542F6">
              <w:rPr>
                <w:rStyle w:val="Hipervnculo"/>
                <w:noProof/>
              </w:rPr>
              <w:t>6.4 Definiciones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_Toc55224339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3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167B77F9" w14:textId="73306E62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40" w:history="1">
            <w:r w:rsidR="00D74A00" w:rsidRPr="002542F6">
              <w:rPr>
                <w:rStyle w:val="Hipervnculo"/>
                <w:noProof/>
              </w:rPr>
              <w:t>6.5 LISTA DE COMPONENTES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_Toc55224340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5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19B637BE" w14:textId="5273D88C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41" w:history="1">
            <w:r w:rsidR="00D74A00" w:rsidRPr="002542F6">
              <w:rPr>
                <w:rStyle w:val="Hipervnculo"/>
                <w:noProof/>
              </w:rPr>
              <w:t>6.6 DIAGRAMA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_Toc55224341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6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7E8534E8" w14:textId="696FC883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42" w:history="1">
            <w:r w:rsidR="00D74A00" w:rsidRPr="002542F6">
              <w:rPr>
                <w:rStyle w:val="Hipervnculo"/>
                <w:noProof/>
              </w:rPr>
              <w:t>6.7 PARTE FISICA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_Toc55224342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7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574BB405" w14:textId="54C52903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43" w:history="1">
            <w:r w:rsidR="00D74A00" w:rsidRPr="002542F6">
              <w:rPr>
                <w:rStyle w:val="Hipervnculo"/>
                <w:noProof/>
              </w:rPr>
              <w:t>6.8 DESCRIPCIÓN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_Toc55224343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4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0E461AE1" w14:textId="200E55B1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44" w:history="1">
            <w:r w:rsidR="00D74A00" w:rsidRPr="002542F6">
              <w:rPr>
                <w:rStyle w:val="Hipervnculo"/>
                <w:noProof/>
              </w:rPr>
              <w:t>6.9 CONCLUSIONES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_Toc55224344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7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3281F544" w14:textId="767D4EFA" w:rsidR="00D74A00" w:rsidRDefault="00AA5758">
          <w:pPr>
            <w:pStyle w:val="TDC1"/>
            <w:tabs>
              <w:tab w:val="right" w:leader="dot" w:pos="9394"/>
            </w:tabs>
            <w:rPr>
              <w:noProof/>
            </w:rPr>
          </w:pPr>
          <w:hyperlink w:anchor="_Toc55224345" w:history="1">
            <w:r w:rsidR="00D74A00" w:rsidRPr="002542F6">
              <w:rPr>
                <w:rStyle w:val="Hipervnculo"/>
                <w:noProof/>
              </w:rPr>
              <w:t>6.10 BIBLIOGRAFÍA</w:t>
            </w:r>
            <w:r w:rsidR="00D74A00">
              <w:rPr>
                <w:noProof/>
                <w:webHidden/>
              </w:rPr>
              <w:tab/>
            </w:r>
            <w:r w:rsidR="00D74A00">
              <w:rPr>
                <w:noProof/>
                <w:webHidden/>
              </w:rPr>
              <w:fldChar w:fldCharType="begin"/>
            </w:r>
            <w:r w:rsidR="00D74A00">
              <w:rPr>
                <w:noProof/>
                <w:webHidden/>
              </w:rPr>
              <w:instrText xml:space="preserve"> PAGEREF _Toc55224345 \h </w:instrText>
            </w:r>
            <w:r w:rsidR="00D74A00">
              <w:rPr>
                <w:noProof/>
                <w:webHidden/>
              </w:rPr>
            </w:r>
            <w:r w:rsidR="00D74A00">
              <w:rPr>
                <w:noProof/>
                <w:webHidden/>
              </w:rPr>
              <w:fldChar w:fldCharType="separate"/>
            </w:r>
            <w:r w:rsidR="00C91692">
              <w:rPr>
                <w:noProof/>
                <w:webHidden/>
              </w:rPr>
              <w:t>7</w:t>
            </w:r>
            <w:r w:rsidR="00D74A00">
              <w:rPr>
                <w:noProof/>
                <w:webHidden/>
              </w:rPr>
              <w:fldChar w:fldCharType="end"/>
            </w:r>
          </w:hyperlink>
        </w:p>
        <w:p w14:paraId="5A54C2B0" w14:textId="3EAB0F24" w:rsidR="00D74A00" w:rsidRPr="00311685" w:rsidRDefault="00D74A00" w:rsidP="00D74A00">
          <w:pPr>
            <w:rPr>
              <w:rFonts w:ascii="Times New Roman" w:hAnsi="Times New Roman" w:cs="Times New Roman"/>
            </w:rPr>
          </w:pPr>
          <w:r w:rsidRPr="00311685">
            <w:rPr>
              <w:rFonts w:ascii="Times New Roman" w:hAnsi="Times New Roman" w:cs="Times New Roman"/>
              <w:lang w:val="es-ES"/>
            </w:rPr>
            <w:fldChar w:fldCharType="end"/>
          </w:r>
        </w:p>
      </w:sdtContent>
    </w:sdt>
    <w:p w14:paraId="00BDC2C4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0AE5911A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23FC5941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22F8EA8B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424AA31C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44604BBD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3D467CA9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5429218E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48F92D56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1A4D1389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19F339B3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22F95415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521B6B1E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00E92E4D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0CA1EFA1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3B72BB0C" w14:textId="77777777" w:rsidR="00D74A00" w:rsidRPr="00311685" w:rsidRDefault="00D74A00" w:rsidP="00D74A00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3B7E8C3F" w14:textId="26BD4415" w:rsidR="00D74A00" w:rsidRDefault="00D74A00" w:rsidP="00D74A00">
      <w:pPr>
        <w:pStyle w:val="Ttulo1"/>
        <w:spacing w:after="240"/>
        <w:jc w:val="center"/>
        <w:rPr>
          <w:sz w:val="28"/>
          <w:szCs w:val="28"/>
        </w:rPr>
      </w:pPr>
      <w:bookmarkStart w:id="0" w:name="_Toc55224336"/>
      <w:r>
        <w:rPr>
          <w:sz w:val="28"/>
          <w:szCs w:val="28"/>
        </w:rPr>
        <w:lastRenderedPageBreak/>
        <w:t>6</w:t>
      </w:r>
      <w:r w:rsidRPr="008163FB">
        <w:rPr>
          <w:sz w:val="28"/>
          <w:szCs w:val="28"/>
        </w:rPr>
        <w:t>.1 ACTIVIDAD “Menú básico en PC”</w:t>
      </w:r>
      <w:bookmarkEnd w:id="0"/>
    </w:p>
    <w:p w14:paraId="4B33D687" w14:textId="77777777" w:rsidR="00D74A00" w:rsidRPr="00C72A90" w:rsidRDefault="00D74A00" w:rsidP="00C72A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2A90">
        <w:rPr>
          <w:rFonts w:ascii="Times New Roman" w:hAnsi="Times New Roman" w:cs="Times New Roman"/>
          <w:sz w:val="24"/>
          <w:szCs w:val="24"/>
        </w:rPr>
        <w:t xml:space="preserve">Aplicación física que involucre un esquema básico de Menú (Teclado / </w:t>
      </w:r>
      <w:proofErr w:type="spellStart"/>
      <w:r w:rsidRPr="00C72A90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Pr="00C72A90">
        <w:rPr>
          <w:rFonts w:ascii="Times New Roman" w:hAnsi="Times New Roman" w:cs="Times New Roman"/>
          <w:sz w:val="24"/>
          <w:szCs w:val="24"/>
        </w:rPr>
        <w:t xml:space="preserve"> / Teclas –&gt; LCD (20x4) / Pantalla / Matriz </w:t>
      </w:r>
      <w:proofErr w:type="spellStart"/>
      <w:r w:rsidRPr="00C72A90">
        <w:rPr>
          <w:rFonts w:ascii="Times New Roman" w:hAnsi="Times New Roman" w:cs="Times New Roman"/>
          <w:sz w:val="24"/>
          <w:szCs w:val="24"/>
        </w:rPr>
        <w:t>LEDs</w:t>
      </w:r>
      <w:proofErr w:type="spellEnd"/>
      <w:r w:rsidRPr="00C72A90">
        <w:rPr>
          <w:rFonts w:ascii="Times New Roman" w:hAnsi="Times New Roman" w:cs="Times New Roman"/>
          <w:sz w:val="24"/>
          <w:szCs w:val="24"/>
        </w:rPr>
        <w:t>). Diseño de un Menú asociado con un hipotético sistema embebido aplicado.</w:t>
      </w:r>
    </w:p>
    <w:p w14:paraId="001E6964" w14:textId="77777777" w:rsidR="00D74A00" w:rsidRPr="00C72A90" w:rsidRDefault="00D74A00" w:rsidP="00C72A9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2A90">
        <w:rPr>
          <w:rFonts w:ascii="Times New Roman" w:hAnsi="Times New Roman" w:cs="Times New Roman"/>
          <w:sz w:val="24"/>
          <w:szCs w:val="24"/>
        </w:rPr>
        <w:t>Que el sistema ejercitado demuestre: Esquemas para cambiar / adaptar / ensayar esquemas de navegación.</w:t>
      </w:r>
    </w:p>
    <w:p w14:paraId="45E99F9D" w14:textId="2B9EA4A0" w:rsidR="00D74A00" w:rsidRPr="00C72A90" w:rsidRDefault="00D74A00" w:rsidP="00C72A90">
      <w:pPr>
        <w:pStyle w:val="Prrafode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2A90">
        <w:rPr>
          <w:rFonts w:ascii="Times New Roman" w:hAnsi="Times New Roman" w:cs="Times New Roman"/>
          <w:sz w:val="24"/>
          <w:szCs w:val="24"/>
        </w:rPr>
        <w:t>Despliegue alternativo; Implementación basada en rutinas “</w:t>
      </w:r>
      <w:proofErr w:type="spellStart"/>
      <w:r w:rsidRPr="00C72A90">
        <w:rPr>
          <w:rFonts w:ascii="Times New Roman" w:hAnsi="Times New Roman" w:cs="Times New Roman"/>
          <w:sz w:val="24"/>
          <w:szCs w:val="24"/>
        </w:rPr>
        <w:t>CallBack</w:t>
      </w:r>
      <w:proofErr w:type="spellEnd"/>
      <w:r w:rsidRPr="00C72A90">
        <w:rPr>
          <w:rFonts w:ascii="Times New Roman" w:hAnsi="Times New Roman" w:cs="Times New Roman"/>
          <w:sz w:val="24"/>
          <w:szCs w:val="24"/>
        </w:rPr>
        <w:t>”, esquema que no entorpezca ejecución regular; Tiempo de expiración para atención al Menú; Métodos de entrada de información, de al menos: Valores booleanos (Si / No); Campos numéricos, con o sin signo (incremento, decremento, límites); Listas (opciones, su selección); Ejecución de funciones o rutinas.</w:t>
      </w:r>
    </w:p>
    <w:p w14:paraId="3FFC586C" w14:textId="66C0C666" w:rsidR="00D74A00" w:rsidRDefault="00D74A00" w:rsidP="0075292C">
      <w:pPr>
        <w:pStyle w:val="Ttulo1"/>
        <w:jc w:val="center"/>
        <w:rPr>
          <w:sz w:val="28"/>
          <w:szCs w:val="28"/>
        </w:rPr>
      </w:pPr>
      <w:bookmarkStart w:id="1" w:name="_Toc55224337"/>
      <w:r>
        <w:rPr>
          <w:sz w:val="28"/>
          <w:szCs w:val="28"/>
        </w:rPr>
        <w:t>6</w:t>
      </w:r>
      <w:r w:rsidRPr="008163FB">
        <w:rPr>
          <w:sz w:val="28"/>
          <w:szCs w:val="28"/>
        </w:rPr>
        <w:t>.2 Objetivo General</w:t>
      </w:r>
      <w:bookmarkEnd w:id="1"/>
    </w:p>
    <w:p w14:paraId="0C8820C8" w14:textId="7C07FDA2" w:rsidR="00D74A00" w:rsidRPr="00D74A00" w:rsidRDefault="00D74A00" w:rsidP="00D74A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Desarrollar un menú básico usando la plataforma </w:t>
      </w:r>
      <w:r w:rsidR="00924C91">
        <w:rPr>
          <w:rFonts w:ascii="Times New Roman" w:hAnsi="Times New Roman" w:cs="Times New Roman"/>
          <w:sz w:val="24"/>
          <w:szCs w:val="24"/>
        </w:rPr>
        <w:t>Arduino</w:t>
      </w:r>
      <w:r>
        <w:rPr>
          <w:rFonts w:ascii="Times New Roman" w:hAnsi="Times New Roman" w:cs="Times New Roman"/>
          <w:sz w:val="24"/>
          <w:szCs w:val="24"/>
        </w:rPr>
        <w:t xml:space="preserve"> basado en librerías, tomando como menú base la librería </w:t>
      </w:r>
      <w:proofErr w:type="spellStart"/>
      <w:r>
        <w:rPr>
          <w:rFonts w:ascii="Times New Roman" w:hAnsi="Times New Roman" w:cs="Times New Roman"/>
          <w:sz w:val="24"/>
          <w:szCs w:val="24"/>
        </w:rPr>
        <w:t>MdMenu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72AE6D" w14:textId="720D8D17" w:rsidR="00D74A00" w:rsidRDefault="00D74A00" w:rsidP="0075292C">
      <w:pPr>
        <w:pStyle w:val="Ttulo1"/>
        <w:jc w:val="center"/>
        <w:rPr>
          <w:sz w:val="28"/>
          <w:szCs w:val="28"/>
        </w:rPr>
      </w:pPr>
      <w:bookmarkStart w:id="2" w:name="_Toc55224338"/>
      <w:r>
        <w:rPr>
          <w:sz w:val="28"/>
          <w:szCs w:val="28"/>
        </w:rPr>
        <w:t>6</w:t>
      </w:r>
      <w:r w:rsidRPr="008163FB">
        <w:rPr>
          <w:sz w:val="28"/>
          <w:szCs w:val="28"/>
        </w:rPr>
        <w:t>.3 Objetivos Específicos</w:t>
      </w:r>
      <w:bookmarkEnd w:id="2"/>
    </w:p>
    <w:p w14:paraId="3D36A385" w14:textId="50C656DC" w:rsidR="00F61D17" w:rsidRPr="000C7C3C" w:rsidRDefault="00F0150F" w:rsidP="000C7C3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C3C">
        <w:rPr>
          <w:rFonts w:ascii="Times New Roman" w:hAnsi="Times New Roman" w:cs="Times New Roman"/>
          <w:sz w:val="24"/>
          <w:szCs w:val="24"/>
        </w:rPr>
        <w:t xml:space="preserve">Diseñar </w:t>
      </w:r>
      <w:r w:rsidR="002044FC" w:rsidRPr="000C7C3C">
        <w:rPr>
          <w:rFonts w:ascii="Times New Roman" w:hAnsi="Times New Roman" w:cs="Times New Roman"/>
          <w:sz w:val="24"/>
          <w:szCs w:val="24"/>
        </w:rPr>
        <w:t>una</w:t>
      </w:r>
      <w:r w:rsidRPr="000C7C3C">
        <w:rPr>
          <w:rFonts w:ascii="Times New Roman" w:hAnsi="Times New Roman" w:cs="Times New Roman"/>
          <w:sz w:val="24"/>
          <w:szCs w:val="24"/>
        </w:rPr>
        <w:t xml:space="preserve"> aplicación de menú</w:t>
      </w:r>
      <w:r w:rsidR="002044FC" w:rsidRPr="000C7C3C">
        <w:rPr>
          <w:rFonts w:ascii="Times New Roman" w:hAnsi="Times New Roman" w:cs="Times New Roman"/>
          <w:sz w:val="24"/>
          <w:szCs w:val="24"/>
        </w:rPr>
        <w:t xml:space="preserve"> que permita desplegar </w:t>
      </w:r>
      <w:r w:rsidR="004713E3" w:rsidRPr="000C7C3C">
        <w:rPr>
          <w:rFonts w:ascii="Times New Roman" w:hAnsi="Times New Roman" w:cs="Times New Roman"/>
          <w:sz w:val="24"/>
          <w:szCs w:val="24"/>
        </w:rPr>
        <w:t>diferentes</w:t>
      </w:r>
      <w:r w:rsidR="00CE06FF" w:rsidRPr="000C7C3C">
        <w:rPr>
          <w:rFonts w:ascii="Times New Roman" w:hAnsi="Times New Roman" w:cs="Times New Roman"/>
          <w:sz w:val="24"/>
          <w:szCs w:val="24"/>
        </w:rPr>
        <w:t xml:space="preserve"> opciones mediante el </w:t>
      </w:r>
      <w:proofErr w:type="spellStart"/>
      <w:r w:rsidR="00CE06FF" w:rsidRPr="000C7C3C">
        <w:rPr>
          <w:rFonts w:ascii="Times New Roman" w:hAnsi="Times New Roman" w:cs="Times New Roman"/>
          <w:sz w:val="24"/>
          <w:szCs w:val="24"/>
        </w:rPr>
        <w:t>usi</w:t>
      </w:r>
      <w:proofErr w:type="spellEnd"/>
      <w:r w:rsidR="00CE06FF" w:rsidRPr="000C7C3C">
        <w:rPr>
          <w:rFonts w:ascii="Times New Roman" w:hAnsi="Times New Roman" w:cs="Times New Roman"/>
          <w:sz w:val="24"/>
          <w:szCs w:val="24"/>
        </w:rPr>
        <w:t xml:space="preserve"> de la librería “</w:t>
      </w:r>
      <w:proofErr w:type="spellStart"/>
      <w:r w:rsidR="00314CD8" w:rsidRPr="000C7C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MD_UISwitch</w:t>
      </w:r>
      <w:proofErr w:type="spellEnd"/>
      <w:r w:rsidR="00314CD8" w:rsidRPr="000C7C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Library y </w:t>
      </w:r>
      <w:proofErr w:type="spellStart"/>
      <w:r w:rsidR="00314CD8" w:rsidRPr="000C7C3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MD_Menu</w:t>
      </w:r>
      <w:proofErr w:type="spellEnd"/>
      <w:r w:rsidR="00CE06FF" w:rsidRPr="000C7C3C">
        <w:rPr>
          <w:rFonts w:ascii="Times New Roman" w:hAnsi="Times New Roman" w:cs="Times New Roman"/>
          <w:sz w:val="24"/>
          <w:szCs w:val="24"/>
        </w:rPr>
        <w:t>”</w:t>
      </w:r>
      <w:r w:rsidR="00314CD8" w:rsidRPr="000C7C3C">
        <w:rPr>
          <w:rFonts w:ascii="Times New Roman" w:hAnsi="Times New Roman" w:cs="Times New Roman"/>
          <w:sz w:val="24"/>
          <w:szCs w:val="24"/>
        </w:rPr>
        <w:t>.</w:t>
      </w:r>
    </w:p>
    <w:p w14:paraId="4CC72998" w14:textId="0C7FFC65" w:rsidR="00314CD8" w:rsidRPr="000C7C3C" w:rsidRDefault="00D56DCA" w:rsidP="000C7C3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C3C">
        <w:rPr>
          <w:rFonts w:ascii="Times New Roman" w:hAnsi="Times New Roman" w:cs="Times New Roman"/>
          <w:sz w:val="24"/>
          <w:szCs w:val="24"/>
        </w:rPr>
        <w:t>Adecuar la interfaz gráfica</w:t>
      </w:r>
      <w:r w:rsidR="003E3D72" w:rsidRPr="000C7C3C">
        <w:rPr>
          <w:rFonts w:ascii="Times New Roman" w:hAnsi="Times New Roman" w:cs="Times New Roman"/>
          <w:sz w:val="24"/>
          <w:szCs w:val="24"/>
        </w:rPr>
        <w:t xml:space="preserve"> </w:t>
      </w:r>
      <w:r w:rsidR="00906833" w:rsidRPr="000C7C3C">
        <w:rPr>
          <w:rFonts w:ascii="Times New Roman" w:hAnsi="Times New Roman" w:cs="Times New Roman"/>
          <w:sz w:val="24"/>
          <w:szCs w:val="24"/>
        </w:rPr>
        <w:t>para su utilización con</w:t>
      </w:r>
      <w:r w:rsidR="003E3D72" w:rsidRPr="000C7C3C">
        <w:rPr>
          <w:rFonts w:ascii="Times New Roman" w:hAnsi="Times New Roman" w:cs="Times New Roman"/>
          <w:sz w:val="24"/>
          <w:szCs w:val="24"/>
        </w:rPr>
        <w:t xml:space="preserve"> botones</w:t>
      </w:r>
      <w:r w:rsidR="00906833" w:rsidRPr="000C7C3C">
        <w:rPr>
          <w:rFonts w:ascii="Times New Roman" w:hAnsi="Times New Roman" w:cs="Times New Roman"/>
          <w:sz w:val="24"/>
          <w:szCs w:val="24"/>
        </w:rPr>
        <w:t>.</w:t>
      </w:r>
    </w:p>
    <w:p w14:paraId="66CD852E" w14:textId="4262AB49" w:rsidR="00906833" w:rsidRPr="000C7C3C" w:rsidRDefault="005A75DE" w:rsidP="000C7C3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C3C">
        <w:rPr>
          <w:rFonts w:ascii="Times New Roman" w:hAnsi="Times New Roman" w:cs="Times New Roman"/>
          <w:sz w:val="24"/>
          <w:szCs w:val="24"/>
        </w:rPr>
        <w:t xml:space="preserve">Entender el funcionamiento del código, </w:t>
      </w:r>
      <w:r w:rsidR="00F6616C" w:rsidRPr="000C7C3C">
        <w:rPr>
          <w:rFonts w:ascii="Times New Roman" w:hAnsi="Times New Roman" w:cs="Times New Roman"/>
          <w:sz w:val="24"/>
          <w:szCs w:val="24"/>
        </w:rPr>
        <w:t xml:space="preserve">además </w:t>
      </w:r>
      <w:r w:rsidR="001C18E3" w:rsidRPr="000C7C3C">
        <w:rPr>
          <w:rFonts w:ascii="Times New Roman" w:hAnsi="Times New Roman" w:cs="Times New Roman"/>
          <w:sz w:val="24"/>
          <w:szCs w:val="24"/>
        </w:rPr>
        <w:t xml:space="preserve">de mostrar variables físicas, </w:t>
      </w:r>
      <w:r w:rsidR="005014CA" w:rsidRPr="000C7C3C">
        <w:rPr>
          <w:rFonts w:ascii="Times New Roman" w:hAnsi="Times New Roman" w:cs="Times New Roman"/>
          <w:sz w:val="24"/>
          <w:szCs w:val="24"/>
        </w:rPr>
        <w:t>como intensidad lumínica</w:t>
      </w:r>
      <w:r w:rsidR="00147EFF" w:rsidRPr="000C7C3C">
        <w:rPr>
          <w:rFonts w:ascii="Times New Roman" w:hAnsi="Times New Roman" w:cs="Times New Roman"/>
          <w:sz w:val="24"/>
          <w:szCs w:val="24"/>
        </w:rPr>
        <w:t xml:space="preserve">, </w:t>
      </w:r>
      <w:r w:rsidR="000C7C3C" w:rsidRPr="000C7C3C">
        <w:rPr>
          <w:rFonts w:ascii="Times New Roman" w:hAnsi="Times New Roman" w:cs="Times New Roman"/>
          <w:sz w:val="24"/>
          <w:szCs w:val="24"/>
        </w:rPr>
        <w:t>temperatura o humedad.</w:t>
      </w:r>
    </w:p>
    <w:p w14:paraId="02EBE218" w14:textId="38F6E97F" w:rsidR="000C7C3C" w:rsidRPr="000C7C3C" w:rsidRDefault="000C7C3C" w:rsidP="000C7C3C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7C3C">
        <w:rPr>
          <w:rFonts w:ascii="Times New Roman" w:hAnsi="Times New Roman" w:cs="Times New Roman"/>
          <w:sz w:val="24"/>
          <w:szCs w:val="24"/>
        </w:rPr>
        <w:t>Colocar un menú principal al que la aplicación retorne después de determinado tiempo.</w:t>
      </w:r>
    </w:p>
    <w:p w14:paraId="49CA0D8E" w14:textId="1E1868EA" w:rsidR="00D74A00" w:rsidRDefault="00D74A00" w:rsidP="00C72A90">
      <w:pPr>
        <w:pStyle w:val="Ttulo1"/>
        <w:jc w:val="center"/>
        <w:rPr>
          <w:sz w:val="28"/>
          <w:szCs w:val="28"/>
        </w:rPr>
      </w:pPr>
      <w:bookmarkStart w:id="3" w:name="_Toc55224339"/>
      <w:r>
        <w:rPr>
          <w:sz w:val="28"/>
          <w:szCs w:val="28"/>
        </w:rPr>
        <w:t>6</w:t>
      </w:r>
      <w:r w:rsidRPr="00041D36">
        <w:rPr>
          <w:sz w:val="28"/>
          <w:szCs w:val="28"/>
        </w:rPr>
        <w:t>.</w:t>
      </w:r>
      <w:r>
        <w:rPr>
          <w:sz w:val="28"/>
          <w:szCs w:val="28"/>
        </w:rPr>
        <w:t>4 Definiciones</w:t>
      </w:r>
      <w:bookmarkEnd w:id="3"/>
    </w:p>
    <w:p w14:paraId="15B7EA44" w14:textId="5F2FC100" w:rsidR="00402253" w:rsidRDefault="00EF4023" w:rsidP="00EF40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4023">
        <w:rPr>
          <w:rFonts w:ascii="Times New Roman" w:hAnsi="Times New Roman" w:cs="Times New Roman"/>
          <w:b/>
          <w:bCs/>
          <w:sz w:val="24"/>
          <w:szCs w:val="24"/>
        </w:rPr>
        <w:t>MD_UISwitch</w:t>
      </w:r>
      <w:proofErr w:type="spellEnd"/>
      <w:r w:rsidRPr="00EF4023">
        <w:rPr>
          <w:rFonts w:ascii="Times New Roman" w:hAnsi="Times New Roman" w:cs="Times New Roman"/>
          <w:b/>
          <w:bCs/>
          <w:sz w:val="24"/>
          <w:szCs w:val="24"/>
        </w:rPr>
        <w:t xml:space="preserve"> Library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72454" w:rsidRPr="0023458C">
        <w:rPr>
          <w:rFonts w:ascii="Times New Roman" w:hAnsi="Times New Roman" w:cs="Times New Roman"/>
          <w:sz w:val="24"/>
          <w:szCs w:val="24"/>
        </w:rPr>
        <w:t xml:space="preserve"> </w:t>
      </w:r>
      <w:r w:rsidR="0023458C" w:rsidRPr="0023458C">
        <w:rPr>
          <w:rFonts w:ascii="Times New Roman" w:hAnsi="Times New Roman" w:cs="Times New Roman"/>
          <w:sz w:val="24"/>
          <w:szCs w:val="24"/>
        </w:rPr>
        <w:t>Esta biblioteca encapsula uniformemente el uso de diferentes tipos de conmutadores para dispositivos de entrada de usuario. La biblioteca se extiende fácilmente para tipos de conmutador adicionales a través de una jerarquía de clases y un modelo de herencia, siguiendo el código para los tipos de modificador existentes.</w:t>
      </w:r>
    </w:p>
    <w:p w14:paraId="6272D05B" w14:textId="46B662F0" w:rsidR="007A5699" w:rsidRPr="007A5699" w:rsidRDefault="007A5699" w:rsidP="007A56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5699">
        <w:rPr>
          <w:rFonts w:ascii="Times New Roman" w:hAnsi="Times New Roman" w:cs="Times New Roman"/>
          <w:sz w:val="24"/>
          <w:szCs w:val="24"/>
        </w:rPr>
        <w:t>La biblioteca incluye las siguientes características:</w:t>
      </w:r>
    </w:p>
    <w:p w14:paraId="69B02266" w14:textId="77777777" w:rsidR="007A5699" w:rsidRPr="00F80FBB" w:rsidRDefault="007A5699" w:rsidP="00F80FB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FBB">
        <w:rPr>
          <w:rFonts w:ascii="Times New Roman" w:hAnsi="Times New Roman" w:cs="Times New Roman"/>
          <w:sz w:val="24"/>
          <w:szCs w:val="24"/>
        </w:rPr>
        <w:lastRenderedPageBreak/>
        <w:t>Debounce</w:t>
      </w:r>
      <w:proofErr w:type="spellEnd"/>
      <w:r w:rsidRPr="00F80FBB">
        <w:rPr>
          <w:rFonts w:ascii="Times New Roman" w:hAnsi="Times New Roman" w:cs="Times New Roman"/>
          <w:sz w:val="24"/>
          <w:szCs w:val="24"/>
        </w:rPr>
        <w:t xml:space="preserve"> de software para todos los tipos de conmutadores.</w:t>
      </w:r>
    </w:p>
    <w:p w14:paraId="2524A01D" w14:textId="77777777" w:rsidR="007A5699" w:rsidRPr="00F80FBB" w:rsidRDefault="007A5699" w:rsidP="00F80FB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FBB">
        <w:rPr>
          <w:rFonts w:ascii="Times New Roman" w:hAnsi="Times New Roman" w:cs="Times New Roman"/>
          <w:sz w:val="24"/>
          <w:szCs w:val="24"/>
        </w:rPr>
        <w:t>Detecte automáticamente la pulsación del interruptor, la doble pulsación, la pulsación larga y la repetición automática.</w:t>
      </w:r>
    </w:p>
    <w:p w14:paraId="091F3215" w14:textId="77777777" w:rsidR="007A5699" w:rsidRPr="00F80FBB" w:rsidRDefault="007A5699" w:rsidP="00F80FB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FBB">
        <w:rPr>
          <w:rFonts w:ascii="Times New Roman" w:hAnsi="Times New Roman" w:cs="Times New Roman"/>
          <w:sz w:val="24"/>
          <w:szCs w:val="24"/>
        </w:rPr>
        <w:t>Puede trabajar con transiciones bajas/altas o altas/bajas.</w:t>
      </w:r>
    </w:p>
    <w:p w14:paraId="0BF015B3" w14:textId="77777777" w:rsidR="00F80FBB" w:rsidRDefault="007A5699" w:rsidP="007A5699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FBB">
        <w:rPr>
          <w:rFonts w:ascii="Times New Roman" w:hAnsi="Times New Roman" w:cs="Times New Roman"/>
          <w:sz w:val="24"/>
          <w:szCs w:val="24"/>
        </w:rPr>
        <w:t>Todos los temporizadores de software son configurables para ajustar con precisión a aplicaciones específicas. Estos incluyen:</w:t>
      </w:r>
      <w:r w:rsidR="00F80F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46D3B4" w14:textId="77777777" w:rsidR="00F80FBB" w:rsidRDefault="007A5699" w:rsidP="007A569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FBB">
        <w:rPr>
          <w:rFonts w:ascii="Times New Roman" w:hAnsi="Times New Roman" w:cs="Times New Roman"/>
          <w:sz w:val="24"/>
          <w:szCs w:val="24"/>
        </w:rPr>
        <w:t xml:space="preserve">tiempo de </w:t>
      </w:r>
      <w:proofErr w:type="spellStart"/>
      <w:r w:rsidRPr="00F80FBB">
        <w:rPr>
          <w:rFonts w:ascii="Times New Roman" w:hAnsi="Times New Roman" w:cs="Times New Roman"/>
          <w:sz w:val="24"/>
          <w:szCs w:val="24"/>
        </w:rPr>
        <w:t>desembarnes</w:t>
      </w:r>
      <w:proofErr w:type="spellEnd"/>
      <w:r w:rsidRPr="00F80FBB">
        <w:rPr>
          <w:rFonts w:ascii="Times New Roman" w:hAnsi="Times New Roman" w:cs="Times New Roman"/>
          <w:sz w:val="24"/>
          <w:szCs w:val="24"/>
        </w:rPr>
        <w:t>.</w:t>
      </w:r>
    </w:p>
    <w:p w14:paraId="3D357625" w14:textId="77777777" w:rsidR="00F80FBB" w:rsidRDefault="007A5699" w:rsidP="007A569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FBB">
        <w:rPr>
          <w:rFonts w:ascii="Times New Roman" w:hAnsi="Times New Roman" w:cs="Times New Roman"/>
          <w:sz w:val="24"/>
          <w:szCs w:val="24"/>
        </w:rPr>
        <w:t>tiempo de pulsación doble.</w:t>
      </w:r>
    </w:p>
    <w:p w14:paraId="1E1B9768" w14:textId="77777777" w:rsidR="00F80FBB" w:rsidRDefault="007A5699" w:rsidP="007A569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FBB">
        <w:rPr>
          <w:rFonts w:ascii="Times New Roman" w:hAnsi="Times New Roman" w:cs="Times New Roman"/>
          <w:sz w:val="24"/>
          <w:szCs w:val="24"/>
        </w:rPr>
        <w:t>largo tiempo de prensa.</w:t>
      </w:r>
    </w:p>
    <w:p w14:paraId="17C38096" w14:textId="13F0F60A" w:rsidR="004D3152" w:rsidRPr="00F80FBB" w:rsidRDefault="007A5699" w:rsidP="007A5699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0FBB">
        <w:rPr>
          <w:rFonts w:ascii="Times New Roman" w:hAnsi="Times New Roman" w:cs="Times New Roman"/>
          <w:sz w:val="24"/>
          <w:szCs w:val="24"/>
        </w:rPr>
        <w:t>tiempo del período de repetición automática</w:t>
      </w:r>
    </w:p>
    <w:p w14:paraId="08B09D4B" w14:textId="241CEE85" w:rsidR="000C7C3C" w:rsidRPr="00B05521" w:rsidRDefault="006D5F97" w:rsidP="00B055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5521">
        <w:rPr>
          <w:rFonts w:ascii="Times New Roman" w:hAnsi="Times New Roman" w:cs="Times New Roman"/>
          <w:sz w:val="24"/>
          <w:szCs w:val="24"/>
        </w:rPr>
        <w:t xml:space="preserve">Para </w:t>
      </w:r>
      <w:r w:rsidR="00567DC4" w:rsidRPr="00B05521">
        <w:rPr>
          <w:rFonts w:ascii="Times New Roman" w:hAnsi="Times New Roman" w:cs="Times New Roman"/>
          <w:sz w:val="24"/>
          <w:szCs w:val="24"/>
        </w:rPr>
        <w:t xml:space="preserve">más información con respecto a esta biblioteca, hemos dejado el </w:t>
      </w:r>
      <w:proofErr w:type="gramStart"/>
      <w:r w:rsidR="00567DC4" w:rsidRPr="00B05521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="00567DC4" w:rsidRPr="00B05521">
        <w:rPr>
          <w:rFonts w:ascii="Times New Roman" w:hAnsi="Times New Roman" w:cs="Times New Roman"/>
          <w:sz w:val="24"/>
          <w:szCs w:val="24"/>
        </w:rPr>
        <w:t xml:space="preserve"> a la página de </w:t>
      </w:r>
      <w:proofErr w:type="spellStart"/>
      <w:r w:rsidR="00567DC4" w:rsidRPr="00B0552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67DC4" w:rsidRPr="00B05521">
        <w:rPr>
          <w:rFonts w:ascii="Times New Roman" w:hAnsi="Times New Roman" w:cs="Times New Roman"/>
          <w:sz w:val="24"/>
          <w:szCs w:val="24"/>
        </w:rPr>
        <w:t xml:space="preserve"> de l</w:t>
      </w:r>
      <w:r w:rsidR="00742112" w:rsidRPr="00B05521">
        <w:rPr>
          <w:rFonts w:ascii="Times New Roman" w:hAnsi="Times New Roman" w:cs="Times New Roman"/>
          <w:sz w:val="24"/>
          <w:szCs w:val="24"/>
        </w:rPr>
        <w:t>o</w:t>
      </w:r>
      <w:r w:rsidR="00567DC4" w:rsidRPr="00B05521">
        <w:rPr>
          <w:rFonts w:ascii="Times New Roman" w:hAnsi="Times New Roman" w:cs="Times New Roman"/>
          <w:sz w:val="24"/>
          <w:szCs w:val="24"/>
        </w:rPr>
        <w:t>s creadores de la biblioteca</w:t>
      </w:r>
      <w:r w:rsidR="00742112" w:rsidRPr="00B05521">
        <w:rPr>
          <w:rFonts w:ascii="Times New Roman" w:hAnsi="Times New Roman" w:cs="Times New Roman"/>
          <w:sz w:val="24"/>
          <w:szCs w:val="24"/>
        </w:rPr>
        <w:t xml:space="preserve"> en el apartado </w:t>
      </w:r>
      <w:r w:rsidR="00F76C4A" w:rsidRPr="00B05521">
        <w:rPr>
          <w:rFonts w:ascii="Times New Roman" w:hAnsi="Times New Roman" w:cs="Times New Roman"/>
          <w:b/>
          <w:bCs/>
          <w:sz w:val="24"/>
          <w:szCs w:val="24"/>
        </w:rPr>
        <w:t>“Bibliografías”</w:t>
      </w:r>
      <w:r w:rsidR="00567DC4" w:rsidRPr="00B05521">
        <w:rPr>
          <w:rFonts w:ascii="Times New Roman" w:hAnsi="Times New Roman" w:cs="Times New Roman"/>
          <w:sz w:val="24"/>
          <w:szCs w:val="24"/>
        </w:rPr>
        <w:t>.</w:t>
      </w:r>
    </w:p>
    <w:p w14:paraId="6D4668B9" w14:textId="03DED8C4" w:rsidR="00D74A00" w:rsidRDefault="00D74A00" w:rsidP="00D74A00">
      <w:pPr>
        <w:pStyle w:val="Ttulo1"/>
        <w:jc w:val="center"/>
        <w:rPr>
          <w:sz w:val="28"/>
          <w:szCs w:val="28"/>
        </w:rPr>
      </w:pPr>
      <w:bookmarkStart w:id="4" w:name="_Toc55224343"/>
      <w:r>
        <w:rPr>
          <w:sz w:val="28"/>
          <w:szCs w:val="28"/>
        </w:rPr>
        <w:t>6</w:t>
      </w:r>
      <w:r w:rsidRPr="00041D36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041D36">
        <w:rPr>
          <w:sz w:val="28"/>
          <w:szCs w:val="28"/>
        </w:rPr>
        <w:t xml:space="preserve"> </w:t>
      </w:r>
      <w:r>
        <w:rPr>
          <w:sz w:val="28"/>
          <w:szCs w:val="28"/>
        </w:rPr>
        <w:t>DESCRIPCIÓN</w:t>
      </w:r>
      <w:bookmarkEnd w:id="4"/>
    </w:p>
    <w:p w14:paraId="412C73D9" w14:textId="77777777" w:rsidR="00D74A00" w:rsidRPr="00C72A90" w:rsidRDefault="00D74A00" w:rsidP="00C72A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2A90">
        <w:rPr>
          <w:rFonts w:ascii="Times New Roman" w:hAnsi="Times New Roman" w:cs="Times New Roman"/>
          <w:sz w:val="24"/>
          <w:szCs w:val="24"/>
        </w:rPr>
        <w:t>En </w:t>
      </w:r>
      <w:hyperlink r:id="rId9" w:tooltip="Informática" w:history="1">
        <w:r w:rsidRPr="00C72A90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informática</w:t>
        </w:r>
      </w:hyperlink>
      <w:r w:rsidRPr="00C72A90">
        <w:rPr>
          <w:rFonts w:ascii="Times New Roman" w:hAnsi="Times New Roman" w:cs="Times New Roman"/>
          <w:sz w:val="24"/>
          <w:szCs w:val="24"/>
        </w:rPr>
        <w:t>, un menú es una serie de opciones que el usuario puede elegir para realizar determinadas tareas.</w:t>
      </w:r>
    </w:p>
    <w:p w14:paraId="6165225F" w14:textId="77777777" w:rsidR="00D74A00" w:rsidRPr="00C72A90" w:rsidRDefault="00D74A00" w:rsidP="00C72A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2A90">
        <w:rPr>
          <w:rFonts w:ascii="Times New Roman" w:hAnsi="Times New Roman" w:cs="Times New Roman"/>
          <w:sz w:val="24"/>
          <w:szCs w:val="24"/>
        </w:rPr>
        <w:t>Los menús están contenidos en una </w:t>
      </w:r>
      <w:hyperlink r:id="rId10" w:tooltip="Barra de menús" w:history="1">
        <w:r w:rsidRPr="00C72A90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barra de menús</w:t>
        </w:r>
      </w:hyperlink>
      <w:r w:rsidRPr="00C72A90">
        <w:rPr>
          <w:rFonts w:ascii="Times New Roman" w:hAnsi="Times New Roman" w:cs="Times New Roman"/>
          <w:sz w:val="24"/>
          <w:szCs w:val="24"/>
        </w:rPr>
        <w:t>, la cual se puede decir que es una propiedad que tienen las </w:t>
      </w:r>
      <w:hyperlink r:id="rId11" w:tooltip="Ventana (informática)" w:history="1">
        <w:r w:rsidRPr="00C72A90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ventanas</w:t>
        </w:r>
      </w:hyperlink>
      <w:r w:rsidRPr="00C72A90">
        <w:rPr>
          <w:rFonts w:ascii="Times New Roman" w:hAnsi="Times New Roman" w:cs="Times New Roman"/>
          <w:sz w:val="24"/>
          <w:szCs w:val="24"/>
        </w:rPr>
        <w:t> para poseer menús, esto es porque la barra de menús en sí misma no es una ventana como lo puede ser un </w:t>
      </w:r>
      <w:hyperlink r:id="rId12" w:tooltip="Botón de comando (aún no redactado)" w:history="1">
        <w:r w:rsidRPr="00C72A90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botón de comando</w:t>
        </w:r>
      </w:hyperlink>
      <w:r w:rsidRPr="00C72A90">
        <w:rPr>
          <w:rFonts w:ascii="Times New Roman" w:hAnsi="Times New Roman" w:cs="Times New Roman"/>
          <w:sz w:val="24"/>
          <w:szCs w:val="24"/>
        </w:rPr>
        <w:t> o un </w:t>
      </w:r>
      <w:hyperlink r:id="rId13" w:tooltip="Cuadro de texto" w:history="1">
        <w:r w:rsidRPr="00C72A90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cuadro de texto</w:t>
        </w:r>
      </w:hyperlink>
      <w:r w:rsidRPr="00C72A90">
        <w:rPr>
          <w:rFonts w:ascii="Times New Roman" w:hAnsi="Times New Roman" w:cs="Times New Roman"/>
          <w:sz w:val="24"/>
          <w:szCs w:val="24"/>
        </w:rPr>
        <w:t>, pero tampoco es una </w:t>
      </w:r>
      <w:hyperlink r:id="rId14" w:tooltip="Barra de herramientas" w:history="1">
        <w:r w:rsidRPr="00C72A90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barra de herramientas</w:t>
        </w:r>
      </w:hyperlink>
      <w:r w:rsidRPr="00C72A90">
        <w:rPr>
          <w:rFonts w:ascii="Times New Roman" w:hAnsi="Times New Roman" w:cs="Times New Roman"/>
          <w:sz w:val="24"/>
          <w:szCs w:val="24"/>
        </w:rPr>
        <w:t>, sino un objeto contenedor de otros menús.</w:t>
      </w:r>
    </w:p>
    <w:p w14:paraId="4C501AF7" w14:textId="77777777" w:rsidR="00D74A00" w:rsidRDefault="00D74A00" w:rsidP="00D74A00"/>
    <w:p w14:paraId="3827648D" w14:textId="77777777" w:rsidR="00D74A00" w:rsidRPr="00B565B3" w:rsidRDefault="00D74A00" w:rsidP="00D74A00"/>
    <w:p w14:paraId="5A494180" w14:textId="77777777" w:rsidR="00D74A00" w:rsidRPr="00874065" w:rsidRDefault="00D74A00" w:rsidP="00D74A00"/>
    <w:p w14:paraId="4762A1E4" w14:textId="77777777" w:rsidR="00D74A00" w:rsidRPr="00311685" w:rsidRDefault="00D74A00" w:rsidP="00D74A00">
      <w:pPr>
        <w:spacing w:after="0" w:line="360" w:lineRule="auto"/>
        <w:jc w:val="both"/>
        <w:rPr>
          <w:rFonts w:ascii="Times New Roman" w:hAnsi="Times New Roman" w:cs="Times New Roman"/>
          <w:color w:val="000033"/>
          <w:sz w:val="24"/>
          <w:szCs w:val="24"/>
          <w:shd w:val="clear" w:color="auto" w:fill="FAF0E6"/>
        </w:rPr>
        <w:sectPr w:rsidR="00D74A00" w:rsidRPr="00311685" w:rsidSect="00D33C53">
          <w:footerReference w:type="default" r:id="rId15"/>
          <w:pgSz w:w="12240" w:h="15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2DE9923A" w14:textId="6CF304C1" w:rsidR="00D74A00" w:rsidRPr="00041D36" w:rsidRDefault="00D74A00" w:rsidP="00D74A00">
      <w:pPr>
        <w:pStyle w:val="Ttulo1"/>
        <w:jc w:val="center"/>
        <w:rPr>
          <w:sz w:val="28"/>
          <w:szCs w:val="28"/>
        </w:rPr>
      </w:pPr>
      <w:bookmarkStart w:id="5" w:name="_Toc55224340"/>
      <w:r>
        <w:rPr>
          <w:sz w:val="28"/>
          <w:szCs w:val="28"/>
        </w:rPr>
        <w:lastRenderedPageBreak/>
        <w:t>6</w:t>
      </w:r>
      <w:r w:rsidRPr="00041D36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041D36">
        <w:rPr>
          <w:sz w:val="28"/>
          <w:szCs w:val="28"/>
        </w:rPr>
        <w:t xml:space="preserve"> LISTA DE COMPONENTES</w:t>
      </w:r>
      <w:bookmarkEnd w:id="5"/>
    </w:p>
    <w:tbl>
      <w:tblPr>
        <w:tblStyle w:val="Tabladecuadrcula4"/>
        <w:tblW w:w="13467" w:type="dxa"/>
        <w:tblLook w:val="04A0" w:firstRow="1" w:lastRow="0" w:firstColumn="1" w:lastColumn="0" w:noHBand="0" w:noVBand="1"/>
      </w:tblPr>
      <w:tblGrid>
        <w:gridCol w:w="3132"/>
        <w:gridCol w:w="6698"/>
        <w:gridCol w:w="3637"/>
      </w:tblGrid>
      <w:tr w:rsidR="00D74A00" w:rsidRPr="00311685" w14:paraId="5AE2A497" w14:textId="77777777" w:rsidTr="008752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9B9236" w14:textId="77777777" w:rsidR="00D74A00" w:rsidRPr="00311685" w:rsidRDefault="00D74A00" w:rsidP="00D33C53">
            <w:pPr>
              <w:jc w:val="both"/>
              <w:rPr>
                <w:rFonts w:ascii="Times New Roman" w:hAnsi="Times New Roman" w:cs="Times New Roman"/>
              </w:rPr>
            </w:pPr>
            <w:r w:rsidRPr="00311685">
              <w:rPr>
                <w:rFonts w:ascii="Times New Roman" w:hAnsi="Times New Roman" w:cs="Times New Roman"/>
              </w:rPr>
              <w:t>COMPONENTES</w:t>
            </w:r>
          </w:p>
        </w:tc>
        <w:tc>
          <w:tcPr>
            <w:tcW w:w="7557" w:type="dxa"/>
          </w:tcPr>
          <w:p w14:paraId="0F4504FA" w14:textId="77777777" w:rsidR="00D74A00" w:rsidRPr="00311685" w:rsidRDefault="00D74A00" w:rsidP="00D33C5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11685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3788" w:type="dxa"/>
          </w:tcPr>
          <w:p w14:paraId="65DC98E6" w14:textId="77777777" w:rsidR="00D74A00" w:rsidRPr="00311685" w:rsidRDefault="00D74A00" w:rsidP="00D33C5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311685">
              <w:rPr>
                <w:rFonts w:ascii="Times New Roman" w:hAnsi="Times New Roman" w:cs="Times New Roman"/>
              </w:rPr>
              <w:t>IMAGEN (Proteus)</w:t>
            </w:r>
          </w:p>
        </w:tc>
      </w:tr>
      <w:tr w:rsidR="00D74A00" w:rsidRPr="00311685" w14:paraId="0EA2328D" w14:textId="77777777" w:rsidTr="0087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D12A6B" w14:textId="77777777" w:rsidR="00D74A00" w:rsidRPr="00311685" w:rsidRDefault="00D74A00" w:rsidP="00D33C53">
            <w:pPr>
              <w:jc w:val="center"/>
              <w:rPr>
                <w:rFonts w:ascii="Times New Roman" w:hAnsi="Times New Roman" w:cs="Times New Roman"/>
              </w:rPr>
            </w:pPr>
            <w:r w:rsidRPr="00C84C03">
              <w:rPr>
                <w:rFonts w:ascii="Times New Roman" w:hAnsi="Times New Roman" w:cs="Times New Roman"/>
                <w:sz w:val="32"/>
                <w:szCs w:val="32"/>
              </w:rPr>
              <w:t>Arduino Mega 2560</w:t>
            </w:r>
          </w:p>
        </w:tc>
        <w:tc>
          <w:tcPr>
            <w:tcW w:w="7557" w:type="dxa"/>
          </w:tcPr>
          <w:p w14:paraId="3F658C2D" w14:textId="5645D9F0" w:rsidR="00B253D9" w:rsidRPr="00370168" w:rsidRDefault="00D74A00" w:rsidP="00D33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70168">
              <w:rPr>
                <w:rFonts w:ascii="Times New Roman" w:hAnsi="Times New Roman" w:cs="Times New Roman"/>
                <w:sz w:val="24"/>
                <w:szCs w:val="24"/>
              </w:rPr>
              <w:t>Placa de 8 bits con 54 pines digitales, 16 entradas analógicas y 4 puertos seriales.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70168">
              <w:rPr>
                <w:rFonts w:ascii="Times New Roman" w:hAnsi="Times New Roman" w:cs="Times New Roman"/>
                <w:sz w:val="24"/>
                <w:szCs w:val="24"/>
              </w:rPr>
              <w:t>Utilizamos esta placa especialmente debido a que es capaz de realizar más de 2 interrupciones (en los pines 2,3,21,20,19,18)</w:t>
            </w:r>
          </w:p>
        </w:tc>
        <w:tc>
          <w:tcPr>
            <w:tcW w:w="3788" w:type="dxa"/>
          </w:tcPr>
          <w:p w14:paraId="35BF801A" w14:textId="0786EA42" w:rsidR="00D74A00" w:rsidRPr="00311685" w:rsidRDefault="00B253D9" w:rsidP="00D33C5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222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D58F69" wp14:editId="15283723">
                  <wp:extent cx="810088" cy="1618299"/>
                  <wp:effectExtent l="0" t="4127" r="5397" b="5398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20088" cy="16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A00" w:rsidRPr="00311685" w14:paraId="77062361" w14:textId="77777777" w:rsidTr="0087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5A5D0C8" w14:textId="3E1C9487" w:rsidR="00D74A00" w:rsidRPr="00023856" w:rsidRDefault="00D74A00" w:rsidP="00D74A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D74A00">
              <w:rPr>
                <w:rFonts w:ascii="Times New Roman" w:hAnsi="Times New Roman" w:cs="Times New Roman"/>
                <w:sz w:val="32"/>
                <w:szCs w:val="32"/>
              </w:rPr>
              <w:t>Push</w:t>
            </w:r>
            <w:proofErr w:type="spellEnd"/>
            <w:r w:rsidRPr="00D74A00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D74A00">
              <w:rPr>
                <w:rFonts w:ascii="Times New Roman" w:hAnsi="Times New Roman" w:cs="Times New Roman"/>
                <w:sz w:val="32"/>
                <w:szCs w:val="32"/>
              </w:rPr>
              <w:t>Button</w:t>
            </w:r>
            <w:proofErr w:type="spellEnd"/>
          </w:p>
        </w:tc>
        <w:tc>
          <w:tcPr>
            <w:tcW w:w="7557" w:type="dxa"/>
          </w:tcPr>
          <w:p w14:paraId="45473DA1" w14:textId="27349436" w:rsidR="00D74A00" w:rsidRPr="00311685" w:rsidRDefault="00D74A00" w:rsidP="00D74A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2296">
              <w:rPr>
                <w:rFonts w:asciiTheme="majorBidi" w:hAnsiTheme="majorBidi" w:cstheme="majorBidi"/>
                <w:sz w:val="24"/>
                <w:szCs w:val="24"/>
              </w:rPr>
              <w:t>Un botón pulsador es básicamente un interruptor que podemos accionar pulsando sobre él, mientras lo mantenemos pulsado el interruptor estará cerrado, generando continuidad; cuando lo soltemos, el interruptor se abrirá.</w:t>
            </w:r>
          </w:p>
        </w:tc>
        <w:tc>
          <w:tcPr>
            <w:tcW w:w="3788" w:type="dxa"/>
          </w:tcPr>
          <w:p w14:paraId="59143370" w14:textId="5143C61C" w:rsidR="00D74A00" w:rsidRPr="00311685" w:rsidRDefault="00D74A00" w:rsidP="00D74A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49024" behindDoc="0" locked="0" layoutInCell="1" allowOverlap="1" wp14:anchorId="30140CBF" wp14:editId="0A2506D6">
                  <wp:simplePos x="0" y="0"/>
                  <wp:positionH relativeFrom="column">
                    <wp:posOffset>438785</wp:posOffset>
                  </wp:positionH>
                  <wp:positionV relativeFrom="paragraph">
                    <wp:posOffset>102870</wp:posOffset>
                  </wp:positionV>
                  <wp:extent cx="1087755" cy="415290"/>
                  <wp:effectExtent l="0" t="0" r="0" b="381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32" t="28579" b="22419"/>
                          <a:stretch/>
                        </pic:blipFill>
                        <pic:spPr bwMode="auto">
                          <a:xfrm>
                            <a:off x="0" y="0"/>
                            <a:ext cx="1087755" cy="41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4A00" w:rsidRPr="00311685" w14:paraId="43EC8AA8" w14:textId="77777777" w:rsidTr="0087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1883C52" w14:textId="5C68CFDF" w:rsidR="00D74A00" w:rsidRPr="00023856" w:rsidRDefault="00D74A00" w:rsidP="00D74A00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2C551E">
              <w:rPr>
                <w:rFonts w:ascii="Times New Roman" w:hAnsi="Times New Roman" w:cs="Times New Roman"/>
              </w:rPr>
              <w:t>PCF8574</w:t>
            </w:r>
          </w:p>
        </w:tc>
        <w:tc>
          <w:tcPr>
            <w:tcW w:w="7557" w:type="dxa"/>
          </w:tcPr>
          <w:p w14:paraId="227EE7D6" w14:textId="4E7F5D69" w:rsidR="00D74A00" w:rsidRPr="0045467F" w:rsidRDefault="00D74A00" w:rsidP="00D74A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CF36AE">
              <w:rPr>
                <w:rFonts w:ascii="Times New Roman" w:hAnsi="Times New Roman" w:cs="Times New Roman"/>
                <w:sz w:val="24"/>
                <w:szCs w:val="24"/>
              </w:rPr>
              <w:t>xpansor de entradas y salidas digitales por bus I2C</w:t>
            </w:r>
          </w:p>
        </w:tc>
        <w:tc>
          <w:tcPr>
            <w:tcW w:w="3788" w:type="dxa"/>
          </w:tcPr>
          <w:p w14:paraId="7990D29B" w14:textId="499C26F3" w:rsidR="00D74A00" w:rsidRPr="00311685" w:rsidRDefault="00D74A00" w:rsidP="00D74A00">
            <w:pPr>
              <w:ind w:firstLine="70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12783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5168" behindDoc="0" locked="0" layoutInCell="1" allowOverlap="1" wp14:anchorId="068F17BD" wp14:editId="0CE00564">
                  <wp:simplePos x="0" y="0"/>
                  <wp:positionH relativeFrom="column">
                    <wp:posOffset>667385</wp:posOffset>
                  </wp:positionH>
                  <wp:positionV relativeFrom="paragraph">
                    <wp:posOffset>0</wp:posOffset>
                  </wp:positionV>
                  <wp:extent cx="787400" cy="706120"/>
                  <wp:effectExtent l="0" t="0" r="0" b="0"/>
                  <wp:wrapThrough wrapText="bothSides">
                    <wp:wrapPolygon edited="0">
                      <wp:start x="0" y="0"/>
                      <wp:lineTo x="0" y="20978"/>
                      <wp:lineTo x="20903" y="20978"/>
                      <wp:lineTo x="20903" y="0"/>
                      <wp:lineTo x="0" y="0"/>
                    </wp:wrapPolygon>
                  </wp:wrapThrough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70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4A00" w:rsidRPr="00311685" w14:paraId="356879E1" w14:textId="77777777" w:rsidTr="0087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890D8C9" w14:textId="5F0D86A3" w:rsidR="00D74A00" w:rsidRPr="002C551E" w:rsidRDefault="00D74A00" w:rsidP="00D74A00">
            <w:pPr>
              <w:jc w:val="both"/>
              <w:rPr>
                <w:rFonts w:ascii="Times New Roman" w:hAnsi="Times New Roman" w:cs="Times New Roman"/>
              </w:rPr>
            </w:pPr>
            <w:r w:rsidRPr="00D74A00">
              <w:rPr>
                <w:rFonts w:ascii="Times New Roman" w:hAnsi="Times New Roman" w:cs="Times New Roman"/>
              </w:rPr>
              <w:t>LM016L (LCD 16x2)</w:t>
            </w:r>
          </w:p>
        </w:tc>
        <w:tc>
          <w:tcPr>
            <w:tcW w:w="7557" w:type="dxa"/>
          </w:tcPr>
          <w:p w14:paraId="77D96312" w14:textId="29332A65" w:rsidR="00D74A00" w:rsidRPr="002C551E" w:rsidRDefault="00D74A00" w:rsidP="00D74A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82326">
              <w:rPr>
                <w:rFonts w:ascii="Times New Roman" w:hAnsi="Times New Roman" w:cs="Times New Roman"/>
                <w:sz w:val="24"/>
                <w:szCs w:val="24"/>
              </w:rPr>
              <w:t>El LCD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8232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682326">
              <w:rPr>
                <w:rFonts w:ascii="Times New Roman" w:hAnsi="Times New Roman" w:cs="Times New Roman"/>
                <w:sz w:val="24"/>
                <w:szCs w:val="24"/>
              </w:rPr>
              <w:t>Liquid</w:t>
            </w:r>
            <w:proofErr w:type="spellEnd"/>
            <w:r w:rsidRPr="006823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2326">
              <w:rPr>
                <w:rFonts w:ascii="Times New Roman" w:hAnsi="Times New Roman" w:cs="Times New Roman"/>
                <w:sz w:val="24"/>
                <w:szCs w:val="24"/>
              </w:rPr>
              <w:t>Crystal</w:t>
            </w:r>
            <w:proofErr w:type="spellEnd"/>
            <w:r w:rsidRPr="006823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2326">
              <w:rPr>
                <w:rFonts w:ascii="Times New Roman" w:hAnsi="Times New Roman" w:cs="Times New Roman"/>
                <w:sz w:val="24"/>
                <w:szCs w:val="24"/>
              </w:rPr>
              <w:t>Dysplay</w:t>
            </w:r>
            <w:proofErr w:type="spellEnd"/>
            <w:r w:rsidRPr="00682326">
              <w:rPr>
                <w:rFonts w:ascii="Times New Roman" w:hAnsi="Times New Roman" w:cs="Times New Roman"/>
                <w:sz w:val="24"/>
                <w:szCs w:val="24"/>
              </w:rPr>
              <w:t>) o pantalla de cristal líquido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un componente </w:t>
            </w:r>
            <w:r w:rsidRPr="00014302">
              <w:rPr>
                <w:rFonts w:ascii="Times New Roman" w:hAnsi="Times New Roman" w:cs="Times New Roman"/>
                <w:sz w:val="24"/>
                <w:szCs w:val="24"/>
              </w:rPr>
              <w:t>empleado para la visualización de contenidos o información de una forma gráfica, mediante caracteres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</w:t>
            </w:r>
            <w:r w:rsidRPr="00014302">
              <w:rPr>
                <w:rFonts w:ascii="Times New Roman" w:hAnsi="Times New Roman" w:cs="Times New Roman"/>
                <w:sz w:val="24"/>
                <w:szCs w:val="24"/>
              </w:rPr>
              <w:t xml:space="preserve"> símbolos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788" w:type="dxa"/>
          </w:tcPr>
          <w:p w14:paraId="69BA9163" w14:textId="17B6CC22" w:rsidR="00D74A00" w:rsidRPr="002C551E" w:rsidRDefault="00D74A00" w:rsidP="00D74A0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A0106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5AC1EDAC" wp14:editId="0388C49F">
                  <wp:simplePos x="0" y="0"/>
                  <wp:positionH relativeFrom="column">
                    <wp:posOffset>626110</wp:posOffset>
                  </wp:positionH>
                  <wp:positionV relativeFrom="paragraph">
                    <wp:posOffset>0</wp:posOffset>
                  </wp:positionV>
                  <wp:extent cx="1369695" cy="757555"/>
                  <wp:effectExtent l="0" t="0" r="1905" b="4445"/>
                  <wp:wrapThrough wrapText="bothSides">
                    <wp:wrapPolygon edited="0">
                      <wp:start x="0" y="0"/>
                      <wp:lineTo x="0" y="21184"/>
                      <wp:lineTo x="21330" y="21184"/>
                      <wp:lineTo x="21330" y="0"/>
                      <wp:lineTo x="0" y="0"/>
                    </wp:wrapPolygon>
                  </wp:wrapThrough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95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B3D76" w:rsidRPr="00311685" w14:paraId="05F6150D" w14:textId="77777777" w:rsidTr="008752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C92397C" w14:textId="77777777" w:rsidR="00FB3D76" w:rsidRPr="00AA7065" w:rsidRDefault="00FB3D76" w:rsidP="00FB3D7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AA7065">
              <w:rPr>
                <w:rFonts w:ascii="Times New Roman" w:hAnsi="Times New Roman" w:cs="Times New Roman"/>
                <w:sz w:val="24"/>
                <w:szCs w:val="24"/>
              </w:rPr>
              <w:t>DIODO LED (AZUL, ROJO,</w:t>
            </w:r>
          </w:p>
          <w:p w14:paraId="2DEA0CB6" w14:textId="20B438DE" w:rsidR="00FB3D76" w:rsidRPr="00D74A00" w:rsidRDefault="00FB3D76" w:rsidP="00FB3D76">
            <w:pPr>
              <w:jc w:val="both"/>
              <w:rPr>
                <w:rFonts w:ascii="Times New Roman" w:hAnsi="Times New Roman" w:cs="Times New Roman"/>
              </w:rPr>
            </w:pPr>
            <w:r w:rsidRPr="00AA7065">
              <w:rPr>
                <w:rFonts w:ascii="Times New Roman" w:hAnsi="Times New Roman" w:cs="Times New Roman"/>
                <w:sz w:val="24"/>
                <w:szCs w:val="24"/>
              </w:rPr>
              <w:t>AMARILLO)</w:t>
            </w:r>
          </w:p>
        </w:tc>
        <w:tc>
          <w:tcPr>
            <w:tcW w:w="7557" w:type="dxa"/>
          </w:tcPr>
          <w:p w14:paraId="06F673DE" w14:textId="168AFDD6" w:rsidR="00FB3D76" w:rsidRPr="00682326" w:rsidRDefault="00731C6A" w:rsidP="00D74A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95DEC">
              <w:rPr>
                <w:rFonts w:ascii="Times New Roman" w:hAnsi="Times New Roman" w:cs="Times New Roman"/>
              </w:rPr>
              <w:t>Un diodo emisor de luz o led​​ es una fuente de luz constituida por un material semiconductor dotado de dos terminales.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D61A5">
              <w:rPr>
                <w:rFonts w:ascii="Times New Roman" w:hAnsi="Times New Roman" w:cs="Times New Roman"/>
              </w:rPr>
              <w:t>Componente de salida, conectado a un pin, para indicar una acción.</w:t>
            </w:r>
          </w:p>
        </w:tc>
        <w:tc>
          <w:tcPr>
            <w:tcW w:w="3788" w:type="dxa"/>
          </w:tcPr>
          <w:p w14:paraId="37C7C5A5" w14:textId="16C33589" w:rsidR="00FB3D76" w:rsidRPr="009A0106" w:rsidRDefault="00875205" w:rsidP="00D74A0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5B79E8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59E974D3" wp14:editId="4CF31BA3">
                  <wp:simplePos x="0" y="0"/>
                  <wp:positionH relativeFrom="column">
                    <wp:posOffset>606137</wp:posOffset>
                  </wp:positionH>
                  <wp:positionV relativeFrom="paragraph">
                    <wp:posOffset>3175</wp:posOffset>
                  </wp:positionV>
                  <wp:extent cx="944880" cy="913130"/>
                  <wp:effectExtent l="0" t="0" r="0" b="1270"/>
                  <wp:wrapThrough wrapText="bothSides">
                    <wp:wrapPolygon edited="0">
                      <wp:start x="12194" y="0"/>
                      <wp:lineTo x="3484" y="8111"/>
                      <wp:lineTo x="871" y="11266"/>
                      <wp:lineTo x="871" y="14871"/>
                      <wp:lineTo x="3919" y="15321"/>
                      <wp:lineTo x="8274" y="21179"/>
                      <wp:lineTo x="10452" y="21179"/>
                      <wp:lineTo x="11323" y="20729"/>
                      <wp:lineTo x="15242" y="16223"/>
                      <wp:lineTo x="18290" y="15321"/>
                      <wp:lineTo x="20468" y="11266"/>
                      <wp:lineTo x="20032" y="8111"/>
                      <wp:lineTo x="13935" y="0"/>
                      <wp:lineTo x="12194" y="0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ackgroundRemoval t="7328" b="95690" l="10000" r="90833">
                                        <a14:foregroundMark x1="15833" y1="56034" x2="15833" y2="56034"/>
                                        <a14:foregroundMark x1="15000" y1="60776" x2="19583" y2="62931"/>
                                        <a14:foregroundMark x1="27083" y1="47414" x2="30833" y2="52586"/>
                                        <a14:foregroundMark x1="64167" y1="17241" x2="68750" y2="17241"/>
                                        <a14:foregroundMark x1="12917" y1="53448" x2="10417" y2="52586"/>
                                        <a14:foregroundMark x1="18333" y1="68534" x2="21250" y2="65517"/>
                                        <a14:foregroundMark x1="65417" y1="16379" x2="61250" y2="14224"/>
                                        <a14:foregroundMark x1="61667" y1="13362" x2="56667" y2="11638"/>
                                        <a14:foregroundMark x1="59167" y1="12500" x2="65000" y2="14224"/>
                                        <a14:foregroundMark x1="66667" y1="15086" x2="60833" y2="7328"/>
                                        <a14:foregroundMark x1="32500" y1="84052" x2="21250" y2="68103"/>
                                        <a14:foregroundMark x1="27917" y1="70259" x2="44167" y2="87500"/>
                                        <a14:foregroundMark x1="33750" y1="85776" x2="42917" y2="95690"/>
                                        <a14:foregroundMark x1="56667" y1="85776" x2="33333" y2="58621"/>
                                        <a14:foregroundMark x1="33333" y1="58621" x2="28750" y2="56034"/>
                                        <a14:foregroundMark x1="44583" y1="48276" x2="66250" y2="73276"/>
                                        <a14:foregroundMark x1="50000" y1="43534" x2="70417" y2="66379"/>
                                        <a14:foregroundMark x1="62917" y1="34483" x2="85833" y2="58190"/>
                                        <a14:foregroundMark x1="66667" y1="18966" x2="69583" y2="24138"/>
                                        <a14:foregroundMark x1="69583" y1="19828" x2="90833" y2="43534"/>
                                        <a14:foregroundMark x1="48750" y1="29741" x2="57083" y2="31897"/>
                                        <a14:foregroundMark x1="49583" y1="24138" x2="55417" y2="27586"/>
                                        <a14:foregroundMark x1="29167" y1="49569" x2="22500" y2="42672"/>
                                        <a14:foregroundMark x1="27917" y1="56897" x2="28333" y2="58190"/>
                                        <a14:foregroundMark x1="56667" y1="39224" x2="78750" y2="59914"/>
                                        <a14:foregroundMark x1="63333" y1="16810" x2="60417" y2="15086"/>
                                        <a14:foregroundMark x1="58750" y1="15086" x2="61250" y2="20259"/>
                                        <a14:foregroundMark x1="60833" y1="19828" x2="55833" y2="12931"/>
                                        <a14:foregroundMark x1="58750" y1="10776" x2="56250" y2="8190"/>
                                        <a14:foregroundMark x1="58750" y1="10776" x2="54583" y2="10776"/>
                                        <a14:foregroundMark x1="57917" y1="8621" x2="54167" y2="15086"/>
                                        <a14:foregroundMark x1="54167" y1="15948" x2="63750" y2="21983"/>
                                        <a14:foregroundMark x1="70000" y1="18966" x2="63333" y2="7328"/>
                                        <a14:foregroundMark x1="36250" y1="54310" x2="34583" y2="49138"/>
                                        <a14:foregroundMark x1="36667" y1="53017" x2="60417" y2="78017"/>
                                        <a14:foregroundMark x1="67500" y1="24138" x2="89583" y2="52155"/>
                                        <a14:foregroundMark x1="89583" y1="52155" x2="90833" y2="53017"/>
                                        <a14:foregroundMark x1="49583" y1="28879" x2="47500" y2="202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91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D4F35" w:rsidRPr="00311685" w14:paraId="55F46805" w14:textId="77777777" w:rsidTr="008752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2DB3C58" w14:textId="5C206E28" w:rsidR="00CD4F35" w:rsidRPr="00AA7065" w:rsidRDefault="00CD4F35" w:rsidP="00CD4F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56">
              <w:rPr>
                <w:rFonts w:ascii="Times New Roman" w:hAnsi="Times New Roman" w:cs="Times New Roman"/>
                <w:sz w:val="32"/>
                <w:szCs w:val="32"/>
              </w:rPr>
              <w:t>POTENCIOMETRO</w:t>
            </w:r>
          </w:p>
        </w:tc>
        <w:tc>
          <w:tcPr>
            <w:tcW w:w="7557" w:type="dxa"/>
          </w:tcPr>
          <w:p w14:paraId="2FA6A4BB" w14:textId="3D3DCCD2" w:rsidR="00CD4F35" w:rsidRPr="00795DEC" w:rsidRDefault="00D464C9" w:rsidP="00CD4F3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5467F">
              <w:rPr>
                <w:rFonts w:ascii="Times New Roman" w:hAnsi="Times New Roman" w:cs="Times New Roman"/>
                <w:sz w:val="24"/>
                <w:szCs w:val="24"/>
              </w:rPr>
              <w:t>Un potenciómetro es resistor variable mecánico ya que el usuario puede manipularlo.</w:t>
            </w:r>
          </w:p>
        </w:tc>
        <w:tc>
          <w:tcPr>
            <w:tcW w:w="3788" w:type="dxa"/>
          </w:tcPr>
          <w:p w14:paraId="270A6C95" w14:textId="2015545C" w:rsidR="00CD4F35" w:rsidRPr="005B79E8" w:rsidRDefault="001648ED" w:rsidP="00CD4F3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1872D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6D5210DB" wp14:editId="4F98F360">
                  <wp:simplePos x="0" y="0"/>
                  <wp:positionH relativeFrom="column">
                    <wp:posOffset>602673</wp:posOffset>
                  </wp:positionH>
                  <wp:positionV relativeFrom="paragraph">
                    <wp:posOffset>58</wp:posOffset>
                  </wp:positionV>
                  <wp:extent cx="952500" cy="801370"/>
                  <wp:effectExtent l="0" t="0" r="0" b="0"/>
                  <wp:wrapThrough wrapText="bothSides">
                    <wp:wrapPolygon edited="0">
                      <wp:start x="13824" y="1540"/>
                      <wp:lineTo x="11664" y="3081"/>
                      <wp:lineTo x="864" y="13350"/>
                      <wp:lineTo x="1296" y="17458"/>
                      <wp:lineTo x="15120" y="20025"/>
                      <wp:lineTo x="15552" y="21052"/>
                      <wp:lineTo x="18144" y="21052"/>
                      <wp:lineTo x="18144" y="18998"/>
                      <wp:lineTo x="21168" y="10783"/>
                      <wp:lineTo x="21168" y="8216"/>
                      <wp:lineTo x="19872" y="5135"/>
                      <wp:lineTo x="17712" y="1540"/>
                      <wp:lineTo x="13824" y="1540"/>
                    </wp:wrapPolygon>
                  </wp:wrapThrough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9390" b="92958" l="8696" r="93676">
                                        <a14:foregroundMark x1="86957" y1="47887" x2="86561" y2="38498"/>
                                        <a14:foregroundMark x1="92490" y1="49296" x2="92885" y2="46009"/>
                                        <a14:foregroundMark x1="92095" y1="45540" x2="94071" y2="45540"/>
                                        <a14:foregroundMark x1="11067" y1="67606" x2="8696" y2="67606"/>
                                        <a14:foregroundMark x1="60474" y1="72300" x2="60079" y2="81221"/>
                                        <a14:foregroundMark x1="80237" y1="84507" x2="80632" y2="9295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8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4901CBB" w14:textId="77777777" w:rsidR="00D74A00" w:rsidRPr="00311685" w:rsidRDefault="00D74A00" w:rsidP="00D74A00">
      <w:pPr>
        <w:jc w:val="both"/>
        <w:rPr>
          <w:rFonts w:ascii="Times New Roman" w:hAnsi="Times New Roman" w:cs="Times New Roman"/>
        </w:rPr>
        <w:sectPr w:rsidR="00D74A00" w:rsidRPr="00311685" w:rsidSect="00D33C53">
          <w:pgSz w:w="15840" w:h="12240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r w:rsidRPr="0031168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4D1ECD" wp14:editId="1DD1FB2D">
                <wp:simplePos x="0" y="0"/>
                <wp:positionH relativeFrom="column">
                  <wp:posOffset>2932545</wp:posOffset>
                </wp:positionH>
                <wp:positionV relativeFrom="paragraph">
                  <wp:posOffset>162156</wp:posOffset>
                </wp:positionV>
                <wp:extent cx="2735580" cy="358140"/>
                <wp:effectExtent l="0" t="0" r="26670" b="2286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C8CA6" w14:textId="4A5CA60F" w:rsidR="00D74A00" w:rsidRPr="003E3B0F" w:rsidRDefault="00D74A00" w:rsidP="00D74A00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Tabla 6</w:t>
                            </w:r>
                            <w:r w:rsidRPr="003E3B0F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1</w:t>
                            </w:r>
                            <w:r w:rsidRPr="003E3B0F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: LISTA DE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D1ECD"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6" type="#_x0000_t202" style="position:absolute;left:0;text-align:left;margin-left:230.9pt;margin-top:12.75pt;width:215.4pt;height:28.2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" fillcolor="white [3201]" strokeweight=".5pt">
                <v:textbox>
                  <w:txbxContent>
                    <w:p w14:paraId="1B5C8CA6" w14:textId="4A5CA60F" w:rsidR="00D74A00" w:rsidRPr="003E3B0F" w:rsidRDefault="00D74A00" w:rsidP="00D74A00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Tabla 6</w:t>
                      </w:r>
                      <w:r w:rsidRPr="003E3B0F">
                        <w:rPr>
                          <w:rFonts w:ascii="Times New Roman" w:hAnsi="Times New Roman" w:cs="Times New Roman"/>
                          <w:i/>
                          <w:iCs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</w:rPr>
                        <w:t>1</w:t>
                      </w:r>
                      <w:r w:rsidRPr="003E3B0F">
                        <w:rPr>
                          <w:rFonts w:ascii="Times New Roman" w:hAnsi="Times New Roman" w:cs="Times New Roman"/>
                          <w:i/>
                          <w:iCs/>
                        </w:rPr>
                        <w:t>: LISTA DE COMPONENTES</w:t>
                      </w:r>
                    </w:p>
                  </w:txbxContent>
                </v:textbox>
              </v:shape>
            </w:pict>
          </mc:Fallback>
        </mc:AlternateContent>
      </w:r>
    </w:p>
    <w:p w14:paraId="07AB19A3" w14:textId="5CDD1635" w:rsidR="00D74A00" w:rsidRPr="00247061" w:rsidRDefault="00711913" w:rsidP="00D74A00">
      <w:pPr>
        <w:pStyle w:val="Ttulo1"/>
        <w:jc w:val="center"/>
        <w:rPr>
          <w:sz w:val="28"/>
          <w:szCs w:val="28"/>
        </w:rPr>
      </w:pPr>
      <w:bookmarkStart w:id="6" w:name="_Toc55224341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E76918E" wp14:editId="13F376A3">
            <wp:simplePos x="0" y="0"/>
            <wp:positionH relativeFrom="column">
              <wp:posOffset>1149696</wp:posOffset>
            </wp:positionH>
            <wp:positionV relativeFrom="paragraph">
              <wp:posOffset>339437</wp:posOffset>
            </wp:positionV>
            <wp:extent cx="3941445" cy="2583815"/>
            <wp:effectExtent l="0" t="0" r="1905" b="698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t="8257" r="1609" b="6180"/>
                    <a:stretch/>
                  </pic:blipFill>
                  <pic:spPr bwMode="auto">
                    <a:xfrm>
                      <a:off x="0" y="0"/>
                      <a:ext cx="394144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A00">
        <w:rPr>
          <w:sz w:val="28"/>
          <w:szCs w:val="28"/>
        </w:rPr>
        <w:t>6</w:t>
      </w:r>
      <w:r w:rsidR="00D74A00" w:rsidRPr="00041D36">
        <w:rPr>
          <w:sz w:val="28"/>
          <w:szCs w:val="28"/>
        </w:rPr>
        <w:t>.</w:t>
      </w:r>
      <w:r w:rsidR="00D74A00">
        <w:rPr>
          <w:sz w:val="28"/>
          <w:szCs w:val="28"/>
        </w:rPr>
        <w:t>7</w:t>
      </w:r>
      <w:r w:rsidR="00D74A00" w:rsidRPr="00041D36">
        <w:rPr>
          <w:sz w:val="28"/>
          <w:szCs w:val="28"/>
        </w:rPr>
        <w:t xml:space="preserve"> DIAGRAMA</w:t>
      </w:r>
      <w:bookmarkEnd w:id="6"/>
    </w:p>
    <w:p w14:paraId="4A0344AD" w14:textId="28A9C4E6" w:rsidR="00D74A00" w:rsidRDefault="00CE08AA" w:rsidP="00D74A00">
      <w:r>
        <w:rPr>
          <w:noProof/>
        </w:rPr>
        <w:drawing>
          <wp:anchor distT="0" distB="0" distL="114300" distR="114300" simplePos="0" relativeHeight="251666432" behindDoc="0" locked="0" layoutInCell="1" allowOverlap="1" wp14:anchorId="6E1FF28E" wp14:editId="6F816B71">
            <wp:simplePos x="0" y="0"/>
            <wp:positionH relativeFrom="margin">
              <wp:align>left</wp:align>
            </wp:positionH>
            <wp:positionV relativeFrom="paragraph">
              <wp:posOffset>3108094</wp:posOffset>
            </wp:positionV>
            <wp:extent cx="5962652" cy="3162300"/>
            <wp:effectExtent l="0" t="0" r="0" b="0"/>
            <wp:wrapThrough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hrough>
            <wp:docPr id="632750026" name="Picture 63275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7500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E7F1B" w14:textId="77777777" w:rsidR="00D74A00" w:rsidRDefault="00D74A00" w:rsidP="00D74A00"/>
    <w:p w14:paraId="4CA26F11" w14:textId="77777777" w:rsidR="00ED5D2C" w:rsidRDefault="00ED5D2C" w:rsidP="00D74A00"/>
    <w:p w14:paraId="00442133" w14:textId="77777777" w:rsidR="00ED5D2C" w:rsidRDefault="00ED5D2C" w:rsidP="00D74A00"/>
    <w:p w14:paraId="5434A38C" w14:textId="77777777" w:rsidR="00CE08AA" w:rsidRDefault="00CE08AA" w:rsidP="00D74A00"/>
    <w:p w14:paraId="2238DCAD" w14:textId="77777777" w:rsidR="00ED5D2C" w:rsidRPr="003075C2" w:rsidRDefault="00ED5D2C" w:rsidP="00D74A00"/>
    <w:p w14:paraId="7C0F1BFA" w14:textId="79D4947B" w:rsidR="00D74A00" w:rsidRDefault="00D74A00" w:rsidP="00D74A00">
      <w:pPr>
        <w:pStyle w:val="Ttulo1"/>
        <w:jc w:val="center"/>
        <w:rPr>
          <w:sz w:val="28"/>
          <w:szCs w:val="28"/>
        </w:rPr>
      </w:pPr>
      <w:bookmarkStart w:id="7" w:name="_Toc55224342"/>
      <w:r>
        <w:rPr>
          <w:sz w:val="28"/>
          <w:szCs w:val="28"/>
        </w:rPr>
        <w:lastRenderedPageBreak/>
        <w:t>6</w:t>
      </w:r>
      <w:r w:rsidRPr="00041D36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041D36">
        <w:rPr>
          <w:sz w:val="28"/>
          <w:szCs w:val="28"/>
        </w:rPr>
        <w:t xml:space="preserve"> </w:t>
      </w:r>
      <w:r>
        <w:rPr>
          <w:sz w:val="28"/>
          <w:szCs w:val="28"/>
        </w:rPr>
        <w:t>PARTE FISICA</w:t>
      </w:r>
      <w:bookmarkEnd w:id="7"/>
    </w:p>
    <w:p w14:paraId="2B88A2F4" w14:textId="07BFD284" w:rsidR="00D74A00" w:rsidRPr="008F48DC" w:rsidRDefault="00CE08AA" w:rsidP="00D74A00">
      <w:r w:rsidRPr="00CE08AA">
        <w:drawing>
          <wp:anchor distT="0" distB="0" distL="114300" distR="114300" simplePos="0" relativeHeight="251665408" behindDoc="0" locked="0" layoutInCell="1" allowOverlap="1" wp14:anchorId="7FD87DAD" wp14:editId="2C6E5452">
            <wp:simplePos x="0" y="0"/>
            <wp:positionH relativeFrom="column">
              <wp:posOffset>934720</wp:posOffset>
            </wp:positionH>
            <wp:positionV relativeFrom="paragraph">
              <wp:posOffset>5080</wp:posOffset>
            </wp:positionV>
            <wp:extent cx="4017645" cy="3589655"/>
            <wp:effectExtent l="0" t="0" r="190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B805F" w14:textId="104FFD2E" w:rsidR="00D74A00" w:rsidRDefault="00D74A00" w:rsidP="00D74A00">
      <w:pPr>
        <w:pStyle w:val="Ttulo1"/>
        <w:jc w:val="center"/>
        <w:rPr>
          <w:sz w:val="28"/>
          <w:szCs w:val="28"/>
        </w:rPr>
      </w:pPr>
      <w:bookmarkStart w:id="8" w:name="_Toc55224344"/>
      <w:r>
        <w:rPr>
          <w:sz w:val="28"/>
          <w:szCs w:val="28"/>
        </w:rPr>
        <w:t>6</w:t>
      </w:r>
      <w:r w:rsidRPr="00041D36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041D36">
        <w:rPr>
          <w:sz w:val="28"/>
          <w:szCs w:val="28"/>
        </w:rPr>
        <w:t xml:space="preserve"> CONCLUSIONES</w:t>
      </w:r>
      <w:bookmarkEnd w:id="8"/>
    </w:p>
    <w:p w14:paraId="67B0920B" w14:textId="4CA4C4BF" w:rsidR="00D74A00" w:rsidRPr="00D74A00" w:rsidRDefault="00D74A00" w:rsidP="00D74A0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uso de la librería Md menú fue muy complicado al principio, pero conforme la fuimos revisando la comprendimos, gracias a esto logramos un código muy distinto al de nuestros compañeros, donde solo invocamos funciones ya predeterminadas, pero antes de eso se desarrollaban en un archivo .h y gracias a que comprendimos a desarrollar funciones y llamarlas dentro del código principal, nos dimos cuenta de que podíamos desarrollar y evitar el trabajo de hacer funciones, ya que la librería cuenta con estas ya establecidas.</w:t>
      </w:r>
    </w:p>
    <w:p w14:paraId="1E150521" w14:textId="2A0428B6" w:rsidR="00D74A00" w:rsidRDefault="00D74A00" w:rsidP="00D74A00">
      <w:pPr>
        <w:pStyle w:val="Ttulo1"/>
        <w:jc w:val="center"/>
        <w:rPr>
          <w:sz w:val="28"/>
          <w:szCs w:val="28"/>
        </w:rPr>
      </w:pPr>
      <w:bookmarkStart w:id="9" w:name="_Toc55224345"/>
      <w:r>
        <w:rPr>
          <w:sz w:val="28"/>
          <w:szCs w:val="28"/>
        </w:rPr>
        <w:t>6</w:t>
      </w:r>
      <w:r w:rsidRPr="00041D36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041D36">
        <w:rPr>
          <w:sz w:val="28"/>
          <w:szCs w:val="28"/>
        </w:rPr>
        <w:t xml:space="preserve"> BIBLIOGRAFÍA</w:t>
      </w:r>
      <w:bookmarkEnd w:id="9"/>
    </w:p>
    <w:p w14:paraId="0D30F1F0" w14:textId="77777777" w:rsidR="00D74A00" w:rsidRPr="003D61F3" w:rsidRDefault="00D74A00" w:rsidP="00D74A00">
      <w:pPr>
        <w:jc w:val="both"/>
        <w:rPr>
          <w:rFonts w:ascii="Times New Roman" w:hAnsi="Times New Roman" w:cs="Times New Roman"/>
          <w:sz w:val="24"/>
          <w:szCs w:val="24"/>
        </w:rPr>
      </w:pPr>
      <w:r w:rsidRPr="003D61F3">
        <w:rPr>
          <w:rFonts w:ascii="Times New Roman" w:hAnsi="Times New Roman" w:cs="Times New Roman"/>
          <w:sz w:val="24"/>
          <w:szCs w:val="24"/>
        </w:rPr>
        <w:t xml:space="preserve">"Más pines digitales con Arduino y expansor E/S I2C PCF8574", Luis Llamas, 2020. [Online]. </w:t>
      </w:r>
      <w:proofErr w:type="spellStart"/>
      <w:r w:rsidRPr="003D61F3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3D61F3">
        <w:rPr>
          <w:rFonts w:ascii="Times New Roman" w:hAnsi="Times New Roman" w:cs="Times New Roman"/>
          <w:sz w:val="24"/>
          <w:szCs w:val="24"/>
        </w:rPr>
        <w:t>: https://www.luisllamas.es/mas-pines-digitales-con-arduino-y-el-expansor-es-i2c-pcf8574/#:~:text=El%20PCF8574%20es%20un%20expansor,dispositivos%20empleando%20con%20menos%20pines.&amp;text=La%20comunicaci%C3%B3n%20se%20realiza%20a,sencillo%20obtener%20los%20datos%20medidos. [</w:t>
      </w:r>
      <w:proofErr w:type="spellStart"/>
      <w:r w:rsidRPr="003D61F3">
        <w:rPr>
          <w:rFonts w:ascii="Times New Roman" w:hAnsi="Times New Roman" w:cs="Times New Roman"/>
          <w:sz w:val="24"/>
          <w:szCs w:val="24"/>
        </w:rPr>
        <w:t>Accessed</w:t>
      </w:r>
      <w:proofErr w:type="spellEnd"/>
      <w:r w:rsidRPr="003D61F3">
        <w:rPr>
          <w:rFonts w:ascii="Times New Roman" w:hAnsi="Times New Roman" w:cs="Times New Roman"/>
          <w:sz w:val="24"/>
          <w:szCs w:val="24"/>
        </w:rPr>
        <w:t>: 28- Oct- 2020].</w:t>
      </w:r>
    </w:p>
    <w:p w14:paraId="29BE4E38" w14:textId="77777777" w:rsidR="00D74A00" w:rsidRPr="0049222F" w:rsidRDefault="00D74A00" w:rsidP="00D74A00">
      <w:r w:rsidRPr="00862CCA">
        <w:t xml:space="preserve">"Arduino Mega 2560 Rev3 | Arduino </w:t>
      </w:r>
      <w:proofErr w:type="spellStart"/>
      <w:r w:rsidRPr="00862CCA">
        <w:t>Official</w:t>
      </w:r>
      <w:proofErr w:type="spellEnd"/>
      <w:r w:rsidRPr="00862CCA">
        <w:t xml:space="preserve"> Store", Store.arduino.cc, 2020. [Online]. </w:t>
      </w:r>
      <w:proofErr w:type="spellStart"/>
      <w:r w:rsidRPr="00862CCA">
        <w:t>Available</w:t>
      </w:r>
      <w:proofErr w:type="spellEnd"/>
      <w:r w:rsidRPr="00862CCA">
        <w:t>: https://store.arduino.cc/usa/mega-2560-r3. [</w:t>
      </w:r>
      <w:proofErr w:type="spellStart"/>
      <w:r w:rsidRPr="00862CCA">
        <w:t>Accessed</w:t>
      </w:r>
      <w:proofErr w:type="spellEnd"/>
      <w:r w:rsidRPr="00862CCA">
        <w:t>: 28- Oct- 2020].</w:t>
      </w:r>
    </w:p>
    <w:p w14:paraId="1C4ABF93" w14:textId="4E7A8BF5" w:rsidR="00D67F65" w:rsidRPr="00CE08AA" w:rsidRDefault="00D74A00" w:rsidP="00CE08AA">
      <w:pPr>
        <w:jc w:val="both"/>
        <w:rPr>
          <w:rFonts w:ascii="Times New Roman" w:hAnsi="Times New Roman" w:cs="Times New Roman"/>
          <w:sz w:val="24"/>
          <w:szCs w:val="24"/>
        </w:rPr>
      </w:pPr>
      <w:r w:rsidRPr="00306FF3">
        <w:rPr>
          <w:rFonts w:ascii="Times New Roman" w:hAnsi="Times New Roman" w:cs="Times New Roman"/>
          <w:sz w:val="24"/>
          <w:szCs w:val="24"/>
        </w:rPr>
        <w:t>V. perfil, "</w:t>
      </w:r>
      <w:proofErr w:type="spellStart"/>
      <w:r w:rsidRPr="00306FF3">
        <w:rPr>
          <w:rFonts w:ascii="Times New Roman" w:hAnsi="Times New Roman" w:cs="Times New Roman"/>
          <w:sz w:val="24"/>
          <w:szCs w:val="24"/>
        </w:rPr>
        <w:t>Lcd</w:t>
      </w:r>
      <w:proofErr w:type="spellEnd"/>
      <w:r w:rsidRPr="00306FF3">
        <w:rPr>
          <w:rFonts w:ascii="Times New Roman" w:hAnsi="Times New Roman" w:cs="Times New Roman"/>
          <w:sz w:val="24"/>
          <w:szCs w:val="24"/>
        </w:rPr>
        <w:t xml:space="preserve"> 16x2", Todoelectrodo.blogspot.com, 2020. [Online]. </w:t>
      </w:r>
      <w:proofErr w:type="spellStart"/>
      <w:r w:rsidRPr="00306FF3">
        <w:rPr>
          <w:rFonts w:ascii="Times New Roman" w:hAnsi="Times New Roman" w:cs="Times New Roman"/>
          <w:sz w:val="24"/>
          <w:szCs w:val="24"/>
        </w:rPr>
        <w:t>Available</w:t>
      </w:r>
      <w:proofErr w:type="spellEnd"/>
      <w:r w:rsidRPr="00306FF3">
        <w:rPr>
          <w:rFonts w:ascii="Times New Roman" w:hAnsi="Times New Roman" w:cs="Times New Roman"/>
          <w:sz w:val="24"/>
          <w:szCs w:val="24"/>
        </w:rPr>
        <w:t>: http://todoelectrodo.blogspot.com/2013/02/lcd-16x2.html. [</w:t>
      </w:r>
      <w:proofErr w:type="spellStart"/>
      <w:r w:rsidRPr="00306FF3">
        <w:rPr>
          <w:rFonts w:ascii="Times New Roman" w:hAnsi="Times New Roman" w:cs="Times New Roman"/>
          <w:sz w:val="24"/>
          <w:szCs w:val="24"/>
        </w:rPr>
        <w:t>Accessed</w:t>
      </w:r>
      <w:proofErr w:type="spellEnd"/>
      <w:r w:rsidRPr="00306FF3">
        <w:rPr>
          <w:rFonts w:ascii="Times New Roman" w:hAnsi="Times New Roman" w:cs="Times New Roman"/>
          <w:sz w:val="24"/>
          <w:szCs w:val="24"/>
        </w:rPr>
        <w:t>: 28- Oct- 2020].</w:t>
      </w:r>
    </w:p>
    <w:sectPr w:rsidR="00D67F65" w:rsidRPr="00CE08AA" w:rsidSect="00D33C53">
      <w:pgSz w:w="12240" w:h="15840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92780" w14:textId="77777777" w:rsidR="00101B26" w:rsidRDefault="00101B26">
      <w:pPr>
        <w:spacing w:after="0" w:line="240" w:lineRule="auto"/>
      </w:pPr>
      <w:r>
        <w:separator/>
      </w:r>
    </w:p>
  </w:endnote>
  <w:endnote w:type="continuationSeparator" w:id="0">
    <w:p w14:paraId="421F074F" w14:textId="77777777" w:rsidR="00101B26" w:rsidRDefault="00101B26">
      <w:pPr>
        <w:spacing w:after="0" w:line="240" w:lineRule="auto"/>
      </w:pPr>
      <w:r>
        <w:continuationSeparator/>
      </w:r>
    </w:p>
  </w:endnote>
  <w:endnote w:type="continuationNotice" w:id="1">
    <w:p w14:paraId="26260CCF" w14:textId="77777777" w:rsidR="00101B26" w:rsidRDefault="00101B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1175061"/>
      <w:docPartObj>
        <w:docPartGallery w:val="Page Numbers (Bottom of Page)"/>
        <w:docPartUnique/>
      </w:docPartObj>
    </w:sdtPr>
    <w:sdtContent>
      <w:p w14:paraId="65E489CF" w14:textId="77777777" w:rsidR="00D33C53" w:rsidRDefault="00D33C5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A69CA">
          <w:rPr>
            <w:noProof/>
            <w:lang w:val="es-ES"/>
          </w:rPr>
          <w:t>2</w:t>
        </w:r>
        <w:r>
          <w:fldChar w:fldCharType="end"/>
        </w:r>
      </w:p>
    </w:sdtContent>
  </w:sdt>
  <w:p w14:paraId="0B87C409" w14:textId="77777777" w:rsidR="00D33C53" w:rsidRDefault="00D33C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B3F91" w14:textId="77777777" w:rsidR="00101B26" w:rsidRDefault="00101B26">
      <w:pPr>
        <w:spacing w:after="0" w:line="240" w:lineRule="auto"/>
      </w:pPr>
      <w:r>
        <w:separator/>
      </w:r>
    </w:p>
  </w:footnote>
  <w:footnote w:type="continuationSeparator" w:id="0">
    <w:p w14:paraId="41AF9EB6" w14:textId="77777777" w:rsidR="00101B26" w:rsidRDefault="00101B26">
      <w:pPr>
        <w:spacing w:after="0" w:line="240" w:lineRule="auto"/>
      </w:pPr>
      <w:r>
        <w:continuationSeparator/>
      </w:r>
    </w:p>
  </w:footnote>
  <w:footnote w:type="continuationNotice" w:id="1">
    <w:p w14:paraId="0C04415E" w14:textId="77777777" w:rsidR="00101B26" w:rsidRDefault="00101B2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750DF"/>
    <w:multiLevelType w:val="hybridMultilevel"/>
    <w:tmpl w:val="A34AFBC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84AF9"/>
    <w:multiLevelType w:val="hybridMultilevel"/>
    <w:tmpl w:val="D5DE20E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432C4"/>
    <w:multiLevelType w:val="hybridMultilevel"/>
    <w:tmpl w:val="827A209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F70C1"/>
    <w:multiLevelType w:val="hybridMultilevel"/>
    <w:tmpl w:val="04DCCBE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BE1403"/>
    <w:multiLevelType w:val="hybridMultilevel"/>
    <w:tmpl w:val="E32C90FE"/>
    <w:lvl w:ilvl="0" w:tplc="019E85E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D0A86F9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750A9CC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A538E9F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639CCA3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 w:tplc="BDF4E24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 w:tplc="9F58673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 w:tplc="45A67D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 w:tplc="6AEE88A6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7DA2111A"/>
    <w:multiLevelType w:val="hybridMultilevel"/>
    <w:tmpl w:val="B2644D9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00"/>
    <w:rsid w:val="000A66AF"/>
    <w:rsid w:val="000C7C3C"/>
    <w:rsid w:val="000F52EB"/>
    <w:rsid w:val="00101B26"/>
    <w:rsid w:val="00147EFF"/>
    <w:rsid w:val="001648ED"/>
    <w:rsid w:val="001A7DF1"/>
    <w:rsid w:val="001C18E3"/>
    <w:rsid w:val="0020014D"/>
    <w:rsid w:val="002044FC"/>
    <w:rsid w:val="0023458C"/>
    <w:rsid w:val="002F35DB"/>
    <w:rsid w:val="00314CD8"/>
    <w:rsid w:val="003E3D72"/>
    <w:rsid w:val="00402253"/>
    <w:rsid w:val="00421B1B"/>
    <w:rsid w:val="00444885"/>
    <w:rsid w:val="004713E3"/>
    <w:rsid w:val="004B7C23"/>
    <w:rsid w:val="004D3152"/>
    <w:rsid w:val="005014CA"/>
    <w:rsid w:val="00533A8B"/>
    <w:rsid w:val="00567DC4"/>
    <w:rsid w:val="005765A2"/>
    <w:rsid w:val="005A75DE"/>
    <w:rsid w:val="005B5095"/>
    <w:rsid w:val="005D2E96"/>
    <w:rsid w:val="00605E8C"/>
    <w:rsid w:val="00623AB0"/>
    <w:rsid w:val="00646F40"/>
    <w:rsid w:val="00667042"/>
    <w:rsid w:val="006D5F97"/>
    <w:rsid w:val="0070394C"/>
    <w:rsid w:val="00711913"/>
    <w:rsid w:val="00731C6A"/>
    <w:rsid w:val="00742112"/>
    <w:rsid w:val="0075292C"/>
    <w:rsid w:val="007A5699"/>
    <w:rsid w:val="00800353"/>
    <w:rsid w:val="00875205"/>
    <w:rsid w:val="0088121F"/>
    <w:rsid w:val="00905E2D"/>
    <w:rsid w:val="00906833"/>
    <w:rsid w:val="00924C91"/>
    <w:rsid w:val="00926E32"/>
    <w:rsid w:val="009E5071"/>
    <w:rsid w:val="00A72454"/>
    <w:rsid w:val="00AA5758"/>
    <w:rsid w:val="00AA7065"/>
    <w:rsid w:val="00B05521"/>
    <w:rsid w:val="00B253D9"/>
    <w:rsid w:val="00BB4BDB"/>
    <w:rsid w:val="00C72A90"/>
    <w:rsid w:val="00C91692"/>
    <w:rsid w:val="00CD4F35"/>
    <w:rsid w:val="00CE06FF"/>
    <w:rsid w:val="00CE08AA"/>
    <w:rsid w:val="00D07B63"/>
    <w:rsid w:val="00D202F5"/>
    <w:rsid w:val="00D33C53"/>
    <w:rsid w:val="00D464C9"/>
    <w:rsid w:val="00D56DCA"/>
    <w:rsid w:val="00D67F65"/>
    <w:rsid w:val="00D73476"/>
    <w:rsid w:val="00D74A00"/>
    <w:rsid w:val="00D96822"/>
    <w:rsid w:val="00DD132E"/>
    <w:rsid w:val="00E01BF9"/>
    <w:rsid w:val="00E06F6D"/>
    <w:rsid w:val="00E62C11"/>
    <w:rsid w:val="00E91E63"/>
    <w:rsid w:val="00EA3A29"/>
    <w:rsid w:val="00ED5D2C"/>
    <w:rsid w:val="00EF4023"/>
    <w:rsid w:val="00F0150F"/>
    <w:rsid w:val="00F03165"/>
    <w:rsid w:val="00F40BCB"/>
    <w:rsid w:val="00F61D17"/>
    <w:rsid w:val="00F65357"/>
    <w:rsid w:val="00F6616C"/>
    <w:rsid w:val="00F76C4A"/>
    <w:rsid w:val="00F80FBB"/>
    <w:rsid w:val="00F87642"/>
    <w:rsid w:val="00FB3D76"/>
    <w:rsid w:val="00FD2303"/>
    <w:rsid w:val="1E1AF474"/>
    <w:rsid w:val="205D68E4"/>
    <w:rsid w:val="2D815C8B"/>
    <w:rsid w:val="2FBA325E"/>
    <w:rsid w:val="50EF86F9"/>
    <w:rsid w:val="58F7826C"/>
    <w:rsid w:val="5FEE56FF"/>
    <w:rsid w:val="6C4A70FC"/>
    <w:rsid w:val="70D8FFC9"/>
    <w:rsid w:val="76F1E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5BE7F"/>
  <w15:chartTrackingRefBased/>
  <w15:docId w15:val="{E346D5E2-81E2-4035-BB6E-0AA8A6446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A00"/>
    <w:pPr>
      <w:spacing w:after="200" w:line="276" w:lineRule="auto"/>
    </w:pPr>
    <w:rPr>
      <w:rFonts w:eastAsiaTheme="minorEastAsia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D74A00"/>
    <w:pPr>
      <w:spacing w:after="0" w:line="360" w:lineRule="auto"/>
      <w:jc w:val="both"/>
      <w:outlineLvl w:val="0"/>
    </w:pPr>
    <w:rPr>
      <w:rFonts w:ascii="Times New Roman" w:hAnsi="Times New Roman" w:cs="Times New Roman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4A00"/>
    <w:rPr>
      <w:rFonts w:ascii="Times New Roman" w:eastAsiaTheme="minorEastAsia" w:hAnsi="Times New Roman" w:cs="Times New Roman"/>
      <w:b/>
      <w:sz w:val="24"/>
      <w:szCs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D74A00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74A0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74A00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D74A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4A00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D74A00"/>
    <w:pPr>
      <w:ind w:left="720"/>
      <w:contextualSpacing/>
    </w:pPr>
  </w:style>
  <w:style w:type="table" w:styleId="Tabladecuadrcula4">
    <w:name w:val="Grid Table 4"/>
    <w:basedOn w:val="Tablanormal"/>
    <w:uiPriority w:val="49"/>
    <w:rsid w:val="00D74A0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cabezado">
    <w:name w:val="header"/>
    <w:basedOn w:val="Normal"/>
    <w:link w:val="EncabezadoCar"/>
    <w:uiPriority w:val="99"/>
    <w:semiHidden/>
    <w:unhideWhenUsed/>
    <w:rsid w:val="00F653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F65357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9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es.wikipedia.org/wiki/Cuadro_de_text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1.png"/><Relationship Id="rId12" Type="http://schemas.openxmlformats.org/officeDocument/2006/relationships/hyperlink" Target="https://es.wikipedia.org/w/index.php?title=Bot%C3%B3n_de_comando&amp;action=edit&amp;redlink=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Ventana_(inform%C3%A1tica)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microsoft.com/office/2007/relationships/hdphoto" Target="media/hdphoto2.wdp"/><Relationship Id="rId28" Type="http://schemas.openxmlformats.org/officeDocument/2006/relationships/theme" Target="theme/theme1.xml"/><Relationship Id="rId10" Type="http://schemas.openxmlformats.org/officeDocument/2006/relationships/hyperlink" Target="https://es.wikipedia.org/wiki/Barra_de_men%C3%BAs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Inform%C3%A1tica" TargetMode="External"/><Relationship Id="rId14" Type="http://schemas.openxmlformats.org/officeDocument/2006/relationships/hyperlink" Target="https://es.wikipedia.org/wiki/Barra_de_herramientas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/>
</file>

<file path=docMetadata/LabelInfo0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1105</Words>
  <Characters>6080</Characters>
  <Application>Microsoft Office Word</Application>
  <DocSecurity>0</DocSecurity>
  <Lines>50</Lines>
  <Paragraphs>14</Paragraphs>
  <ScaleCrop>false</ScaleCrop>
  <Company/>
  <LinksUpToDate>false</LinksUpToDate>
  <CharactersWithSpaces>7171</CharactersWithSpaces>
  <SharedDoc>false</SharedDoc>
  <HLinks>
    <vt:vector size="96" baseType="variant">
      <vt:variant>
        <vt:i4>262229</vt:i4>
      </vt:variant>
      <vt:variant>
        <vt:i4>78</vt:i4>
      </vt:variant>
      <vt:variant>
        <vt:i4>0</vt:i4>
      </vt:variant>
      <vt:variant>
        <vt:i4>5</vt:i4>
      </vt:variant>
      <vt:variant>
        <vt:lpwstr>https://es.wikipedia.org/wiki/Barra_de_herramientas</vt:lpwstr>
      </vt:variant>
      <vt:variant>
        <vt:lpwstr/>
      </vt:variant>
      <vt:variant>
        <vt:i4>6553650</vt:i4>
      </vt:variant>
      <vt:variant>
        <vt:i4>75</vt:i4>
      </vt:variant>
      <vt:variant>
        <vt:i4>0</vt:i4>
      </vt:variant>
      <vt:variant>
        <vt:i4>5</vt:i4>
      </vt:variant>
      <vt:variant>
        <vt:lpwstr>https://es.wikipedia.org/wiki/Cuadro_de_texto</vt:lpwstr>
      </vt:variant>
      <vt:variant>
        <vt:lpwstr/>
      </vt:variant>
      <vt:variant>
        <vt:i4>4194311</vt:i4>
      </vt:variant>
      <vt:variant>
        <vt:i4>72</vt:i4>
      </vt:variant>
      <vt:variant>
        <vt:i4>0</vt:i4>
      </vt:variant>
      <vt:variant>
        <vt:i4>5</vt:i4>
      </vt:variant>
      <vt:variant>
        <vt:lpwstr>https://es.wikipedia.org/w/index.php?title=Bot%C3%B3n_de_comando&amp;action=edit&amp;redlink=1</vt:lpwstr>
      </vt:variant>
      <vt:variant>
        <vt:lpwstr/>
      </vt:variant>
      <vt:variant>
        <vt:i4>2359383</vt:i4>
      </vt:variant>
      <vt:variant>
        <vt:i4>69</vt:i4>
      </vt:variant>
      <vt:variant>
        <vt:i4>0</vt:i4>
      </vt:variant>
      <vt:variant>
        <vt:i4>5</vt:i4>
      </vt:variant>
      <vt:variant>
        <vt:lpwstr>https://es.wikipedia.org/wiki/Ventana_(inform%C3%A1tica)</vt:lpwstr>
      </vt:variant>
      <vt:variant>
        <vt:lpwstr/>
      </vt:variant>
      <vt:variant>
        <vt:i4>3997743</vt:i4>
      </vt:variant>
      <vt:variant>
        <vt:i4>66</vt:i4>
      </vt:variant>
      <vt:variant>
        <vt:i4>0</vt:i4>
      </vt:variant>
      <vt:variant>
        <vt:i4>5</vt:i4>
      </vt:variant>
      <vt:variant>
        <vt:lpwstr>https://es.wikipedia.org/wiki/Barra_de_men%C3%BAs</vt:lpwstr>
      </vt:variant>
      <vt:variant>
        <vt:lpwstr/>
      </vt:variant>
      <vt:variant>
        <vt:i4>2293865</vt:i4>
      </vt:variant>
      <vt:variant>
        <vt:i4>63</vt:i4>
      </vt:variant>
      <vt:variant>
        <vt:i4>0</vt:i4>
      </vt:variant>
      <vt:variant>
        <vt:i4>5</vt:i4>
      </vt:variant>
      <vt:variant>
        <vt:lpwstr>https://es.wikipedia.org/wiki/Inform%C3%A1tica</vt:lpwstr>
      </vt:variant>
      <vt:variant>
        <vt:lpwstr/>
      </vt:variant>
      <vt:variant>
        <vt:i4>1441847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_Toc55224345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_Toc55224344</vt:lpwstr>
      </vt:variant>
      <vt:variant>
        <vt:i4>1048631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_Toc55224343</vt:lpwstr>
      </vt:variant>
      <vt:variant>
        <vt:i4>1114167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_Toc55224342</vt:lpwstr>
      </vt:variant>
      <vt:variant>
        <vt:i4>1179703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_Toc55224341</vt:lpwstr>
      </vt:variant>
      <vt:variant>
        <vt:i4>1245239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_Toc55224340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_Toc55224339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_Toc55224338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_Toc55224337</vt:lpwstr>
      </vt:variant>
      <vt:variant>
        <vt:i4>1376304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_Toc55224336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Román Gabriel</dc:creator>
  <cp:keywords/>
  <dc:description/>
  <cp:lastModifiedBy>Román Gabriel</cp:lastModifiedBy>
  <cp:revision>3</cp:revision>
  <cp:lastPrinted>2020-11-03T03:02:00Z</cp:lastPrinted>
  <dcterms:created xsi:type="dcterms:W3CDTF">2020-11-03T03:02:00Z</dcterms:created>
  <dcterms:modified xsi:type="dcterms:W3CDTF">2020-11-03T03:02:00Z</dcterms:modified>
</cp:coreProperties>
</file>