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C9" w:rsidRPr="00300E8A" w:rsidRDefault="00F6386D" w:rsidP="00300E8A">
      <w:pPr>
        <w:pStyle w:val="Ttulo2"/>
      </w:pPr>
      <w:r w:rsidRPr="00300E8A">
        <w:t>Nombre del Curso – Taller:</w:t>
      </w:r>
    </w:p>
    <w:p w:rsidR="00F6386D" w:rsidRPr="00847189" w:rsidRDefault="00847189">
      <w:pPr>
        <w:rPr>
          <w:b/>
        </w:rPr>
      </w:pPr>
      <w:r>
        <w:t>E</w:t>
      </w:r>
      <w:r>
        <w:t xml:space="preserve">l </w:t>
      </w:r>
      <w:r w:rsidRPr="00847189">
        <w:rPr>
          <w:b/>
        </w:rPr>
        <w:t>enfoque</w:t>
      </w:r>
      <w:r>
        <w:t xml:space="preserve"> principal a desarrollar (</w:t>
      </w:r>
      <w:r>
        <w:t xml:space="preserve">Curso Teórico / Taller / Laboratorio / otro ...), el </w:t>
      </w:r>
      <w:r w:rsidRPr="00847189">
        <w:rPr>
          <w:b/>
        </w:rPr>
        <w:t>nivel</w:t>
      </w:r>
      <w:r>
        <w:t xml:space="preserve"> en el que se impartirá (Introductorio / Básico / Avanzado / Especializado / otro...), el </w:t>
      </w:r>
      <w:r w:rsidRPr="00847189">
        <w:rPr>
          <w:b/>
        </w:rPr>
        <w:t>tópico</w:t>
      </w:r>
      <w:r>
        <w:t xml:space="preserve"> principal (de un Lenguaje de Programación / de un sistema Electrónico / de una Herramienta de / de una Metodología para / de otra cosa...), </w:t>
      </w:r>
      <w:r w:rsidRPr="00847189">
        <w:rPr>
          <w:b/>
        </w:rPr>
        <w:t>dirigido</w:t>
      </w:r>
      <w:r>
        <w:t xml:space="preserve"> a un grupo en particular (Primaria / secundaria / preparatoria / ingeniería /</w:t>
      </w:r>
      <w:r w:rsidR="00370A46">
        <w:t xml:space="preserve"> profesional)</w:t>
      </w:r>
      <w:r w:rsidR="00213385">
        <w:t>, con una finalidad en particular (para Ensayar / Ejercitar / Experimentar / Construir / Evaluar /</w:t>
      </w:r>
      <w:r w:rsidR="00300E8A">
        <w:t xml:space="preserve"> otras...)</w:t>
      </w:r>
    </w:p>
    <w:p w:rsidR="00F6386D" w:rsidRDefault="00F6386D"/>
    <w:p w:rsidR="00147E3D" w:rsidRDefault="00C81CC9" w:rsidP="00300E8A">
      <w:pPr>
        <w:pStyle w:val="Ttulo2"/>
      </w:pPr>
      <w:r w:rsidRPr="00147E3D">
        <w:t>Objetivo</w:t>
      </w:r>
      <w:r w:rsidR="00147E3D">
        <w:t>:</w:t>
      </w:r>
    </w:p>
    <w:p w:rsidR="00C81CC9" w:rsidRDefault="00300E8A">
      <w:r>
        <w:t>Dar a conocer...;</w:t>
      </w:r>
      <w:r w:rsidR="00370A46">
        <w:t xml:space="preserve"> introducir al asistente en el co</w:t>
      </w:r>
      <w:r>
        <w:t>nocimiento de...;</w:t>
      </w:r>
      <w:r w:rsidR="00370A46">
        <w:t xml:space="preserve"> e</w:t>
      </w:r>
      <w:r w:rsidR="00847189">
        <w:t>jercitar los elementos (básicos / avanzados /</w:t>
      </w:r>
      <w:r>
        <w:t xml:space="preserve"> especiales) de...;</w:t>
      </w:r>
      <w:r w:rsidR="00370A46">
        <w:t xml:space="preserve"> </w:t>
      </w:r>
      <w:r w:rsidR="00847189">
        <w:t xml:space="preserve">ensayar herramientas / técnicas / tecnologías / </w:t>
      </w:r>
      <w:r>
        <w:t>otras...) aplicadas en; para (aplicar / conocer / incorporar a sus conocimientos / contar con una herramienta alternativa o complementaria / otra cosa...) en sus tareas / ámbito cotidiano o laboral / labores académicas /...</w:t>
      </w:r>
    </w:p>
    <w:p w:rsidR="00370A46" w:rsidRDefault="00370A46"/>
    <w:p w:rsidR="00147E3D" w:rsidRDefault="00C81CC9" w:rsidP="00300E8A">
      <w:pPr>
        <w:pStyle w:val="Ttulo2"/>
      </w:pPr>
      <w:r w:rsidRPr="00147E3D">
        <w:t>Requisitos</w:t>
      </w:r>
      <w:r w:rsidR="00147E3D">
        <w:t>:</w:t>
      </w:r>
    </w:p>
    <w:p w:rsidR="00300E8A" w:rsidRDefault="00C81CC9">
      <w:r>
        <w:t>Conocimiento</w:t>
      </w:r>
      <w:r w:rsidR="00300E8A">
        <w:t>s</w:t>
      </w:r>
      <w:r>
        <w:t xml:space="preserve"> básico</w:t>
      </w:r>
      <w:r w:rsidR="00300E8A">
        <w:t>s de la computación (manejo de un sistema operativo visual / teclado / mouse / selección de archivos / manejo de paquetes básicos de cómputo / otra cosa), herramientas de cómputo especializado (compilador / editor / simulador / ensamblador / otro...)</w:t>
      </w:r>
    </w:p>
    <w:p w:rsidR="00C81CC9" w:rsidRDefault="00C81CC9"/>
    <w:p w:rsidR="00147E3D" w:rsidRDefault="00C81CC9" w:rsidP="00300E8A">
      <w:pPr>
        <w:pStyle w:val="Ttulo2"/>
      </w:pPr>
      <w:r w:rsidRPr="00147E3D">
        <w:t>Perfil de ingreso</w:t>
      </w:r>
      <w:r w:rsidR="00147E3D">
        <w:t>:</w:t>
      </w:r>
    </w:p>
    <w:p w:rsidR="00300E8A" w:rsidRDefault="00C81CC9">
      <w:r>
        <w:t>Estudiantes,</w:t>
      </w:r>
      <w:r w:rsidR="00300E8A">
        <w:t xml:space="preserve"> / profesionistas /</w:t>
      </w:r>
      <w:r>
        <w:t xml:space="preserve"> interesados en conocer</w:t>
      </w:r>
      <w:r w:rsidR="00300E8A">
        <w:t>... /</w:t>
      </w:r>
      <w:r w:rsidR="00F10FEC">
        <w:t>;</w:t>
      </w:r>
      <w:r w:rsidR="00300E8A">
        <w:t xml:space="preserve"> interesados en experimentar o contar con alternativas para resolver problemas de... / interesados en conocer los fundamentos / bases / raíces / otra cosa...</w:t>
      </w:r>
      <w:r w:rsidR="00F10FEC">
        <w:t>; aplicando estos conocimientos en la solución de problemas de matemáticas / física / lógica / pensamiento computacional / solución de problemas / diseño de historias / diseño de juegos interactivos / diseño de material multimedia / otras cosas...</w:t>
      </w:r>
    </w:p>
    <w:p w:rsidR="00C81CC9" w:rsidRDefault="00C81CC9"/>
    <w:p w:rsidR="00147E3D" w:rsidRDefault="00C81CC9" w:rsidP="00300E8A">
      <w:pPr>
        <w:pStyle w:val="Ttulo2"/>
      </w:pPr>
      <w:r w:rsidRPr="00147E3D">
        <w:t>Perfil de egreso</w:t>
      </w:r>
      <w:r w:rsidR="00147E3D">
        <w:t>:</w:t>
      </w:r>
    </w:p>
    <w:p w:rsidR="00C81CC9" w:rsidRDefault="00C81CC9">
      <w:r>
        <w:t xml:space="preserve">El </w:t>
      </w:r>
      <w:r w:rsidR="00F10FEC">
        <w:t>asistente / estudiante conocerá / comprenderá /</w:t>
      </w:r>
      <w:r>
        <w:t xml:space="preserve"> aplicará</w:t>
      </w:r>
      <w:r w:rsidR="00F10FEC">
        <w:t xml:space="preserve"> / ejercitará / usará</w:t>
      </w:r>
      <w:r>
        <w:t xml:space="preserve"> las herramientas </w:t>
      </w:r>
      <w:r w:rsidR="00F10FEC">
        <w:t>/ técnicas / elementos / instrumentos computacionales / básico</w:t>
      </w:r>
      <w:r>
        <w:t xml:space="preserve">s </w:t>
      </w:r>
      <w:r w:rsidR="00F10FEC">
        <w:t xml:space="preserve">/ principales / elementales / fundamentales que se requieren para diseñar / construir / comprender / mejorar / el entendimiento, razonamiento, comprensión, acercamiento a problemas de ...   </w:t>
      </w:r>
    </w:p>
    <w:p w:rsidR="00C81CC9" w:rsidRDefault="00C81CC9"/>
    <w:p w:rsidR="00147E3D" w:rsidRDefault="00C81CC9" w:rsidP="00300E8A">
      <w:pPr>
        <w:pStyle w:val="Ttulo2"/>
      </w:pPr>
      <w:r w:rsidRPr="00147E3D">
        <w:t>Herramientas que se emplearán</w:t>
      </w:r>
      <w:r w:rsidR="00147E3D">
        <w:t>:</w:t>
      </w:r>
    </w:p>
    <w:p w:rsidR="00F10FEC" w:rsidRDefault="00F10FEC">
      <w:r>
        <w:t>Equipo de cómputo fundamental con un sistema operativo Windows 10 o similar (teclado, mouse, (al menos tres conectores USB funcionales), monitor básico, bocina, conexión a Internet / otras cosas...), paquete de cómputo (IDE para un lenguaje de programación, simulador, editor, simulador / otro...)</w:t>
      </w:r>
    </w:p>
    <w:p w:rsidR="00F10FEC" w:rsidRDefault="00F10FEC"/>
    <w:p w:rsidR="00F10FEC" w:rsidRDefault="000707A9">
      <w:r>
        <w:t>Tarjetas de desarrollo / evaluación / ensayo y experimentación / en donde se ejercitarán / evaluarán / otras actividades.</w:t>
      </w:r>
    </w:p>
    <w:p w:rsidR="000707A9" w:rsidRDefault="000707A9">
      <w:r>
        <w:t>Fuentes de alimentación.</w:t>
      </w:r>
    </w:p>
    <w:p w:rsidR="000707A9" w:rsidRDefault="000707A9">
      <w:r>
        <w:t>Tablillas para prototipos electrónicos (</w:t>
      </w:r>
      <w:r w:rsidRPr="000707A9">
        <w:rPr>
          <w:i/>
        </w:rPr>
        <w:t>protoboards</w:t>
      </w:r>
      <w:r>
        <w:t>) /</w:t>
      </w:r>
      <w:r w:rsidRPr="000707A9">
        <w:t xml:space="preserve"> </w:t>
      </w:r>
      <w:r>
        <w:t xml:space="preserve">Cables / conectores / alambres / </w:t>
      </w:r>
    </w:p>
    <w:p w:rsidR="00F10FEC" w:rsidRDefault="000707A9">
      <w:r>
        <w:t xml:space="preserve">Elementos electrónicos como: resistencias / condensadores / transistores / circuitos integrados / bobinas / microcontroladores / bocinas / </w:t>
      </w:r>
      <w:r w:rsidR="005E56C9">
        <w:t xml:space="preserve">potenciómetros / tabletas de sensores / motores de paso / motores de CD / servomotores / </w:t>
      </w:r>
    </w:p>
    <w:p w:rsidR="005E56C9" w:rsidRDefault="005E56C9">
      <w:r>
        <w:t xml:space="preserve">Elementos de herrajería como: bases para motores / chasises / </w:t>
      </w:r>
    </w:p>
    <w:p w:rsidR="00C81CC9" w:rsidRDefault="00C81CC9"/>
    <w:p w:rsidR="00C034CB" w:rsidRDefault="00C034CB" w:rsidP="00C034CB">
      <w:pPr>
        <w:pStyle w:val="Ttulo2"/>
      </w:pPr>
      <w:r w:rsidRPr="00147E3D">
        <w:t xml:space="preserve">Material proporcionado </w:t>
      </w:r>
      <w:r>
        <w:t>por el patrocinador para</w:t>
      </w:r>
      <w:r w:rsidRPr="00147E3D">
        <w:t xml:space="preserve"> cada dos participantes</w:t>
      </w:r>
      <w:r>
        <w:t>:</w:t>
      </w:r>
    </w:p>
    <w:p w:rsidR="00A701E4" w:rsidRDefault="00A701E4" w:rsidP="00A701E4">
      <w:r>
        <w:t>Espacio y muebles adecuados para los asistentes.</w:t>
      </w:r>
    </w:p>
    <w:p w:rsidR="00A701E4" w:rsidRDefault="00A701E4" w:rsidP="00A701E4">
      <w:r>
        <w:t>Tomas de energía eléctrica para cada mesa o mueble en donde trabajarán los asistentes (de manera individual o por pareja).</w:t>
      </w:r>
    </w:p>
    <w:p w:rsidR="00A701E4" w:rsidRPr="00A701E4" w:rsidRDefault="00A701E4" w:rsidP="00A701E4">
      <w:r>
        <w:t>Conexión inalámbrica por Internet</w:t>
      </w:r>
    </w:p>
    <w:p w:rsidR="00C034CB" w:rsidRDefault="00C034CB">
      <w:r>
        <w:t>Equipo de cómputo (CPU, teclado, monitor, mouse, bocina, (3) entradas USB, otras cosas...)</w:t>
      </w:r>
    </w:p>
    <w:p w:rsidR="00C034CB" w:rsidRDefault="00C034CB"/>
    <w:p w:rsidR="00C034CB" w:rsidRDefault="00C034CB"/>
    <w:p w:rsidR="00C81CC9" w:rsidRDefault="00C81CC9" w:rsidP="00300E8A">
      <w:pPr>
        <w:pStyle w:val="Ttulo2"/>
      </w:pPr>
      <w:r w:rsidRPr="00147E3D">
        <w:t xml:space="preserve">Material proporcionado </w:t>
      </w:r>
      <w:r w:rsidR="00C034CB">
        <w:t xml:space="preserve">por el instructor para </w:t>
      </w:r>
      <w:r w:rsidRPr="00147E3D">
        <w:t>cada dos participantes</w:t>
      </w:r>
      <w:r>
        <w:t>:</w:t>
      </w:r>
    </w:p>
    <w:p w:rsidR="00C034CB" w:rsidRDefault="00C034CB" w:rsidP="00C034CB">
      <w:r>
        <w:t xml:space="preserve">Tarjeta de sistema electrónico: Arduino / tarjeta de ensayo de entradas / salidas, de sensores </w:t>
      </w:r>
      <w:r w:rsidR="00A701E4">
        <w:t>(</w:t>
      </w:r>
      <w:r>
        <w:t xml:space="preserve">luz, sonido, distancia, gas, velocidad, aceleración, presencia / ausencia, </w:t>
      </w:r>
      <w:r w:rsidR="00A701E4">
        <w:t>lluvia, magnéticos, otras cosas), de actuadores (motores, diodos luminosos (LEDs), pantallas de cristal líquido (LCD), pantallas OLED, matrices de LEDs, bocinas, otras cosas)</w:t>
      </w:r>
    </w:p>
    <w:p w:rsidR="00C034CB" w:rsidRDefault="00C034CB" w:rsidP="00C034CB">
      <w:r>
        <w:t xml:space="preserve">Protoboard, cables conectores, saltadores, </w:t>
      </w:r>
    </w:p>
    <w:p w:rsidR="00C034CB" w:rsidRPr="00C034CB" w:rsidRDefault="00C034CB" w:rsidP="00C034CB">
      <w:r>
        <w:t xml:space="preserve">Herramientas para armado de prototipos: pinzas, desarmador, otras </w:t>
      </w:r>
    </w:p>
    <w:p w:rsidR="00A973A3" w:rsidRDefault="00A701E4" w:rsidP="00A701E4">
      <w:r>
        <w:t>Tarjeta de desarrollo de algún uC.</w:t>
      </w:r>
    </w:p>
    <w:p w:rsidR="00A701E4" w:rsidRDefault="00A701E4" w:rsidP="00A701E4">
      <w:r>
        <w:t>Otras herramientas.</w:t>
      </w:r>
    </w:p>
    <w:p w:rsidR="00A973A3" w:rsidRDefault="00A973A3"/>
    <w:p w:rsidR="00A973A3" w:rsidRDefault="00A973A3" w:rsidP="00300E8A">
      <w:pPr>
        <w:pStyle w:val="Ttulo2"/>
      </w:pPr>
      <w:r w:rsidRPr="00147E3D">
        <w:lastRenderedPageBreak/>
        <w:t>Material proporcionado para cada participante</w:t>
      </w:r>
      <w:r>
        <w:t>:</w:t>
      </w:r>
    </w:p>
    <w:p w:rsidR="00A701E4" w:rsidRPr="00A701E4" w:rsidRDefault="00A701E4" w:rsidP="00A701E4">
      <w:r>
        <w:t>Material impreso que describe el curso, sus definiciones, contenido, secuencia de enseñanza – aprendizaje, prácticas, laboratorios y experimentos.</w:t>
      </w:r>
    </w:p>
    <w:p w:rsidR="00A973A3" w:rsidRDefault="00A973A3">
      <w:r>
        <w:t>Notas impresas con la teoría y desarrollo de cada práctica.</w:t>
      </w:r>
      <w:r w:rsidR="00A701E4">
        <w:t>, experimento y laboratorio.</w:t>
      </w:r>
    </w:p>
    <w:p w:rsidR="00A973A3" w:rsidRDefault="00A973A3">
      <w:r>
        <w:t>Acceso a los archivos (código fuente en lenguaje ensamblador, código compilado, archivos auxiliares) d</w:t>
      </w:r>
      <w:r w:rsidR="00A701E4">
        <w:t>e cada práctica, hojas de datos e información relacionada</w:t>
      </w:r>
    </w:p>
    <w:p w:rsidR="00A973A3" w:rsidRDefault="00A973A3">
      <w:r>
        <w:t>Notas de las diapositivas expuestas en cada sesión.</w:t>
      </w:r>
    </w:p>
    <w:p w:rsidR="00A701E4" w:rsidRDefault="00A701E4"/>
    <w:p w:rsidR="00147E3D" w:rsidRDefault="00A701E4" w:rsidP="00A701E4">
      <w:pPr>
        <w:pStyle w:val="Ttulo2"/>
      </w:pPr>
      <w:r>
        <w:t>Metodología del curso:</w:t>
      </w:r>
    </w:p>
    <w:p w:rsidR="00087F50" w:rsidRDefault="00087F50"/>
    <w:p w:rsidR="00260A1A" w:rsidRDefault="00260A1A">
      <w:r>
        <w:t>El curso se divide en un número específico de sesiones. Dentro de cada sesión se establecen bloques de 2 (dos) horas. El tiempo mínimo para una sesión es de dos horas, pudiendo establecerse sesiones de dos, cuatro o seis horas. En casos específicos se pueden programar sesiones de un número impar de horas (no menos de tres horas)</w:t>
      </w:r>
      <w:r w:rsidR="00D81245">
        <w:t xml:space="preserve">, en estas </w:t>
      </w:r>
      <w:r w:rsidR="00682F37">
        <w:t>circunstancias se debe prever cuál</w:t>
      </w:r>
      <w:r w:rsidR="00D81245">
        <w:t xml:space="preserve"> parte de cada exposición se acotará para una cantidad de tiempo </w:t>
      </w:r>
      <w:r w:rsidR="00682F37">
        <w:t xml:space="preserve">específica (la mínima marcada en la programación) </w:t>
      </w:r>
      <w:r w:rsidR="00D81245">
        <w:t xml:space="preserve">sin demeritar la calidad del material expuesto. En la programación se reflejará tiempos máximos y mínimos </w:t>
      </w:r>
      <w:r w:rsidR="00682F37">
        <w:t>para cada etapa de la sesión.</w:t>
      </w:r>
    </w:p>
    <w:p w:rsidR="00147E3D" w:rsidRDefault="00147E3D"/>
    <w:p w:rsidR="00087F50" w:rsidRDefault="00087F50">
      <w:r>
        <w:t xml:space="preserve">En cada </w:t>
      </w:r>
      <w:r w:rsidR="00DD6927">
        <w:t>bloque de dos horas (o de hora y media, según el caso)</w:t>
      </w:r>
      <w:r w:rsidR="00752B9A">
        <w:t xml:space="preserve"> </w:t>
      </w:r>
      <w:r w:rsidR="00147E3D">
        <w:t xml:space="preserve">se </w:t>
      </w:r>
      <w:r w:rsidR="00752B9A">
        <w:t>presentará la sig</w:t>
      </w:r>
      <w:r w:rsidR="00DD6927">
        <w:t>uiente secuencia de actividades:</w:t>
      </w:r>
    </w:p>
    <w:p w:rsidR="00087F50" w:rsidRDefault="00087F50"/>
    <w:tbl>
      <w:tblPr>
        <w:tblStyle w:val="Tablaconcuadrcula"/>
        <w:tblW w:w="11141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558"/>
        <w:gridCol w:w="10012"/>
      </w:tblGrid>
      <w:tr w:rsidR="00881236" w:rsidTr="00881236">
        <w:trPr>
          <w:jc w:val="center"/>
        </w:trPr>
        <w:tc>
          <w:tcPr>
            <w:tcW w:w="1129" w:type="dxa"/>
            <w:gridSpan w:val="2"/>
          </w:tcPr>
          <w:p w:rsidR="00881236" w:rsidRDefault="00881236" w:rsidP="007B0DBF">
            <w:pPr>
              <w:jc w:val="center"/>
            </w:pPr>
            <w:r>
              <w:t>Tiempos</w:t>
            </w:r>
          </w:p>
        </w:tc>
        <w:tc>
          <w:tcPr>
            <w:tcW w:w="10012" w:type="dxa"/>
          </w:tcPr>
          <w:p w:rsidR="00881236" w:rsidRDefault="00881236">
            <w:r>
              <w:t>C O N T E N I D O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881236" w:rsidP="007B0DBF">
            <w:pPr>
              <w:jc w:val="center"/>
            </w:pPr>
            <w:r>
              <w:t>Max</w:t>
            </w:r>
          </w:p>
        </w:tc>
        <w:tc>
          <w:tcPr>
            <w:tcW w:w="558" w:type="dxa"/>
          </w:tcPr>
          <w:p w:rsidR="00682F37" w:rsidRDefault="00881236" w:rsidP="007B0DBF">
            <w:pPr>
              <w:jc w:val="center"/>
            </w:pPr>
            <w:r>
              <w:t>Min</w:t>
            </w:r>
          </w:p>
        </w:tc>
        <w:tc>
          <w:tcPr>
            <w:tcW w:w="10012" w:type="dxa"/>
          </w:tcPr>
          <w:p w:rsidR="00682F37" w:rsidRDefault="00682F37"/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682F37" w:rsidP="007B0DBF">
            <w:pPr>
              <w:jc w:val="center"/>
            </w:pPr>
            <w:r>
              <w:t>5’</w:t>
            </w:r>
          </w:p>
        </w:tc>
        <w:tc>
          <w:tcPr>
            <w:tcW w:w="558" w:type="dxa"/>
          </w:tcPr>
          <w:p w:rsidR="00682F37" w:rsidRDefault="00682F37" w:rsidP="007B0DBF">
            <w:pPr>
              <w:jc w:val="center"/>
            </w:pPr>
            <w:r>
              <w:t>5’</w:t>
            </w:r>
          </w:p>
        </w:tc>
        <w:tc>
          <w:tcPr>
            <w:tcW w:w="10012" w:type="dxa"/>
          </w:tcPr>
          <w:p w:rsidR="00682F37" w:rsidRDefault="00682F37">
            <w:r w:rsidRPr="00087F50">
              <w:rPr>
                <w:b/>
              </w:rPr>
              <w:t>Introducción</w:t>
            </w:r>
            <w:r>
              <w:t xml:space="preserve">. Comentarios sobre qué se va a revisar, qué se va a desarrollar, cuáles son los resultados que se esperan, qué aportará lo que se conocerá y/o para qué sirve. Establecimiento de los </w:t>
            </w:r>
            <w:r w:rsidRPr="006345DD">
              <w:rPr>
                <w:i/>
              </w:rPr>
              <w:t>objetivos</w:t>
            </w:r>
            <w:r>
              <w:t xml:space="preserve"> particulares de esta sesión</w:t>
            </w:r>
            <w:r w:rsidR="00881236">
              <w:t xml:space="preserve"> y en el contexto del curso.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682F37" w:rsidP="007B0DBF">
            <w:pPr>
              <w:jc w:val="center"/>
            </w:pPr>
            <w:r>
              <w:t>5’</w:t>
            </w:r>
          </w:p>
        </w:tc>
        <w:tc>
          <w:tcPr>
            <w:tcW w:w="558" w:type="dxa"/>
          </w:tcPr>
          <w:p w:rsidR="00682F37" w:rsidRDefault="00682F37" w:rsidP="007B0DBF">
            <w:pPr>
              <w:jc w:val="center"/>
            </w:pPr>
            <w:r>
              <w:t>5’</w:t>
            </w:r>
          </w:p>
        </w:tc>
        <w:tc>
          <w:tcPr>
            <w:tcW w:w="10012" w:type="dxa"/>
          </w:tcPr>
          <w:p w:rsidR="00682F37" w:rsidRDefault="00682F37">
            <w:r w:rsidRPr="00087F50">
              <w:rPr>
                <w:b/>
              </w:rPr>
              <w:t>Presentación de contenidos</w:t>
            </w:r>
            <w:r>
              <w:t>. Con qué se va a trabajar: conceptos teóricos, elementos prácticos, instrumental, materiales.</w:t>
            </w:r>
            <w:r w:rsidR="00881236">
              <w:t xml:space="preserve"> Se presenta un bosquejo de los elementos que se utilizarán tratando de contrastar qué es lo que se tiene y a qué se quiere llegar, dando ejemplos de los resultados esperados.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682F37" w:rsidP="007B0DBF">
            <w:pPr>
              <w:jc w:val="center"/>
            </w:pPr>
            <w:r>
              <w:t>20’</w:t>
            </w:r>
          </w:p>
        </w:tc>
        <w:tc>
          <w:tcPr>
            <w:tcW w:w="558" w:type="dxa"/>
          </w:tcPr>
          <w:p w:rsidR="00682F37" w:rsidRDefault="00DD6927" w:rsidP="007B0DBF">
            <w:pPr>
              <w:jc w:val="center"/>
            </w:pPr>
            <w:r>
              <w:t>20</w:t>
            </w:r>
            <w:r w:rsidR="00682F37">
              <w:t>’</w:t>
            </w:r>
          </w:p>
          <w:p w:rsidR="007B0DBF" w:rsidRDefault="007B0DBF" w:rsidP="00DD6927"/>
        </w:tc>
        <w:tc>
          <w:tcPr>
            <w:tcW w:w="10012" w:type="dxa"/>
          </w:tcPr>
          <w:p w:rsidR="00682F37" w:rsidRDefault="00682F37" w:rsidP="00881236">
            <w:r w:rsidRPr="00087F50">
              <w:rPr>
                <w:b/>
              </w:rPr>
              <w:t>Desarrollo de la teoría</w:t>
            </w:r>
            <w:r>
              <w:t>. Conocimientos que sustentan lo que se revisará, aplicará y con lo que se ejercitará en esta sesión.</w:t>
            </w:r>
            <w:r w:rsidR="007B0DBF">
              <w:t xml:space="preserve"> Puede ser una explicación verbal, apoyada por elementos multimedia o la lectura de material proporcionado a los asistentes para que al final de que le consulten se atiendan dudas.</w:t>
            </w:r>
            <w:r w:rsidR="00881236">
              <w:t xml:space="preserve"> En esta parte el enfoque se hace sobre las ideas, pensamientos, razonamientos o experiencias que se emplearán como motor en la búsqueda de la solución al problema propuesto.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881236" w:rsidP="007B0DBF">
            <w:pPr>
              <w:jc w:val="center"/>
            </w:pPr>
            <w:r>
              <w:t>5</w:t>
            </w:r>
            <w:r w:rsidR="00682F37">
              <w:t>’</w:t>
            </w:r>
          </w:p>
        </w:tc>
        <w:tc>
          <w:tcPr>
            <w:tcW w:w="558" w:type="dxa"/>
          </w:tcPr>
          <w:p w:rsidR="00682F37" w:rsidRDefault="00881236" w:rsidP="007B0DBF">
            <w:pPr>
              <w:jc w:val="center"/>
            </w:pPr>
            <w:r>
              <w:t>5</w:t>
            </w:r>
            <w:r w:rsidR="00682F37">
              <w:t>’</w:t>
            </w:r>
          </w:p>
        </w:tc>
        <w:tc>
          <w:tcPr>
            <w:tcW w:w="10012" w:type="dxa"/>
          </w:tcPr>
          <w:p w:rsidR="00682F37" w:rsidRDefault="00682F37" w:rsidP="00682F37">
            <w:r w:rsidRPr="00087F50">
              <w:rPr>
                <w:b/>
              </w:rPr>
              <w:t>Propuesta de la práctica / laboratorio</w:t>
            </w:r>
            <w:r>
              <w:t>. Cómo se va a desarrollar la parte del ejercicio de esta sesión.</w:t>
            </w:r>
            <w:r w:rsidR="00881236">
              <w:t xml:space="preserve"> Instrucciones básicas de qué se debe hacer para lograr los objetivos. Instrucciones para el uso de los instrumentos en la búsqueda de la solución.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881236" w:rsidP="007B0DBF">
            <w:pPr>
              <w:jc w:val="center"/>
            </w:pPr>
            <w:r>
              <w:t>25</w:t>
            </w:r>
            <w:r w:rsidR="00682F37">
              <w:t>’</w:t>
            </w:r>
          </w:p>
        </w:tc>
        <w:tc>
          <w:tcPr>
            <w:tcW w:w="558" w:type="dxa"/>
          </w:tcPr>
          <w:p w:rsidR="00682F37" w:rsidRDefault="00B6118E" w:rsidP="007B0DBF">
            <w:pPr>
              <w:jc w:val="center"/>
            </w:pPr>
            <w:r>
              <w:t>25</w:t>
            </w:r>
            <w:r w:rsidR="00682F37">
              <w:t>’</w:t>
            </w:r>
          </w:p>
          <w:p w:rsidR="007B0DBF" w:rsidRDefault="007B0DBF" w:rsidP="007B0DBF">
            <w:pPr>
              <w:jc w:val="center"/>
            </w:pPr>
          </w:p>
        </w:tc>
        <w:tc>
          <w:tcPr>
            <w:tcW w:w="10012" w:type="dxa"/>
          </w:tcPr>
          <w:p w:rsidR="00682F37" w:rsidRDefault="00682F37" w:rsidP="00682F37">
            <w:r w:rsidRPr="00087F50">
              <w:rPr>
                <w:b/>
              </w:rPr>
              <w:t>Desarrollo de la práctica / laboratorio</w:t>
            </w:r>
            <w:r>
              <w:t>. Implementación de los conocimientos teóricos a partir de ejercitarlos en elementos físicos.</w:t>
            </w:r>
            <w:r w:rsidR="00881236">
              <w:t xml:space="preserve"> Lo realizan los asistentes con el auxilio del instructor y el personal de apoyo.</w:t>
            </w:r>
          </w:p>
        </w:tc>
      </w:tr>
      <w:tr w:rsidR="00DD6927" w:rsidTr="00DD6927">
        <w:trPr>
          <w:trHeight w:val="93"/>
          <w:jc w:val="center"/>
        </w:trPr>
        <w:tc>
          <w:tcPr>
            <w:tcW w:w="571" w:type="dxa"/>
          </w:tcPr>
          <w:p w:rsidR="00DD6927" w:rsidRDefault="00DD6927" w:rsidP="007B0DBF">
            <w:pPr>
              <w:jc w:val="center"/>
            </w:pPr>
          </w:p>
        </w:tc>
        <w:tc>
          <w:tcPr>
            <w:tcW w:w="558" w:type="dxa"/>
          </w:tcPr>
          <w:p w:rsidR="00DD6927" w:rsidRDefault="00DD6927" w:rsidP="007B0DBF">
            <w:pPr>
              <w:jc w:val="center"/>
            </w:pPr>
          </w:p>
        </w:tc>
        <w:tc>
          <w:tcPr>
            <w:tcW w:w="10012" w:type="dxa"/>
          </w:tcPr>
          <w:p w:rsidR="00DD6927" w:rsidRDefault="00DD6927" w:rsidP="00682F37">
            <w:pPr>
              <w:rPr>
                <w:b/>
              </w:rPr>
            </w:pPr>
          </w:p>
        </w:tc>
      </w:tr>
      <w:tr w:rsidR="007B0DBF" w:rsidTr="00DD6927">
        <w:trPr>
          <w:trHeight w:val="266"/>
          <w:jc w:val="center"/>
        </w:trPr>
        <w:tc>
          <w:tcPr>
            <w:tcW w:w="571" w:type="dxa"/>
          </w:tcPr>
          <w:p w:rsidR="007B0DBF" w:rsidRDefault="007B0DBF" w:rsidP="007B0DBF">
            <w:pPr>
              <w:jc w:val="center"/>
            </w:pPr>
            <w:r>
              <w:t>10’</w:t>
            </w:r>
          </w:p>
        </w:tc>
        <w:tc>
          <w:tcPr>
            <w:tcW w:w="558" w:type="dxa"/>
          </w:tcPr>
          <w:p w:rsidR="007B0DBF" w:rsidRDefault="00DD6927" w:rsidP="007B0DBF">
            <w:pPr>
              <w:jc w:val="center"/>
            </w:pPr>
            <w:r>
              <w:t>0</w:t>
            </w:r>
            <w:r w:rsidR="007B0DBF">
              <w:t>’</w:t>
            </w:r>
          </w:p>
          <w:p w:rsidR="007B0DBF" w:rsidRDefault="00DD6927" w:rsidP="007B0DBF">
            <w:pPr>
              <w:jc w:val="center"/>
            </w:pPr>
            <w:r>
              <w:rPr>
                <w:color w:val="FF0000"/>
              </w:rPr>
              <w:t>-10</w:t>
            </w:r>
            <w:r w:rsidR="007B0DBF" w:rsidRPr="007B0DBF">
              <w:rPr>
                <w:color w:val="FF0000"/>
              </w:rPr>
              <w:t>’</w:t>
            </w:r>
          </w:p>
        </w:tc>
        <w:tc>
          <w:tcPr>
            <w:tcW w:w="10012" w:type="dxa"/>
          </w:tcPr>
          <w:p w:rsidR="007B0DBF" w:rsidRPr="00087F50" w:rsidRDefault="007B0DBF" w:rsidP="00682F37">
            <w:pPr>
              <w:rPr>
                <w:b/>
              </w:rPr>
            </w:pPr>
            <w:r>
              <w:rPr>
                <w:b/>
              </w:rPr>
              <w:t>Receso</w:t>
            </w:r>
            <w:r w:rsidR="00881236">
              <w:rPr>
                <w:b/>
              </w:rPr>
              <w:t>.</w:t>
            </w:r>
          </w:p>
        </w:tc>
      </w:tr>
      <w:tr w:rsidR="00DD6927" w:rsidTr="00881236">
        <w:trPr>
          <w:jc w:val="center"/>
        </w:trPr>
        <w:tc>
          <w:tcPr>
            <w:tcW w:w="571" w:type="dxa"/>
          </w:tcPr>
          <w:p w:rsidR="00DD6927" w:rsidRDefault="00DD6927" w:rsidP="007B0DBF">
            <w:pPr>
              <w:jc w:val="center"/>
            </w:pPr>
          </w:p>
        </w:tc>
        <w:tc>
          <w:tcPr>
            <w:tcW w:w="558" w:type="dxa"/>
          </w:tcPr>
          <w:p w:rsidR="00DD6927" w:rsidRDefault="00DD6927" w:rsidP="007B0DBF">
            <w:pPr>
              <w:jc w:val="center"/>
            </w:pPr>
          </w:p>
        </w:tc>
        <w:tc>
          <w:tcPr>
            <w:tcW w:w="10012" w:type="dxa"/>
          </w:tcPr>
          <w:p w:rsidR="00DD6927" w:rsidRPr="00087F50" w:rsidRDefault="00DD6927" w:rsidP="00682F37">
            <w:pPr>
              <w:rPr>
                <w:b/>
              </w:rPr>
            </w:pP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7B0DBF" w:rsidP="007B0DBF">
            <w:pPr>
              <w:jc w:val="center"/>
            </w:pPr>
            <w:r>
              <w:t>15</w:t>
            </w:r>
            <w:r w:rsidR="00682F37">
              <w:t>’</w:t>
            </w:r>
          </w:p>
        </w:tc>
        <w:tc>
          <w:tcPr>
            <w:tcW w:w="558" w:type="dxa"/>
          </w:tcPr>
          <w:p w:rsidR="00682F37" w:rsidRDefault="007B0DBF" w:rsidP="007B0DBF">
            <w:pPr>
              <w:jc w:val="center"/>
            </w:pPr>
            <w:r>
              <w:t>10</w:t>
            </w:r>
            <w:r w:rsidR="00682F37">
              <w:t>’</w:t>
            </w:r>
          </w:p>
          <w:p w:rsidR="007B0DBF" w:rsidRDefault="007B0DBF" w:rsidP="007B0DBF">
            <w:pPr>
              <w:jc w:val="center"/>
            </w:pPr>
            <w:r w:rsidRPr="007B0DBF">
              <w:rPr>
                <w:color w:val="FF0000"/>
              </w:rPr>
              <w:t>-5’</w:t>
            </w:r>
          </w:p>
        </w:tc>
        <w:tc>
          <w:tcPr>
            <w:tcW w:w="10012" w:type="dxa"/>
          </w:tcPr>
          <w:p w:rsidR="00682F37" w:rsidRDefault="00682F37" w:rsidP="00DD6927">
            <w:r w:rsidRPr="00087F50">
              <w:rPr>
                <w:b/>
              </w:rPr>
              <w:t>Aplicaciones</w:t>
            </w:r>
            <w:r>
              <w:t xml:space="preserve">. Uso del conocimiento </w:t>
            </w:r>
            <w:r w:rsidR="00DD6927">
              <w:t>recién adquirido en la solución a problemas encontrados</w:t>
            </w:r>
            <w:r>
              <w:t xml:space="preserve"> </w:t>
            </w:r>
            <w:r w:rsidR="00DD6927">
              <w:t xml:space="preserve">en </w:t>
            </w:r>
            <w:r>
              <w:t>situaciones prácticas.</w:t>
            </w:r>
            <w:r w:rsidR="00881236">
              <w:t xml:space="preserve"> Propuestas de aplicaciones de lo encontrado a situaciones alternativas, ¿En dónde se puede aplicar lo que acaban de encontrar / descubrir / ensayar?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7B0DBF" w:rsidP="007B0DBF">
            <w:pPr>
              <w:jc w:val="center"/>
            </w:pPr>
            <w:r>
              <w:t>15</w:t>
            </w:r>
            <w:r w:rsidR="00682F37">
              <w:t>’</w:t>
            </w:r>
          </w:p>
        </w:tc>
        <w:tc>
          <w:tcPr>
            <w:tcW w:w="558" w:type="dxa"/>
          </w:tcPr>
          <w:p w:rsidR="00682F37" w:rsidRDefault="007B0DBF" w:rsidP="007B0DBF">
            <w:pPr>
              <w:jc w:val="center"/>
            </w:pPr>
            <w:r>
              <w:t>10</w:t>
            </w:r>
            <w:r w:rsidR="00682F37">
              <w:t>’</w:t>
            </w:r>
          </w:p>
          <w:p w:rsidR="007B0DBF" w:rsidRDefault="007B0DBF" w:rsidP="007B0DBF">
            <w:pPr>
              <w:jc w:val="center"/>
            </w:pPr>
            <w:r w:rsidRPr="007B0DBF">
              <w:rPr>
                <w:color w:val="FF0000"/>
              </w:rPr>
              <w:t>-5’</w:t>
            </w:r>
          </w:p>
        </w:tc>
        <w:tc>
          <w:tcPr>
            <w:tcW w:w="10012" w:type="dxa"/>
          </w:tcPr>
          <w:p w:rsidR="00682F37" w:rsidRDefault="00682F37" w:rsidP="00682F37">
            <w:r w:rsidRPr="00087F50">
              <w:rPr>
                <w:b/>
              </w:rPr>
              <w:t>Retos, mejoras, modificaciones</w:t>
            </w:r>
            <w:r>
              <w:t>. Cómo mejorar lo que ha sido propuesto y ensayado.</w:t>
            </w:r>
            <w:r w:rsidR="00881236">
              <w:t xml:space="preserve"> Habiendo resuelto un problema a través de una secuencia de pasos, ¿Cómo emplear una secuencia parecida para resolver problemas más complicados o complejos?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682F37" w:rsidP="007B0DBF">
            <w:pPr>
              <w:jc w:val="center"/>
            </w:pPr>
            <w:r>
              <w:t>10’</w:t>
            </w:r>
          </w:p>
        </w:tc>
        <w:tc>
          <w:tcPr>
            <w:tcW w:w="558" w:type="dxa"/>
          </w:tcPr>
          <w:p w:rsidR="00682F37" w:rsidRDefault="00B6118E" w:rsidP="007B0DBF">
            <w:pPr>
              <w:jc w:val="center"/>
            </w:pPr>
            <w:r>
              <w:t>5</w:t>
            </w:r>
            <w:r w:rsidR="00682F37">
              <w:t>’</w:t>
            </w:r>
          </w:p>
          <w:p w:rsidR="00B6118E" w:rsidRDefault="00B6118E" w:rsidP="007B0DBF">
            <w:pPr>
              <w:jc w:val="center"/>
            </w:pPr>
            <w:r w:rsidRPr="00B6118E">
              <w:rPr>
                <w:color w:val="FF0000"/>
              </w:rPr>
              <w:t>-5’</w:t>
            </w:r>
          </w:p>
        </w:tc>
        <w:tc>
          <w:tcPr>
            <w:tcW w:w="10012" w:type="dxa"/>
          </w:tcPr>
          <w:p w:rsidR="00682F37" w:rsidRDefault="00682F37" w:rsidP="00682F37">
            <w:r w:rsidRPr="00087F50">
              <w:rPr>
                <w:b/>
              </w:rPr>
              <w:t>Evaluación de lo aprendido</w:t>
            </w:r>
            <w:r>
              <w:t xml:space="preserve">. Verificación de los elementos que se aprendieron, desarrollaron y ejercitaron. Verificación del cumplimiento de los </w:t>
            </w:r>
            <w:r w:rsidRPr="00881236">
              <w:rPr>
                <w:i/>
              </w:rPr>
              <w:t>objetivos</w:t>
            </w:r>
            <w:r>
              <w:t>.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682F37" w:rsidP="007B0DBF">
            <w:pPr>
              <w:jc w:val="center"/>
            </w:pPr>
            <w:r>
              <w:t>10’</w:t>
            </w:r>
          </w:p>
        </w:tc>
        <w:tc>
          <w:tcPr>
            <w:tcW w:w="558" w:type="dxa"/>
          </w:tcPr>
          <w:p w:rsidR="00682F37" w:rsidRDefault="007B0DBF" w:rsidP="007B0DBF">
            <w:pPr>
              <w:jc w:val="center"/>
            </w:pPr>
            <w:r>
              <w:t>5</w:t>
            </w:r>
            <w:r w:rsidR="00682F37">
              <w:t>’</w:t>
            </w:r>
          </w:p>
          <w:p w:rsidR="007B0DBF" w:rsidRDefault="007B0DBF" w:rsidP="007B0DBF">
            <w:pPr>
              <w:jc w:val="center"/>
            </w:pPr>
            <w:r w:rsidRPr="007B0DBF">
              <w:rPr>
                <w:color w:val="FF0000"/>
              </w:rPr>
              <w:t>-5’</w:t>
            </w:r>
          </w:p>
        </w:tc>
        <w:tc>
          <w:tcPr>
            <w:tcW w:w="10012" w:type="dxa"/>
          </w:tcPr>
          <w:p w:rsidR="00682F37" w:rsidRDefault="00682F37">
            <w:r w:rsidRPr="00752B9A">
              <w:rPr>
                <w:b/>
              </w:rPr>
              <w:t>Recapitulación y enlace con los siguientes tópicos</w:t>
            </w:r>
            <w:r>
              <w:t>. Reflexión de cómo impacta o cómo se puede em</w:t>
            </w:r>
            <w:r w:rsidR="00881236">
              <w:t>plear lo aprendido y ejercitado. En relación a los objetivos del curso, ¿Qué tanto se avanzó?, ¿Cuál fue la importancia de lo aprendido?, ¿Cómo mejora mis conocimientos lo que ahora desarrollé?</w:t>
            </w:r>
          </w:p>
        </w:tc>
      </w:tr>
      <w:tr w:rsidR="00881236" w:rsidTr="00881236">
        <w:trPr>
          <w:jc w:val="center"/>
        </w:trPr>
        <w:tc>
          <w:tcPr>
            <w:tcW w:w="571" w:type="dxa"/>
          </w:tcPr>
          <w:p w:rsidR="00682F37" w:rsidRDefault="00881236" w:rsidP="007B0DBF">
            <w:pPr>
              <w:jc w:val="center"/>
            </w:pPr>
            <w:r>
              <w:t>120’</w:t>
            </w:r>
          </w:p>
        </w:tc>
        <w:tc>
          <w:tcPr>
            <w:tcW w:w="558" w:type="dxa"/>
          </w:tcPr>
          <w:p w:rsidR="00682F37" w:rsidRDefault="00881236" w:rsidP="007B0DBF">
            <w:pPr>
              <w:jc w:val="center"/>
            </w:pPr>
            <w:r>
              <w:t>90’</w:t>
            </w:r>
          </w:p>
        </w:tc>
        <w:tc>
          <w:tcPr>
            <w:tcW w:w="10012" w:type="dxa"/>
          </w:tcPr>
          <w:p w:rsidR="00682F37" w:rsidRDefault="00682F37"/>
        </w:tc>
      </w:tr>
    </w:tbl>
    <w:p w:rsidR="00682F37" w:rsidRDefault="00682F37"/>
    <w:p w:rsidR="006345DD" w:rsidRDefault="006345DD"/>
    <w:p w:rsidR="00087F50" w:rsidRDefault="00087F50">
      <w:r>
        <w:t>Para fines de distribución de contenidos se presenta a continuación una propuesta desarrollada para sesiones de dos horas cada una</w:t>
      </w:r>
    </w:p>
    <w:p w:rsidR="00C81CC9" w:rsidRDefault="00C81CC9"/>
    <w:p w:rsidR="0077360D" w:rsidRDefault="0077360D">
      <w:r w:rsidRPr="0077360D">
        <w:rPr>
          <w:b/>
        </w:rPr>
        <w:t>(1) Antecedentes</w:t>
      </w:r>
    </w:p>
    <w:p w:rsidR="0077360D" w:rsidRDefault="0077360D">
      <w:r>
        <w:t>Microcontrolador, qué es, dónde se emplea, cómo funciona, qué le constituye.</w:t>
      </w:r>
    </w:p>
    <w:p w:rsidR="0077360D" w:rsidRDefault="0077360D" w:rsidP="0077360D">
      <w:r>
        <w:lastRenderedPageBreak/>
        <w:t>Etapas del desarrollo de una aplicación basada en un circuito microcontrolador.</w:t>
      </w:r>
    </w:p>
    <w:p w:rsidR="0077360D" w:rsidRDefault="0077360D">
      <w:r>
        <w:t>Herramientas empleadas en el diseño y desarrollo de aplicaciones basadas en microcontroladores.</w:t>
      </w:r>
    </w:p>
    <w:p w:rsidR="0077360D" w:rsidRDefault="0077360D">
      <w:pPr>
        <w:rPr>
          <w:b/>
        </w:rPr>
      </w:pPr>
    </w:p>
    <w:p w:rsidR="0077360D" w:rsidRDefault="0077360D">
      <w:pPr>
        <w:rPr>
          <w:b/>
        </w:rPr>
      </w:pPr>
      <w:r w:rsidRPr="0077360D">
        <w:rPr>
          <w:b/>
        </w:rPr>
        <w:t>(2) Fundamentos</w:t>
      </w:r>
    </w:p>
    <w:p w:rsidR="0077360D" w:rsidRDefault="0077360D">
      <w:r>
        <w:t>Paquetes de desarrollo, MPLAB.</w:t>
      </w:r>
    </w:p>
    <w:p w:rsidR="0077360D" w:rsidRDefault="0077360D">
      <w:r>
        <w:t>Simuladores. Proteus.</w:t>
      </w:r>
    </w:p>
    <w:p w:rsidR="0077360D" w:rsidRDefault="0077360D">
      <w:r>
        <w:t>Sistemas de desarrollo. Placa de desarrollo para el microcontrolador PIC16F877.</w:t>
      </w:r>
    </w:p>
    <w:p w:rsidR="007F7CDF" w:rsidRDefault="007F7CDF">
      <w:r>
        <w:t xml:space="preserve">Programa </w:t>
      </w:r>
      <w:proofErr w:type="spellStart"/>
      <w:r>
        <w:t>precargador</w:t>
      </w:r>
      <w:proofErr w:type="spellEnd"/>
      <w:r>
        <w:t xml:space="preserve"> (“</w:t>
      </w:r>
      <w:proofErr w:type="spellStart"/>
      <w:r>
        <w:t>Bootloader</w:t>
      </w:r>
      <w:proofErr w:type="spellEnd"/>
      <w:r>
        <w:t>”)</w:t>
      </w:r>
    </w:p>
    <w:p w:rsidR="0077360D" w:rsidRDefault="0077360D"/>
    <w:p w:rsidR="0077360D" w:rsidRPr="0077360D" w:rsidRDefault="0077360D">
      <w:pPr>
        <w:rPr>
          <w:b/>
        </w:rPr>
      </w:pPr>
      <w:r w:rsidRPr="0077360D">
        <w:rPr>
          <w:b/>
        </w:rPr>
        <w:t>(2) Teoría</w:t>
      </w:r>
    </w:p>
    <w:p w:rsidR="0077360D" w:rsidRDefault="0077360D">
      <w:r>
        <w:t>Lenguaje ensamblador.</w:t>
      </w:r>
    </w:p>
    <w:p w:rsidR="0077360D" w:rsidRDefault="0077360D">
      <w:r>
        <w:t>Diagramas de flujo.</w:t>
      </w:r>
    </w:p>
    <w:p w:rsidR="0077360D" w:rsidRDefault="0077360D">
      <w:r>
        <w:t>Algoritmos básicos.</w:t>
      </w:r>
    </w:p>
    <w:p w:rsidR="0077360D" w:rsidRDefault="0077360D">
      <w:r>
        <w:t>Ejemplos de desarrollo de ejercicios con microcontroladores.</w:t>
      </w:r>
    </w:p>
    <w:p w:rsidR="0077360D" w:rsidRDefault="0077360D"/>
    <w:p w:rsidR="0077360D" w:rsidRPr="007F7CDF" w:rsidRDefault="0077360D" w:rsidP="00300E8A">
      <w:pPr>
        <w:pStyle w:val="Ttulo2"/>
      </w:pPr>
      <w:r w:rsidRPr="007F7CDF">
        <w:t xml:space="preserve">PRÁCTICAS </w:t>
      </w:r>
      <w:proofErr w:type="gramStart"/>
      <w:r w:rsidRPr="007F7CDF">
        <w:t>/  LABORATORIOS</w:t>
      </w:r>
      <w:proofErr w:type="gramEnd"/>
      <w:r w:rsidRPr="007F7CDF">
        <w:t xml:space="preserve"> / EXPERIMENTOS</w:t>
      </w:r>
    </w:p>
    <w:p w:rsidR="007F7CDF" w:rsidRDefault="007F7CDF"/>
    <w:p w:rsidR="0077360D" w:rsidRPr="007F7CDF" w:rsidRDefault="0077360D">
      <w:pPr>
        <w:rPr>
          <w:b/>
          <w:i/>
        </w:rPr>
      </w:pPr>
      <w:r w:rsidRPr="007F7CDF">
        <w:rPr>
          <w:b/>
          <w:i/>
        </w:rPr>
        <w:sym w:font="Wingdings" w:char="F0E0"/>
      </w:r>
      <w:r w:rsidR="007F7CDF" w:rsidRPr="007F7CDF">
        <w:rPr>
          <w:b/>
          <w:i/>
        </w:rPr>
        <w:t xml:space="preserve"> PERIFÉRICOS SIMPLES</w:t>
      </w:r>
    </w:p>
    <w:p w:rsidR="0077360D" w:rsidRDefault="0077360D"/>
    <w:p w:rsidR="0077360D" w:rsidRPr="0077360D" w:rsidRDefault="0077360D">
      <w:pPr>
        <w:rPr>
          <w:b/>
        </w:rPr>
      </w:pPr>
      <w:r w:rsidRPr="0077360D">
        <w:rPr>
          <w:b/>
        </w:rPr>
        <w:t>(2) Entradas y salidas</w:t>
      </w:r>
      <w:r>
        <w:rPr>
          <w:b/>
        </w:rPr>
        <w:t xml:space="preserve"> simples</w:t>
      </w:r>
    </w:p>
    <w:p w:rsidR="0077360D" w:rsidRDefault="0077360D">
      <w:r>
        <w:t>Interruptores.</w:t>
      </w:r>
    </w:p>
    <w:p w:rsidR="0077360D" w:rsidRDefault="0077360D" w:rsidP="0077360D">
      <w:r>
        <w:t>Diodos luminosos (LEDs).</w:t>
      </w:r>
    </w:p>
    <w:p w:rsidR="0077360D" w:rsidRDefault="0077360D">
      <w:r>
        <w:t>Enmascaramiento de entradas.</w:t>
      </w:r>
    </w:p>
    <w:p w:rsidR="0077360D" w:rsidRDefault="0077360D">
      <w:r>
        <w:t>Desplegadores de siete segmentos.</w:t>
      </w:r>
    </w:p>
    <w:p w:rsidR="0077360D" w:rsidRDefault="0077360D"/>
    <w:p w:rsidR="0077360D" w:rsidRPr="0077360D" w:rsidRDefault="0077360D">
      <w:pPr>
        <w:rPr>
          <w:b/>
        </w:rPr>
      </w:pPr>
      <w:r w:rsidRPr="0077360D">
        <w:rPr>
          <w:b/>
        </w:rPr>
        <w:t>(2) Entradas y salidas avanzadas</w:t>
      </w:r>
    </w:p>
    <w:p w:rsidR="0077360D" w:rsidRDefault="0077360D">
      <w:r>
        <w:t>Teclados matrizados.</w:t>
      </w:r>
    </w:p>
    <w:p w:rsidR="0077360D" w:rsidRDefault="0077360D">
      <w:r>
        <w:t>Pantallas de cristal líquido.</w:t>
      </w:r>
    </w:p>
    <w:p w:rsidR="0077360D" w:rsidRDefault="0077360D">
      <w:r>
        <w:t>Multiplexamiento.</w:t>
      </w:r>
    </w:p>
    <w:p w:rsidR="0077360D" w:rsidRDefault="0077360D"/>
    <w:p w:rsidR="0077360D" w:rsidRPr="0077360D" w:rsidRDefault="0077360D">
      <w:pPr>
        <w:rPr>
          <w:b/>
        </w:rPr>
      </w:pPr>
      <w:r w:rsidRPr="0077360D">
        <w:rPr>
          <w:b/>
        </w:rPr>
        <w:t>(2) Comunicación serial simple</w:t>
      </w:r>
    </w:p>
    <w:p w:rsidR="0077360D" w:rsidRDefault="0077360D">
      <w:r>
        <w:t>Comunicación serial por SCI.</w:t>
      </w:r>
    </w:p>
    <w:p w:rsidR="0077360D" w:rsidRDefault="0077360D">
      <w:r>
        <w:t>Implementación de comunicación con una terminal.</w:t>
      </w:r>
    </w:p>
    <w:p w:rsidR="0077360D" w:rsidRDefault="0077360D">
      <w:r>
        <w:t>Diseño de un menú interactivo.</w:t>
      </w:r>
    </w:p>
    <w:p w:rsidR="0077360D" w:rsidRDefault="0077360D">
      <w:r>
        <w:t>Comunicación entre microcontroladores.</w:t>
      </w:r>
    </w:p>
    <w:p w:rsidR="0077360D" w:rsidRDefault="0077360D"/>
    <w:p w:rsidR="0077360D" w:rsidRPr="007F7CDF" w:rsidRDefault="007F7CDF">
      <w:pPr>
        <w:rPr>
          <w:b/>
          <w:i/>
        </w:rPr>
      </w:pPr>
      <w:r w:rsidRPr="007F7CDF">
        <w:rPr>
          <w:b/>
          <w:i/>
        </w:rPr>
        <w:sym w:font="Wingdings" w:char="F0E0"/>
      </w:r>
      <w:r w:rsidRPr="007F7CDF">
        <w:rPr>
          <w:b/>
          <w:i/>
        </w:rPr>
        <w:t xml:space="preserve"> PERIFÉRICOS AVANZADOS</w:t>
      </w:r>
    </w:p>
    <w:p w:rsidR="0077360D" w:rsidRDefault="0077360D"/>
    <w:p w:rsidR="007F7CDF" w:rsidRPr="007F7CDF" w:rsidRDefault="007F7CDF">
      <w:pPr>
        <w:rPr>
          <w:b/>
        </w:rPr>
      </w:pPr>
      <w:r w:rsidRPr="007F7CDF">
        <w:rPr>
          <w:b/>
        </w:rPr>
        <w:t>(1) Conversión Analógica a Digital</w:t>
      </w:r>
    </w:p>
    <w:p w:rsidR="007F7CDF" w:rsidRDefault="007F7CDF">
      <w:r>
        <w:t>Conversores A/D.</w:t>
      </w:r>
    </w:p>
    <w:p w:rsidR="007F7CDF" w:rsidRDefault="007F7CDF">
      <w:r>
        <w:t>Uso de conversión con un solo canal.</w:t>
      </w:r>
    </w:p>
    <w:p w:rsidR="007F7CDF" w:rsidRDefault="007F7CDF">
      <w:r>
        <w:t>Conversión empleando varios canales.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Temporizadores</w:t>
      </w:r>
    </w:p>
    <w:p w:rsidR="0077360D" w:rsidRDefault="007F7CDF">
      <w:r>
        <w:t>Generación de pulsos.</w:t>
      </w:r>
    </w:p>
    <w:p w:rsidR="007F7CDF" w:rsidRDefault="007F7CDF">
      <w:r>
        <w:t>Detección de señales externas.</w:t>
      </w:r>
    </w:p>
    <w:p w:rsidR="007F7CDF" w:rsidRDefault="007F7CDF">
      <w:r>
        <w:t>Captura y comparación de señales.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(2) Interrupciones</w:t>
      </w:r>
    </w:p>
    <w:p w:rsidR="007F7CDF" w:rsidRDefault="007F7CDF">
      <w:r>
        <w:t>Atención a interrupciones.</w:t>
      </w:r>
    </w:p>
    <w:p w:rsidR="007F7CDF" w:rsidRDefault="007F7CDF">
      <w:r>
        <w:t>Generación de una señal con una frecuencia específica.</w:t>
      </w:r>
    </w:p>
    <w:p w:rsidR="007F7CDF" w:rsidRDefault="007F7CDF">
      <w:r>
        <w:t>Actualización de eventos.</w:t>
      </w:r>
    </w:p>
    <w:p w:rsidR="007F7CDF" w:rsidRDefault="007F7CDF">
      <w:r>
        <w:t>Refrescado de acciones: Multiplexamiento del despliegue de señales.</w:t>
      </w:r>
    </w:p>
    <w:p w:rsidR="007F7CDF" w:rsidRDefault="007F7CDF">
      <w:r>
        <w:t>Atención a eventos en el canal de comunicación.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Recursos del microcontrolador</w:t>
      </w:r>
    </w:p>
    <w:p w:rsidR="007F7CDF" w:rsidRPr="007F7CDF" w:rsidRDefault="007F7CDF">
      <w:pPr>
        <w:rPr>
          <w:lang w:val="en-US"/>
        </w:rPr>
      </w:pPr>
      <w:r w:rsidRPr="007F7CDF">
        <w:t>Circuito vigía (“</w:t>
      </w:r>
      <w:proofErr w:type="spellStart"/>
      <w:r w:rsidRPr="007F7CDF">
        <w:t>Watch</w:t>
      </w:r>
      <w:proofErr w:type="spellEnd"/>
      <w:r w:rsidRPr="007F7CDF">
        <w:t xml:space="preserve"> </w:t>
      </w:r>
      <w:proofErr w:type="spellStart"/>
      <w:r w:rsidRPr="007F7CDF">
        <w:t>Dog</w:t>
      </w:r>
      <w:proofErr w:type="spellEnd"/>
      <w:r w:rsidRPr="007F7CDF">
        <w:t xml:space="preserve"> </w:t>
      </w:r>
      <w:proofErr w:type="spellStart"/>
      <w:r w:rsidRPr="007F7CDF">
        <w:t>Timer</w:t>
      </w:r>
      <w:proofErr w:type="spellEnd"/>
      <w:r w:rsidRPr="007F7CDF">
        <w:t>”).</w:t>
      </w:r>
    </w:p>
    <w:p w:rsidR="007F7CDF" w:rsidRDefault="007F7CDF">
      <w:r>
        <w:lastRenderedPageBreak/>
        <w:t>Modalidades de ahorro de energía.</w:t>
      </w:r>
    </w:p>
    <w:p w:rsidR="007F7CDF" w:rsidRDefault="007F7CDF">
      <w:r>
        <w:t>Uso de la memoria EEPROM.</w:t>
      </w:r>
    </w:p>
    <w:p w:rsidR="007F7CDF" w:rsidRDefault="007F7CDF"/>
    <w:p w:rsidR="007F7CDF" w:rsidRPr="007F7CDF" w:rsidRDefault="007F7CDF">
      <w:pPr>
        <w:rPr>
          <w:b/>
          <w:i/>
        </w:rPr>
      </w:pPr>
      <w:r w:rsidRPr="007F7CDF">
        <w:rPr>
          <w:b/>
          <w:i/>
        </w:rPr>
        <w:sym w:font="Wingdings" w:char="F0E0"/>
      </w:r>
      <w:r w:rsidRPr="007F7CDF">
        <w:rPr>
          <w:b/>
          <w:i/>
        </w:rPr>
        <w:t xml:space="preserve"> APLICACIONES SIMPLES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Juego básico de dados (Ruleta)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Medidor de voltaje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Medidor de temperatura</w:t>
      </w:r>
    </w:p>
    <w:p w:rsidR="007F7CDF" w:rsidRDefault="007F7CDF"/>
    <w:p w:rsidR="007F7CDF" w:rsidRPr="007F7CDF" w:rsidRDefault="007F7CDF">
      <w:pPr>
        <w:rPr>
          <w:b/>
        </w:rPr>
      </w:pPr>
      <w:r w:rsidRPr="007F7CDF">
        <w:rPr>
          <w:b/>
        </w:rPr>
        <w:t>(1) Medidor de frecuencia</w:t>
      </w:r>
    </w:p>
    <w:p w:rsidR="007F7CDF" w:rsidRDefault="007F7CDF"/>
    <w:p w:rsidR="007F7CDF" w:rsidRDefault="007F7CDF">
      <w:pPr>
        <w:rPr>
          <w:b/>
        </w:rPr>
      </w:pPr>
      <w:r w:rsidRPr="007F7CDF">
        <w:rPr>
          <w:b/>
        </w:rPr>
        <w:t>(1) Monitor de estados lógicos</w:t>
      </w:r>
    </w:p>
    <w:p w:rsidR="00147E3D" w:rsidRDefault="00147E3D"/>
    <w:p w:rsidR="00147E3D" w:rsidRDefault="00147E3D" w:rsidP="00853EC4">
      <w:pPr>
        <w:jc w:val="center"/>
      </w:pPr>
      <w:r>
        <w:t>------------------------------------------------------------------------------------------------------------------------------------------------</w:t>
      </w:r>
      <w:r w:rsidR="006345DD">
        <w:t>------------------</w:t>
      </w:r>
    </w:p>
    <w:p w:rsidR="00147E3D" w:rsidRDefault="00147E3D"/>
    <w:p w:rsidR="00147E3D" w:rsidRPr="00147E3D" w:rsidRDefault="00147E3D">
      <w:r>
        <w:t>Otras cuestiones.</w:t>
      </w:r>
    </w:p>
    <w:p w:rsidR="006345DD" w:rsidRDefault="006345DD"/>
    <w:p w:rsidR="006345DD" w:rsidRDefault="006345DD">
      <w:r>
        <w:t>Se propone un curso de 40 horas, en base a los contenidos anteriores. Posiblemente se tendrán que hacer ajustes en cuanto a contenidos</w:t>
      </w:r>
      <w:r w:rsidR="0077360D">
        <w:t xml:space="preserve"> </w:t>
      </w:r>
      <w:r>
        <w:t>por sesión. Esto cambiará en función del nivel de conocimientos previos de los participantes, accesos a recursos, facilidades del instructor, horario empleado para el curso, etcétera.</w:t>
      </w:r>
    </w:p>
    <w:p w:rsidR="006345DD" w:rsidRDefault="006345DD"/>
    <w:p w:rsidR="006345DD" w:rsidRDefault="006345DD">
      <w:r>
        <w:t>Tópicos a resolver con los cursos:</w:t>
      </w:r>
    </w:p>
    <w:p w:rsidR="006345DD" w:rsidRDefault="006345DD"/>
    <w:p w:rsidR="0077360D" w:rsidRDefault="006345DD">
      <w:r>
        <w:sym w:font="Wingdings" w:char="F0E0"/>
      </w:r>
      <w:r>
        <w:t xml:space="preserve"> </w:t>
      </w:r>
      <w:r w:rsidRPr="006345DD">
        <w:rPr>
          <w:b/>
        </w:rPr>
        <w:t>LENGUAJE MÁQUINA</w:t>
      </w:r>
      <w:r>
        <w:t xml:space="preserve">. Ver el curso anterior. Ajustar </w:t>
      </w:r>
      <w:r w:rsidR="00790C62">
        <w:t xml:space="preserve">de modo tal que los </w:t>
      </w:r>
      <w:r>
        <w:t>temas se desarrollen a</w:t>
      </w:r>
      <w:r w:rsidR="00790C62">
        <w:t xml:space="preserve"> partir de</w:t>
      </w:r>
      <w:r>
        <w:t xml:space="preserve"> herramientas que diseñen y desarrollen aplicaciones en MPLAB.</w:t>
      </w:r>
    </w:p>
    <w:p w:rsidR="006345DD" w:rsidRDefault="006345DD"/>
    <w:p w:rsidR="006345DD" w:rsidRDefault="006345DD">
      <w:r>
        <w:sym w:font="Wingdings" w:char="F0E0"/>
      </w:r>
      <w:r>
        <w:t xml:space="preserve"> </w:t>
      </w:r>
      <w:r w:rsidRPr="00790C62">
        <w:rPr>
          <w:b/>
        </w:rPr>
        <w:t>LENGUAJE BASIC</w:t>
      </w:r>
      <w:r>
        <w:t>. Ver el curso anterior. Ajustar los temas para que se desarrollen</w:t>
      </w:r>
      <w:r w:rsidR="00790C62">
        <w:t xml:space="preserve"> en función de </w:t>
      </w:r>
      <w:proofErr w:type="spellStart"/>
      <w:r w:rsidR="00790C62">
        <w:t>PBasic</w:t>
      </w:r>
      <w:proofErr w:type="spellEnd"/>
      <w:r w:rsidR="00790C62">
        <w:t xml:space="preserve"> y </w:t>
      </w:r>
      <w:proofErr w:type="spellStart"/>
      <w:r w:rsidR="00790C62">
        <w:t>MicroCode</w:t>
      </w:r>
      <w:proofErr w:type="spellEnd"/>
      <w:r w:rsidR="00790C62">
        <w:t xml:space="preserve"> Studio. Posiblemente se puedan agregar (o moderar) sesiones para el aprendizaje específico del lenguaje PBasic.</w:t>
      </w:r>
    </w:p>
    <w:p w:rsidR="00790C62" w:rsidRDefault="00790C62"/>
    <w:p w:rsidR="00790C62" w:rsidRPr="00790C62" w:rsidRDefault="00790C62">
      <w:pPr>
        <w:rPr>
          <w:b/>
        </w:rPr>
      </w:pPr>
      <w:r>
        <w:rPr>
          <w:b/>
        </w:rPr>
        <w:t>(2</w:t>
      </w:r>
      <w:r w:rsidRPr="00790C62">
        <w:rPr>
          <w:b/>
        </w:rPr>
        <w:t>) Lenguaje de programación PBasic</w:t>
      </w:r>
    </w:p>
    <w:p w:rsidR="00790C62" w:rsidRDefault="00790C62">
      <w:r>
        <w:t>Elementos del lenguaje PBasic. Comandos, variables, estatutos, estructuras, formatos.</w:t>
      </w:r>
    </w:p>
    <w:p w:rsidR="00790C62" w:rsidRDefault="00790C62">
      <w:r>
        <w:t>Sintaxis básica de PBasic. Principales instrucciones.</w:t>
      </w:r>
    </w:p>
    <w:p w:rsidR="00790C62" w:rsidRDefault="00790C62"/>
    <w:p w:rsidR="00790C62" w:rsidRDefault="00790C62"/>
    <w:p w:rsidR="006345DD" w:rsidRPr="00790C62" w:rsidRDefault="00790C62">
      <w:pPr>
        <w:rPr>
          <w:b/>
        </w:rPr>
      </w:pPr>
      <w:r>
        <w:rPr>
          <w:b/>
        </w:rPr>
        <w:t>(2</w:t>
      </w:r>
      <w:r w:rsidRPr="00790C62">
        <w:rPr>
          <w:b/>
        </w:rPr>
        <w:t xml:space="preserve">) </w:t>
      </w:r>
      <w:r>
        <w:rPr>
          <w:b/>
        </w:rPr>
        <w:t>Desarrollo de a</w:t>
      </w:r>
      <w:r w:rsidRPr="00790C62">
        <w:rPr>
          <w:b/>
        </w:rPr>
        <w:t xml:space="preserve">lgoritmos con </w:t>
      </w:r>
      <w:r>
        <w:rPr>
          <w:b/>
        </w:rPr>
        <w:t xml:space="preserve">el lenguaje </w:t>
      </w:r>
      <w:r w:rsidRPr="00790C62">
        <w:rPr>
          <w:b/>
        </w:rPr>
        <w:t>PBASIC</w:t>
      </w:r>
    </w:p>
    <w:p w:rsidR="00790C62" w:rsidRDefault="00790C62" w:rsidP="00790C62">
      <w:r>
        <w:t>Diagramas de flujo.</w:t>
      </w:r>
    </w:p>
    <w:p w:rsidR="00790C62" w:rsidRDefault="00790C62" w:rsidP="00790C62">
      <w:r>
        <w:t>Algoritmos básicos.</w:t>
      </w:r>
    </w:p>
    <w:p w:rsidR="00790C62" w:rsidRDefault="00790C62" w:rsidP="00790C62">
      <w:r>
        <w:t>Ejemplos de desarrollo de ejercicios con microcontroladores.</w:t>
      </w:r>
    </w:p>
    <w:p w:rsidR="00790C62" w:rsidRDefault="00790C62" w:rsidP="00790C62"/>
    <w:p w:rsidR="00790C62" w:rsidRDefault="00790C62" w:rsidP="00790C62">
      <w:r>
        <w:sym w:font="Wingdings" w:char="F0E0"/>
      </w:r>
      <w:r>
        <w:t xml:space="preserve"> </w:t>
      </w:r>
      <w:r w:rsidRPr="006345DD">
        <w:rPr>
          <w:b/>
        </w:rPr>
        <w:t xml:space="preserve">LENGUAJE </w:t>
      </w:r>
      <w:r>
        <w:rPr>
          <w:b/>
        </w:rPr>
        <w:t>C</w:t>
      </w:r>
      <w:r>
        <w:t>. Ver el curso anterior. Ajustar de modo tal que los temas se desarrollen a partir de herramientas que diseñen y desarrollen aplicaciones en PICC.</w:t>
      </w:r>
    </w:p>
    <w:p w:rsidR="00790C62" w:rsidRDefault="00790C62"/>
    <w:p w:rsidR="00790C62" w:rsidRPr="00790C62" w:rsidRDefault="00790C62" w:rsidP="00790C62">
      <w:pPr>
        <w:rPr>
          <w:b/>
        </w:rPr>
      </w:pPr>
      <w:r>
        <w:rPr>
          <w:b/>
        </w:rPr>
        <w:t>(2</w:t>
      </w:r>
      <w:r w:rsidRPr="00790C62">
        <w:rPr>
          <w:b/>
        </w:rPr>
        <w:t>) Lenguaje de programación C</w:t>
      </w:r>
      <w:bookmarkStart w:id="0" w:name="_GoBack"/>
      <w:bookmarkEnd w:id="0"/>
    </w:p>
    <w:p w:rsidR="00790C62" w:rsidRDefault="00790C62" w:rsidP="00790C62">
      <w:r>
        <w:t>Elementos del lenguaje C. Comandos, variables, estatutos, estructuras, formatos.</w:t>
      </w:r>
    </w:p>
    <w:p w:rsidR="00790C62" w:rsidRDefault="00790C62" w:rsidP="00790C62">
      <w:r>
        <w:t>Sintaxis básica de C. Principales instrucciones.</w:t>
      </w:r>
    </w:p>
    <w:p w:rsidR="00790C62" w:rsidRDefault="00790C62" w:rsidP="00790C62"/>
    <w:p w:rsidR="00790C62" w:rsidRPr="00790C62" w:rsidRDefault="00790C62" w:rsidP="00790C62">
      <w:pPr>
        <w:rPr>
          <w:b/>
        </w:rPr>
      </w:pPr>
      <w:r>
        <w:rPr>
          <w:b/>
        </w:rPr>
        <w:t>(2</w:t>
      </w:r>
      <w:r w:rsidRPr="00790C62">
        <w:rPr>
          <w:b/>
        </w:rPr>
        <w:t xml:space="preserve">) </w:t>
      </w:r>
      <w:r>
        <w:rPr>
          <w:b/>
        </w:rPr>
        <w:t>Desarrollo de a</w:t>
      </w:r>
      <w:r w:rsidRPr="00790C62">
        <w:rPr>
          <w:b/>
        </w:rPr>
        <w:t xml:space="preserve">lgoritmos con </w:t>
      </w:r>
      <w:r>
        <w:rPr>
          <w:b/>
        </w:rPr>
        <w:t>el lenguaje C</w:t>
      </w:r>
    </w:p>
    <w:p w:rsidR="00790C62" w:rsidRDefault="00790C62" w:rsidP="00790C62">
      <w:r>
        <w:t>Diagramas de flujo.</w:t>
      </w:r>
    </w:p>
    <w:p w:rsidR="00790C62" w:rsidRDefault="00790C62" w:rsidP="00790C62">
      <w:r>
        <w:t>Algoritmos básicos.</w:t>
      </w:r>
    </w:p>
    <w:p w:rsidR="00790C62" w:rsidRDefault="00790C62" w:rsidP="00790C62">
      <w:r>
        <w:t>Ejemplos de desarrollo de ejercicios con microcontroladores.</w:t>
      </w:r>
    </w:p>
    <w:p w:rsidR="00790C62" w:rsidRDefault="00790C62" w:rsidP="00790C62"/>
    <w:p w:rsidR="006345DD" w:rsidRDefault="00790C62" w:rsidP="00853EC4">
      <w:r>
        <w:t>------------------------------------------------------------------------------------------------------------------------------------------------------------------</w:t>
      </w:r>
    </w:p>
    <w:p w:rsidR="00790C62" w:rsidRDefault="00790C62"/>
    <w:p w:rsidR="00790C62" w:rsidRPr="0077360D" w:rsidRDefault="00790C62"/>
    <w:sectPr w:rsidR="00790C62" w:rsidRPr="0077360D" w:rsidSect="00F6386D">
      <w:footerReference w:type="default" r:id="rId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2C" w:rsidRDefault="008D572C" w:rsidP="00F6386D">
      <w:r>
        <w:separator/>
      </w:r>
    </w:p>
  </w:endnote>
  <w:endnote w:type="continuationSeparator" w:id="0">
    <w:p w:rsidR="008D572C" w:rsidRDefault="008D572C" w:rsidP="00F6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07366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3EC4" w:rsidRDefault="00853EC4" w:rsidP="00853EC4">
            <w:pPr>
              <w:pStyle w:val="Piedepgina"/>
              <w:jc w:val="center"/>
            </w:pPr>
            <w:r>
              <w:t xml:space="preserve"> Sergio Fco. Hernández Machuca                                                               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2C" w:rsidRDefault="008D572C" w:rsidP="00F6386D">
      <w:r>
        <w:separator/>
      </w:r>
    </w:p>
  </w:footnote>
  <w:footnote w:type="continuationSeparator" w:id="0">
    <w:p w:rsidR="008D572C" w:rsidRDefault="008D572C" w:rsidP="00F6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C9"/>
    <w:rsid w:val="000707A9"/>
    <w:rsid w:val="00087F50"/>
    <w:rsid w:val="00147E3D"/>
    <w:rsid w:val="00213385"/>
    <w:rsid w:val="00260A1A"/>
    <w:rsid w:val="002A656A"/>
    <w:rsid w:val="00300E8A"/>
    <w:rsid w:val="00370A46"/>
    <w:rsid w:val="00433B79"/>
    <w:rsid w:val="00495224"/>
    <w:rsid w:val="005E48E4"/>
    <w:rsid w:val="005E56C9"/>
    <w:rsid w:val="006345DD"/>
    <w:rsid w:val="00682F37"/>
    <w:rsid w:val="00752B9A"/>
    <w:rsid w:val="0077360D"/>
    <w:rsid w:val="00790C62"/>
    <w:rsid w:val="007B0DBF"/>
    <w:rsid w:val="007F7CDF"/>
    <w:rsid w:val="00847189"/>
    <w:rsid w:val="00853EC4"/>
    <w:rsid w:val="00881236"/>
    <w:rsid w:val="008D572C"/>
    <w:rsid w:val="00A701E4"/>
    <w:rsid w:val="00A973A3"/>
    <w:rsid w:val="00AF0C84"/>
    <w:rsid w:val="00B6118E"/>
    <w:rsid w:val="00C034CB"/>
    <w:rsid w:val="00C81CC9"/>
    <w:rsid w:val="00D81245"/>
    <w:rsid w:val="00DD6927"/>
    <w:rsid w:val="00F10FEC"/>
    <w:rsid w:val="00F37784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8D0"/>
  <w15:docId w15:val="{2E578C3A-F880-475A-BA53-40EC3EEB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CC9"/>
    <w:pPr>
      <w:spacing w:after="0" w:line="240" w:lineRule="auto"/>
      <w:jc w:val="both"/>
    </w:pPr>
    <w:rPr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0E8A"/>
    <w:pPr>
      <w:keepNext/>
      <w:keepLines/>
      <w:outlineLvl w:val="1"/>
    </w:pPr>
    <w:rPr>
      <w:rFonts w:ascii="Arial" w:eastAsiaTheme="majorEastAsia" w:hAnsi="Arial" w:cstheme="majorBidi"/>
      <w:b/>
      <w:color w:val="C00000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38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386D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638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86D"/>
    <w:rPr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00E8A"/>
    <w:rPr>
      <w:rFonts w:ascii="Arial" w:eastAsiaTheme="majorEastAsia" w:hAnsi="Arial" w:cstheme="majorBidi"/>
      <w:b/>
      <w:color w:val="C00000"/>
      <w:sz w:val="24"/>
      <w:szCs w:val="26"/>
    </w:rPr>
  </w:style>
  <w:style w:type="table" w:styleId="Tablaconcuadrcula">
    <w:name w:val="Table Grid"/>
    <w:basedOn w:val="Tablanormal"/>
    <w:uiPriority w:val="59"/>
    <w:rsid w:val="00682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IDEAS</Company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Fco. Hernández Machuca</dc:creator>
  <cp:keywords/>
  <dc:description/>
  <cp:lastModifiedBy>Sergio Hernández</cp:lastModifiedBy>
  <cp:revision>10</cp:revision>
  <dcterms:created xsi:type="dcterms:W3CDTF">2018-04-25T14:54:00Z</dcterms:created>
  <dcterms:modified xsi:type="dcterms:W3CDTF">2018-04-25T17:33:00Z</dcterms:modified>
</cp:coreProperties>
</file>