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20D4C6" w14:textId="2DD7370A" w:rsidR="00B17C3E" w:rsidRDefault="00C331F7">
      <w:pPr>
        <w:pStyle w:val="Heading1"/>
        <w:ind w:right="-84"/>
      </w:pPr>
      <w:r>
        <w:t>General Commands</w:t>
      </w:r>
    </w:p>
    <w:p w14:paraId="2620EA49" w14:textId="2CA10562" w:rsidR="004212DE" w:rsidRPr="000F55D6" w:rsidRDefault="00AA259B" w:rsidP="000F55D6">
      <w:pPr>
        <w:pStyle w:val="Heading2"/>
      </w:pPr>
      <w:r>
        <w:t>#</w:t>
      </w:r>
      <w:r w:rsidR="00DD61DD" w:rsidRPr="000F55D6">
        <w:t>G</w:t>
      </w:r>
      <w:r w:rsidR="004212DE" w:rsidRPr="000F55D6">
        <w:t>et the terraform version</w:t>
      </w:r>
    </w:p>
    <w:p w14:paraId="57C8B0B5" w14:textId="77777777" w:rsidR="004212DE" w:rsidRPr="00405C93" w:rsidRDefault="004212DE" w:rsidP="00F97D95">
      <w:pPr>
        <w:pStyle w:val="Heading3"/>
      </w:pPr>
      <w:r w:rsidRPr="00405C93">
        <w:t>terraform version</w:t>
      </w:r>
    </w:p>
    <w:p w14:paraId="493006D1" w14:textId="1FAF1DF7" w:rsidR="004212DE" w:rsidRDefault="005343E0" w:rsidP="005343E0">
      <w:pPr>
        <w:pStyle w:val="Heading2"/>
      </w:pPr>
      <w:r>
        <w:t>#D</w:t>
      </w:r>
      <w:r w:rsidR="004212DE">
        <w:t>ownload and update root modules</w:t>
      </w:r>
    </w:p>
    <w:p w14:paraId="52824B74" w14:textId="77777777" w:rsidR="004212DE" w:rsidRDefault="004212DE" w:rsidP="00F97D95">
      <w:pPr>
        <w:pStyle w:val="Heading3"/>
      </w:pPr>
      <w:r>
        <w:t>terraform get -update=true</w:t>
      </w:r>
    </w:p>
    <w:p w14:paraId="6B957E93" w14:textId="24830BBC" w:rsidR="004212DE" w:rsidRDefault="00373A1C" w:rsidP="00373A1C">
      <w:pPr>
        <w:pStyle w:val="Heading2"/>
      </w:pPr>
      <w:r>
        <w:t>#</w:t>
      </w:r>
      <w:proofErr w:type="gramStart"/>
      <w:r>
        <w:t>O</w:t>
      </w:r>
      <w:r w:rsidR="004212DE">
        <w:t>pen up</w:t>
      </w:r>
      <w:proofErr w:type="gramEnd"/>
      <w:r w:rsidR="004212DE">
        <w:t xml:space="preserve"> a terraform interactive terminal</w:t>
      </w:r>
    </w:p>
    <w:p w14:paraId="6125BAA5" w14:textId="77777777" w:rsidR="004212DE" w:rsidRDefault="004212DE" w:rsidP="00F97D95">
      <w:pPr>
        <w:pStyle w:val="Heading3"/>
      </w:pPr>
      <w:r>
        <w:t>terraform console</w:t>
      </w:r>
    </w:p>
    <w:p w14:paraId="196DE843" w14:textId="01A74FFF" w:rsidR="004212DE" w:rsidRDefault="00373A1C" w:rsidP="00373A1C">
      <w:pPr>
        <w:pStyle w:val="Heading2"/>
      </w:pPr>
      <w:r>
        <w:t>#</w:t>
      </w:r>
      <w:proofErr w:type="gramStart"/>
      <w:r>
        <w:t>F</w:t>
      </w:r>
      <w:r w:rsidR="004212DE">
        <w:t>ormat</w:t>
      </w:r>
      <w:proofErr w:type="gramEnd"/>
      <w:r w:rsidR="004212DE">
        <w:t xml:space="preserve"> terraform code to HCL standards</w:t>
      </w:r>
    </w:p>
    <w:p w14:paraId="28740F1C" w14:textId="77777777" w:rsidR="004212DE" w:rsidRDefault="004212DE" w:rsidP="00F97D95">
      <w:pPr>
        <w:pStyle w:val="Heading3"/>
      </w:pPr>
      <w:r>
        <w:t xml:space="preserve">terraform </w:t>
      </w:r>
      <w:proofErr w:type="spellStart"/>
      <w:r>
        <w:t>fmt</w:t>
      </w:r>
      <w:proofErr w:type="spellEnd"/>
    </w:p>
    <w:p w14:paraId="07746491" w14:textId="4E5874AE" w:rsidR="004212DE" w:rsidRDefault="00373A1C" w:rsidP="00373A1C">
      <w:pPr>
        <w:pStyle w:val="Heading2"/>
      </w:pPr>
      <w:r>
        <w:t>#V</w:t>
      </w:r>
      <w:r w:rsidR="004212DE">
        <w:t>alidate terraform code syntax</w:t>
      </w:r>
    </w:p>
    <w:p w14:paraId="1742B56B" w14:textId="77777777" w:rsidR="004212DE" w:rsidRDefault="004212DE" w:rsidP="00F97D95">
      <w:pPr>
        <w:pStyle w:val="Heading3"/>
      </w:pPr>
      <w:r>
        <w:t>terraform validate</w:t>
      </w:r>
    </w:p>
    <w:p w14:paraId="4BB81D56" w14:textId="77777777" w:rsidR="004212DE" w:rsidRDefault="004212DE" w:rsidP="004212DE"/>
    <w:p w14:paraId="09011E7D" w14:textId="58CF408B" w:rsidR="00B17C3E" w:rsidRDefault="00854C99">
      <w:pPr>
        <w:pStyle w:val="Heading1"/>
        <w:ind w:right="-84"/>
      </w:pPr>
      <w:r>
        <w:t>Intialise terraform</w:t>
      </w:r>
    </w:p>
    <w:p w14:paraId="5216B510" w14:textId="7A54AEAC" w:rsidR="009B28AA" w:rsidRPr="009B28AA" w:rsidRDefault="009B28AA" w:rsidP="00CB68FA">
      <w:pPr>
        <w:pStyle w:val="Heading2"/>
      </w:pPr>
      <w:r w:rsidRPr="009B28AA">
        <w:t>#</w:t>
      </w:r>
      <w:r w:rsidR="00CB68FA" w:rsidRPr="009B28AA">
        <w:t>Initialise</w:t>
      </w:r>
      <w:r w:rsidRPr="009B28AA">
        <w:t xml:space="preserve"> directory</w:t>
      </w:r>
      <w:r w:rsidR="00CB68FA">
        <w:t>/</w:t>
      </w:r>
      <w:r w:rsidRPr="009B28AA">
        <w:t>pull providers</w:t>
      </w:r>
      <w:r w:rsidR="00B17C3E">
        <w:t xml:space="preserve"> </w:t>
      </w:r>
    </w:p>
    <w:p w14:paraId="778FC08A" w14:textId="77777777" w:rsidR="009B28AA" w:rsidRPr="009B28AA" w:rsidRDefault="009B28AA" w:rsidP="00F97D95">
      <w:pPr>
        <w:pStyle w:val="Heading3"/>
      </w:pPr>
      <w:r w:rsidRPr="009B28AA">
        <w:t xml:space="preserve">terraform </w:t>
      </w:r>
      <w:proofErr w:type="spellStart"/>
      <w:r w:rsidRPr="009B28AA">
        <w:t>init</w:t>
      </w:r>
      <w:proofErr w:type="spellEnd"/>
    </w:p>
    <w:p w14:paraId="1451A88B" w14:textId="4DC5E9FE" w:rsidR="009B28AA" w:rsidRPr="00C24A18" w:rsidRDefault="00CB6BFF" w:rsidP="00C24A18">
      <w:pPr>
        <w:pStyle w:val="Heading2"/>
      </w:pPr>
      <w:r>
        <w:t>#</w:t>
      </w:r>
      <w:r w:rsidR="00CB68FA">
        <w:t>I</w:t>
      </w:r>
      <w:r w:rsidR="00CB68FA" w:rsidRPr="009B28AA">
        <w:t>nitiali</w:t>
      </w:r>
      <w:r w:rsidR="00CB68FA">
        <w:t>s</w:t>
      </w:r>
      <w:r w:rsidR="00CB68FA" w:rsidRPr="009B28AA">
        <w:t xml:space="preserve">e directory, </w:t>
      </w:r>
      <w:r w:rsidR="00C24A18">
        <w:t xml:space="preserve">do not </w:t>
      </w:r>
      <w:r w:rsidR="00CB68FA" w:rsidRPr="009B28AA">
        <w:t>download plugins</w:t>
      </w:r>
    </w:p>
    <w:p w14:paraId="4B0C3750" w14:textId="77777777" w:rsidR="00CB6BFF" w:rsidRDefault="009B28AA" w:rsidP="00F97D95">
      <w:pPr>
        <w:pStyle w:val="Heading3"/>
      </w:pPr>
      <w:r w:rsidRPr="009B28AA">
        <w:t xml:space="preserve">terraform </w:t>
      </w:r>
      <w:proofErr w:type="spellStart"/>
      <w:r w:rsidRPr="009B28AA">
        <w:t>init</w:t>
      </w:r>
      <w:proofErr w:type="spellEnd"/>
      <w:r w:rsidRPr="009B28AA">
        <w:t xml:space="preserve"> -get-plugins=false </w:t>
      </w:r>
    </w:p>
    <w:p w14:paraId="1BBB9DD6" w14:textId="250D59BA" w:rsidR="009B28AA" w:rsidRPr="009B28AA" w:rsidRDefault="009B28AA" w:rsidP="00C24A18">
      <w:pPr>
        <w:pStyle w:val="Heading2"/>
      </w:pPr>
      <w:r w:rsidRPr="009B28AA">
        <w:t>#</w:t>
      </w:r>
      <w:r w:rsidR="00C24A18">
        <w:t>I</w:t>
      </w:r>
      <w:r w:rsidR="00CB6BFF" w:rsidRPr="009B28AA">
        <w:t>nitiali</w:t>
      </w:r>
      <w:r w:rsidR="00C24A18">
        <w:t>s</w:t>
      </w:r>
      <w:r w:rsidR="00CB6BFF" w:rsidRPr="009B28AA">
        <w:t>e directory, do not verify plugins</w:t>
      </w:r>
    </w:p>
    <w:p w14:paraId="07A2DD35" w14:textId="0C37F084" w:rsidR="009B28AA" w:rsidRPr="00F97D95" w:rsidRDefault="009B28AA" w:rsidP="00F97D95">
      <w:pPr>
        <w:pStyle w:val="Heading3"/>
      </w:pPr>
      <w:r w:rsidRPr="00F97D95">
        <w:t xml:space="preserve">terraform </w:t>
      </w:r>
      <w:proofErr w:type="spellStart"/>
      <w:r w:rsidRPr="00F97D95">
        <w:t>init</w:t>
      </w:r>
      <w:proofErr w:type="spellEnd"/>
      <w:r w:rsidRPr="00F97D95">
        <w:t xml:space="preserve"> -verify-plugins=false </w:t>
      </w:r>
    </w:p>
    <w:p w14:paraId="3AFDCF74" w14:textId="4B6B7001" w:rsidR="006970FB" w:rsidRDefault="00A21850" w:rsidP="00E80AD9">
      <w:pPr>
        <w:pStyle w:val="Heading2"/>
      </w:pPr>
      <w:r>
        <w:t>#</w:t>
      </w:r>
      <w:proofErr w:type="gramStart"/>
      <w:r w:rsidR="006970FB">
        <w:t>force</w:t>
      </w:r>
      <w:proofErr w:type="gramEnd"/>
      <w:r w:rsidR="006970FB">
        <w:t xml:space="preserve"> plugin installation from a directory </w:t>
      </w:r>
    </w:p>
    <w:p w14:paraId="179CD2C1" w14:textId="77777777" w:rsidR="006970FB" w:rsidRDefault="006970FB" w:rsidP="00F97D95">
      <w:pPr>
        <w:pStyle w:val="Heading3"/>
      </w:pPr>
      <w:r>
        <w:t xml:space="preserve">terraform </w:t>
      </w:r>
      <w:proofErr w:type="spellStart"/>
      <w:r>
        <w:t>init</w:t>
      </w:r>
      <w:proofErr w:type="spellEnd"/>
      <w:r>
        <w:t xml:space="preserve"> -plugin-</w:t>
      </w:r>
      <w:proofErr w:type="spellStart"/>
      <w:r>
        <w:t>dir</w:t>
      </w:r>
      <w:proofErr w:type="spellEnd"/>
      <w:r>
        <w:t xml:space="preserve">=PATH </w:t>
      </w:r>
    </w:p>
    <w:p w14:paraId="43C5DF9E" w14:textId="73B4B9CA" w:rsidR="00117647" w:rsidRDefault="00A21850" w:rsidP="00E80AD9">
      <w:pPr>
        <w:pStyle w:val="Heading2"/>
      </w:pPr>
      <w:r>
        <w:t>#</w:t>
      </w:r>
      <w:proofErr w:type="gramStart"/>
      <w:r w:rsidR="006970FB">
        <w:t>upgrade</w:t>
      </w:r>
      <w:proofErr w:type="gramEnd"/>
      <w:r w:rsidR="006970FB">
        <w:t xml:space="preserve"> modules and plugins at </w:t>
      </w:r>
      <w:proofErr w:type="spellStart"/>
      <w:r w:rsidR="006970FB">
        <w:t>initili</w:t>
      </w:r>
      <w:r w:rsidR="006970FB">
        <w:t>s</w:t>
      </w:r>
      <w:r w:rsidR="006970FB">
        <w:t>atio</w:t>
      </w:r>
      <w:r w:rsidR="006970FB">
        <w:t>n</w:t>
      </w:r>
      <w:proofErr w:type="spellEnd"/>
    </w:p>
    <w:p w14:paraId="08F5E463" w14:textId="3023866C" w:rsidR="006970FB" w:rsidRDefault="000D02D5" w:rsidP="00F97D95">
      <w:pPr>
        <w:pStyle w:val="Heading3"/>
      </w:pPr>
      <w:r>
        <w:t xml:space="preserve">terraform </w:t>
      </w:r>
      <w:proofErr w:type="spellStart"/>
      <w:r>
        <w:t>init</w:t>
      </w:r>
      <w:proofErr w:type="spellEnd"/>
      <w:r>
        <w:t xml:space="preserve"> -upgrade</w:t>
      </w:r>
    </w:p>
    <w:p w14:paraId="7209B003" w14:textId="0FB2BAF7" w:rsidR="00EB0A8D" w:rsidRDefault="00A21850" w:rsidP="008201FC">
      <w:pPr>
        <w:pStyle w:val="Heading2"/>
      </w:pPr>
      <w:r>
        <w:t>#</w:t>
      </w:r>
      <w:r w:rsidR="00B40962">
        <w:t>U</w:t>
      </w:r>
      <w:r w:rsidR="000D02D5">
        <w:t xml:space="preserve">pdate backend configuration </w:t>
      </w:r>
    </w:p>
    <w:p w14:paraId="6DE00E44" w14:textId="77777777" w:rsidR="00EB0A8D" w:rsidRDefault="000D02D5" w:rsidP="00F97D95">
      <w:pPr>
        <w:pStyle w:val="Heading3"/>
      </w:pPr>
      <w:r>
        <w:t xml:space="preserve">terraform </w:t>
      </w:r>
      <w:proofErr w:type="spellStart"/>
      <w:r>
        <w:t>init</w:t>
      </w:r>
      <w:proofErr w:type="spellEnd"/>
      <w:r>
        <w:t xml:space="preserve"> -migrate-state -force-copy </w:t>
      </w:r>
    </w:p>
    <w:p w14:paraId="054200EE" w14:textId="2CE63D9B" w:rsidR="00EB0A8D" w:rsidRDefault="00B40962" w:rsidP="008201FC">
      <w:pPr>
        <w:pStyle w:val="Heading2"/>
      </w:pPr>
      <w:r>
        <w:t>#S</w:t>
      </w:r>
      <w:r w:rsidR="000D02D5">
        <w:t xml:space="preserve">kip backend configuration </w:t>
      </w:r>
    </w:p>
    <w:p w14:paraId="0209CCE4" w14:textId="77777777" w:rsidR="00EB0A8D" w:rsidRDefault="000D02D5" w:rsidP="00F97D95">
      <w:pPr>
        <w:pStyle w:val="Heading3"/>
      </w:pPr>
      <w:r>
        <w:t xml:space="preserve">terraform </w:t>
      </w:r>
      <w:proofErr w:type="spellStart"/>
      <w:r>
        <w:t>init</w:t>
      </w:r>
      <w:proofErr w:type="spellEnd"/>
      <w:r>
        <w:t xml:space="preserve"> -backend=false </w:t>
      </w:r>
    </w:p>
    <w:p w14:paraId="275F3EFA" w14:textId="682317EF" w:rsidR="00AA259B" w:rsidRDefault="00AA259B" w:rsidP="00117647"/>
    <w:p w14:paraId="255A2057" w14:textId="1DBB5BBD" w:rsidR="00C76DD6" w:rsidRDefault="00E82F6E" w:rsidP="00E82F6E">
      <w:pPr>
        <w:pStyle w:val="Heading1"/>
      </w:pPr>
      <w:r>
        <w:t>Plan Terraform</w:t>
      </w:r>
    </w:p>
    <w:p w14:paraId="5CAA0B54" w14:textId="77777777" w:rsidR="00845865" w:rsidRDefault="00316026" w:rsidP="00845865">
      <w:pPr>
        <w:pStyle w:val="Heading2"/>
      </w:pPr>
      <w:r>
        <w:t>#</w:t>
      </w:r>
      <w:r w:rsidR="00845865">
        <w:t>P</w:t>
      </w:r>
      <w:r w:rsidR="00F27341">
        <w:t>roduce a plan with diff between code and state</w:t>
      </w:r>
    </w:p>
    <w:p w14:paraId="0FE70053" w14:textId="1E6B168B" w:rsidR="00743FDF" w:rsidRDefault="00F27341" w:rsidP="00F97D95">
      <w:pPr>
        <w:pStyle w:val="Heading3"/>
      </w:pPr>
      <w:r>
        <w:t xml:space="preserve">terraform plan </w:t>
      </w:r>
    </w:p>
    <w:p w14:paraId="405DE016" w14:textId="011F935E" w:rsidR="009079F2" w:rsidRDefault="00621661" w:rsidP="009079F2">
      <w:pPr>
        <w:pStyle w:val="Heading2"/>
      </w:pPr>
      <w:r>
        <w:t>#</w:t>
      </w:r>
      <w:proofErr w:type="gramStart"/>
      <w:r w:rsidR="00F27341">
        <w:t>output</w:t>
      </w:r>
      <w:proofErr w:type="gramEnd"/>
      <w:r w:rsidR="00F27341">
        <w:t xml:space="preserve"> a plan file for reference during apply</w:t>
      </w:r>
    </w:p>
    <w:p w14:paraId="4B7F6E50" w14:textId="7FE02EBC" w:rsidR="009A0174" w:rsidRDefault="00F27341" w:rsidP="00A50FC5">
      <w:pPr>
        <w:pStyle w:val="Heading3"/>
      </w:pPr>
      <w:r>
        <w:t xml:space="preserve">terraform plan -out </w:t>
      </w:r>
      <w:proofErr w:type="spellStart"/>
      <w:proofErr w:type="gramStart"/>
      <w:r w:rsidR="00866E0A">
        <w:t>latest</w:t>
      </w:r>
      <w:r>
        <w:t>.tfplan</w:t>
      </w:r>
      <w:proofErr w:type="spellEnd"/>
      <w:proofErr w:type="gramEnd"/>
      <w:r>
        <w:t xml:space="preserve"> </w:t>
      </w:r>
    </w:p>
    <w:p w14:paraId="24717BEB" w14:textId="597DD5C9" w:rsidR="00621661" w:rsidRDefault="00621661" w:rsidP="009079F2">
      <w:pPr>
        <w:pStyle w:val="Heading2"/>
      </w:pPr>
      <w:r>
        <w:t>#</w:t>
      </w:r>
      <w:r w:rsidR="00210CAD">
        <w:t>O</w:t>
      </w:r>
      <w:r w:rsidR="00F27341">
        <w:t xml:space="preserve">utput a plan to show effect of terraform </w:t>
      </w:r>
      <w:r>
        <w:t>destroy</w:t>
      </w:r>
    </w:p>
    <w:p w14:paraId="63C23E73" w14:textId="300106A9" w:rsidR="00743FDF" w:rsidRDefault="00621661" w:rsidP="00F97D95">
      <w:pPr>
        <w:pStyle w:val="Heading3"/>
      </w:pPr>
      <w:r>
        <w:t>t</w:t>
      </w:r>
      <w:r w:rsidR="00F27341">
        <w:t>erraform plan -destroy</w:t>
      </w:r>
    </w:p>
    <w:p w14:paraId="5A94C661" w14:textId="0417E829" w:rsidR="009079F2" w:rsidRDefault="00621661" w:rsidP="00D84E6E">
      <w:pPr>
        <w:pStyle w:val="Heading2"/>
      </w:pPr>
      <w:r>
        <w:t>#</w:t>
      </w:r>
      <w:r w:rsidR="00210CAD">
        <w:t>T</w:t>
      </w:r>
      <w:r w:rsidR="00F27341">
        <w:t>arget a specific resource for deployment</w:t>
      </w:r>
    </w:p>
    <w:p w14:paraId="2F8AED23" w14:textId="4B8C25D9" w:rsidR="00E82F6E" w:rsidRDefault="00F27341" w:rsidP="00F97D95">
      <w:pPr>
        <w:pStyle w:val="Heading3"/>
      </w:pPr>
      <w:r>
        <w:t>terraform plan -target=ADDRESS</w:t>
      </w:r>
    </w:p>
    <w:p w14:paraId="1458AB60" w14:textId="2F5394B1" w:rsidR="00D8307B" w:rsidRDefault="00D8307B" w:rsidP="00D8307B">
      <w:pPr>
        <w:pStyle w:val="Heading2"/>
      </w:pPr>
      <w:r>
        <w:t>#</w:t>
      </w:r>
      <w:r w:rsidR="00210CAD">
        <w:t xml:space="preserve">Create a </w:t>
      </w:r>
      <w:r>
        <w:t>destroy plan</w:t>
      </w:r>
      <w:r w:rsidR="00E811D4">
        <w:t xml:space="preserve"> &amp; output</w:t>
      </w:r>
    </w:p>
    <w:p w14:paraId="28B33A39" w14:textId="77777777" w:rsidR="00D8307B" w:rsidRDefault="00D8307B" w:rsidP="00D8307B">
      <w:pPr>
        <w:pStyle w:val="Heading3"/>
      </w:pPr>
      <w:r>
        <w:t xml:space="preserve">terraform plan -destroy </w:t>
      </w:r>
    </w:p>
    <w:p w14:paraId="152B13D6" w14:textId="30A4B523" w:rsidR="00F27341" w:rsidRDefault="00F27341" w:rsidP="00C76DD6"/>
    <w:p w14:paraId="39C5C2A0" w14:textId="323FD6BF" w:rsidR="00F27341" w:rsidRDefault="00F27341" w:rsidP="00F27341">
      <w:pPr>
        <w:pStyle w:val="Heading1"/>
      </w:pPr>
      <w:r>
        <w:t>Apply Terraform</w:t>
      </w:r>
    </w:p>
    <w:p w14:paraId="482AA84E" w14:textId="02A33769" w:rsidR="00743FDF" w:rsidRPr="00866E0A" w:rsidRDefault="00C143B6" w:rsidP="00866E0A">
      <w:pPr>
        <w:pStyle w:val="Heading2"/>
      </w:pPr>
      <w:r w:rsidRPr="00866E0A">
        <w:t>#A</w:t>
      </w:r>
      <w:r w:rsidR="008A7DA6" w:rsidRPr="00866E0A">
        <w:t xml:space="preserve">pply the current state of terraform code </w:t>
      </w:r>
    </w:p>
    <w:p w14:paraId="18F98343" w14:textId="77777777" w:rsidR="00743FDF" w:rsidRDefault="008A7DA6" w:rsidP="00F97D95">
      <w:pPr>
        <w:pStyle w:val="Heading3"/>
      </w:pPr>
      <w:r>
        <w:t xml:space="preserve">terraform apply </w:t>
      </w:r>
    </w:p>
    <w:p w14:paraId="6194622A" w14:textId="07435D32" w:rsidR="00743FDF" w:rsidRDefault="00C143B6" w:rsidP="008010C6">
      <w:pPr>
        <w:pStyle w:val="Heading2"/>
      </w:pPr>
      <w:r>
        <w:t>#S</w:t>
      </w:r>
      <w:r w:rsidR="008A7DA6">
        <w:t xml:space="preserve">pecify a previously generated plan to apply </w:t>
      </w:r>
    </w:p>
    <w:p w14:paraId="131B5434" w14:textId="77777777" w:rsidR="00743FDF" w:rsidRDefault="008A7DA6" w:rsidP="00F97D95">
      <w:pPr>
        <w:pStyle w:val="Heading3"/>
      </w:pPr>
      <w:r>
        <w:t xml:space="preserve">terraform apply </w:t>
      </w:r>
      <w:proofErr w:type="spellStart"/>
      <w:proofErr w:type="gramStart"/>
      <w:r>
        <w:t>current.tfplan</w:t>
      </w:r>
      <w:proofErr w:type="spellEnd"/>
      <w:proofErr w:type="gramEnd"/>
      <w:r>
        <w:t xml:space="preserve"> </w:t>
      </w:r>
    </w:p>
    <w:p w14:paraId="5471F090" w14:textId="16CBB741" w:rsidR="00743FDF" w:rsidRDefault="00C143B6" w:rsidP="008010C6">
      <w:pPr>
        <w:pStyle w:val="Heading2"/>
      </w:pPr>
      <w:r>
        <w:t>#E</w:t>
      </w:r>
      <w:r w:rsidR="008A7DA6">
        <w:t xml:space="preserve">nable auto-approval or automation </w:t>
      </w:r>
    </w:p>
    <w:p w14:paraId="5FFD2075" w14:textId="1A79F9D4" w:rsidR="00F27341" w:rsidRDefault="008A7DA6" w:rsidP="00F97D95">
      <w:pPr>
        <w:pStyle w:val="Heading3"/>
      </w:pPr>
      <w:r>
        <w:t>terraform apply -auto-approv</w:t>
      </w:r>
      <w:r>
        <w:t>e</w:t>
      </w:r>
    </w:p>
    <w:p w14:paraId="3384B66B" w14:textId="5E8D0475" w:rsidR="00B84F21" w:rsidRPr="00E616C1" w:rsidRDefault="00B84F21" w:rsidP="00E616C1">
      <w:pPr>
        <w:pStyle w:val="Heading2"/>
      </w:pPr>
      <w:r w:rsidRPr="00E616C1">
        <w:t>#</w:t>
      </w:r>
      <w:r w:rsidR="00251BE6">
        <w:t>Specify</w:t>
      </w:r>
      <w:r w:rsidR="003759EA">
        <w:t xml:space="preserve"> n</w:t>
      </w:r>
      <w:r w:rsidRPr="00E616C1">
        <w:t xml:space="preserve">umber of simultaneous </w:t>
      </w:r>
      <w:r w:rsidR="003759EA">
        <w:t xml:space="preserve">apply </w:t>
      </w:r>
      <w:r w:rsidRPr="00E616C1">
        <w:t>operations</w:t>
      </w:r>
    </w:p>
    <w:p w14:paraId="79343109" w14:textId="77777777" w:rsidR="00B84F21" w:rsidRDefault="00B84F21" w:rsidP="00B84F21">
      <w:pPr>
        <w:pStyle w:val="Heading3"/>
      </w:pPr>
      <w:r>
        <w:t xml:space="preserve">terraform apply --parallelism=5 </w:t>
      </w:r>
    </w:p>
    <w:p w14:paraId="0F8688D5" w14:textId="3CA6443D" w:rsidR="00597DCD" w:rsidRDefault="00597DCD" w:rsidP="0033603F">
      <w:pPr>
        <w:pStyle w:val="Heading2"/>
      </w:pPr>
      <w:r>
        <w:t>#</w:t>
      </w:r>
      <w:proofErr w:type="gramStart"/>
      <w:r>
        <w:t>lock</w:t>
      </w:r>
      <w:proofErr w:type="gramEnd"/>
      <w:r w:rsidR="009850DB">
        <w:t xml:space="preserve"> the</w:t>
      </w:r>
      <w:r>
        <w:t xml:space="preserve"> state file </w:t>
      </w:r>
      <w:r w:rsidR="00FE704B">
        <w:t xml:space="preserve">to stop </w:t>
      </w:r>
      <w:r w:rsidR="0033603F">
        <w:t>other Terraform actions</w:t>
      </w:r>
    </w:p>
    <w:p w14:paraId="08A8AC18" w14:textId="77777777" w:rsidR="00597DCD" w:rsidRDefault="00597DCD" w:rsidP="00ED3ACF">
      <w:pPr>
        <w:pStyle w:val="Heading3"/>
      </w:pPr>
      <w:r>
        <w:t xml:space="preserve">terraform apply -lock=true </w:t>
      </w:r>
    </w:p>
    <w:p w14:paraId="63957AB2" w14:textId="77777777" w:rsidR="00F97D95" w:rsidRDefault="00F97D95" w:rsidP="00C76DD6"/>
    <w:p w14:paraId="66042B4F" w14:textId="3818E0E5" w:rsidR="00324CCD" w:rsidRDefault="0090047B" w:rsidP="00847F02">
      <w:pPr>
        <w:pStyle w:val="Heading1"/>
      </w:pPr>
      <w:r>
        <w:t xml:space="preserve">Destroy </w:t>
      </w:r>
      <w:r w:rsidR="00847F02">
        <w:t>Terraform</w:t>
      </w:r>
    </w:p>
    <w:p w14:paraId="0A46683B" w14:textId="01A81C15" w:rsidR="00847F02" w:rsidRDefault="006930F1" w:rsidP="006930F1">
      <w:pPr>
        <w:pStyle w:val="Heading2"/>
      </w:pPr>
      <w:r>
        <w:t>#</w:t>
      </w:r>
      <w:r w:rsidR="00847F02">
        <w:t>D</w:t>
      </w:r>
      <w:r w:rsidR="00847F02">
        <w:t xml:space="preserve">estroy resources managed by terraform state </w:t>
      </w:r>
    </w:p>
    <w:p w14:paraId="170DA56D" w14:textId="77777777" w:rsidR="006930F1" w:rsidRDefault="00847F02" w:rsidP="00F97D95">
      <w:pPr>
        <w:pStyle w:val="Heading3"/>
      </w:pPr>
      <w:r>
        <w:t>terraform destroy</w:t>
      </w:r>
    </w:p>
    <w:p w14:paraId="18CC61CF" w14:textId="77777777" w:rsidR="006930F1" w:rsidRDefault="006930F1" w:rsidP="006930F1">
      <w:pPr>
        <w:pStyle w:val="Heading2"/>
      </w:pPr>
      <w:r>
        <w:t>#E</w:t>
      </w:r>
      <w:r w:rsidR="00847F02">
        <w:t xml:space="preserve">nable auto-approval or automation </w:t>
      </w:r>
    </w:p>
    <w:p w14:paraId="2D788796" w14:textId="294A0C73" w:rsidR="00847F02" w:rsidRDefault="00847F02" w:rsidP="00F97D95">
      <w:pPr>
        <w:pStyle w:val="Heading3"/>
      </w:pPr>
      <w:r>
        <w:t>terraform destroy -auto-approve</w:t>
      </w:r>
    </w:p>
    <w:p w14:paraId="1AB740E8" w14:textId="77777777" w:rsidR="006158A4" w:rsidRDefault="006158A4" w:rsidP="006158A4"/>
    <w:p w14:paraId="1AC24049" w14:textId="55821A5D" w:rsidR="009F3876" w:rsidRDefault="005B6B37" w:rsidP="00C242FD">
      <w:pPr>
        <w:pStyle w:val="Heading1"/>
      </w:pPr>
      <w:r w:rsidRPr="005B6B37">
        <w:t>manage terraform state</w:t>
      </w:r>
    </w:p>
    <w:p w14:paraId="3FF6D228" w14:textId="3BBB47E7" w:rsidR="00661E30" w:rsidRPr="00551559" w:rsidRDefault="00661E30" w:rsidP="00551559">
      <w:pPr>
        <w:pStyle w:val="Heading2"/>
      </w:pPr>
      <w:r w:rsidRPr="00551559">
        <w:t>#</w:t>
      </w:r>
      <w:r w:rsidR="00551559" w:rsidRPr="00551559">
        <w:t>L</w:t>
      </w:r>
      <w:r w:rsidRPr="00551559">
        <w:t>ist all resources in terraform state</w:t>
      </w:r>
    </w:p>
    <w:p w14:paraId="7AE92C09" w14:textId="77777777" w:rsidR="00661E30" w:rsidRDefault="00661E30" w:rsidP="00551559">
      <w:pPr>
        <w:pStyle w:val="Heading3"/>
      </w:pPr>
      <w:r>
        <w:t>terraform state list</w:t>
      </w:r>
    </w:p>
    <w:p w14:paraId="0FCD45CA" w14:textId="75036BF4" w:rsidR="00661E30" w:rsidRDefault="00551559" w:rsidP="00AC330A">
      <w:pPr>
        <w:pStyle w:val="Heading2"/>
      </w:pPr>
      <w:r>
        <w:t>#</w:t>
      </w:r>
      <w:proofErr w:type="gramStart"/>
      <w:r w:rsidR="00661E30">
        <w:t>track</w:t>
      </w:r>
      <w:proofErr w:type="gramEnd"/>
      <w:r w:rsidR="00661E30">
        <w:t xml:space="preserve"> an existing resource in state under new name</w:t>
      </w:r>
    </w:p>
    <w:p w14:paraId="50FB1FE3" w14:textId="756CA42C" w:rsidR="00661E30" w:rsidRDefault="00661E30" w:rsidP="00AC330A">
      <w:pPr>
        <w:pStyle w:val="Heading3"/>
      </w:pPr>
      <w:r>
        <w:t xml:space="preserve">terraform state mv </w:t>
      </w:r>
      <w:r w:rsidR="00AC330A">
        <w:t>&lt;</w:t>
      </w:r>
      <w:r>
        <w:t>SOURCE</w:t>
      </w:r>
      <w:r w:rsidR="00AC330A">
        <w:t>&gt;</w:t>
      </w:r>
      <w:r>
        <w:t xml:space="preserve"> </w:t>
      </w:r>
      <w:r w:rsidR="00AC330A">
        <w:t>&lt;</w:t>
      </w:r>
      <w:r>
        <w:t>DESTINATION</w:t>
      </w:r>
      <w:r w:rsidR="00AC330A">
        <w:t>&gt;</w:t>
      </w:r>
    </w:p>
    <w:p w14:paraId="4D032892" w14:textId="7931900C" w:rsidR="00661E30" w:rsidRPr="00551559" w:rsidRDefault="00551559" w:rsidP="00551559">
      <w:pPr>
        <w:pStyle w:val="Heading2"/>
      </w:pPr>
      <w:r w:rsidRPr="00551559">
        <w:t>#P</w:t>
      </w:r>
      <w:r w:rsidR="00661E30" w:rsidRPr="00551559">
        <w:t>ull state and save to a local file</w:t>
      </w:r>
    </w:p>
    <w:p w14:paraId="0D385277" w14:textId="77777777" w:rsidR="00661E30" w:rsidRDefault="00661E30" w:rsidP="00551559">
      <w:pPr>
        <w:pStyle w:val="Heading3"/>
      </w:pPr>
      <w:r>
        <w:t xml:space="preserve">terraform state pull &gt; </w:t>
      </w:r>
      <w:proofErr w:type="spellStart"/>
      <w:proofErr w:type="gramStart"/>
      <w:r>
        <w:t>terraform.tfstate</w:t>
      </w:r>
      <w:proofErr w:type="spellEnd"/>
      <w:proofErr w:type="gramEnd"/>
    </w:p>
    <w:p w14:paraId="44C06883" w14:textId="210690B6" w:rsidR="00661E30" w:rsidRDefault="00D53D53" w:rsidP="00BE3257">
      <w:pPr>
        <w:pStyle w:val="Heading2"/>
      </w:pPr>
      <w:r>
        <w:t>#P</w:t>
      </w:r>
      <w:r w:rsidR="00661E30">
        <w:t>ush state to a remote location</w:t>
      </w:r>
    </w:p>
    <w:p w14:paraId="247635CB" w14:textId="643ABBB2" w:rsidR="00661E30" w:rsidRDefault="00661E30" w:rsidP="00BE3257">
      <w:pPr>
        <w:pStyle w:val="Heading3"/>
      </w:pPr>
      <w:r>
        <w:t xml:space="preserve">terraform state push </w:t>
      </w:r>
      <w:r w:rsidR="00551559">
        <w:t>&lt;</w:t>
      </w:r>
      <w:r>
        <w:t>PATH</w:t>
      </w:r>
      <w:r w:rsidR="00D53D53">
        <w:t>&gt;</w:t>
      </w:r>
    </w:p>
    <w:p w14:paraId="65FA7C2B" w14:textId="3CEE8692" w:rsidR="00661E30" w:rsidRDefault="00EA5E56" w:rsidP="009F3876">
      <w:pPr>
        <w:pStyle w:val="Heading2"/>
      </w:pPr>
      <w:r>
        <w:t>#R</w:t>
      </w:r>
      <w:r w:rsidR="00661E30">
        <w:t>eplace resource provider</w:t>
      </w:r>
    </w:p>
    <w:p w14:paraId="557A6C24" w14:textId="77777777" w:rsidR="00661E30" w:rsidRDefault="00661E30" w:rsidP="009F3876">
      <w:pPr>
        <w:pStyle w:val="Heading3"/>
      </w:pPr>
      <w:r>
        <w:t>terraform state replace-provider A B</w:t>
      </w:r>
    </w:p>
    <w:p w14:paraId="549377D8" w14:textId="32936467" w:rsidR="00661E30" w:rsidRDefault="00815F9E" w:rsidP="007C23CB">
      <w:pPr>
        <w:pStyle w:val="Heading2"/>
      </w:pPr>
      <w:r>
        <w:t>#</w:t>
      </w:r>
      <w:r w:rsidR="007C23CB">
        <w:t>T</w:t>
      </w:r>
      <w:r w:rsidR="00661E30">
        <w:t>aint a resource to force redeployment on apply</w:t>
      </w:r>
    </w:p>
    <w:p w14:paraId="0E862674" w14:textId="77777777" w:rsidR="007C23CB" w:rsidRDefault="00661E30" w:rsidP="007C23CB">
      <w:pPr>
        <w:pStyle w:val="Heading3"/>
      </w:pPr>
      <w:r>
        <w:t>terraform taint ADDRESS</w:t>
      </w:r>
    </w:p>
    <w:p w14:paraId="426D98DE" w14:textId="370A0D8A" w:rsidR="00661E30" w:rsidRDefault="00815F9E" w:rsidP="007C23CB">
      <w:pPr>
        <w:pStyle w:val="Heading2"/>
      </w:pPr>
      <w:r>
        <w:t>#</w:t>
      </w:r>
      <w:r w:rsidR="007C23CB">
        <w:t>U</w:t>
      </w:r>
      <w:r w:rsidR="00661E30">
        <w:t xml:space="preserve">ntaint a </w:t>
      </w:r>
      <w:r w:rsidR="007C23CB">
        <w:t>previously</w:t>
      </w:r>
      <w:r w:rsidR="00661E30">
        <w:t xml:space="preserve"> tainted resource</w:t>
      </w:r>
    </w:p>
    <w:p w14:paraId="018E61E1" w14:textId="77777777" w:rsidR="00661E30" w:rsidRDefault="00661E30" w:rsidP="007C23CB">
      <w:pPr>
        <w:pStyle w:val="Heading3"/>
      </w:pPr>
      <w:r>
        <w:t xml:space="preserve">terraform </w:t>
      </w:r>
      <w:proofErr w:type="spellStart"/>
      <w:r>
        <w:t>untaint</w:t>
      </w:r>
      <w:proofErr w:type="spellEnd"/>
      <w:r>
        <w:t xml:space="preserve"> ADDRESS</w:t>
      </w:r>
    </w:p>
    <w:p w14:paraId="1B6C376D" w14:textId="63CFD98C" w:rsidR="00C76DD6" w:rsidRDefault="00C76DD6" w:rsidP="005F43A4">
      <w:pPr>
        <w:pStyle w:val="Heading2"/>
      </w:pPr>
      <w:r>
        <w:t>#</w:t>
      </w:r>
      <w:r w:rsidR="005F43A4">
        <w:t>R</w:t>
      </w:r>
      <w:r>
        <w:t xml:space="preserve">econcile the state in </w:t>
      </w:r>
      <w:r w:rsidR="005F43A4">
        <w:t>the</w:t>
      </w:r>
      <w:r>
        <w:t xml:space="preserve"> state file</w:t>
      </w:r>
    </w:p>
    <w:p w14:paraId="02490394" w14:textId="6D2167DB" w:rsidR="005F43A4" w:rsidRDefault="005F43A4" w:rsidP="005F43A4">
      <w:pPr>
        <w:pStyle w:val="Heading3"/>
      </w:pPr>
      <w:r>
        <w:t xml:space="preserve">terraform refresh </w:t>
      </w:r>
    </w:p>
    <w:p w14:paraId="359A22C3" w14:textId="77777777" w:rsidR="00210CAD" w:rsidRPr="00210CAD" w:rsidRDefault="00210CAD" w:rsidP="00210CAD"/>
    <w:p w14:paraId="6CDE70FA" w14:textId="2E405E59" w:rsidR="00AA259B" w:rsidRDefault="00FD12CC" w:rsidP="00FD12CC">
      <w:pPr>
        <w:pStyle w:val="Heading1"/>
      </w:pPr>
      <w:r>
        <w:t>Manage Terraform Workspaces</w:t>
      </w:r>
    </w:p>
    <w:p w14:paraId="6E8AA435" w14:textId="700A88FE" w:rsidR="003B4E46" w:rsidRDefault="00C86AF3" w:rsidP="00C86AF3">
      <w:pPr>
        <w:pStyle w:val="Heading2"/>
      </w:pPr>
      <w:r>
        <w:t>#L</w:t>
      </w:r>
      <w:r w:rsidR="003B4E46">
        <w:t xml:space="preserve">ist the available workspaces </w:t>
      </w:r>
    </w:p>
    <w:p w14:paraId="5DB3DB80" w14:textId="77777777" w:rsidR="003F53D4" w:rsidRDefault="003B4E46" w:rsidP="00C86AF3">
      <w:pPr>
        <w:pStyle w:val="Heading3"/>
      </w:pPr>
      <w:r>
        <w:t xml:space="preserve">terraform workspace list </w:t>
      </w:r>
    </w:p>
    <w:p w14:paraId="768AD982" w14:textId="3783B72E" w:rsidR="003F53D4" w:rsidRDefault="00C86AF3" w:rsidP="00C86AF3">
      <w:pPr>
        <w:pStyle w:val="Heading2"/>
      </w:pPr>
      <w:r>
        <w:t>#C</w:t>
      </w:r>
      <w:r w:rsidR="003B4E46">
        <w:t xml:space="preserve">reate a new workspace </w:t>
      </w:r>
    </w:p>
    <w:p w14:paraId="1D297165" w14:textId="0B44D573" w:rsidR="00FD12CC" w:rsidRDefault="003B4E46" w:rsidP="00C86AF3">
      <w:pPr>
        <w:pStyle w:val="Heading3"/>
      </w:pPr>
      <w:r>
        <w:t xml:space="preserve">terraform workspace new </w:t>
      </w:r>
      <w:r w:rsidR="000C066D">
        <w:t>&lt;WORKSPACE&gt;</w:t>
      </w:r>
      <w:r>
        <w:t xml:space="preserve"> </w:t>
      </w:r>
    </w:p>
    <w:p w14:paraId="67A203F9" w14:textId="4E2773D5" w:rsidR="00FD12CC" w:rsidRDefault="00C86AF3" w:rsidP="00A67A38">
      <w:pPr>
        <w:pStyle w:val="Heading2"/>
      </w:pPr>
      <w:r>
        <w:t>#S</w:t>
      </w:r>
      <w:r w:rsidR="003B4E46">
        <w:t xml:space="preserve">elect an existing workspace </w:t>
      </w:r>
    </w:p>
    <w:p w14:paraId="4655B573" w14:textId="2CCC1706" w:rsidR="003B4E46" w:rsidRDefault="003B4E46" w:rsidP="00A67A38">
      <w:pPr>
        <w:pStyle w:val="Heading3"/>
      </w:pPr>
      <w:r>
        <w:t>terraform workspace select defaul</w:t>
      </w:r>
      <w:r w:rsidR="000C066D">
        <w:t>t</w:t>
      </w:r>
    </w:p>
    <w:p w14:paraId="62198BAB" w14:textId="77777777" w:rsidR="003B4E46" w:rsidRDefault="003B4E46" w:rsidP="00117647"/>
    <w:p w14:paraId="376FC4E2" w14:textId="77777777" w:rsidR="00FD7A10" w:rsidRDefault="00FD7A10" w:rsidP="001F69E4">
      <w:pPr>
        <w:pStyle w:val="Heading1"/>
      </w:pPr>
      <w:r>
        <w:t>Inspect Infrastructure Commands</w:t>
      </w:r>
    </w:p>
    <w:p w14:paraId="5FB4AC36" w14:textId="5CD13A4C" w:rsidR="00007F71" w:rsidRDefault="00CE07C2" w:rsidP="00CE07C2">
      <w:pPr>
        <w:pStyle w:val="Heading2"/>
      </w:pPr>
      <w:r>
        <w:t>#C</w:t>
      </w:r>
      <w:r w:rsidR="00007F71">
        <w:t>reate a dot diagram of terraform dependencies</w:t>
      </w:r>
    </w:p>
    <w:p w14:paraId="313F6DFB" w14:textId="77777777" w:rsidR="00007F71" w:rsidRDefault="00007F71" w:rsidP="00F97D95">
      <w:pPr>
        <w:pStyle w:val="Heading3"/>
      </w:pPr>
      <w:r>
        <w:t>terraform graph | dot -</w:t>
      </w:r>
      <w:proofErr w:type="spellStart"/>
      <w:r>
        <w:t>Tpng</w:t>
      </w:r>
      <w:proofErr w:type="spellEnd"/>
      <w:r>
        <w:t xml:space="preserve"> &gt; graph.png</w:t>
      </w:r>
    </w:p>
    <w:p w14:paraId="2F302097" w14:textId="3F0505A4" w:rsidR="00FD7A10" w:rsidRDefault="00FD1A06" w:rsidP="00FD1A06">
      <w:pPr>
        <w:pStyle w:val="Heading2"/>
      </w:pPr>
      <w:r>
        <w:t>L</w:t>
      </w:r>
      <w:r w:rsidR="00FD7A10">
        <w:t>ist the root module outputs</w:t>
      </w:r>
    </w:p>
    <w:p w14:paraId="6E68F8DB" w14:textId="7AA625A4" w:rsidR="00FD1A06" w:rsidRDefault="00FD1A06" w:rsidP="00F97D95">
      <w:pPr>
        <w:pStyle w:val="Heading3"/>
      </w:pPr>
      <w:r>
        <w:t>t</w:t>
      </w:r>
      <w:r w:rsidR="00FD7A10">
        <w:t xml:space="preserve">erraform output </w:t>
      </w:r>
    </w:p>
    <w:p w14:paraId="3BFCBC4D" w14:textId="78476709" w:rsidR="00DD47C5" w:rsidRDefault="00DD47C5" w:rsidP="00DD47C5">
      <w:pPr>
        <w:pStyle w:val="Heading2"/>
      </w:pPr>
      <w:r>
        <w:t>#L</w:t>
      </w:r>
      <w:r>
        <w:t>ist the outputs, particularly in JSON formatting.</w:t>
      </w:r>
    </w:p>
    <w:p w14:paraId="2B34A284" w14:textId="1A86AEF4" w:rsidR="00FD7A10" w:rsidRDefault="00DD47C5" w:rsidP="00F97D95">
      <w:pPr>
        <w:pStyle w:val="Heading3"/>
      </w:pPr>
      <w:r>
        <w:t>ter</w:t>
      </w:r>
      <w:r w:rsidR="00FD7A10">
        <w:t>raform output –json</w:t>
      </w:r>
    </w:p>
    <w:p w14:paraId="2175B711" w14:textId="16D4904A" w:rsidR="00DD47C5" w:rsidRDefault="00814272" w:rsidP="00814272">
      <w:pPr>
        <w:pStyle w:val="Heading2"/>
      </w:pPr>
      <w:r>
        <w:t>#Outputs human readable format</w:t>
      </w:r>
    </w:p>
    <w:p w14:paraId="32C1A1C5" w14:textId="304A7B9F" w:rsidR="00814272" w:rsidRDefault="00814272" w:rsidP="00F97D95">
      <w:pPr>
        <w:pStyle w:val="Heading3"/>
      </w:pPr>
      <w:r>
        <w:t>t</w:t>
      </w:r>
      <w:r w:rsidR="00FD7A10">
        <w:t>erraform show</w:t>
      </w:r>
    </w:p>
    <w:p w14:paraId="5F686ABE" w14:textId="519AC02A" w:rsidR="0060207F" w:rsidRDefault="0060207F" w:rsidP="0060207F">
      <w:pPr>
        <w:pStyle w:val="Heading2"/>
      </w:pPr>
      <w:r>
        <w:t>#S</w:t>
      </w:r>
      <w:r>
        <w:t>how details about a specific resource</w:t>
      </w:r>
    </w:p>
    <w:p w14:paraId="43D3D46A" w14:textId="77777777" w:rsidR="0060207F" w:rsidRDefault="0060207F" w:rsidP="0060207F">
      <w:pPr>
        <w:pStyle w:val="Heading3"/>
      </w:pPr>
      <w:r>
        <w:t>terraform state show &lt;RESOURCE&gt;</w:t>
      </w:r>
    </w:p>
    <w:p w14:paraId="7109299E" w14:textId="77777777" w:rsidR="00FD7A10" w:rsidRDefault="00FD7A10" w:rsidP="00117647"/>
    <w:p w14:paraId="6F9A7AFE" w14:textId="5FAB2561" w:rsidR="00B17C3E" w:rsidRDefault="00B17C3E" w:rsidP="00117647">
      <w:pPr>
        <w:pStyle w:val="Heading1"/>
        <w:ind w:right="-84"/>
        <w:rPr>
          <w:rFonts w:ascii="Arial Narrow" w:hAnsi="Arial Narrow"/>
        </w:rPr>
      </w:pPr>
      <w:r>
        <w:t>Miscellaneous</w:t>
      </w:r>
    </w:p>
    <w:p w14:paraId="084A1ACA" w14:textId="7F047D3C" w:rsidR="00042D63" w:rsidRDefault="00042D63" w:rsidP="00042D63">
      <w:pPr>
        <w:pStyle w:val="Heading2"/>
      </w:pPr>
      <w:r>
        <w:t>#</w:t>
      </w:r>
      <w:r w:rsidR="00FB78BD">
        <w:t>E</w:t>
      </w:r>
      <w:r>
        <w:t>nable tab auto-completion in the terminal</w:t>
      </w:r>
    </w:p>
    <w:p w14:paraId="1DF2658B" w14:textId="77777777" w:rsidR="00042D63" w:rsidRDefault="00042D63" w:rsidP="00F97D95">
      <w:pPr>
        <w:pStyle w:val="Heading3"/>
      </w:pPr>
      <w:r>
        <w:t>terraform -install-autocomplete</w:t>
      </w:r>
    </w:p>
    <w:p w14:paraId="772E34C6" w14:textId="7DE90AA6" w:rsidR="00042D63" w:rsidRDefault="00042D63" w:rsidP="00042D63">
      <w:pPr>
        <w:pStyle w:val="Heading2"/>
      </w:pPr>
      <w:r>
        <w:t>#</w:t>
      </w:r>
      <w:r w:rsidR="00FB78BD">
        <w:t>S</w:t>
      </w:r>
      <w:r>
        <w:t>how information about provider requirements</w:t>
      </w:r>
    </w:p>
    <w:p w14:paraId="191CC1B7" w14:textId="77777777" w:rsidR="009F3876" w:rsidRDefault="00042D63" w:rsidP="009F3876">
      <w:pPr>
        <w:pStyle w:val="Heading3"/>
      </w:pPr>
      <w:r>
        <w:t>terraform providers</w:t>
      </w:r>
    </w:p>
    <w:p w14:paraId="3168F00D" w14:textId="3A02D11B" w:rsidR="00961E91" w:rsidRDefault="00961E91" w:rsidP="009F3876">
      <w:pPr>
        <w:pStyle w:val="Heading2"/>
      </w:pPr>
      <w:r>
        <w:t>#Replace resource provider</w:t>
      </w:r>
    </w:p>
    <w:p w14:paraId="21CDE350" w14:textId="0D75DB39" w:rsidR="00961E91" w:rsidRDefault="00961E91" w:rsidP="00961E91">
      <w:pPr>
        <w:pStyle w:val="Heading3"/>
      </w:pPr>
      <w:r>
        <w:t xml:space="preserve">terraform state replace-provider </w:t>
      </w:r>
      <w:r w:rsidR="001121BB">
        <w:t>A</w:t>
      </w:r>
      <w:r>
        <w:t xml:space="preserve"> B</w:t>
      </w:r>
    </w:p>
    <w:p w14:paraId="408133FF" w14:textId="1761D0B4" w:rsidR="00373A1C" w:rsidRDefault="00DA4A82" w:rsidP="00DA4A82">
      <w:pPr>
        <w:pStyle w:val="Heading2"/>
      </w:pPr>
      <w:r w:rsidRPr="00065EDB">
        <w:t>#</w:t>
      </w:r>
      <w:r w:rsidR="009F3876">
        <w:t>D</w:t>
      </w:r>
      <w:r w:rsidRPr="00065EDB">
        <w:t>ownload and update modules in the “root” module</w:t>
      </w:r>
    </w:p>
    <w:p w14:paraId="57CCF285" w14:textId="5FAB7C82" w:rsidR="00B93F29" w:rsidRDefault="00065EDB" w:rsidP="00F97D95">
      <w:pPr>
        <w:pStyle w:val="Heading3"/>
      </w:pPr>
      <w:r w:rsidRPr="00065EDB">
        <w:t xml:space="preserve">terraform get -update=true </w:t>
      </w:r>
    </w:p>
    <w:p w14:paraId="25E12CEA" w14:textId="0661B20A" w:rsidR="00B17C3E" w:rsidRDefault="00B17C3E" w:rsidP="00287869"/>
    <w:p w14:paraId="614AD794" w14:textId="2FCDF7E8" w:rsidR="006E2C2A" w:rsidRPr="002A428D" w:rsidRDefault="00287869" w:rsidP="002A4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 w:cstheme="minorHAnsi"/>
          <w:sz w:val="18"/>
          <w:szCs w:val="18"/>
          <w:shd w:val="clear" w:color="auto" w:fill="FFFFFF"/>
        </w:rPr>
        <w:sectPr w:rsidR="006E2C2A" w:rsidRPr="002A428D" w:rsidSect="00811616">
          <w:headerReference w:type="default" r:id="rId8"/>
          <w:footerReference w:type="default" r:id="rId9"/>
          <w:pgSz w:w="16838" w:h="11906" w:orient="landscape" w:code="9"/>
          <w:pgMar w:top="851" w:right="1021" w:bottom="851" w:left="1021" w:header="680" w:footer="680" w:gutter="0"/>
          <w:cols w:num="3" w:sep="1" w:space="391"/>
          <w:docGrid w:linePitch="360"/>
        </w:sectPr>
      </w:pPr>
      <w:r w:rsidRPr="00B71330">
        <w:rPr>
          <w:rFonts w:ascii="Arial Narrow" w:hAnsi="Arial Narrow" w:cstheme="minorHAnsi"/>
          <w:sz w:val="18"/>
          <w:szCs w:val="18"/>
          <w:shd w:val="clear" w:color="auto" w:fill="FFFFFF"/>
        </w:rPr>
        <w:t xml:space="preserve">To target a particular resource and its dependencies use the </w:t>
      </w:r>
      <w:r w:rsidRPr="00B71330">
        <w:rPr>
          <w:rStyle w:val="Strong"/>
          <w:rFonts w:ascii="Arial Narrow" w:hAnsi="Arial Narrow" w:cstheme="minorHAnsi"/>
          <w:b w:val="0"/>
          <w:bCs w:val="0"/>
          <w:color w:val="000000"/>
          <w:sz w:val="18"/>
          <w:szCs w:val="18"/>
          <w:shd w:val="clear" w:color="auto" w:fill="FFFFFF"/>
        </w:rPr>
        <w:t>-target</w:t>
      </w:r>
      <w:r w:rsidRPr="00B71330">
        <w:rPr>
          <w:rStyle w:val="Strong"/>
          <w:rFonts w:ascii="Arial Narrow" w:hAnsi="Arial Narrow" w:cstheme="minorHAnsi"/>
          <w:color w:val="000000"/>
          <w:sz w:val="18"/>
          <w:szCs w:val="18"/>
          <w:shd w:val="clear" w:color="auto" w:fill="FFFFFF"/>
        </w:rPr>
        <w:t> </w:t>
      </w:r>
      <w:r w:rsidRPr="00B71330">
        <w:rPr>
          <w:rFonts w:ascii="Arial Narrow" w:hAnsi="Arial Narrow" w:cstheme="minorHAnsi"/>
          <w:sz w:val="18"/>
          <w:szCs w:val="18"/>
          <w:shd w:val="clear" w:color="auto" w:fill="FFFFFF"/>
        </w:rPr>
        <w:t>flag.  Works with PLAN, APPLY &amp; DESTR</w:t>
      </w:r>
      <w:r w:rsidR="00811616">
        <w:rPr>
          <w:rFonts w:ascii="Arial Narrow" w:hAnsi="Arial Narrow" w:cstheme="minorHAnsi"/>
          <w:sz w:val="18"/>
          <w:szCs w:val="18"/>
          <w:shd w:val="clear" w:color="auto" w:fill="FFFFFF"/>
        </w:rPr>
        <w:t xml:space="preserve">OY </w:t>
      </w:r>
    </w:p>
    <w:p w14:paraId="508B39AD" w14:textId="0FCDB2A3" w:rsidR="00DB0572" w:rsidRDefault="00DB0572">
      <w:pPr>
        <w:rPr>
          <w:rFonts w:ascii="Verdana" w:hAnsi="Verdana"/>
          <w:color w:val="808080"/>
          <w:sz w:val="24"/>
          <w:szCs w:val="24"/>
        </w:rPr>
        <w:sectPr w:rsidR="00DB0572" w:rsidSect="00811616">
          <w:type w:val="continuous"/>
          <w:pgSz w:w="16838" w:h="11906" w:orient="landscape" w:code="9"/>
          <w:pgMar w:top="851" w:right="1021" w:bottom="851" w:left="1021" w:header="680" w:footer="680" w:gutter="0"/>
          <w:cols w:sep="1" w:space="391"/>
          <w:docGrid w:linePitch="360"/>
        </w:sectPr>
      </w:pPr>
    </w:p>
    <w:p w14:paraId="73789930" w14:textId="13F5117E" w:rsidR="00F8263A" w:rsidRDefault="002A428D" w:rsidP="00E75513">
      <w:pPr>
        <w:spacing w:before="100" w:beforeAutospacing="1" w:after="100" w:afterAutospacing="1"/>
        <w:rPr>
          <w:sz w:val="24"/>
          <w:szCs w:val="24"/>
        </w:rPr>
        <w:sectPr w:rsidR="00F8263A" w:rsidSect="00705CCD">
          <w:pgSz w:w="16838" w:h="11906" w:orient="landscape" w:code="9"/>
          <w:pgMar w:top="1560" w:right="1021" w:bottom="851" w:left="1021" w:header="680" w:footer="680" w:gutter="0"/>
          <w:cols w:sep="1" w:space="709"/>
          <w:docGrid w:linePitch="360"/>
        </w:sectPr>
      </w:pPr>
      <w:r w:rsidRPr="007C7F33">
        <w:rPr>
          <w:noProof/>
          <w:sz w:val="24"/>
          <w:szCs w:val="24"/>
        </w:rPr>
        <w:lastRenderedPageBreak/>
        <w:drawing>
          <wp:inline distT="0" distB="0" distL="0" distR="0" wp14:anchorId="3BACCB17" wp14:editId="7C3587D4">
            <wp:extent cx="9761555" cy="4999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338" cy="503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40B67" w14:textId="308C4C76" w:rsidR="005955DF" w:rsidRDefault="005955DF" w:rsidP="00811616">
      <w:pPr>
        <w:spacing w:before="100" w:beforeAutospacing="1" w:after="100" w:afterAutospacing="1"/>
        <w:rPr>
          <w:sz w:val="24"/>
          <w:szCs w:val="24"/>
        </w:rPr>
        <w:sectPr w:rsidR="005955DF" w:rsidSect="00811616">
          <w:type w:val="continuous"/>
          <w:pgSz w:w="16838" w:h="11906" w:orient="landscape" w:code="9"/>
          <w:pgMar w:top="851" w:right="1021" w:bottom="851" w:left="1021" w:header="680" w:footer="680" w:gutter="0"/>
          <w:cols w:num="2" w:sep="1" w:space="391"/>
          <w:docGrid w:linePitch="360"/>
        </w:sectPr>
      </w:pPr>
    </w:p>
    <w:p w14:paraId="46169930" w14:textId="77777777" w:rsidR="005E39BB" w:rsidRDefault="005E39BB" w:rsidP="00B93CF8">
      <w:pPr>
        <w:pStyle w:val="Heading4"/>
      </w:pPr>
    </w:p>
    <w:p w14:paraId="128FA2BB" w14:textId="37D3AA53" w:rsidR="00DA4B83" w:rsidRPr="00DA4B83" w:rsidRDefault="00DA4B83" w:rsidP="00DA4B83">
      <w:pPr>
        <w:sectPr w:rsidR="00DA4B83" w:rsidRPr="00DA4B83" w:rsidSect="00811616">
          <w:type w:val="continuous"/>
          <w:pgSz w:w="16838" w:h="11906" w:orient="landscape" w:code="9"/>
          <w:pgMar w:top="851" w:right="1021" w:bottom="851" w:left="1021" w:header="680" w:footer="680" w:gutter="0"/>
          <w:cols w:sep="1" w:space="391"/>
          <w:docGrid w:linePitch="360"/>
        </w:sectPr>
      </w:pPr>
    </w:p>
    <w:p w14:paraId="25538EE0" w14:textId="759C91BB" w:rsidR="007C7F33" w:rsidRPr="000F5834" w:rsidRDefault="007C7F33" w:rsidP="00B93CF8">
      <w:pPr>
        <w:pStyle w:val="Heading4"/>
        <w:rPr>
          <w:color w:val="CC0000"/>
        </w:rPr>
      </w:pPr>
      <w:proofErr w:type="spellStart"/>
      <w:r w:rsidRPr="000F5834">
        <w:rPr>
          <w:color w:val="CC0000"/>
        </w:rPr>
        <w:lastRenderedPageBreak/>
        <w:t>init</w:t>
      </w:r>
      <w:proofErr w:type="spellEnd"/>
    </w:p>
    <w:p w14:paraId="119CF5D4" w14:textId="77777777" w:rsidR="007C7F33" w:rsidRPr="00F64450" w:rsidRDefault="007C7F33" w:rsidP="00F64450">
      <w:pPr>
        <w:pStyle w:val="ListParagraph"/>
        <w:numPr>
          <w:ilvl w:val="0"/>
          <w:numId w:val="32"/>
        </w:numPr>
        <w:tabs>
          <w:tab w:val="num" w:pos="426"/>
        </w:tabs>
        <w:ind w:right="340"/>
        <w:jc w:val="both"/>
        <w:rPr>
          <w:rFonts w:asciiTheme="minorHAnsi" w:hAnsiTheme="minorHAnsi" w:cstheme="minorHAnsi"/>
          <w:sz w:val="22"/>
          <w:szCs w:val="22"/>
        </w:rPr>
      </w:pPr>
      <w:r w:rsidRPr="00F64450">
        <w:rPr>
          <w:rFonts w:asciiTheme="minorHAnsi" w:hAnsiTheme="minorHAnsi" w:cstheme="minorHAnsi"/>
          <w:sz w:val="22"/>
          <w:szCs w:val="22"/>
        </w:rPr>
        <w:t>initialises a working directory containing Terraform configuration files.</w:t>
      </w:r>
    </w:p>
    <w:p w14:paraId="4D8F804F" w14:textId="77777777" w:rsidR="007C7F33" w:rsidRPr="00F64450" w:rsidRDefault="007C7F33" w:rsidP="00F64450">
      <w:pPr>
        <w:pStyle w:val="ListParagraph"/>
        <w:numPr>
          <w:ilvl w:val="0"/>
          <w:numId w:val="32"/>
        </w:numPr>
        <w:tabs>
          <w:tab w:val="num" w:pos="426"/>
        </w:tabs>
        <w:ind w:right="340"/>
        <w:jc w:val="both"/>
        <w:rPr>
          <w:rFonts w:asciiTheme="minorHAnsi" w:hAnsiTheme="minorHAnsi" w:cstheme="minorHAnsi"/>
          <w:sz w:val="22"/>
          <w:szCs w:val="22"/>
        </w:rPr>
      </w:pPr>
      <w:r w:rsidRPr="00F64450">
        <w:rPr>
          <w:rFonts w:asciiTheme="minorHAnsi" w:hAnsiTheme="minorHAnsi" w:cstheme="minorHAnsi"/>
          <w:sz w:val="22"/>
          <w:szCs w:val="22"/>
        </w:rPr>
        <w:t>performs</w:t>
      </w:r>
    </w:p>
    <w:p w14:paraId="153A3CAE" w14:textId="77777777" w:rsidR="007C7F33" w:rsidRPr="00F64450" w:rsidRDefault="007C7F33" w:rsidP="00F64450">
      <w:pPr>
        <w:pStyle w:val="ListParagraph"/>
        <w:numPr>
          <w:ilvl w:val="0"/>
          <w:numId w:val="34"/>
        </w:numPr>
        <w:tabs>
          <w:tab w:val="num" w:pos="426"/>
        </w:tabs>
        <w:ind w:right="340"/>
        <w:jc w:val="both"/>
        <w:rPr>
          <w:rFonts w:asciiTheme="minorHAnsi" w:hAnsiTheme="minorHAnsi" w:cstheme="minorHAnsi"/>
          <w:sz w:val="22"/>
          <w:szCs w:val="22"/>
        </w:rPr>
      </w:pPr>
      <w:r w:rsidRPr="00F64450">
        <w:rPr>
          <w:rFonts w:asciiTheme="minorHAnsi" w:hAnsiTheme="minorHAnsi" w:cstheme="minorHAnsi"/>
          <w:sz w:val="22"/>
          <w:szCs w:val="22"/>
        </w:rPr>
        <w:t xml:space="preserve">backend </w:t>
      </w:r>
      <w:proofErr w:type="gramStart"/>
      <w:r w:rsidRPr="00F64450">
        <w:rPr>
          <w:rFonts w:asciiTheme="minorHAnsi" w:hAnsiTheme="minorHAnsi" w:cstheme="minorHAnsi"/>
          <w:sz w:val="22"/>
          <w:szCs w:val="22"/>
        </w:rPr>
        <w:t>initialization ,</w:t>
      </w:r>
      <w:proofErr w:type="gramEnd"/>
      <w:r w:rsidRPr="00F64450">
        <w:rPr>
          <w:rFonts w:asciiTheme="minorHAnsi" w:hAnsiTheme="minorHAnsi" w:cstheme="minorHAnsi"/>
          <w:sz w:val="22"/>
          <w:szCs w:val="22"/>
        </w:rPr>
        <w:t xml:space="preserve"> storage for terraform state file.</w:t>
      </w:r>
    </w:p>
    <w:p w14:paraId="76369ADA" w14:textId="77777777" w:rsidR="007C7F33" w:rsidRPr="00F64450" w:rsidRDefault="007C7F33" w:rsidP="00F64450">
      <w:pPr>
        <w:pStyle w:val="ListParagraph"/>
        <w:numPr>
          <w:ilvl w:val="0"/>
          <w:numId w:val="34"/>
        </w:numPr>
        <w:tabs>
          <w:tab w:val="num" w:pos="426"/>
        </w:tabs>
        <w:ind w:right="340"/>
        <w:jc w:val="both"/>
        <w:rPr>
          <w:rFonts w:asciiTheme="minorHAnsi" w:hAnsiTheme="minorHAnsi" w:cstheme="minorHAnsi"/>
          <w:sz w:val="22"/>
          <w:szCs w:val="22"/>
        </w:rPr>
      </w:pPr>
      <w:r w:rsidRPr="00F64450">
        <w:rPr>
          <w:rFonts w:asciiTheme="minorHAnsi" w:hAnsiTheme="minorHAnsi" w:cstheme="minorHAnsi"/>
          <w:sz w:val="22"/>
          <w:szCs w:val="22"/>
        </w:rPr>
        <w:t>modules installation, downloaded from terraform registry to local path</w:t>
      </w:r>
    </w:p>
    <w:p w14:paraId="27DF8D84" w14:textId="77777777" w:rsidR="007C7F33" w:rsidRPr="00F64450" w:rsidRDefault="007C7F33" w:rsidP="00F64450">
      <w:pPr>
        <w:pStyle w:val="ListParagraph"/>
        <w:numPr>
          <w:ilvl w:val="0"/>
          <w:numId w:val="34"/>
        </w:numPr>
        <w:tabs>
          <w:tab w:val="num" w:pos="426"/>
        </w:tabs>
        <w:ind w:right="340"/>
        <w:jc w:val="both"/>
        <w:rPr>
          <w:rFonts w:asciiTheme="minorHAnsi" w:hAnsiTheme="minorHAnsi" w:cstheme="minorHAnsi"/>
          <w:sz w:val="22"/>
          <w:szCs w:val="22"/>
        </w:rPr>
      </w:pPr>
      <w:r w:rsidRPr="00F64450">
        <w:rPr>
          <w:rFonts w:asciiTheme="minorHAnsi" w:hAnsiTheme="minorHAnsi" w:cstheme="minorHAnsi"/>
          <w:sz w:val="22"/>
          <w:szCs w:val="22"/>
        </w:rPr>
        <w:t xml:space="preserve">provider(s) plugins installation, the plugins are downloaded in the sub-directory of the present working directory at the path </w:t>
      </w:r>
      <w:proofErr w:type="gramStart"/>
      <w:r w:rsidRPr="00F64450">
        <w:rPr>
          <w:rFonts w:asciiTheme="minorHAnsi" w:hAnsiTheme="minorHAnsi" w:cstheme="minorHAnsi"/>
          <w:sz w:val="22"/>
          <w:szCs w:val="22"/>
        </w:rPr>
        <w:t>of .terraform</w:t>
      </w:r>
      <w:proofErr w:type="gramEnd"/>
      <w:r w:rsidRPr="00F64450">
        <w:rPr>
          <w:rFonts w:asciiTheme="minorHAnsi" w:hAnsiTheme="minorHAnsi" w:cstheme="minorHAnsi"/>
          <w:sz w:val="22"/>
          <w:szCs w:val="22"/>
        </w:rPr>
        <w:t>/plugins</w:t>
      </w:r>
    </w:p>
    <w:p w14:paraId="4644BF38" w14:textId="77777777" w:rsidR="007C7F33" w:rsidRPr="00F64450" w:rsidRDefault="007C7F33" w:rsidP="00F64450">
      <w:pPr>
        <w:pStyle w:val="ListParagraph"/>
        <w:numPr>
          <w:ilvl w:val="0"/>
          <w:numId w:val="32"/>
        </w:numPr>
        <w:tabs>
          <w:tab w:val="num" w:pos="426"/>
        </w:tabs>
        <w:ind w:right="340"/>
        <w:jc w:val="both"/>
        <w:rPr>
          <w:rFonts w:asciiTheme="minorHAnsi" w:hAnsiTheme="minorHAnsi" w:cstheme="minorHAnsi"/>
          <w:sz w:val="22"/>
          <w:szCs w:val="22"/>
        </w:rPr>
      </w:pPr>
      <w:r w:rsidRPr="00F64450">
        <w:rPr>
          <w:rFonts w:asciiTheme="minorHAnsi" w:hAnsiTheme="minorHAnsi" w:cstheme="minorHAnsi"/>
          <w:sz w:val="22"/>
          <w:szCs w:val="22"/>
        </w:rPr>
        <w:t>can be run multiple times, to bring the working directory up to date with changes in the configuration</w:t>
      </w:r>
    </w:p>
    <w:p w14:paraId="56689F02" w14:textId="13117356" w:rsidR="007C7F33" w:rsidRPr="000F5834" w:rsidRDefault="007C7F33" w:rsidP="00F64450">
      <w:pPr>
        <w:pStyle w:val="ListParagraph"/>
        <w:numPr>
          <w:ilvl w:val="0"/>
          <w:numId w:val="32"/>
        </w:numPr>
        <w:tabs>
          <w:tab w:val="num" w:pos="426"/>
        </w:tabs>
        <w:ind w:right="340"/>
        <w:jc w:val="both"/>
        <w:rPr>
          <w:rFonts w:asciiTheme="minorHAnsi" w:hAnsiTheme="minorHAnsi" w:cstheme="minorHAnsi"/>
          <w:color w:val="CC0000"/>
          <w:sz w:val="22"/>
          <w:szCs w:val="22"/>
        </w:rPr>
      </w:pPr>
      <w:r w:rsidRPr="000F5834">
        <w:rPr>
          <w:rFonts w:asciiTheme="minorHAnsi" w:hAnsiTheme="minorHAnsi" w:cstheme="minorHAnsi"/>
          <w:b/>
          <w:bCs/>
          <w:color w:val="CC0000"/>
          <w:sz w:val="22"/>
          <w:szCs w:val="22"/>
        </w:rPr>
        <w:t>does not delete the existing configuration or state</w:t>
      </w:r>
    </w:p>
    <w:p w14:paraId="6619524C" w14:textId="77777777" w:rsidR="00287C30" w:rsidRDefault="00287C30" w:rsidP="0092650A"/>
    <w:p w14:paraId="06A8FD80" w14:textId="1E3EB102" w:rsidR="007C7F33" w:rsidRPr="00F148D5" w:rsidRDefault="007C7F33" w:rsidP="00CC2988">
      <w:pPr>
        <w:pStyle w:val="Heading4"/>
      </w:pPr>
      <w:r w:rsidRPr="00F148D5">
        <w:t>validate</w:t>
      </w:r>
    </w:p>
    <w:p w14:paraId="1C11CEF3" w14:textId="77777777" w:rsidR="007C7F33" w:rsidRPr="007F04D7" w:rsidRDefault="007C7F33" w:rsidP="007F04D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F04D7">
        <w:rPr>
          <w:rFonts w:asciiTheme="minorHAnsi" w:hAnsiTheme="minorHAnsi" w:cstheme="minorHAnsi"/>
          <w:sz w:val="22"/>
          <w:szCs w:val="22"/>
        </w:rPr>
        <w:t>is used to validate/check the syntax of the Terraform files.</w:t>
      </w:r>
    </w:p>
    <w:p w14:paraId="723D03A3" w14:textId="77777777" w:rsidR="007C7F33" w:rsidRPr="007F04D7" w:rsidRDefault="007C7F33" w:rsidP="007F04D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F04D7">
        <w:rPr>
          <w:rFonts w:asciiTheme="minorHAnsi" w:hAnsiTheme="minorHAnsi" w:cstheme="minorHAnsi"/>
          <w:sz w:val="22"/>
          <w:szCs w:val="22"/>
        </w:rPr>
        <w:t>verifies whether a configuration is syntactically valid and consistent, regardless of any provided variables or existing state.</w:t>
      </w:r>
    </w:p>
    <w:p w14:paraId="29C1695F" w14:textId="22F524E1" w:rsidR="007C7F33" w:rsidRPr="007F04D7" w:rsidRDefault="007C7F33" w:rsidP="007F04D7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F04D7">
        <w:rPr>
          <w:rFonts w:asciiTheme="minorHAnsi" w:hAnsiTheme="minorHAnsi" w:cstheme="minorHAnsi"/>
          <w:sz w:val="22"/>
          <w:szCs w:val="22"/>
        </w:rPr>
        <w:t xml:space="preserve">syntax check is done on all the terraform files in the </w:t>
      </w:r>
      <w:r w:rsidR="00E31F31" w:rsidRPr="007F04D7">
        <w:rPr>
          <w:rFonts w:asciiTheme="minorHAnsi" w:hAnsiTheme="minorHAnsi" w:cstheme="minorHAnsi"/>
          <w:sz w:val="22"/>
          <w:szCs w:val="22"/>
        </w:rPr>
        <w:t>directory and</w:t>
      </w:r>
      <w:r w:rsidRPr="007F04D7">
        <w:rPr>
          <w:rFonts w:asciiTheme="minorHAnsi" w:hAnsiTheme="minorHAnsi" w:cstheme="minorHAnsi"/>
          <w:sz w:val="22"/>
          <w:szCs w:val="22"/>
        </w:rPr>
        <w:t xml:space="preserve"> will display an error if any of the files doesn’t validate.</w:t>
      </w:r>
    </w:p>
    <w:p w14:paraId="1631AF45" w14:textId="77777777" w:rsidR="00287C30" w:rsidRDefault="00287C30" w:rsidP="0092650A"/>
    <w:p w14:paraId="7BF41D60" w14:textId="74770CC4" w:rsidR="007C7F33" w:rsidRPr="000F5834" w:rsidRDefault="007C7F33" w:rsidP="00F148D5">
      <w:pPr>
        <w:pStyle w:val="Heading4"/>
        <w:rPr>
          <w:color w:val="00B050"/>
        </w:rPr>
      </w:pPr>
      <w:r w:rsidRPr="000F5834">
        <w:rPr>
          <w:color w:val="00B050"/>
        </w:rPr>
        <w:t>plan</w:t>
      </w:r>
    </w:p>
    <w:p w14:paraId="5F17F119" w14:textId="77777777" w:rsidR="007C7F33" w:rsidRPr="008D0F84" w:rsidRDefault="007C7F33" w:rsidP="008D0F8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0F84">
        <w:rPr>
          <w:rFonts w:asciiTheme="minorHAnsi" w:hAnsiTheme="minorHAnsi" w:cstheme="minorHAnsi"/>
          <w:sz w:val="22"/>
          <w:szCs w:val="22"/>
        </w:rPr>
        <w:t xml:space="preserve">creates </w:t>
      </w:r>
      <w:proofErr w:type="spellStart"/>
      <w:proofErr w:type="gramStart"/>
      <w:r w:rsidRPr="008D0F84">
        <w:rPr>
          <w:rFonts w:asciiTheme="minorHAnsi" w:hAnsiTheme="minorHAnsi" w:cstheme="minorHAnsi"/>
          <w:sz w:val="22"/>
          <w:szCs w:val="22"/>
        </w:rPr>
        <w:t>a</w:t>
      </w:r>
      <w:proofErr w:type="spellEnd"/>
      <w:proofErr w:type="gramEnd"/>
      <w:r w:rsidRPr="008D0F84">
        <w:rPr>
          <w:rFonts w:asciiTheme="minorHAnsi" w:hAnsiTheme="minorHAnsi" w:cstheme="minorHAnsi"/>
          <w:sz w:val="22"/>
          <w:szCs w:val="22"/>
        </w:rPr>
        <w:t xml:space="preserve"> execution plan</w:t>
      </w:r>
    </w:p>
    <w:p w14:paraId="3489246C" w14:textId="77777777" w:rsidR="007C7F33" w:rsidRPr="008D0F84" w:rsidRDefault="007C7F33" w:rsidP="008D0F8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0F84">
        <w:rPr>
          <w:rFonts w:asciiTheme="minorHAnsi" w:hAnsiTheme="minorHAnsi" w:cstheme="minorHAnsi"/>
          <w:sz w:val="22"/>
          <w:szCs w:val="22"/>
        </w:rPr>
        <w:t>calculates the difference between the last-known state and the current state, then presents this difference as the output of the terraform plan operation to the user in their terminal</w:t>
      </w:r>
    </w:p>
    <w:p w14:paraId="0C4722FF" w14:textId="77777777" w:rsidR="007C7F33" w:rsidRPr="000F5834" w:rsidRDefault="007C7F33" w:rsidP="008D0F8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color w:val="00B050"/>
          <w:sz w:val="22"/>
          <w:szCs w:val="22"/>
        </w:rPr>
      </w:pPr>
      <w:r w:rsidRPr="000F5834">
        <w:rPr>
          <w:rFonts w:asciiTheme="minorHAnsi" w:hAnsiTheme="minorHAnsi" w:cstheme="minorHAnsi"/>
          <w:b/>
          <w:bCs/>
          <w:color w:val="00B050"/>
          <w:sz w:val="22"/>
          <w:szCs w:val="22"/>
        </w:rPr>
        <w:t>does not modify the infrastructure or state.</w:t>
      </w:r>
    </w:p>
    <w:p w14:paraId="2016495C" w14:textId="77777777" w:rsidR="007C7F33" w:rsidRPr="008D0F84" w:rsidRDefault="007C7F33" w:rsidP="008D0F8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0F84">
        <w:rPr>
          <w:rFonts w:asciiTheme="minorHAnsi" w:hAnsiTheme="minorHAnsi" w:cstheme="minorHAnsi"/>
          <w:sz w:val="22"/>
          <w:szCs w:val="22"/>
        </w:rPr>
        <w:t>allows a user to see which actions Terraform will perform prior to making any changes to reach the desired state</w:t>
      </w:r>
    </w:p>
    <w:p w14:paraId="12091528" w14:textId="77777777" w:rsidR="007C7F33" w:rsidRPr="008D0F84" w:rsidRDefault="007C7F33" w:rsidP="008D0F84">
      <w:pPr>
        <w:pStyle w:val="ListParagraph"/>
        <w:numPr>
          <w:ilvl w:val="0"/>
          <w:numId w:val="3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D0F84">
        <w:rPr>
          <w:rFonts w:asciiTheme="minorHAnsi" w:hAnsiTheme="minorHAnsi" w:cstheme="minorHAnsi"/>
          <w:sz w:val="22"/>
          <w:szCs w:val="22"/>
        </w:rPr>
        <w:t>will scan all *.</w:t>
      </w:r>
      <w:proofErr w:type="spellStart"/>
      <w:proofErr w:type="gramStart"/>
      <w:r w:rsidRPr="008D0F84">
        <w:rPr>
          <w:rFonts w:asciiTheme="minorHAnsi" w:hAnsiTheme="minorHAnsi" w:cstheme="minorHAnsi"/>
          <w:sz w:val="22"/>
          <w:szCs w:val="22"/>
        </w:rPr>
        <w:t>tf</w:t>
      </w:r>
      <w:proofErr w:type="spellEnd"/>
      <w:r w:rsidRPr="008D0F84">
        <w:rPr>
          <w:rFonts w:asciiTheme="minorHAnsi" w:hAnsiTheme="minorHAnsi" w:cstheme="minorHAnsi"/>
          <w:sz w:val="22"/>
          <w:szCs w:val="22"/>
        </w:rPr>
        <w:t>  files</w:t>
      </w:r>
      <w:proofErr w:type="gramEnd"/>
      <w:r w:rsidRPr="008D0F84">
        <w:rPr>
          <w:rFonts w:asciiTheme="minorHAnsi" w:hAnsiTheme="minorHAnsi" w:cstheme="minorHAnsi"/>
          <w:sz w:val="22"/>
          <w:szCs w:val="22"/>
        </w:rPr>
        <w:t xml:space="preserve"> in the directory and create the plan</w:t>
      </w:r>
    </w:p>
    <w:p w14:paraId="1A1B914B" w14:textId="4091E0C9" w:rsidR="00CD1A13" w:rsidRPr="008D0F84" w:rsidRDefault="007C7F33" w:rsidP="008D0F84">
      <w:pPr>
        <w:pStyle w:val="ListParagraph"/>
        <w:numPr>
          <w:ilvl w:val="0"/>
          <w:numId w:val="37"/>
        </w:numPr>
        <w:jc w:val="both"/>
        <w:rPr>
          <w:color w:val="2E74B5" w:themeColor="accent5" w:themeShade="BF"/>
        </w:rPr>
      </w:pPr>
      <w:r w:rsidRPr="008D0F84">
        <w:rPr>
          <w:rFonts w:asciiTheme="minorHAnsi" w:hAnsiTheme="minorHAnsi" w:cstheme="minorHAnsi"/>
          <w:sz w:val="22"/>
          <w:szCs w:val="22"/>
        </w:rPr>
        <w:t>supports -out to save the plan</w:t>
      </w:r>
    </w:p>
    <w:p w14:paraId="0C48571E" w14:textId="77777777" w:rsidR="00287C30" w:rsidRDefault="00287C30" w:rsidP="0092650A"/>
    <w:p w14:paraId="4298265C" w14:textId="0B1DAB7B" w:rsidR="007C7F33" w:rsidRPr="00207217" w:rsidRDefault="007C7F33" w:rsidP="00F148D5">
      <w:pPr>
        <w:pStyle w:val="Heading4"/>
        <w:rPr>
          <w:color w:val="2724AE"/>
        </w:rPr>
      </w:pPr>
      <w:r w:rsidRPr="00207217">
        <w:rPr>
          <w:color w:val="2724AE"/>
        </w:rPr>
        <w:t>apply</w:t>
      </w:r>
    </w:p>
    <w:p w14:paraId="62047934" w14:textId="77777777" w:rsidR="007C7F33" w:rsidRPr="00E31F31" w:rsidRDefault="007C7F33" w:rsidP="008D0F8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apply changes to infrastructure to reach the desired state.</w:t>
      </w:r>
    </w:p>
    <w:p w14:paraId="60AAA6C4" w14:textId="77777777" w:rsidR="007C7F33" w:rsidRPr="00E31F31" w:rsidRDefault="007C7F33" w:rsidP="008D0F8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scans the current directory for the configuration and applies the changes appropriately.</w:t>
      </w:r>
    </w:p>
    <w:p w14:paraId="0DCC961B" w14:textId="77777777" w:rsidR="007C7F33" w:rsidRPr="00E31F31" w:rsidRDefault="007C7F33" w:rsidP="008D0F8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can be provided with an explicit plan, saved as output from running terraform plan</w:t>
      </w:r>
    </w:p>
    <w:p w14:paraId="7CA748AC" w14:textId="77777777" w:rsidR="007C7F33" w:rsidRPr="00E31F31" w:rsidRDefault="007C7F33" w:rsidP="008D0F8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If no explicit plan file is given on the command line, terraform apply will create a new plan automatically and prompt for approval to apply it</w:t>
      </w:r>
    </w:p>
    <w:p w14:paraId="389BD789" w14:textId="77777777" w:rsidR="007C7F33" w:rsidRPr="00E31F31" w:rsidRDefault="007C7F33" w:rsidP="008D0F8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color w:val="2E74B5" w:themeColor="accent5" w:themeShade="BF"/>
          <w:sz w:val="22"/>
          <w:szCs w:val="22"/>
        </w:rPr>
      </w:pPr>
      <w:r w:rsidRPr="00E31F31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will modify the infrastructure and the state.</w:t>
      </w:r>
    </w:p>
    <w:p w14:paraId="4DA86FB8" w14:textId="642FB5D0" w:rsidR="007C7F33" w:rsidRPr="00E31F31" w:rsidRDefault="007C7F33" w:rsidP="008D0F84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if a resource successfully creates but fails during provisioning</w:t>
      </w:r>
      <w:r w:rsidR="000473AD" w:rsidRPr="00E31F31">
        <w:rPr>
          <w:rFonts w:asciiTheme="minorHAnsi" w:hAnsiTheme="minorHAnsi" w:cstheme="minorHAnsi"/>
          <w:sz w:val="22"/>
          <w:szCs w:val="22"/>
        </w:rPr>
        <w:t>:</w:t>
      </w:r>
    </w:p>
    <w:p w14:paraId="51D2D496" w14:textId="77777777" w:rsidR="007C7F33" w:rsidRPr="00E31F31" w:rsidRDefault="007C7F33" w:rsidP="008D0F8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E31F31">
        <w:rPr>
          <w:rFonts w:asciiTheme="minorHAnsi" w:hAnsiTheme="minorHAnsi" w:cstheme="minorHAnsi"/>
          <w:i/>
          <w:iCs/>
          <w:sz w:val="22"/>
          <w:szCs w:val="22"/>
        </w:rPr>
        <w:t>Terraform will error and mark the resource as “tainted”.</w:t>
      </w:r>
    </w:p>
    <w:p w14:paraId="20326A2B" w14:textId="526C3620" w:rsidR="007C7F33" w:rsidRPr="00E31F31" w:rsidRDefault="007C7F33" w:rsidP="008D0F8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E31F31">
        <w:rPr>
          <w:rFonts w:asciiTheme="minorHAnsi" w:hAnsiTheme="minorHAnsi" w:cstheme="minorHAnsi"/>
          <w:i/>
          <w:iCs/>
          <w:sz w:val="22"/>
          <w:szCs w:val="22"/>
        </w:rPr>
        <w:t xml:space="preserve">A resource that is tainted has been physically </w:t>
      </w:r>
      <w:r w:rsidR="00382126" w:rsidRPr="00E31F31">
        <w:rPr>
          <w:rFonts w:asciiTheme="minorHAnsi" w:hAnsiTheme="minorHAnsi" w:cstheme="minorHAnsi"/>
          <w:i/>
          <w:iCs/>
          <w:sz w:val="22"/>
          <w:szCs w:val="22"/>
        </w:rPr>
        <w:t>created but</w:t>
      </w:r>
      <w:r w:rsidRPr="00E31F31">
        <w:rPr>
          <w:rFonts w:asciiTheme="minorHAnsi" w:hAnsiTheme="minorHAnsi" w:cstheme="minorHAnsi"/>
          <w:i/>
          <w:iCs/>
          <w:sz w:val="22"/>
          <w:szCs w:val="22"/>
        </w:rPr>
        <w:t xml:space="preserve"> can’t be considered safe to use since provisioning failed.</w:t>
      </w:r>
    </w:p>
    <w:p w14:paraId="491FA7C5" w14:textId="19D54ABD" w:rsidR="007C7F33" w:rsidRPr="00E31F31" w:rsidRDefault="007C7F33" w:rsidP="008D0F84">
      <w:pPr>
        <w:pStyle w:val="ListParagraph"/>
        <w:numPr>
          <w:ilvl w:val="0"/>
          <w:numId w:val="39"/>
        </w:numPr>
        <w:rPr>
          <w:rFonts w:asciiTheme="minorHAnsi" w:hAnsiTheme="minorHAnsi" w:cstheme="minorHAnsi"/>
          <w:i/>
          <w:iCs/>
          <w:sz w:val="22"/>
          <w:szCs w:val="22"/>
        </w:rPr>
      </w:pPr>
      <w:r w:rsidRPr="00E31F31">
        <w:rPr>
          <w:rFonts w:asciiTheme="minorHAnsi" w:hAnsiTheme="minorHAnsi" w:cstheme="minorHAnsi"/>
          <w:i/>
          <w:iCs/>
          <w:sz w:val="22"/>
          <w:szCs w:val="22"/>
        </w:rPr>
        <w:t xml:space="preserve">Terraform does not automatically roll back and destroy the resource during the apply when the failure happens, because that would go against the execution plan: the execution plan </w:t>
      </w:r>
      <w:r w:rsidR="006C20B3" w:rsidRPr="00E31F31">
        <w:rPr>
          <w:rFonts w:asciiTheme="minorHAnsi" w:hAnsiTheme="minorHAnsi" w:cstheme="minorHAnsi"/>
          <w:i/>
          <w:iCs/>
          <w:sz w:val="22"/>
          <w:szCs w:val="22"/>
        </w:rPr>
        <w:t xml:space="preserve">will </w:t>
      </w:r>
      <w:proofErr w:type="gramStart"/>
      <w:r w:rsidRPr="00E31F31">
        <w:rPr>
          <w:rFonts w:asciiTheme="minorHAnsi" w:hAnsiTheme="minorHAnsi" w:cstheme="minorHAnsi"/>
          <w:i/>
          <w:iCs/>
          <w:sz w:val="22"/>
          <w:szCs w:val="22"/>
        </w:rPr>
        <w:t>said</w:t>
      </w:r>
      <w:proofErr w:type="gramEnd"/>
      <w:r w:rsidRPr="00E31F31">
        <w:rPr>
          <w:rFonts w:asciiTheme="minorHAnsi" w:hAnsiTheme="minorHAnsi" w:cstheme="minorHAnsi"/>
          <w:i/>
          <w:iCs/>
          <w:sz w:val="22"/>
          <w:szCs w:val="22"/>
        </w:rPr>
        <w:t xml:space="preserve"> a resource will be created, but does not say it will ever be deleted.</w:t>
      </w:r>
    </w:p>
    <w:p w14:paraId="5E741A97" w14:textId="77777777" w:rsidR="007C7F33" w:rsidRPr="00E31F31" w:rsidRDefault="007C7F33" w:rsidP="002B1FAE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does not import any resource.</w:t>
      </w:r>
    </w:p>
    <w:p w14:paraId="272CED85" w14:textId="77777777" w:rsidR="007C7F33" w:rsidRPr="00E31F31" w:rsidRDefault="007C7F33" w:rsidP="002B1FAE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supports -auto-approve to apply the changes without asking for a confirmation</w:t>
      </w:r>
    </w:p>
    <w:p w14:paraId="01A0D8EB" w14:textId="77777777" w:rsidR="007C7F33" w:rsidRPr="00E31F31" w:rsidRDefault="007C7F33" w:rsidP="002B1FAE">
      <w:pPr>
        <w:pStyle w:val="ListParagraph"/>
        <w:numPr>
          <w:ilvl w:val="0"/>
          <w:numId w:val="43"/>
        </w:numPr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supports -target to apply a specific module</w:t>
      </w:r>
    </w:p>
    <w:p w14:paraId="73D92D07" w14:textId="77777777" w:rsidR="00287C30" w:rsidRPr="00E31F31" w:rsidRDefault="00287C30" w:rsidP="0092650A"/>
    <w:p w14:paraId="12AE5B6F" w14:textId="4E42CDAC" w:rsidR="007C7F33" w:rsidRPr="002B1FAE" w:rsidRDefault="007C7F33" w:rsidP="001D7780">
      <w:pPr>
        <w:pStyle w:val="Heading4"/>
        <w:rPr>
          <w:color w:val="ED7D31" w:themeColor="accent2"/>
        </w:rPr>
      </w:pPr>
      <w:r w:rsidRPr="002B1FAE">
        <w:rPr>
          <w:color w:val="ED7D31" w:themeColor="accent2"/>
        </w:rPr>
        <w:t>destroy</w:t>
      </w:r>
    </w:p>
    <w:p w14:paraId="45F65D4F" w14:textId="77777777" w:rsidR="007C7F33" w:rsidRPr="00E31F31" w:rsidRDefault="007C7F33" w:rsidP="002B1FAE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b/>
          <w:bCs/>
          <w:color w:val="ED7D31" w:themeColor="accent2"/>
          <w:sz w:val="22"/>
          <w:szCs w:val="22"/>
        </w:rPr>
        <w:t>destroy</w:t>
      </w:r>
      <w:r w:rsidRPr="00E31F31">
        <w:rPr>
          <w:rFonts w:asciiTheme="minorHAnsi" w:hAnsiTheme="minorHAnsi" w:cstheme="minorHAnsi"/>
          <w:color w:val="FF6600"/>
          <w:sz w:val="22"/>
          <w:szCs w:val="22"/>
        </w:rPr>
        <w:t xml:space="preserve"> </w:t>
      </w:r>
      <w:r w:rsidRPr="00E31F31">
        <w:rPr>
          <w:rFonts w:asciiTheme="minorHAnsi" w:hAnsiTheme="minorHAnsi" w:cstheme="minorHAnsi"/>
          <w:sz w:val="22"/>
          <w:szCs w:val="22"/>
        </w:rPr>
        <w:t>the infrastructure and all resources</w:t>
      </w:r>
    </w:p>
    <w:p w14:paraId="17667695" w14:textId="77777777" w:rsidR="007C7F33" w:rsidRPr="00E31F31" w:rsidRDefault="007C7F33" w:rsidP="002B1FAE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color w:val="ED7D31" w:themeColor="accent2"/>
          <w:sz w:val="22"/>
          <w:szCs w:val="22"/>
        </w:rPr>
      </w:pPr>
      <w:r w:rsidRPr="00E31F31">
        <w:rPr>
          <w:rFonts w:asciiTheme="minorHAnsi" w:hAnsiTheme="minorHAnsi" w:cstheme="minorHAnsi"/>
          <w:b/>
          <w:bCs/>
          <w:color w:val="ED7D31" w:themeColor="accent2"/>
          <w:sz w:val="22"/>
          <w:szCs w:val="22"/>
        </w:rPr>
        <w:t>modifies both state and infrastructure</w:t>
      </w:r>
    </w:p>
    <w:p w14:paraId="50DFE9E0" w14:textId="77777777" w:rsidR="007C7F33" w:rsidRPr="00E31F31" w:rsidRDefault="007C7F33" w:rsidP="002B1FAE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terraform destroy -target can be used to destroy targeted resources</w:t>
      </w:r>
    </w:p>
    <w:p w14:paraId="4548502D" w14:textId="77777777" w:rsidR="00401062" w:rsidRDefault="007C7F33" w:rsidP="004E4ED4">
      <w:pPr>
        <w:pStyle w:val="ListParagraph"/>
        <w:numPr>
          <w:ilvl w:val="0"/>
          <w:numId w:val="4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E31F31">
        <w:rPr>
          <w:rFonts w:asciiTheme="minorHAnsi" w:hAnsiTheme="minorHAnsi" w:cstheme="minorHAnsi"/>
          <w:sz w:val="22"/>
          <w:szCs w:val="22"/>
        </w:rPr>
        <w:t>terraform plan -destroy allows creation of destroy plan that can be run later</w:t>
      </w:r>
      <w:r w:rsidR="0092650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4B10A25" w14:textId="77777777" w:rsidR="0092650A" w:rsidRDefault="0092650A" w:rsidP="0092650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A7671A" w14:textId="015493A6" w:rsidR="00FC10B6" w:rsidRPr="0092650A" w:rsidRDefault="00FC10B6" w:rsidP="0092650A">
      <w:pPr>
        <w:jc w:val="both"/>
        <w:rPr>
          <w:rFonts w:asciiTheme="minorHAnsi" w:hAnsiTheme="minorHAnsi" w:cstheme="minorHAnsi"/>
          <w:sz w:val="22"/>
          <w:szCs w:val="22"/>
        </w:rPr>
        <w:sectPr w:rsidR="00FC10B6" w:rsidRPr="0092650A" w:rsidSect="0079008B">
          <w:type w:val="continuous"/>
          <w:pgSz w:w="16838" w:h="11906" w:orient="landscape" w:code="9"/>
          <w:pgMar w:top="851" w:right="1021" w:bottom="851" w:left="1021" w:header="680" w:footer="680" w:gutter="0"/>
          <w:cols w:num="2" w:sep="1" w:space="709"/>
          <w:vAlign w:val="both"/>
          <w:docGrid w:linePitch="360"/>
        </w:sectPr>
      </w:pPr>
    </w:p>
    <w:p w14:paraId="0575D658" w14:textId="2CBED2BD" w:rsidR="007C7F33" w:rsidRPr="007C7F33" w:rsidRDefault="007C7F33" w:rsidP="00FC10B6">
      <w:pPr>
        <w:spacing w:before="100" w:beforeAutospacing="1" w:after="100" w:afterAutospacing="1"/>
        <w:rPr>
          <w:sz w:val="24"/>
          <w:szCs w:val="24"/>
        </w:rPr>
      </w:pPr>
    </w:p>
    <w:sectPr w:rsidR="007C7F33" w:rsidRPr="007C7F33" w:rsidSect="00811616">
      <w:type w:val="continuous"/>
      <w:pgSz w:w="16838" w:h="11906" w:orient="landscape" w:code="9"/>
      <w:pgMar w:top="851" w:right="1021" w:bottom="851" w:left="1021" w:header="680" w:footer="680" w:gutter="0"/>
      <w:cols w:sep="1" w:space="39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8F92" w14:textId="77777777" w:rsidR="003316D3" w:rsidRDefault="003316D3">
      <w:r>
        <w:separator/>
      </w:r>
    </w:p>
  </w:endnote>
  <w:endnote w:type="continuationSeparator" w:id="0">
    <w:p w14:paraId="39342C80" w14:textId="77777777" w:rsidR="003316D3" w:rsidRDefault="0033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12D98" w14:textId="372EC4AE" w:rsidR="00B17C3E" w:rsidRDefault="00B17C3E">
    <w:pPr>
      <w:pStyle w:val="Footer"/>
      <w:rPr>
        <w:rFonts w:ascii="Arial Narrow" w:hAnsi="Arial Narrow"/>
        <w:color w:val="808080"/>
      </w:rPr>
    </w:pPr>
    <w:r>
      <w:rPr>
        <w:rFonts w:ascii="Arial Narrow" w:hAnsi="Arial Narrow"/>
        <w:color w:val="808080"/>
      </w:rPr>
      <w:t xml:space="preserve">Date Printed: </w:t>
    </w:r>
    <w:r>
      <w:rPr>
        <w:rFonts w:ascii="Arial Narrow" w:hAnsi="Arial Narrow"/>
        <w:color w:val="808080"/>
      </w:rPr>
      <w:fldChar w:fldCharType="begin"/>
    </w:r>
    <w:r>
      <w:rPr>
        <w:rFonts w:ascii="Arial Narrow" w:hAnsi="Arial Narrow"/>
        <w:color w:val="808080"/>
      </w:rPr>
      <w:instrText xml:space="preserve"> PRINTDATE  \@ "d MMMM yyyy"  \* MERGEFORMAT </w:instrText>
    </w:r>
    <w:r>
      <w:rPr>
        <w:rFonts w:ascii="Arial Narrow" w:hAnsi="Arial Narrow"/>
        <w:color w:val="808080"/>
      </w:rPr>
      <w:fldChar w:fldCharType="separate"/>
    </w:r>
    <w:r w:rsidR="00BF5CA9">
      <w:rPr>
        <w:rFonts w:ascii="Arial Narrow" w:hAnsi="Arial Narrow"/>
        <w:noProof/>
        <w:color w:val="808080"/>
      </w:rPr>
      <w:t>7 April 2008</w:t>
    </w:r>
    <w:r>
      <w:rPr>
        <w:rFonts w:ascii="Arial Narrow" w:hAnsi="Arial Narrow"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32B26" w14:textId="77777777" w:rsidR="003316D3" w:rsidRDefault="003316D3">
      <w:r>
        <w:separator/>
      </w:r>
    </w:p>
  </w:footnote>
  <w:footnote w:type="continuationSeparator" w:id="0">
    <w:p w14:paraId="14A7EAB3" w14:textId="77777777" w:rsidR="003316D3" w:rsidRDefault="0033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5026" w:type="dxa"/>
      <w:tblInd w:w="-147" w:type="dxa"/>
      <w:tblLook w:val="04A0" w:firstRow="1" w:lastRow="0" w:firstColumn="1" w:lastColumn="0" w:noHBand="0" w:noVBand="1"/>
    </w:tblPr>
    <w:tblGrid>
      <w:gridCol w:w="4853"/>
      <w:gridCol w:w="4853"/>
      <w:gridCol w:w="5320"/>
    </w:tblGrid>
    <w:tr w:rsidR="00E9734D" w14:paraId="1FD308AE" w14:textId="77777777" w:rsidTr="00754509">
      <w:tc>
        <w:tcPr>
          <w:tcW w:w="4853" w:type="dxa"/>
          <w:shd w:val="clear" w:color="auto" w:fill="000000" w:themeFill="text1"/>
        </w:tcPr>
        <w:p w14:paraId="11327A13" w14:textId="1D7BBBFF" w:rsidR="00E9734D" w:rsidRDefault="009A3FC7" w:rsidP="00754509">
          <w:pPr>
            <w:pStyle w:val="Header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000000" w:themeFill="text1"/>
            <w:ind w:firstLine="26"/>
          </w:pPr>
          <w:r>
            <w:rPr>
              <w:noProof/>
            </w:rPr>
            <w:drawing>
              <wp:inline distT="0" distB="0" distL="0" distR="0" wp14:anchorId="1C278A82" wp14:editId="03D15FA6">
                <wp:extent cx="1070644" cy="413657"/>
                <wp:effectExtent l="0" t="0" r="0" b="5715"/>
                <wp:docPr id="25" name="Pictur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165" cy="4239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53" w:type="dxa"/>
          <w:shd w:val="clear" w:color="auto" w:fill="000000" w:themeFill="text1"/>
        </w:tcPr>
        <w:p w14:paraId="5881E20C" w14:textId="77777777" w:rsidR="00E9734D" w:rsidRDefault="00E9734D">
          <w:pPr>
            <w:pStyle w:val="Header"/>
          </w:pPr>
        </w:p>
      </w:tc>
      <w:tc>
        <w:tcPr>
          <w:tcW w:w="5320" w:type="dxa"/>
          <w:shd w:val="clear" w:color="auto" w:fill="000000" w:themeFill="text1"/>
        </w:tcPr>
        <w:p w14:paraId="09C9DA94" w14:textId="3D336DD5" w:rsidR="00E9734D" w:rsidRPr="0018768D" w:rsidRDefault="00F64B7E" w:rsidP="009A3FC7">
          <w:pPr>
            <w:pStyle w:val="Header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hd w:val="clear" w:color="auto" w:fill="000000" w:themeFill="text1"/>
            <w:jc w:val="right"/>
            <w:rPr>
              <w:sz w:val="48"/>
              <w:szCs w:val="48"/>
            </w:rPr>
          </w:pPr>
          <w:r w:rsidRPr="0018768D">
            <w:rPr>
              <w:rFonts w:asciiTheme="minorHAnsi" w:hAnsiTheme="minorHAnsi" w:cstheme="minorHAnsi"/>
              <w:sz w:val="48"/>
              <w:szCs w:val="48"/>
            </w:rPr>
            <w:t>Crib</w:t>
          </w:r>
          <w:r w:rsidR="00707DD6" w:rsidRPr="0018768D">
            <w:rPr>
              <w:rFonts w:asciiTheme="minorHAnsi" w:hAnsiTheme="minorHAnsi" w:cstheme="minorHAnsi"/>
              <w:sz w:val="48"/>
              <w:szCs w:val="48"/>
            </w:rPr>
            <w:t>-Sheet</w:t>
          </w:r>
        </w:p>
      </w:tc>
    </w:tr>
  </w:tbl>
  <w:p w14:paraId="08D54862" w14:textId="2BF6287B" w:rsidR="007E00F1" w:rsidRPr="00B71330" w:rsidRDefault="007E00F1" w:rsidP="008B71D3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ACF"/>
    <w:multiLevelType w:val="multilevel"/>
    <w:tmpl w:val="34D64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sz w:val="16"/>
        <w:szCs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4084F47"/>
    <w:multiLevelType w:val="hybridMultilevel"/>
    <w:tmpl w:val="146CF5D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50D6169"/>
    <w:multiLevelType w:val="multilevel"/>
    <w:tmpl w:val="A97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F58F0"/>
    <w:multiLevelType w:val="multilevel"/>
    <w:tmpl w:val="DB26F4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5FA08E9"/>
    <w:multiLevelType w:val="hybridMultilevel"/>
    <w:tmpl w:val="1E90FB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8262D0"/>
    <w:multiLevelType w:val="multilevel"/>
    <w:tmpl w:val="1F70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65A09"/>
    <w:multiLevelType w:val="hybridMultilevel"/>
    <w:tmpl w:val="AC3E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5733F"/>
    <w:multiLevelType w:val="multilevel"/>
    <w:tmpl w:val="03C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F528B"/>
    <w:multiLevelType w:val="hybridMultilevel"/>
    <w:tmpl w:val="4E3018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BE13C2"/>
    <w:multiLevelType w:val="multilevel"/>
    <w:tmpl w:val="A4A00D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2560220"/>
    <w:multiLevelType w:val="multilevel"/>
    <w:tmpl w:val="5F1C4BE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96262"/>
    <w:multiLevelType w:val="multilevel"/>
    <w:tmpl w:val="27EE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C14D0C"/>
    <w:multiLevelType w:val="multilevel"/>
    <w:tmpl w:val="03C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D2284"/>
    <w:multiLevelType w:val="multilevel"/>
    <w:tmpl w:val="BDFC18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F952EC3"/>
    <w:multiLevelType w:val="hybridMultilevel"/>
    <w:tmpl w:val="70BEB4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D9650F"/>
    <w:multiLevelType w:val="hybridMultilevel"/>
    <w:tmpl w:val="501CBF58"/>
    <w:lvl w:ilvl="0" w:tplc="43F47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DC5755"/>
    <w:multiLevelType w:val="multilevel"/>
    <w:tmpl w:val="201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9211D"/>
    <w:multiLevelType w:val="multilevel"/>
    <w:tmpl w:val="03C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D32D9"/>
    <w:multiLevelType w:val="multilevel"/>
    <w:tmpl w:val="27EE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B059B"/>
    <w:multiLevelType w:val="multilevel"/>
    <w:tmpl w:val="89EE1152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</w:lvl>
  </w:abstractNum>
  <w:abstractNum w:abstractNumId="20" w15:restartNumberingAfterBreak="0">
    <w:nsid w:val="3D13496A"/>
    <w:multiLevelType w:val="multilevel"/>
    <w:tmpl w:val="03C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B04CA2"/>
    <w:multiLevelType w:val="hybridMultilevel"/>
    <w:tmpl w:val="6D023F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55513AB"/>
    <w:multiLevelType w:val="hybridMultilevel"/>
    <w:tmpl w:val="96B66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515D8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F7914BB"/>
    <w:multiLevelType w:val="multilevel"/>
    <w:tmpl w:val="009A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337302"/>
    <w:multiLevelType w:val="multilevel"/>
    <w:tmpl w:val="F33492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58D48E0"/>
    <w:multiLevelType w:val="multilevel"/>
    <w:tmpl w:val="5F1C4BE6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997ED5"/>
    <w:multiLevelType w:val="multilevel"/>
    <w:tmpl w:val="87BCAFE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5A774563"/>
    <w:multiLevelType w:val="multilevel"/>
    <w:tmpl w:val="63BCA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F5176F8"/>
    <w:multiLevelType w:val="multilevel"/>
    <w:tmpl w:val="03CC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3A163D"/>
    <w:multiLevelType w:val="multilevel"/>
    <w:tmpl w:val="521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8A0616"/>
    <w:multiLevelType w:val="hybridMultilevel"/>
    <w:tmpl w:val="61764EC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B98794C"/>
    <w:multiLevelType w:val="multilevel"/>
    <w:tmpl w:val="2E96BD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00826E9"/>
    <w:multiLevelType w:val="multilevel"/>
    <w:tmpl w:val="07F2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7E3650"/>
    <w:multiLevelType w:val="multilevel"/>
    <w:tmpl w:val="34D64B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sz w:val="16"/>
        <w:szCs w:val="1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3BF3542"/>
    <w:multiLevelType w:val="multilevel"/>
    <w:tmpl w:val="A972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CE5009"/>
    <w:multiLevelType w:val="multilevel"/>
    <w:tmpl w:val="521EB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E775F3"/>
    <w:multiLevelType w:val="hybridMultilevel"/>
    <w:tmpl w:val="5DBEC4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A2941F4"/>
    <w:multiLevelType w:val="multilevel"/>
    <w:tmpl w:val="F2C6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F02956"/>
    <w:multiLevelType w:val="multilevel"/>
    <w:tmpl w:val="501C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7"/>
  </w:num>
  <w:num w:numId="11">
    <w:abstractNumId w:val="25"/>
  </w:num>
  <w:num w:numId="12">
    <w:abstractNumId w:val="13"/>
  </w:num>
  <w:num w:numId="13">
    <w:abstractNumId w:val="9"/>
  </w:num>
  <w:num w:numId="14">
    <w:abstractNumId w:val="28"/>
  </w:num>
  <w:num w:numId="15">
    <w:abstractNumId w:val="15"/>
  </w:num>
  <w:num w:numId="16">
    <w:abstractNumId w:val="39"/>
  </w:num>
  <w:num w:numId="17">
    <w:abstractNumId w:val="32"/>
  </w:num>
  <w:num w:numId="18">
    <w:abstractNumId w:val="23"/>
  </w:num>
  <w:num w:numId="19">
    <w:abstractNumId w:val="34"/>
  </w:num>
  <w:num w:numId="20">
    <w:abstractNumId w:val="24"/>
  </w:num>
  <w:num w:numId="21">
    <w:abstractNumId w:val="5"/>
  </w:num>
  <w:num w:numId="22">
    <w:abstractNumId w:val="17"/>
  </w:num>
  <w:num w:numId="23">
    <w:abstractNumId w:val="2"/>
  </w:num>
  <w:num w:numId="24">
    <w:abstractNumId w:val="38"/>
  </w:num>
  <w:num w:numId="25">
    <w:abstractNumId w:val="33"/>
  </w:num>
  <w:num w:numId="26">
    <w:abstractNumId w:val="16"/>
  </w:num>
  <w:num w:numId="27">
    <w:abstractNumId w:val="31"/>
  </w:num>
  <w:num w:numId="28">
    <w:abstractNumId w:val="7"/>
  </w:num>
  <w:num w:numId="29">
    <w:abstractNumId w:val="12"/>
  </w:num>
  <w:num w:numId="30">
    <w:abstractNumId w:val="11"/>
  </w:num>
  <w:num w:numId="31">
    <w:abstractNumId w:val="20"/>
  </w:num>
  <w:num w:numId="32">
    <w:abstractNumId w:val="29"/>
  </w:num>
  <w:num w:numId="33">
    <w:abstractNumId w:val="35"/>
  </w:num>
  <w:num w:numId="34">
    <w:abstractNumId w:val="10"/>
  </w:num>
  <w:num w:numId="35">
    <w:abstractNumId w:val="26"/>
  </w:num>
  <w:num w:numId="36">
    <w:abstractNumId w:val="36"/>
  </w:num>
  <w:num w:numId="37">
    <w:abstractNumId w:val="30"/>
  </w:num>
  <w:num w:numId="38">
    <w:abstractNumId w:val="18"/>
  </w:num>
  <w:num w:numId="39">
    <w:abstractNumId w:val="8"/>
  </w:num>
  <w:num w:numId="40">
    <w:abstractNumId w:val="4"/>
  </w:num>
  <w:num w:numId="41">
    <w:abstractNumId w:val="37"/>
  </w:num>
  <w:num w:numId="42">
    <w:abstractNumId w:val="21"/>
  </w:num>
  <w:num w:numId="43">
    <w:abstractNumId w:val="22"/>
  </w:num>
  <w:num w:numId="44">
    <w:abstractNumId w:val="1"/>
  </w:num>
  <w:num w:numId="45">
    <w:abstractNumId w:val="14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val="bestFit" w:percent="103"/>
  <w:removePersonalInformation/>
  <w:removeDateAndTime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79"/>
    <w:rsid w:val="00001944"/>
    <w:rsid w:val="00007F71"/>
    <w:rsid w:val="00017743"/>
    <w:rsid w:val="00027159"/>
    <w:rsid w:val="00042D63"/>
    <w:rsid w:val="000473AD"/>
    <w:rsid w:val="00065EDB"/>
    <w:rsid w:val="000740BE"/>
    <w:rsid w:val="000874BD"/>
    <w:rsid w:val="00090165"/>
    <w:rsid w:val="000A3B6A"/>
    <w:rsid w:val="000C066D"/>
    <w:rsid w:val="000D02D5"/>
    <w:rsid w:val="000F25A0"/>
    <w:rsid w:val="000F26AA"/>
    <w:rsid w:val="000F55D6"/>
    <w:rsid w:val="000F5834"/>
    <w:rsid w:val="000F65F5"/>
    <w:rsid w:val="000F71E1"/>
    <w:rsid w:val="001121BB"/>
    <w:rsid w:val="00117647"/>
    <w:rsid w:val="00153735"/>
    <w:rsid w:val="00160178"/>
    <w:rsid w:val="001678F4"/>
    <w:rsid w:val="00182711"/>
    <w:rsid w:val="0018768D"/>
    <w:rsid w:val="001B78DB"/>
    <w:rsid w:val="001D7780"/>
    <w:rsid w:val="001F69E4"/>
    <w:rsid w:val="00207217"/>
    <w:rsid w:val="00210CAD"/>
    <w:rsid w:val="0021123B"/>
    <w:rsid w:val="00251218"/>
    <w:rsid w:val="00251BE6"/>
    <w:rsid w:val="00287869"/>
    <w:rsid w:val="00287C30"/>
    <w:rsid w:val="002A428D"/>
    <w:rsid w:val="002A4D19"/>
    <w:rsid w:val="002A6679"/>
    <w:rsid w:val="002B1FAE"/>
    <w:rsid w:val="002D03FE"/>
    <w:rsid w:val="003147EC"/>
    <w:rsid w:val="00316026"/>
    <w:rsid w:val="00324CCD"/>
    <w:rsid w:val="003316D3"/>
    <w:rsid w:val="0033603F"/>
    <w:rsid w:val="00373A1C"/>
    <w:rsid w:val="003759EA"/>
    <w:rsid w:val="00381D5A"/>
    <w:rsid w:val="00382126"/>
    <w:rsid w:val="003B4E46"/>
    <w:rsid w:val="003D1988"/>
    <w:rsid w:val="003D787A"/>
    <w:rsid w:val="003F255D"/>
    <w:rsid w:val="003F53D4"/>
    <w:rsid w:val="00401062"/>
    <w:rsid w:val="00405C93"/>
    <w:rsid w:val="00416BA1"/>
    <w:rsid w:val="004212DE"/>
    <w:rsid w:val="0047351E"/>
    <w:rsid w:val="004A0538"/>
    <w:rsid w:val="004A60D0"/>
    <w:rsid w:val="004B64CF"/>
    <w:rsid w:val="004D3FAA"/>
    <w:rsid w:val="004E4ED4"/>
    <w:rsid w:val="004E7A62"/>
    <w:rsid w:val="0051365B"/>
    <w:rsid w:val="00513FB1"/>
    <w:rsid w:val="00515AFA"/>
    <w:rsid w:val="005343E0"/>
    <w:rsid w:val="00551559"/>
    <w:rsid w:val="00585886"/>
    <w:rsid w:val="005955DF"/>
    <w:rsid w:val="00597DCD"/>
    <w:rsid w:val="005A334E"/>
    <w:rsid w:val="005B6B37"/>
    <w:rsid w:val="005E39BB"/>
    <w:rsid w:val="005F0F73"/>
    <w:rsid w:val="005F43A4"/>
    <w:rsid w:val="005F7243"/>
    <w:rsid w:val="0060207F"/>
    <w:rsid w:val="006158A4"/>
    <w:rsid w:val="00621661"/>
    <w:rsid w:val="00631C73"/>
    <w:rsid w:val="00641A15"/>
    <w:rsid w:val="0064212F"/>
    <w:rsid w:val="00661E30"/>
    <w:rsid w:val="0067047F"/>
    <w:rsid w:val="006930F1"/>
    <w:rsid w:val="006970FB"/>
    <w:rsid w:val="006A5D1F"/>
    <w:rsid w:val="006C20B3"/>
    <w:rsid w:val="006D63BF"/>
    <w:rsid w:val="006E2C2A"/>
    <w:rsid w:val="006F7012"/>
    <w:rsid w:val="00704EE8"/>
    <w:rsid w:val="00705CCD"/>
    <w:rsid w:val="00707DD6"/>
    <w:rsid w:val="0074031F"/>
    <w:rsid w:val="00743FDF"/>
    <w:rsid w:val="00746D20"/>
    <w:rsid w:val="00750427"/>
    <w:rsid w:val="00754509"/>
    <w:rsid w:val="00781ADC"/>
    <w:rsid w:val="00784CF5"/>
    <w:rsid w:val="0079008B"/>
    <w:rsid w:val="007C23CB"/>
    <w:rsid w:val="007C7F33"/>
    <w:rsid w:val="007E00F1"/>
    <w:rsid w:val="007E7355"/>
    <w:rsid w:val="007F04D7"/>
    <w:rsid w:val="008010C6"/>
    <w:rsid w:val="00807FC4"/>
    <w:rsid w:val="00811616"/>
    <w:rsid w:val="00814272"/>
    <w:rsid w:val="00815F9E"/>
    <w:rsid w:val="008201FC"/>
    <w:rsid w:val="00844F1E"/>
    <w:rsid w:val="00845865"/>
    <w:rsid w:val="00847F02"/>
    <w:rsid w:val="00854C99"/>
    <w:rsid w:val="00865493"/>
    <w:rsid w:val="00866E0A"/>
    <w:rsid w:val="00874FEB"/>
    <w:rsid w:val="00877789"/>
    <w:rsid w:val="008926D8"/>
    <w:rsid w:val="008A7DA6"/>
    <w:rsid w:val="008B71D3"/>
    <w:rsid w:val="008C5298"/>
    <w:rsid w:val="008C56FA"/>
    <w:rsid w:val="008D0F84"/>
    <w:rsid w:val="008D357E"/>
    <w:rsid w:val="008E7411"/>
    <w:rsid w:val="0090047B"/>
    <w:rsid w:val="00905BD6"/>
    <w:rsid w:val="009079F2"/>
    <w:rsid w:val="0092650A"/>
    <w:rsid w:val="00961E91"/>
    <w:rsid w:val="00973995"/>
    <w:rsid w:val="009777CD"/>
    <w:rsid w:val="009850DB"/>
    <w:rsid w:val="00987982"/>
    <w:rsid w:val="00996E18"/>
    <w:rsid w:val="00997CA5"/>
    <w:rsid w:val="009A0174"/>
    <w:rsid w:val="009A3FC7"/>
    <w:rsid w:val="009B28AA"/>
    <w:rsid w:val="009C658D"/>
    <w:rsid w:val="009E68D2"/>
    <w:rsid w:val="009F3876"/>
    <w:rsid w:val="00A21850"/>
    <w:rsid w:val="00A50FC5"/>
    <w:rsid w:val="00A56B7C"/>
    <w:rsid w:val="00A67A38"/>
    <w:rsid w:val="00A74657"/>
    <w:rsid w:val="00A8383A"/>
    <w:rsid w:val="00AA259B"/>
    <w:rsid w:val="00AB032C"/>
    <w:rsid w:val="00AB6621"/>
    <w:rsid w:val="00AC330A"/>
    <w:rsid w:val="00AE15C1"/>
    <w:rsid w:val="00B01AB3"/>
    <w:rsid w:val="00B11086"/>
    <w:rsid w:val="00B11EA4"/>
    <w:rsid w:val="00B17C3E"/>
    <w:rsid w:val="00B40962"/>
    <w:rsid w:val="00B71330"/>
    <w:rsid w:val="00B83018"/>
    <w:rsid w:val="00B84F21"/>
    <w:rsid w:val="00B905D5"/>
    <w:rsid w:val="00B93CF8"/>
    <w:rsid w:val="00B93F29"/>
    <w:rsid w:val="00BB038E"/>
    <w:rsid w:val="00BE3257"/>
    <w:rsid w:val="00BF5CA9"/>
    <w:rsid w:val="00C143B6"/>
    <w:rsid w:val="00C146E8"/>
    <w:rsid w:val="00C242FD"/>
    <w:rsid w:val="00C24A18"/>
    <w:rsid w:val="00C331F7"/>
    <w:rsid w:val="00C76DD6"/>
    <w:rsid w:val="00C86AF3"/>
    <w:rsid w:val="00CA71A9"/>
    <w:rsid w:val="00CB0175"/>
    <w:rsid w:val="00CB2BF7"/>
    <w:rsid w:val="00CB647F"/>
    <w:rsid w:val="00CB68FA"/>
    <w:rsid w:val="00CB6BFF"/>
    <w:rsid w:val="00CC2988"/>
    <w:rsid w:val="00CD1A13"/>
    <w:rsid w:val="00CD5E0A"/>
    <w:rsid w:val="00CE0351"/>
    <w:rsid w:val="00CE07C2"/>
    <w:rsid w:val="00CF5E99"/>
    <w:rsid w:val="00D50A55"/>
    <w:rsid w:val="00D53D53"/>
    <w:rsid w:val="00D8307B"/>
    <w:rsid w:val="00D84E6E"/>
    <w:rsid w:val="00D95FD2"/>
    <w:rsid w:val="00DA4A82"/>
    <w:rsid w:val="00DA4B83"/>
    <w:rsid w:val="00DB0572"/>
    <w:rsid w:val="00DD01A4"/>
    <w:rsid w:val="00DD47C5"/>
    <w:rsid w:val="00DD61DD"/>
    <w:rsid w:val="00E31F31"/>
    <w:rsid w:val="00E616C1"/>
    <w:rsid w:val="00E75513"/>
    <w:rsid w:val="00E80AD9"/>
    <w:rsid w:val="00E811D4"/>
    <w:rsid w:val="00E82F6E"/>
    <w:rsid w:val="00E85B97"/>
    <w:rsid w:val="00E9205F"/>
    <w:rsid w:val="00E9734D"/>
    <w:rsid w:val="00EA5E56"/>
    <w:rsid w:val="00EB0A8D"/>
    <w:rsid w:val="00ED3ACF"/>
    <w:rsid w:val="00F045B0"/>
    <w:rsid w:val="00F148D5"/>
    <w:rsid w:val="00F22AE1"/>
    <w:rsid w:val="00F27341"/>
    <w:rsid w:val="00F277DD"/>
    <w:rsid w:val="00F62F98"/>
    <w:rsid w:val="00F64450"/>
    <w:rsid w:val="00F64B7E"/>
    <w:rsid w:val="00F8263A"/>
    <w:rsid w:val="00F97D95"/>
    <w:rsid w:val="00FB73AD"/>
    <w:rsid w:val="00FB78BD"/>
    <w:rsid w:val="00FC10B6"/>
    <w:rsid w:val="00FC26F1"/>
    <w:rsid w:val="00FD12CC"/>
    <w:rsid w:val="00FD1A06"/>
    <w:rsid w:val="00FD5228"/>
    <w:rsid w:val="00FD7A10"/>
    <w:rsid w:val="00FE704B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366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1062"/>
    <w:rPr>
      <w:sz w:val="16"/>
    </w:rPr>
  </w:style>
  <w:style w:type="paragraph" w:styleId="Heading1">
    <w:name w:val="heading 1"/>
    <w:basedOn w:val="Normal"/>
    <w:next w:val="Normal"/>
    <w:qFormat/>
    <w:rsid w:val="00CE0351"/>
    <w:pPr>
      <w:shd w:val="clear" w:color="auto" w:fill="000000"/>
      <w:spacing w:after="60"/>
      <w:contextualSpacing/>
      <w:outlineLvl w:val="0"/>
    </w:pPr>
    <w:rPr>
      <w:rFonts w:ascii="Verdana" w:hAnsi="Verdana"/>
      <w:bCs/>
      <w:caps/>
      <w:color w:val="FFFFFF"/>
      <w:kern w:val="36"/>
      <w:sz w:val="18"/>
    </w:rPr>
  </w:style>
  <w:style w:type="paragraph" w:styleId="Heading2">
    <w:name w:val="heading 2"/>
    <w:basedOn w:val="Normal"/>
    <w:next w:val="Normal"/>
    <w:qFormat/>
    <w:rsid w:val="00905BD6"/>
    <w:pPr>
      <w:spacing w:before="120"/>
      <w:contextualSpacing/>
      <w:outlineLvl w:val="1"/>
    </w:pPr>
    <w:rPr>
      <w:rFonts w:ascii="Verdana" w:hAnsi="Verdana" w:cs="Univers"/>
      <w:szCs w:val="52"/>
      <w:lang w:val="en-US" w:eastAsia="en-US"/>
    </w:rPr>
  </w:style>
  <w:style w:type="paragraph" w:styleId="Heading3">
    <w:name w:val="heading 3"/>
    <w:basedOn w:val="Normal"/>
    <w:next w:val="Normal"/>
    <w:autoRedefine/>
    <w:qFormat/>
    <w:rsid w:val="00D84E6E"/>
    <w:pPr>
      <w:shd w:val="clear" w:color="7030A0" w:fill="F5F0FA"/>
      <w:outlineLvl w:val="2"/>
    </w:pPr>
    <w:rPr>
      <w:rFonts w:ascii="Courier New" w:hAnsi="Courier New" w:cs="Arial"/>
      <w:sz w:val="18"/>
      <w:szCs w:val="26"/>
    </w:rPr>
  </w:style>
  <w:style w:type="paragraph" w:styleId="Heading4">
    <w:name w:val="heading 4"/>
    <w:basedOn w:val="Normal"/>
    <w:next w:val="Normal"/>
    <w:qFormat/>
    <w:rsid w:val="00CC2988"/>
    <w:pPr>
      <w:spacing w:before="120" w:after="120"/>
      <w:textboxTightWrap w:val="allLines"/>
      <w:outlineLvl w:val="3"/>
    </w:pPr>
    <w:rPr>
      <w:rFonts w:ascii="Courier New" w:hAnsi="Courier New"/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pPr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HTMLCode">
    <w:name w:val="HTML Code"/>
    <w:basedOn w:val="DefaultParagraphFont"/>
    <w:uiPriority w:val="99"/>
    <w:unhideWhenUsed/>
    <w:rsid w:val="009B28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B28AA"/>
    <w:rPr>
      <w:b/>
      <w:bCs/>
    </w:rPr>
  </w:style>
  <w:style w:type="paragraph" w:styleId="ListParagraph">
    <w:name w:val="List Paragraph"/>
    <w:basedOn w:val="Normal"/>
    <w:uiPriority w:val="34"/>
    <w:qFormat/>
    <w:rsid w:val="00087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DBE4B-A502-435A-B5AC-DCD1C9BCC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884</Words>
  <Characters>5045</Characters>
  <Application>Microsoft Office Word</Application>
  <DocSecurity>2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LinksUpToDate>false</LinksUpToDate>
  <CharactersWithSpaces>5918</CharactersWithSpaces>
  <SharedDoc>false</SharedDoc>
  <HLinks>
    <vt:vector size="30" baseType="variant">
      <vt:variant>
        <vt:i4>6619195</vt:i4>
      </vt:variant>
      <vt:variant>
        <vt:i4>12</vt:i4>
      </vt:variant>
      <vt:variant>
        <vt:i4>0</vt:i4>
      </vt:variant>
      <vt:variant>
        <vt:i4>5</vt:i4>
      </vt:variant>
      <vt:variant>
        <vt:lpwstr>http://www.sun.com/bigadmin/home/index.html</vt:lpwstr>
      </vt:variant>
      <vt:variant>
        <vt:lpwstr/>
      </vt:variant>
      <vt:variant>
        <vt:i4>7274569</vt:i4>
      </vt:variant>
      <vt:variant>
        <vt:i4>9</vt:i4>
      </vt:variant>
      <vt:variant>
        <vt:i4>0</vt:i4>
      </vt:variant>
      <vt:variant>
        <vt:i4>5</vt:i4>
      </vt:variant>
      <vt:variant>
        <vt:lpwstr>http://publib16.boulder.ibm.com/pseries/en_US/infocenter/base/resources.htm</vt:lpwstr>
      </vt:variant>
      <vt:variant>
        <vt:lpwstr/>
      </vt:variant>
      <vt:variant>
        <vt:i4>2359350</vt:i4>
      </vt:variant>
      <vt:variant>
        <vt:i4>6</vt:i4>
      </vt:variant>
      <vt:variant>
        <vt:i4>0</vt:i4>
      </vt:variant>
      <vt:variant>
        <vt:i4>5</vt:i4>
      </vt:variant>
      <vt:variant>
        <vt:lpwstr>http://www.rootvg.net/</vt:lpwstr>
      </vt:variant>
      <vt:variant>
        <vt:lpwstr/>
      </vt:variant>
      <vt:variant>
        <vt:i4>6160454</vt:i4>
      </vt:variant>
      <vt:variant>
        <vt:i4>3</vt:i4>
      </vt:variant>
      <vt:variant>
        <vt:i4>0</vt:i4>
      </vt:variant>
      <vt:variant>
        <vt:i4>5</vt:i4>
      </vt:variant>
      <vt:variant>
        <vt:lpwstr>http://bhami.com/rosetta.html</vt:lpwstr>
      </vt:variant>
      <vt:variant>
        <vt:lpwstr/>
      </vt:variant>
      <vt:variant>
        <vt:i4>3997809</vt:i4>
      </vt:variant>
      <vt:variant>
        <vt:i4>0</vt:i4>
      </vt:variant>
      <vt:variant>
        <vt:i4>0</vt:i4>
      </vt:variant>
      <vt:variant>
        <vt:i4>5</vt:i4>
      </vt:variant>
      <vt:variant>
        <vt:lpwstr>http://www.unixguide.net/cgi-bin/unixguide.cgi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cp:lastModifiedBy/>
  <cp:revision>1</cp:revision>
  <cp:lastPrinted>2008-04-07T13:35:00Z</cp:lastPrinted>
  <dcterms:created xsi:type="dcterms:W3CDTF">2021-10-19T08:27:00Z</dcterms:created>
  <dcterms:modified xsi:type="dcterms:W3CDTF">2021-10-19T22:46:00Z</dcterms:modified>
</cp:coreProperties>
</file>