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2FF" w:rsidRPr="006A32FF" w:rsidRDefault="006A32FF" w:rsidP="006A32FF">
      <w:pPr>
        <w:shd w:val="clear" w:color="auto" w:fill="F6F6F6"/>
        <w:spacing w:after="0" w:line="240" w:lineRule="auto"/>
        <w:outlineLvl w:val="2"/>
        <w:rPr>
          <w:rFonts w:ascii="Arial" w:eastAsia="Times New Roman" w:hAnsi="Arial" w:cs="Arial"/>
          <w:b/>
          <w:bCs/>
          <w:color w:val="333333"/>
          <w:sz w:val="33"/>
          <w:szCs w:val="33"/>
          <w:lang w:eastAsia="en-IN"/>
        </w:rPr>
      </w:pPr>
      <w:r w:rsidRPr="006A32FF">
        <w:rPr>
          <w:rFonts w:ascii="Arial" w:eastAsia="Times New Roman" w:hAnsi="Arial" w:cs="Arial"/>
          <w:b/>
          <w:bCs/>
          <w:color w:val="333333"/>
          <w:sz w:val="33"/>
          <w:szCs w:val="33"/>
          <w:lang w:eastAsia="en-IN"/>
        </w:rPr>
        <w:t>Bug Tracking System</w:t>
      </w:r>
    </w:p>
    <w:p w:rsidR="006A32FF" w:rsidRDefault="006A32FF" w:rsidP="006A32FF">
      <w:pPr>
        <w:shd w:val="clear" w:color="auto" w:fill="F6F6F6"/>
        <w:spacing w:after="0" w:line="240" w:lineRule="auto"/>
        <w:rPr>
          <w:rFonts w:ascii="Arial" w:eastAsia="Times New Roman" w:hAnsi="Arial" w:cs="Arial"/>
          <w:color w:val="333333"/>
          <w:sz w:val="20"/>
          <w:szCs w:val="20"/>
          <w:lang w:eastAsia="en-IN"/>
        </w:rPr>
      </w:pPr>
      <w:r w:rsidRPr="006A32FF">
        <w:rPr>
          <w:rFonts w:ascii="Arial" w:eastAsia="Times New Roman" w:hAnsi="Arial" w:cs="Arial"/>
          <w:b/>
          <w:bCs/>
          <w:color w:val="333333"/>
          <w:sz w:val="20"/>
          <w:szCs w:val="20"/>
          <w:lang w:eastAsia="en-IN"/>
        </w:rPr>
        <w:t>Bug Tracking System</w:t>
      </w:r>
      <w:r>
        <w:rPr>
          <w:rFonts w:ascii="Arial" w:eastAsia="Times New Roman" w:hAnsi="Arial" w:cs="Arial"/>
          <w:color w:val="333333"/>
          <w:sz w:val="20"/>
          <w:szCs w:val="20"/>
          <w:lang w:eastAsia="en-IN"/>
        </w:rPr>
        <w:t> </w:t>
      </w:r>
      <w:r w:rsidRPr="006A32FF">
        <w:rPr>
          <w:rFonts w:ascii="Arial" w:eastAsia="Times New Roman" w:hAnsi="Arial" w:cs="Arial"/>
          <w:color w:val="333333"/>
          <w:sz w:val="20"/>
          <w:szCs w:val="20"/>
          <w:lang w:eastAsia="en-IN"/>
        </w:rPr>
        <w:t>enable</w:t>
      </w:r>
      <w:r>
        <w:rPr>
          <w:rFonts w:ascii="Arial" w:eastAsia="Times New Roman" w:hAnsi="Arial" w:cs="Arial"/>
          <w:color w:val="333333"/>
          <w:sz w:val="20"/>
          <w:szCs w:val="20"/>
          <w:lang w:eastAsia="en-IN"/>
        </w:rPr>
        <w:t>s</w:t>
      </w:r>
      <w:r w:rsidRPr="006A32FF">
        <w:rPr>
          <w:rFonts w:ascii="Arial" w:eastAsia="Times New Roman" w:hAnsi="Arial" w:cs="Arial"/>
          <w:color w:val="333333"/>
          <w:sz w:val="20"/>
          <w:szCs w:val="20"/>
          <w:lang w:eastAsia="en-IN"/>
        </w:rPr>
        <w:t xml:space="preserve"> to detect the bugs. It not merely detects the bugs but provides the complete information regarding bugs detected.</w:t>
      </w:r>
      <w:r>
        <w:rPr>
          <w:rFonts w:ascii="Arial" w:eastAsia="Times New Roman" w:hAnsi="Arial" w:cs="Arial"/>
          <w:color w:val="333333"/>
          <w:sz w:val="20"/>
          <w:szCs w:val="20"/>
          <w:lang w:eastAsia="en-IN"/>
        </w:rPr>
        <w:t xml:space="preserve"> </w:t>
      </w:r>
    </w:p>
    <w:p w:rsidR="006A32FF" w:rsidRPr="006A32FF" w:rsidRDefault="006A32FF" w:rsidP="006A32FF">
      <w:pPr>
        <w:shd w:val="clear" w:color="auto" w:fill="F6F6F6"/>
        <w:spacing w:after="0" w:line="240" w:lineRule="auto"/>
        <w:rPr>
          <w:rFonts w:ascii="Arial" w:eastAsia="Times New Roman" w:hAnsi="Arial" w:cs="Arial"/>
          <w:color w:val="333333"/>
          <w:sz w:val="20"/>
          <w:szCs w:val="20"/>
          <w:lang w:eastAsia="en-IN"/>
        </w:rPr>
      </w:pPr>
    </w:p>
    <w:p w:rsidR="006A32FF" w:rsidRPr="006A32FF" w:rsidRDefault="006A32FF" w:rsidP="006A32FF">
      <w:pPr>
        <w:shd w:val="clear" w:color="auto" w:fill="F6F6F6"/>
        <w:spacing w:after="0" w:line="240" w:lineRule="auto"/>
        <w:rPr>
          <w:rFonts w:ascii="Arial" w:eastAsia="Times New Roman" w:hAnsi="Arial" w:cs="Arial"/>
          <w:color w:val="333333"/>
          <w:sz w:val="20"/>
          <w:szCs w:val="20"/>
          <w:lang w:eastAsia="en-IN"/>
        </w:rPr>
      </w:pPr>
      <w:r w:rsidRPr="006A32FF">
        <w:rPr>
          <w:rFonts w:ascii="Arial" w:eastAsia="Times New Roman" w:hAnsi="Arial" w:cs="Arial"/>
          <w:color w:val="333333"/>
          <w:sz w:val="20"/>
          <w:szCs w:val="20"/>
          <w:lang w:eastAsia="en-IN"/>
        </w:rPr>
        <w:t xml:space="preserve">Bug information includes the </w:t>
      </w:r>
      <w:r w:rsidRPr="006A32FF">
        <w:rPr>
          <w:rFonts w:ascii="Arial" w:eastAsia="Times New Roman" w:hAnsi="Arial" w:cs="Arial"/>
          <w:b/>
          <w:color w:val="333333"/>
          <w:sz w:val="20"/>
          <w:szCs w:val="20"/>
          <w:lang w:eastAsia="en-IN"/>
        </w:rPr>
        <w:t>bug id, bug name, bug priority, project name, bug location, bug type</w:t>
      </w:r>
      <w:r w:rsidRPr="006A32FF">
        <w:rPr>
          <w:rFonts w:ascii="Arial" w:eastAsia="Times New Roman" w:hAnsi="Arial" w:cs="Arial"/>
          <w:color w:val="333333"/>
          <w:sz w:val="20"/>
          <w:szCs w:val="20"/>
          <w:lang w:eastAsia="en-IN"/>
        </w:rPr>
        <w:t>.</w:t>
      </w:r>
    </w:p>
    <w:p w:rsidR="006A32FF" w:rsidRPr="006A32FF" w:rsidRDefault="006A32FF" w:rsidP="006A32FF">
      <w:pPr>
        <w:shd w:val="clear" w:color="auto" w:fill="F6F6F6"/>
        <w:spacing w:after="0" w:line="240" w:lineRule="auto"/>
        <w:rPr>
          <w:rFonts w:ascii="Arial" w:eastAsia="Times New Roman" w:hAnsi="Arial" w:cs="Arial"/>
          <w:color w:val="333333"/>
          <w:sz w:val="20"/>
          <w:szCs w:val="20"/>
          <w:lang w:eastAsia="en-IN"/>
        </w:rPr>
      </w:pPr>
      <w:r w:rsidRPr="006A32FF">
        <w:rPr>
          <w:rFonts w:ascii="Arial" w:eastAsia="Times New Roman" w:hAnsi="Arial" w:cs="Arial"/>
          <w:color w:val="333333"/>
          <w:sz w:val="20"/>
          <w:szCs w:val="20"/>
          <w:lang w:eastAsia="en-IN"/>
        </w:rPr>
        <w:t>This whole process continues until all the bugs are fixed in the application.</w:t>
      </w:r>
    </w:p>
    <w:p w:rsidR="006A32FF" w:rsidRPr="006A32FF" w:rsidRDefault="006A32FF" w:rsidP="006A32FF">
      <w:pPr>
        <w:shd w:val="clear" w:color="auto" w:fill="F6F6F6"/>
        <w:spacing w:after="0" w:line="240" w:lineRule="auto"/>
        <w:rPr>
          <w:rFonts w:ascii="Arial" w:eastAsia="Times New Roman" w:hAnsi="Arial" w:cs="Arial"/>
          <w:color w:val="333333"/>
          <w:sz w:val="20"/>
          <w:szCs w:val="20"/>
          <w:lang w:eastAsia="en-IN"/>
        </w:rPr>
      </w:pPr>
      <w:r w:rsidRPr="006A32FF">
        <w:rPr>
          <w:rFonts w:ascii="Arial" w:eastAsia="Times New Roman" w:hAnsi="Arial" w:cs="Arial"/>
          <w:color w:val="333333"/>
          <w:sz w:val="20"/>
          <w:szCs w:val="20"/>
          <w:lang w:eastAsia="en-IN"/>
        </w:rPr>
        <w:t xml:space="preserve">The bug report is mailed to the project manager and the developer as soon as the bug is identified. This makes that no error will go unfixed because of poor communication. It </w:t>
      </w:r>
      <w:proofErr w:type="gramStart"/>
      <w:r w:rsidRPr="006A32FF">
        <w:rPr>
          <w:rFonts w:ascii="Arial" w:eastAsia="Times New Roman" w:hAnsi="Arial" w:cs="Arial"/>
          <w:color w:val="333333"/>
          <w:sz w:val="20"/>
          <w:szCs w:val="20"/>
          <w:lang w:eastAsia="en-IN"/>
        </w:rPr>
        <w:t>ensure</w:t>
      </w:r>
      <w:proofErr w:type="gramEnd"/>
      <w:r w:rsidRPr="006A32FF">
        <w:rPr>
          <w:rFonts w:ascii="Arial" w:eastAsia="Times New Roman" w:hAnsi="Arial" w:cs="Arial"/>
          <w:color w:val="333333"/>
          <w:sz w:val="20"/>
          <w:szCs w:val="20"/>
          <w:lang w:eastAsia="en-IN"/>
        </w:rPr>
        <w:t xml:space="preserve"> that anyone who needs to know about a bug can learn of it soon after it is reported.</w:t>
      </w:r>
    </w:p>
    <w:p w:rsidR="006A32FF" w:rsidRPr="006A32FF" w:rsidRDefault="006A32FF" w:rsidP="006A32FF">
      <w:pPr>
        <w:shd w:val="clear" w:color="auto" w:fill="F6F6F6"/>
        <w:spacing w:after="0" w:line="240" w:lineRule="auto"/>
        <w:rPr>
          <w:rFonts w:ascii="Arial" w:eastAsia="Times New Roman" w:hAnsi="Arial" w:cs="Arial"/>
          <w:color w:val="333333"/>
          <w:sz w:val="20"/>
          <w:szCs w:val="20"/>
          <w:lang w:eastAsia="en-IN"/>
        </w:rPr>
      </w:pPr>
    </w:p>
    <w:p w:rsidR="006A32FF" w:rsidRPr="006A32FF" w:rsidRDefault="006A32FF" w:rsidP="006A32FF">
      <w:pPr>
        <w:shd w:val="clear" w:color="auto" w:fill="F6F6F6"/>
        <w:spacing w:after="0" w:line="240" w:lineRule="auto"/>
        <w:rPr>
          <w:rFonts w:ascii="Arial" w:eastAsia="Times New Roman" w:hAnsi="Arial" w:cs="Arial"/>
          <w:color w:val="333333"/>
          <w:sz w:val="20"/>
          <w:szCs w:val="20"/>
          <w:lang w:eastAsia="en-IN"/>
        </w:rPr>
      </w:pPr>
    </w:p>
    <w:p w:rsidR="006A32FF" w:rsidRPr="006A32FF" w:rsidRDefault="006A32FF" w:rsidP="006A32FF">
      <w:pPr>
        <w:shd w:val="clear" w:color="auto" w:fill="F6F6F6"/>
        <w:spacing w:after="0" w:line="240" w:lineRule="auto"/>
        <w:rPr>
          <w:rFonts w:ascii="Arial" w:eastAsia="Times New Roman" w:hAnsi="Arial" w:cs="Arial"/>
          <w:color w:val="333333"/>
          <w:sz w:val="20"/>
          <w:szCs w:val="20"/>
          <w:lang w:eastAsia="en-IN"/>
        </w:rPr>
      </w:pPr>
      <w:r w:rsidRPr="006A32FF">
        <w:rPr>
          <w:rFonts w:ascii="Arial" w:eastAsia="Times New Roman" w:hAnsi="Arial" w:cs="Arial"/>
          <w:b/>
          <w:bCs/>
          <w:color w:val="333333"/>
          <w:sz w:val="20"/>
          <w:szCs w:val="20"/>
          <w:lang w:eastAsia="en-IN"/>
        </w:rPr>
        <w:t>Objectives of the Bug Tracking System</w:t>
      </w:r>
    </w:p>
    <w:p w:rsidR="006A32FF" w:rsidRPr="006A32FF" w:rsidRDefault="006A32FF" w:rsidP="006A32FF">
      <w:pPr>
        <w:shd w:val="clear" w:color="auto" w:fill="F6F6F6"/>
        <w:spacing w:after="0" w:line="240" w:lineRule="auto"/>
        <w:rPr>
          <w:rFonts w:ascii="Arial" w:eastAsia="Times New Roman" w:hAnsi="Arial" w:cs="Arial"/>
          <w:color w:val="333333"/>
          <w:sz w:val="20"/>
          <w:szCs w:val="20"/>
          <w:lang w:eastAsia="en-IN"/>
        </w:rPr>
      </w:pPr>
      <w:r w:rsidRPr="006A32FF">
        <w:rPr>
          <w:rFonts w:ascii="Arial" w:eastAsia="Times New Roman" w:hAnsi="Arial" w:cs="Arial"/>
          <w:color w:val="333333"/>
          <w:sz w:val="24"/>
          <w:szCs w:val="24"/>
          <w:lang w:eastAsia="en-IN"/>
        </w:rPr>
        <w:t>The main objectives of the Bug Tracking System are:</w:t>
      </w:r>
    </w:p>
    <w:p w:rsidR="006A32FF" w:rsidRPr="006A32FF" w:rsidRDefault="006A32FF" w:rsidP="006A32FF">
      <w:pPr>
        <w:shd w:val="clear" w:color="auto" w:fill="F6F6F6"/>
        <w:spacing w:after="0" w:line="240" w:lineRule="auto"/>
        <w:rPr>
          <w:rFonts w:ascii="Arial" w:eastAsia="Times New Roman" w:hAnsi="Arial" w:cs="Arial"/>
          <w:color w:val="333333"/>
          <w:sz w:val="20"/>
          <w:szCs w:val="20"/>
          <w:lang w:eastAsia="en-IN"/>
        </w:rPr>
      </w:pPr>
    </w:p>
    <w:p w:rsidR="006A32FF" w:rsidRPr="004F01DA" w:rsidRDefault="00A66113" w:rsidP="004F01DA">
      <w:pPr>
        <w:pStyle w:val="ListParagraph"/>
        <w:numPr>
          <w:ilvl w:val="0"/>
          <w:numId w:val="3"/>
        </w:numPr>
        <w:shd w:val="clear" w:color="auto" w:fill="F6F6F6"/>
        <w:spacing w:after="0" w:line="240" w:lineRule="auto"/>
        <w:rPr>
          <w:rFonts w:ascii="Arial" w:eastAsia="Times New Roman" w:hAnsi="Arial" w:cs="Arial"/>
          <w:color w:val="333333"/>
          <w:sz w:val="20"/>
          <w:szCs w:val="20"/>
          <w:lang w:eastAsia="en-IN"/>
        </w:rPr>
      </w:pPr>
      <w:r w:rsidRPr="004F01DA">
        <w:rPr>
          <w:rFonts w:ascii="Arial" w:eastAsia="Times New Roman" w:hAnsi="Arial" w:cs="Arial"/>
          <w:color w:val="333333"/>
          <w:sz w:val="20"/>
          <w:szCs w:val="20"/>
          <w:lang w:eastAsia="en-IN"/>
        </w:rPr>
        <w:t xml:space="preserve">Reporting the bugs in an </w:t>
      </w:r>
      <w:r w:rsidR="006A32FF" w:rsidRPr="004F01DA">
        <w:rPr>
          <w:rFonts w:ascii="Arial" w:eastAsia="Times New Roman" w:hAnsi="Arial" w:cs="Arial"/>
          <w:color w:val="333333"/>
          <w:sz w:val="20"/>
          <w:szCs w:val="20"/>
          <w:lang w:eastAsia="en-IN"/>
        </w:rPr>
        <w:t>application.</w:t>
      </w:r>
    </w:p>
    <w:p w:rsidR="006A32FF" w:rsidRPr="004F01DA" w:rsidRDefault="004F01DA" w:rsidP="004F01DA">
      <w:pPr>
        <w:pStyle w:val="ListParagraph"/>
        <w:numPr>
          <w:ilvl w:val="0"/>
          <w:numId w:val="3"/>
        </w:numPr>
        <w:shd w:val="clear" w:color="auto" w:fill="F6F6F6"/>
        <w:spacing w:after="0" w:line="240" w:lineRule="auto"/>
        <w:rPr>
          <w:rFonts w:ascii="Arial" w:eastAsia="Times New Roman" w:hAnsi="Arial" w:cs="Arial"/>
          <w:color w:val="333333"/>
          <w:sz w:val="20"/>
          <w:szCs w:val="20"/>
          <w:lang w:eastAsia="en-IN"/>
        </w:rPr>
      </w:pPr>
      <w:r w:rsidRPr="004F01DA">
        <w:rPr>
          <w:rFonts w:ascii="Arial" w:eastAsia="Times New Roman" w:hAnsi="Arial" w:cs="Arial"/>
          <w:color w:val="333333"/>
          <w:sz w:val="20"/>
          <w:szCs w:val="20"/>
          <w:lang w:eastAsia="en-IN"/>
        </w:rPr>
        <w:t>Managing bug life-cycle</w:t>
      </w:r>
      <w:r w:rsidR="006A32FF" w:rsidRPr="004F01DA">
        <w:rPr>
          <w:rFonts w:ascii="Arial" w:eastAsia="Times New Roman" w:hAnsi="Arial" w:cs="Arial"/>
          <w:color w:val="333333"/>
          <w:sz w:val="20"/>
          <w:szCs w:val="20"/>
          <w:lang w:eastAsia="en-IN"/>
        </w:rPr>
        <w:t>.</w:t>
      </w:r>
    </w:p>
    <w:p w:rsidR="004F01DA" w:rsidRDefault="004F01DA" w:rsidP="006A32FF">
      <w:pPr>
        <w:pStyle w:val="ListParagraph"/>
        <w:numPr>
          <w:ilvl w:val="0"/>
          <w:numId w:val="3"/>
        </w:numPr>
        <w:shd w:val="clear" w:color="auto" w:fill="F6F6F6"/>
        <w:spacing w:after="0" w:line="240" w:lineRule="auto"/>
        <w:rPr>
          <w:rFonts w:ascii="Arial" w:eastAsia="Times New Roman" w:hAnsi="Arial" w:cs="Arial"/>
          <w:color w:val="333333"/>
          <w:sz w:val="20"/>
          <w:szCs w:val="20"/>
          <w:lang w:eastAsia="en-IN"/>
        </w:rPr>
      </w:pPr>
      <w:r>
        <w:rPr>
          <w:rFonts w:ascii="Arial" w:eastAsia="Times New Roman" w:hAnsi="Arial" w:cs="Arial"/>
          <w:color w:val="333333"/>
          <w:sz w:val="20"/>
          <w:szCs w:val="20"/>
          <w:lang w:eastAsia="en-IN"/>
        </w:rPr>
        <w:t>M</w:t>
      </w:r>
      <w:r w:rsidRPr="004F01DA">
        <w:rPr>
          <w:rFonts w:ascii="Arial" w:eastAsia="Times New Roman" w:hAnsi="Arial" w:cs="Arial"/>
          <w:color w:val="333333"/>
          <w:sz w:val="20"/>
          <w:szCs w:val="20"/>
          <w:lang w:eastAsia="en-IN"/>
        </w:rPr>
        <w:t>anage effort to fix bugs</w:t>
      </w:r>
      <w:r w:rsidR="006A32FF" w:rsidRPr="004F01DA">
        <w:rPr>
          <w:rFonts w:ascii="Arial" w:eastAsia="Times New Roman" w:hAnsi="Arial" w:cs="Arial"/>
          <w:color w:val="333333"/>
          <w:sz w:val="20"/>
          <w:szCs w:val="20"/>
          <w:lang w:eastAsia="en-IN"/>
        </w:rPr>
        <w:t>.</w:t>
      </w:r>
    </w:p>
    <w:p w:rsidR="006A32FF" w:rsidRPr="006A32FF" w:rsidRDefault="004F01DA" w:rsidP="004F01DA">
      <w:pPr>
        <w:pStyle w:val="ListParagraph"/>
        <w:numPr>
          <w:ilvl w:val="0"/>
          <w:numId w:val="3"/>
        </w:numPr>
        <w:shd w:val="clear" w:color="auto" w:fill="F6F6F6"/>
        <w:spacing w:after="0" w:line="240" w:lineRule="auto"/>
        <w:rPr>
          <w:rFonts w:ascii="Arial" w:eastAsia="Times New Roman" w:hAnsi="Arial" w:cs="Arial"/>
          <w:color w:val="333333"/>
          <w:sz w:val="20"/>
          <w:szCs w:val="20"/>
          <w:lang w:eastAsia="en-IN"/>
        </w:rPr>
      </w:pPr>
      <w:r>
        <w:rPr>
          <w:rFonts w:ascii="Arial" w:eastAsia="Times New Roman" w:hAnsi="Arial" w:cs="Arial"/>
          <w:color w:val="333333"/>
          <w:sz w:val="20"/>
          <w:szCs w:val="20"/>
          <w:lang w:eastAsia="en-IN"/>
        </w:rPr>
        <w:t>Send mails to stakeholders.</w:t>
      </w:r>
      <w:bookmarkStart w:id="0" w:name="_GoBack"/>
      <w:bookmarkEnd w:id="0"/>
      <w:r w:rsidRPr="006A32FF">
        <w:rPr>
          <w:rFonts w:ascii="Arial" w:eastAsia="Times New Roman" w:hAnsi="Arial" w:cs="Arial"/>
          <w:color w:val="333333"/>
          <w:sz w:val="20"/>
          <w:szCs w:val="20"/>
          <w:lang w:eastAsia="en-IN"/>
        </w:rPr>
        <w:t xml:space="preserve"> </w:t>
      </w:r>
    </w:p>
    <w:p w:rsidR="006A32FF" w:rsidRDefault="006A32FF"/>
    <w:p w:rsidR="00A66113" w:rsidRDefault="00650B71" w:rsidP="00A66113">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3A3A3A"/>
          <w:sz w:val="33"/>
          <w:szCs w:val="33"/>
          <w:bdr w:val="none" w:sz="0" w:space="0" w:color="auto" w:frame="1"/>
        </w:rPr>
        <w:t>Bug</w:t>
      </w:r>
      <w:r w:rsidR="00A66113">
        <w:rPr>
          <w:rFonts w:ascii="Arial" w:hAnsi="Arial" w:cs="Arial"/>
          <w:b w:val="0"/>
          <w:bCs w:val="0"/>
          <w:color w:val="3A3A3A"/>
          <w:sz w:val="33"/>
          <w:szCs w:val="33"/>
          <w:bdr w:val="none" w:sz="0" w:space="0" w:color="auto" w:frame="1"/>
        </w:rPr>
        <w:t xml:space="preserve"> States</w:t>
      </w:r>
    </w:p>
    <w:p w:rsidR="00A66113" w:rsidRDefault="00A66113" w:rsidP="00A6611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#1) New</w:t>
      </w:r>
      <w:r>
        <w:rPr>
          <w:rFonts w:ascii="Arial" w:hAnsi="Arial" w:cs="Arial"/>
          <w:color w:val="FF6600"/>
          <w:sz w:val="23"/>
          <w:szCs w:val="23"/>
          <w:bdr w:val="none" w:sz="0" w:space="0" w:color="auto" w:frame="1"/>
        </w:rPr>
        <w:t>:</w:t>
      </w:r>
      <w:r>
        <w:rPr>
          <w:rFonts w:ascii="Arial" w:hAnsi="Arial" w:cs="Arial"/>
          <w:color w:val="3A3A3A"/>
          <w:sz w:val="23"/>
          <w:szCs w:val="23"/>
        </w:rPr>
        <w:t> This is the first state of a defect in the Defect Life Cycle. When any new defect is found, it falls in a ‘New’ state, and validations and testing are performed on this defect in the later stages of the Defect Life Cycle.</w:t>
      </w:r>
    </w:p>
    <w:p w:rsidR="00A66113" w:rsidRDefault="00A66113" w:rsidP="00A6611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#2) Assigned:</w:t>
      </w:r>
      <w:r>
        <w:rPr>
          <w:rFonts w:ascii="Arial" w:hAnsi="Arial" w:cs="Arial"/>
          <w:color w:val="3A3A3A"/>
          <w:sz w:val="23"/>
          <w:szCs w:val="23"/>
        </w:rPr>
        <w:t> In this stage, a newly created defect is assigned to the development team for working on the defect. This is assigned by the project lead or the manager of the testing team to a developer.</w:t>
      </w:r>
    </w:p>
    <w:p w:rsidR="00A66113" w:rsidRDefault="00A66113" w:rsidP="00A6611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#3) Open: </w:t>
      </w:r>
      <w:r>
        <w:rPr>
          <w:rFonts w:ascii="Arial" w:hAnsi="Arial" w:cs="Arial"/>
          <w:color w:val="3A3A3A"/>
          <w:sz w:val="23"/>
          <w:szCs w:val="23"/>
        </w:rPr>
        <w:t xml:space="preserve">Here, the developer starts the process of </w:t>
      </w:r>
      <w:proofErr w:type="spellStart"/>
      <w:r>
        <w:rPr>
          <w:rFonts w:ascii="Arial" w:hAnsi="Arial" w:cs="Arial"/>
          <w:color w:val="3A3A3A"/>
          <w:sz w:val="23"/>
          <w:szCs w:val="23"/>
        </w:rPr>
        <w:t>analyzing</w:t>
      </w:r>
      <w:proofErr w:type="spellEnd"/>
      <w:r>
        <w:rPr>
          <w:rFonts w:ascii="Arial" w:hAnsi="Arial" w:cs="Arial"/>
          <w:color w:val="3A3A3A"/>
          <w:sz w:val="23"/>
          <w:szCs w:val="23"/>
        </w:rPr>
        <w:t xml:space="preserve"> the defect and works on fixing it, if required. If the developer feels that the defect is not appropriate then it may get transferred to any of the below four states namely </w:t>
      </w:r>
      <w:r>
        <w:rPr>
          <w:rStyle w:val="Strong"/>
          <w:rFonts w:ascii="Arial" w:hAnsi="Arial" w:cs="Arial"/>
          <w:color w:val="3A3A3A"/>
          <w:sz w:val="23"/>
          <w:szCs w:val="23"/>
          <w:bdr w:val="none" w:sz="0" w:space="0" w:color="auto" w:frame="1"/>
        </w:rPr>
        <w:t>Duplicate, Deferred, Rejected, or Not a Bug</w:t>
      </w:r>
      <w:r>
        <w:rPr>
          <w:rFonts w:ascii="Arial" w:hAnsi="Arial" w:cs="Arial"/>
          <w:color w:val="3A3A3A"/>
          <w:sz w:val="23"/>
          <w:szCs w:val="23"/>
        </w:rPr>
        <w:t>-based upon the specific reason.</w:t>
      </w:r>
    </w:p>
    <w:p w:rsidR="00A66113" w:rsidRDefault="00A66113" w:rsidP="00A6611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 will discuss these four states in a while.</w:t>
      </w:r>
    </w:p>
    <w:p w:rsidR="00A66113" w:rsidRDefault="00A66113" w:rsidP="00A6611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#4) Fixed: </w:t>
      </w:r>
      <w:r>
        <w:rPr>
          <w:rFonts w:ascii="Arial" w:hAnsi="Arial" w:cs="Arial"/>
          <w:color w:val="3A3A3A"/>
          <w:sz w:val="23"/>
          <w:szCs w:val="23"/>
        </w:rPr>
        <w:t>When the developer finishes the task of fixing a defect by making the required changes then he can mark the status of the defect as ‘Fixed’.</w:t>
      </w:r>
    </w:p>
    <w:p w:rsidR="00A66113" w:rsidRDefault="00A66113" w:rsidP="00A6611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#5) Pending Retest:</w:t>
      </w:r>
      <w:r>
        <w:rPr>
          <w:rStyle w:val="Strong"/>
          <w:rFonts w:ascii="Arial" w:hAnsi="Arial" w:cs="Arial"/>
          <w:color w:val="3A3A3A"/>
          <w:sz w:val="23"/>
          <w:szCs w:val="23"/>
          <w:bdr w:val="none" w:sz="0" w:space="0" w:color="auto" w:frame="1"/>
        </w:rPr>
        <w:t> </w:t>
      </w:r>
      <w:r>
        <w:rPr>
          <w:rFonts w:ascii="Arial" w:hAnsi="Arial" w:cs="Arial"/>
          <w:color w:val="3A3A3A"/>
          <w:sz w:val="23"/>
          <w:szCs w:val="23"/>
        </w:rPr>
        <w:t>After fixing the defect, the developer assigns the defect to the tester for retesting the defect at their end, and till the tester works on retesting the defect, the state of the defect remains in ‘Pending Retest’.</w:t>
      </w:r>
    </w:p>
    <w:p w:rsidR="00A66113" w:rsidRDefault="00A66113" w:rsidP="00A6611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#6) Retest: </w:t>
      </w:r>
      <w:r>
        <w:rPr>
          <w:rFonts w:ascii="Arial" w:hAnsi="Arial" w:cs="Arial"/>
          <w:color w:val="3A3A3A"/>
          <w:sz w:val="23"/>
          <w:szCs w:val="23"/>
        </w:rPr>
        <w:t>At this point, the tester starts the task of working on the retesting of the defect to verify if the defect is fixed accurately by the developer as per the requirements or not.</w:t>
      </w:r>
    </w:p>
    <w:p w:rsidR="00A66113" w:rsidRDefault="00A66113" w:rsidP="00A6611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#7) Reopen: </w:t>
      </w:r>
      <w:r>
        <w:rPr>
          <w:rFonts w:ascii="Arial" w:hAnsi="Arial" w:cs="Arial"/>
          <w:color w:val="3A3A3A"/>
          <w:sz w:val="23"/>
          <w:szCs w:val="23"/>
        </w:rPr>
        <w:t>If any issue persists in the defect then it will be assigned to the developer again for testing and the status of the defect gets changed to ‘Reopen’.</w:t>
      </w:r>
    </w:p>
    <w:p w:rsidR="00A66113" w:rsidRDefault="00A66113" w:rsidP="00A6611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#8) Verified: </w:t>
      </w:r>
      <w:r>
        <w:rPr>
          <w:rFonts w:ascii="Arial" w:hAnsi="Arial" w:cs="Arial"/>
          <w:color w:val="3A3A3A"/>
          <w:sz w:val="23"/>
          <w:szCs w:val="23"/>
        </w:rPr>
        <w:t>If the tester does not find any issue in the defect after being assigned to the developer for retesting and he feels that if the defect has been fixed accurately then the status of the defect gets assigned to ‘Verified’.</w:t>
      </w:r>
    </w:p>
    <w:p w:rsidR="00A66113" w:rsidRDefault="00A66113" w:rsidP="00A6611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#9) Closed: </w:t>
      </w:r>
      <w:r>
        <w:rPr>
          <w:rFonts w:ascii="Arial" w:hAnsi="Arial" w:cs="Arial"/>
          <w:color w:val="3A3A3A"/>
          <w:sz w:val="23"/>
          <w:szCs w:val="23"/>
        </w:rPr>
        <w:t>When the defect does not exist any longer then the tester changes the status of the defect to ‘Closed’.</w:t>
      </w:r>
    </w:p>
    <w:p w:rsidR="00A66113" w:rsidRDefault="00A66113" w:rsidP="00A6611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Few More:</w:t>
      </w:r>
    </w:p>
    <w:p w:rsidR="00A66113" w:rsidRDefault="00A66113" w:rsidP="00A66113">
      <w:pPr>
        <w:numPr>
          <w:ilvl w:val="0"/>
          <w:numId w:val="1"/>
        </w:numPr>
        <w:shd w:val="clear" w:color="auto" w:fill="FFFFFF"/>
        <w:spacing w:after="0" w:line="240" w:lineRule="auto"/>
        <w:rPr>
          <w:rFonts w:ascii="Arial" w:hAnsi="Arial" w:cs="Arial"/>
          <w:color w:val="3A3A3A"/>
          <w:sz w:val="23"/>
          <w:szCs w:val="23"/>
        </w:rPr>
      </w:pPr>
      <w:r>
        <w:rPr>
          <w:rStyle w:val="Strong"/>
          <w:rFonts w:ascii="Arial" w:hAnsi="Arial" w:cs="Arial"/>
          <w:color w:val="FF6600"/>
          <w:sz w:val="23"/>
          <w:szCs w:val="23"/>
          <w:bdr w:val="none" w:sz="0" w:space="0" w:color="auto" w:frame="1"/>
        </w:rPr>
        <w:t>Rejected: </w:t>
      </w:r>
      <w:r>
        <w:rPr>
          <w:rFonts w:ascii="Arial" w:hAnsi="Arial" w:cs="Arial"/>
          <w:color w:val="3A3A3A"/>
          <w:sz w:val="23"/>
          <w:szCs w:val="23"/>
        </w:rPr>
        <w:t>If the defect is not considered as a genuine defect by the developer then it is marked as ‘Rejected’ by the developer.</w:t>
      </w:r>
    </w:p>
    <w:p w:rsidR="00A66113" w:rsidRDefault="00A66113" w:rsidP="00A66113">
      <w:pPr>
        <w:numPr>
          <w:ilvl w:val="0"/>
          <w:numId w:val="1"/>
        </w:numPr>
        <w:shd w:val="clear" w:color="auto" w:fill="FFFFFF"/>
        <w:spacing w:after="0" w:line="240" w:lineRule="auto"/>
        <w:rPr>
          <w:rFonts w:ascii="Arial" w:hAnsi="Arial" w:cs="Arial"/>
          <w:color w:val="3A3A3A"/>
          <w:sz w:val="23"/>
          <w:szCs w:val="23"/>
        </w:rPr>
      </w:pPr>
      <w:r>
        <w:rPr>
          <w:rStyle w:val="Strong"/>
          <w:rFonts w:ascii="Arial" w:hAnsi="Arial" w:cs="Arial"/>
          <w:color w:val="FF6600"/>
          <w:sz w:val="23"/>
          <w:szCs w:val="23"/>
          <w:bdr w:val="none" w:sz="0" w:space="0" w:color="auto" w:frame="1"/>
        </w:rPr>
        <w:t>Duplicate: </w:t>
      </w:r>
      <w:r>
        <w:rPr>
          <w:rFonts w:ascii="Arial" w:hAnsi="Arial" w:cs="Arial"/>
          <w:color w:val="3A3A3A"/>
          <w:sz w:val="23"/>
          <w:szCs w:val="23"/>
        </w:rPr>
        <w:t>If the developer finds the defect as same as any other defect or if the concept of the defect matches any other defect then the status of the defect is changed to ‘Duplicate’ by the developer.</w:t>
      </w:r>
    </w:p>
    <w:p w:rsidR="00A66113" w:rsidRDefault="00A66113" w:rsidP="00A66113">
      <w:pPr>
        <w:numPr>
          <w:ilvl w:val="0"/>
          <w:numId w:val="1"/>
        </w:numPr>
        <w:shd w:val="clear" w:color="auto" w:fill="FFFFFF"/>
        <w:spacing w:after="0" w:line="240" w:lineRule="auto"/>
        <w:rPr>
          <w:rFonts w:ascii="Arial" w:hAnsi="Arial" w:cs="Arial"/>
          <w:color w:val="3A3A3A"/>
          <w:sz w:val="23"/>
          <w:szCs w:val="23"/>
        </w:rPr>
      </w:pPr>
      <w:r>
        <w:rPr>
          <w:rStyle w:val="Strong"/>
          <w:rFonts w:ascii="Arial" w:hAnsi="Arial" w:cs="Arial"/>
          <w:color w:val="FF6600"/>
          <w:sz w:val="23"/>
          <w:szCs w:val="23"/>
          <w:bdr w:val="none" w:sz="0" w:space="0" w:color="auto" w:frame="1"/>
        </w:rPr>
        <w:t>Deferred: </w:t>
      </w:r>
      <w:r>
        <w:rPr>
          <w:rFonts w:ascii="Arial" w:hAnsi="Arial" w:cs="Arial"/>
          <w:color w:val="3A3A3A"/>
          <w:sz w:val="23"/>
          <w:szCs w:val="23"/>
        </w:rPr>
        <w:t>If the developer feels that the defect is not of very important priority and it can get fixed in the next releases or so in such a case, he can change the status of the defect as ‘Deferred’.</w:t>
      </w:r>
    </w:p>
    <w:p w:rsidR="00A66113" w:rsidRDefault="00A66113" w:rsidP="00A66113">
      <w:pPr>
        <w:numPr>
          <w:ilvl w:val="0"/>
          <w:numId w:val="1"/>
        </w:numPr>
        <w:shd w:val="clear" w:color="auto" w:fill="FFFFFF"/>
        <w:spacing w:after="0" w:line="240" w:lineRule="auto"/>
        <w:rPr>
          <w:rFonts w:ascii="Arial" w:hAnsi="Arial" w:cs="Arial"/>
          <w:color w:val="3A3A3A"/>
          <w:sz w:val="23"/>
          <w:szCs w:val="23"/>
        </w:rPr>
      </w:pPr>
      <w:r>
        <w:rPr>
          <w:rStyle w:val="Strong"/>
          <w:rFonts w:ascii="Arial" w:hAnsi="Arial" w:cs="Arial"/>
          <w:color w:val="FF6600"/>
          <w:sz w:val="23"/>
          <w:szCs w:val="23"/>
          <w:bdr w:val="none" w:sz="0" w:space="0" w:color="auto" w:frame="1"/>
        </w:rPr>
        <w:lastRenderedPageBreak/>
        <w:t>Not a Bug: </w:t>
      </w:r>
      <w:r>
        <w:rPr>
          <w:rFonts w:ascii="Arial" w:hAnsi="Arial" w:cs="Arial"/>
          <w:color w:val="3A3A3A"/>
          <w:sz w:val="23"/>
          <w:szCs w:val="23"/>
        </w:rPr>
        <w:t>If the defect does not have an impact on the functionality of the application then the status of the defect gets changed to ‘Not a Bug’.</w:t>
      </w:r>
    </w:p>
    <w:p w:rsidR="00A66113" w:rsidRDefault="00A66113" w:rsidP="00A66113">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w:t>
      </w:r>
      <w:r>
        <w:rPr>
          <w:rStyle w:val="Strong"/>
          <w:rFonts w:ascii="Arial" w:hAnsi="Arial" w:cs="Arial"/>
          <w:color w:val="3A3A3A"/>
          <w:sz w:val="23"/>
          <w:szCs w:val="23"/>
          <w:bdr w:val="none" w:sz="0" w:space="0" w:color="auto" w:frame="1"/>
        </w:rPr>
        <w:t>mandatory fields</w:t>
      </w:r>
      <w:r>
        <w:rPr>
          <w:rFonts w:ascii="Arial" w:hAnsi="Arial" w:cs="Arial"/>
          <w:color w:val="3A3A3A"/>
          <w:sz w:val="23"/>
          <w:szCs w:val="23"/>
        </w:rPr>
        <w:t> when a tester logs any new bug are Build version, Submit On, Product, Module, Severity, Synopsis and Description to Reproduce</w:t>
      </w:r>
    </w:p>
    <w:p w:rsidR="00A66113" w:rsidRDefault="00A66113" w:rsidP="00A66113">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In the above list, you can add some </w:t>
      </w:r>
      <w:r>
        <w:rPr>
          <w:rStyle w:val="Strong"/>
          <w:rFonts w:ascii="Arial" w:hAnsi="Arial" w:cs="Arial"/>
          <w:color w:val="3A3A3A"/>
          <w:sz w:val="23"/>
          <w:szCs w:val="23"/>
          <w:bdr w:val="none" w:sz="0" w:space="0" w:color="auto" w:frame="1"/>
        </w:rPr>
        <w:t>optional fields</w:t>
      </w:r>
      <w:r>
        <w:rPr>
          <w:rFonts w:ascii="Arial" w:hAnsi="Arial" w:cs="Arial"/>
          <w:color w:val="3A3A3A"/>
          <w:sz w:val="23"/>
          <w:szCs w:val="23"/>
        </w:rPr>
        <w:t> if you are using a manual Bug submission template. These Optional Fields include Customer name, Browser, Operating system, File Attachments, or screenshots.</w:t>
      </w:r>
    </w:p>
    <w:p w:rsidR="00A66113" w:rsidRDefault="00A66113" w:rsidP="00A6611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following fields remain either specified or blank:</w:t>
      </w:r>
      <w:r>
        <w:rPr>
          <w:rFonts w:ascii="Arial" w:hAnsi="Arial" w:cs="Arial"/>
          <w:color w:val="3A3A3A"/>
          <w:sz w:val="23"/>
          <w:szCs w:val="23"/>
        </w:rPr>
        <w:br/>
        <w:t>If you have the authority to add bug Status, Priority, and ‘Assigned to’ fields then you can specify these fields. Otherwise, the Test Manager will set status, Bug priority, and assign the bug to the respective module owner.</w:t>
      </w:r>
    </w:p>
    <w:p w:rsidR="00A66113" w:rsidRDefault="00A66113" w:rsidP="00A6611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Look at the following Defect cycle</w:t>
      </w:r>
    </w:p>
    <w:p w:rsidR="00A66113" w:rsidRDefault="00A66113" w:rsidP="00A66113">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drawing>
          <wp:inline distT="0" distB="0" distL="0" distR="0">
            <wp:extent cx="4213999" cy="4883150"/>
            <wp:effectExtent l="0" t="0" r="0" b="0"/>
            <wp:docPr id="1" name="Picture 1" descr="Defect/Bug Life cyc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Bug Life cyc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1160" cy="4903036"/>
                    </a:xfrm>
                    <a:prstGeom prst="rect">
                      <a:avLst/>
                    </a:prstGeom>
                    <a:noFill/>
                    <a:ln>
                      <a:noFill/>
                    </a:ln>
                  </pic:spPr>
                </pic:pic>
              </a:graphicData>
            </a:graphic>
          </wp:inline>
        </w:drawing>
      </w:r>
    </w:p>
    <w:p w:rsidR="00A66113" w:rsidRDefault="00A66113" w:rsidP="00A6611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above image is quite detailed and when you consider the significant steps in Bug Life Cycle you will get a quick idea about it.</w:t>
      </w:r>
    </w:p>
    <w:p w:rsidR="00A66113" w:rsidRDefault="00A66113" w:rsidP="00A6611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On successful logging, the bug is reviewed by the Development or Test manager. The test manager can set the bug status as Open, can Assign the bug to developer or bug may be deferred until the next release.</w:t>
      </w:r>
    </w:p>
    <w:p w:rsidR="00A66113" w:rsidRDefault="00A66113" w:rsidP="00A6611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When a bug gets assigned to a developer and he/she can start working on it. The developer can set the bug status as won’t fix, Couldn’t reproduce, </w:t>
      </w:r>
      <w:proofErr w:type="gramStart"/>
      <w:r>
        <w:rPr>
          <w:rFonts w:ascii="Arial" w:hAnsi="Arial" w:cs="Arial"/>
          <w:color w:val="3A3A3A"/>
          <w:sz w:val="23"/>
          <w:szCs w:val="23"/>
        </w:rPr>
        <w:t>Need</w:t>
      </w:r>
      <w:proofErr w:type="gramEnd"/>
      <w:r>
        <w:rPr>
          <w:rFonts w:ascii="Arial" w:hAnsi="Arial" w:cs="Arial"/>
          <w:color w:val="3A3A3A"/>
          <w:sz w:val="23"/>
          <w:szCs w:val="23"/>
        </w:rPr>
        <w:t xml:space="preserve"> more information, or ‘Fixed’.</w:t>
      </w:r>
    </w:p>
    <w:p w:rsidR="00A66113" w:rsidRDefault="00A66113" w:rsidP="00A6611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If the bug status set by the developer is either ‘Need more info’ or </w:t>
      </w:r>
      <w:proofErr w:type="gramStart"/>
      <w:r>
        <w:rPr>
          <w:rFonts w:ascii="Arial" w:hAnsi="Arial" w:cs="Arial"/>
          <w:color w:val="3A3A3A"/>
          <w:sz w:val="23"/>
          <w:szCs w:val="23"/>
        </w:rPr>
        <w:t>Fixed</w:t>
      </w:r>
      <w:proofErr w:type="gramEnd"/>
      <w:r>
        <w:rPr>
          <w:rFonts w:ascii="Arial" w:hAnsi="Arial" w:cs="Arial"/>
          <w:color w:val="3A3A3A"/>
          <w:sz w:val="23"/>
          <w:szCs w:val="23"/>
        </w:rPr>
        <w:t xml:space="preserve"> then the QA responds with a specific action. If the bug is </w:t>
      </w:r>
      <w:proofErr w:type="gramStart"/>
      <w:r>
        <w:rPr>
          <w:rFonts w:ascii="Arial" w:hAnsi="Arial" w:cs="Arial"/>
          <w:color w:val="3A3A3A"/>
          <w:sz w:val="23"/>
          <w:szCs w:val="23"/>
        </w:rPr>
        <w:t>fixed</w:t>
      </w:r>
      <w:proofErr w:type="gramEnd"/>
      <w:r>
        <w:rPr>
          <w:rFonts w:ascii="Arial" w:hAnsi="Arial" w:cs="Arial"/>
          <w:color w:val="3A3A3A"/>
          <w:sz w:val="23"/>
          <w:szCs w:val="23"/>
        </w:rPr>
        <w:t xml:space="preserve"> then QA verifies the bug and can set the bug status as verified closed or Reopen.</w:t>
      </w:r>
    </w:p>
    <w:p w:rsidR="00F21747" w:rsidRDefault="00F21747" w:rsidP="00A6611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NFRs:</w:t>
      </w:r>
    </w:p>
    <w:p w:rsidR="00F21747" w:rsidRDefault="00F21747" w:rsidP="00F21747">
      <w:pPr>
        <w:pStyle w:val="NormalWeb"/>
        <w:numPr>
          <w:ilvl w:val="0"/>
          <w:numId w:val="2"/>
        </w:numPr>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Security: Authentication and authorization</w:t>
      </w:r>
    </w:p>
    <w:p w:rsidR="00F21747" w:rsidRDefault="00F21747" w:rsidP="00F21747">
      <w:pPr>
        <w:pStyle w:val="NormalWeb"/>
        <w:numPr>
          <w:ilvl w:val="0"/>
          <w:numId w:val="2"/>
        </w:numPr>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Localization</w:t>
      </w:r>
    </w:p>
    <w:p w:rsidR="00F21747" w:rsidRDefault="00F21747" w:rsidP="00F21747">
      <w:pPr>
        <w:pStyle w:val="NormalWeb"/>
        <w:numPr>
          <w:ilvl w:val="0"/>
          <w:numId w:val="2"/>
        </w:numPr>
        <w:shd w:val="clear" w:color="auto" w:fill="FFFFFF"/>
        <w:spacing w:before="0" w:beforeAutospacing="0" w:after="336" w:afterAutospacing="0"/>
        <w:rPr>
          <w:rFonts w:ascii="Arial" w:hAnsi="Arial" w:cs="Arial"/>
          <w:color w:val="3A3A3A"/>
          <w:sz w:val="23"/>
          <w:szCs w:val="23"/>
        </w:rPr>
      </w:pPr>
      <w:r w:rsidRPr="00F21747">
        <w:rPr>
          <w:rFonts w:ascii="Arial" w:hAnsi="Arial" w:cs="Arial"/>
          <w:color w:val="3A3A3A"/>
          <w:sz w:val="23"/>
          <w:szCs w:val="23"/>
        </w:rPr>
        <w:t>Usability</w:t>
      </w:r>
    </w:p>
    <w:p w:rsidR="00F21747" w:rsidRDefault="00F21747" w:rsidP="00F21747">
      <w:pPr>
        <w:pStyle w:val="NormalWeb"/>
        <w:numPr>
          <w:ilvl w:val="0"/>
          <w:numId w:val="2"/>
        </w:numPr>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ARIA</w:t>
      </w:r>
    </w:p>
    <w:p w:rsidR="00BA2FEC" w:rsidRDefault="00BA2FEC" w:rsidP="00BA2FEC">
      <w:pPr>
        <w:pStyle w:val="NormalWeb"/>
        <w:numPr>
          <w:ilvl w:val="0"/>
          <w:numId w:val="2"/>
        </w:numPr>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Multi </w:t>
      </w:r>
      <w:r>
        <w:rPr>
          <w:rFonts w:ascii="Arial" w:hAnsi="Arial" w:cs="Arial"/>
          <w:color w:val="3A3A3A"/>
          <w:sz w:val="23"/>
          <w:szCs w:val="23"/>
        </w:rPr>
        <w:t>device</w:t>
      </w:r>
      <w:r>
        <w:rPr>
          <w:rFonts w:ascii="Arial" w:hAnsi="Arial" w:cs="Arial"/>
          <w:color w:val="3A3A3A"/>
          <w:sz w:val="23"/>
          <w:szCs w:val="23"/>
        </w:rPr>
        <w:t xml:space="preserve"> support</w:t>
      </w:r>
    </w:p>
    <w:p w:rsidR="00BA2FEC" w:rsidRDefault="00BA2FEC" w:rsidP="00F21747">
      <w:pPr>
        <w:pStyle w:val="NormalWeb"/>
        <w:numPr>
          <w:ilvl w:val="0"/>
          <w:numId w:val="2"/>
        </w:numPr>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Multi browser support</w:t>
      </w:r>
    </w:p>
    <w:p w:rsidR="00A66113" w:rsidRDefault="00A66113"/>
    <w:sectPr w:rsidR="00A66113" w:rsidSect="00793DA4">
      <w:pgSz w:w="11906" w:h="16838"/>
      <w:pgMar w:top="993"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E0B6B"/>
    <w:multiLevelType w:val="multilevel"/>
    <w:tmpl w:val="6F78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46246B"/>
    <w:multiLevelType w:val="hybridMultilevel"/>
    <w:tmpl w:val="C1A6AE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78673C"/>
    <w:multiLevelType w:val="hybridMultilevel"/>
    <w:tmpl w:val="FF0AB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FF"/>
    <w:rsid w:val="000A3119"/>
    <w:rsid w:val="004F01DA"/>
    <w:rsid w:val="004F42B3"/>
    <w:rsid w:val="00650B71"/>
    <w:rsid w:val="006A32FF"/>
    <w:rsid w:val="00793DA4"/>
    <w:rsid w:val="009B1CB3"/>
    <w:rsid w:val="00A66113"/>
    <w:rsid w:val="00BA2FEC"/>
    <w:rsid w:val="00F21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A3AD"/>
  <w15:chartTrackingRefBased/>
  <w15:docId w15:val="{CBB99EFD-833B-4553-A52B-DD84CF3E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32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32F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661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6113"/>
    <w:rPr>
      <w:b/>
      <w:bCs/>
    </w:rPr>
  </w:style>
  <w:style w:type="paragraph" w:styleId="ListParagraph">
    <w:name w:val="List Paragraph"/>
    <w:basedOn w:val="Normal"/>
    <w:uiPriority w:val="34"/>
    <w:qFormat/>
    <w:rsid w:val="004F0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30500">
      <w:bodyDiv w:val="1"/>
      <w:marLeft w:val="0"/>
      <w:marRight w:val="0"/>
      <w:marTop w:val="0"/>
      <w:marBottom w:val="0"/>
      <w:divBdr>
        <w:top w:val="none" w:sz="0" w:space="0" w:color="auto"/>
        <w:left w:val="none" w:sz="0" w:space="0" w:color="auto"/>
        <w:bottom w:val="none" w:sz="0" w:space="0" w:color="auto"/>
        <w:right w:val="none" w:sz="0" w:space="0" w:color="auto"/>
      </w:divBdr>
      <w:divsChild>
        <w:div w:id="1372799024">
          <w:marLeft w:val="0"/>
          <w:marRight w:val="0"/>
          <w:marTop w:val="0"/>
          <w:marBottom w:val="0"/>
          <w:divBdr>
            <w:top w:val="none" w:sz="0" w:space="0" w:color="auto"/>
            <w:left w:val="none" w:sz="0" w:space="0" w:color="auto"/>
            <w:bottom w:val="none" w:sz="0" w:space="0" w:color="auto"/>
            <w:right w:val="none" w:sz="0" w:space="0" w:color="auto"/>
          </w:divBdr>
          <w:divsChild>
            <w:div w:id="1021975536">
              <w:marLeft w:val="0"/>
              <w:marRight w:val="0"/>
              <w:marTop w:val="0"/>
              <w:marBottom w:val="0"/>
              <w:divBdr>
                <w:top w:val="none" w:sz="0" w:space="0" w:color="auto"/>
                <w:left w:val="none" w:sz="0" w:space="0" w:color="auto"/>
                <w:bottom w:val="none" w:sz="0" w:space="0" w:color="auto"/>
                <w:right w:val="none" w:sz="0" w:space="0" w:color="auto"/>
              </w:divBdr>
              <w:divsChild>
                <w:div w:id="1671903407">
                  <w:marLeft w:val="0"/>
                  <w:marRight w:val="0"/>
                  <w:marTop w:val="0"/>
                  <w:marBottom w:val="0"/>
                  <w:divBdr>
                    <w:top w:val="none" w:sz="0" w:space="0" w:color="auto"/>
                    <w:left w:val="none" w:sz="0" w:space="0" w:color="auto"/>
                    <w:bottom w:val="none" w:sz="0" w:space="0" w:color="auto"/>
                    <w:right w:val="none" w:sz="0" w:space="0" w:color="auto"/>
                  </w:divBdr>
                  <w:divsChild>
                    <w:div w:id="695424799">
                      <w:marLeft w:val="0"/>
                      <w:marRight w:val="0"/>
                      <w:marTop w:val="0"/>
                      <w:marBottom w:val="0"/>
                      <w:divBdr>
                        <w:top w:val="none" w:sz="0" w:space="0" w:color="auto"/>
                        <w:left w:val="none" w:sz="0" w:space="0" w:color="auto"/>
                        <w:bottom w:val="none" w:sz="0" w:space="0" w:color="auto"/>
                        <w:right w:val="none" w:sz="0" w:space="0" w:color="auto"/>
                      </w:divBdr>
                      <w:divsChild>
                        <w:div w:id="942497723">
                          <w:marLeft w:val="0"/>
                          <w:marRight w:val="0"/>
                          <w:marTop w:val="0"/>
                          <w:marBottom w:val="0"/>
                          <w:divBdr>
                            <w:top w:val="none" w:sz="0" w:space="0" w:color="auto"/>
                            <w:left w:val="none" w:sz="0" w:space="0" w:color="auto"/>
                            <w:bottom w:val="none" w:sz="0" w:space="0" w:color="auto"/>
                            <w:right w:val="none" w:sz="0" w:space="0" w:color="auto"/>
                          </w:divBdr>
                          <w:divsChild>
                            <w:div w:id="516119254">
                              <w:marLeft w:val="0"/>
                              <w:marRight w:val="0"/>
                              <w:marTop w:val="0"/>
                              <w:marBottom w:val="0"/>
                              <w:divBdr>
                                <w:top w:val="none" w:sz="0" w:space="0" w:color="auto"/>
                                <w:left w:val="none" w:sz="0" w:space="0" w:color="auto"/>
                                <w:bottom w:val="none" w:sz="0" w:space="0" w:color="auto"/>
                                <w:right w:val="none" w:sz="0" w:space="0" w:color="auto"/>
                              </w:divBdr>
                            </w:div>
                            <w:div w:id="1513300605">
                              <w:marLeft w:val="0"/>
                              <w:marRight w:val="0"/>
                              <w:marTop w:val="0"/>
                              <w:marBottom w:val="0"/>
                              <w:divBdr>
                                <w:top w:val="none" w:sz="0" w:space="0" w:color="auto"/>
                                <w:left w:val="none" w:sz="0" w:space="0" w:color="auto"/>
                                <w:bottom w:val="none" w:sz="0" w:space="0" w:color="auto"/>
                                <w:right w:val="none" w:sz="0" w:space="0" w:color="auto"/>
                              </w:divBdr>
                            </w:div>
                            <w:div w:id="367609874">
                              <w:marLeft w:val="0"/>
                              <w:marRight w:val="0"/>
                              <w:marTop w:val="0"/>
                              <w:marBottom w:val="0"/>
                              <w:divBdr>
                                <w:top w:val="none" w:sz="0" w:space="0" w:color="auto"/>
                                <w:left w:val="none" w:sz="0" w:space="0" w:color="auto"/>
                                <w:bottom w:val="none" w:sz="0" w:space="0" w:color="auto"/>
                                <w:right w:val="none" w:sz="0" w:space="0" w:color="auto"/>
                              </w:divBdr>
                            </w:div>
                            <w:div w:id="1700203748">
                              <w:marLeft w:val="0"/>
                              <w:marRight w:val="0"/>
                              <w:marTop w:val="0"/>
                              <w:marBottom w:val="0"/>
                              <w:divBdr>
                                <w:top w:val="none" w:sz="0" w:space="0" w:color="auto"/>
                                <w:left w:val="none" w:sz="0" w:space="0" w:color="auto"/>
                                <w:bottom w:val="none" w:sz="0" w:space="0" w:color="auto"/>
                                <w:right w:val="none" w:sz="0" w:space="0" w:color="auto"/>
                              </w:divBdr>
                            </w:div>
                            <w:div w:id="499738727">
                              <w:marLeft w:val="0"/>
                              <w:marRight w:val="0"/>
                              <w:marTop w:val="0"/>
                              <w:marBottom w:val="0"/>
                              <w:divBdr>
                                <w:top w:val="none" w:sz="0" w:space="0" w:color="auto"/>
                                <w:left w:val="none" w:sz="0" w:space="0" w:color="auto"/>
                                <w:bottom w:val="none" w:sz="0" w:space="0" w:color="auto"/>
                                <w:right w:val="none" w:sz="0" w:space="0" w:color="auto"/>
                              </w:divBdr>
                            </w:div>
                            <w:div w:id="1480926263">
                              <w:marLeft w:val="0"/>
                              <w:marRight w:val="0"/>
                              <w:marTop w:val="0"/>
                              <w:marBottom w:val="0"/>
                              <w:divBdr>
                                <w:top w:val="none" w:sz="0" w:space="0" w:color="auto"/>
                                <w:left w:val="none" w:sz="0" w:space="0" w:color="auto"/>
                                <w:bottom w:val="none" w:sz="0" w:space="0" w:color="auto"/>
                                <w:right w:val="none" w:sz="0" w:space="0" w:color="auto"/>
                              </w:divBdr>
                            </w:div>
                            <w:div w:id="1842694545">
                              <w:marLeft w:val="0"/>
                              <w:marRight w:val="0"/>
                              <w:marTop w:val="0"/>
                              <w:marBottom w:val="0"/>
                              <w:divBdr>
                                <w:top w:val="none" w:sz="0" w:space="0" w:color="auto"/>
                                <w:left w:val="none" w:sz="0" w:space="0" w:color="auto"/>
                                <w:bottom w:val="none" w:sz="0" w:space="0" w:color="auto"/>
                                <w:right w:val="none" w:sz="0" w:space="0" w:color="auto"/>
                              </w:divBdr>
                            </w:div>
                            <w:div w:id="1369641095">
                              <w:marLeft w:val="0"/>
                              <w:marRight w:val="0"/>
                              <w:marTop w:val="0"/>
                              <w:marBottom w:val="0"/>
                              <w:divBdr>
                                <w:top w:val="none" w:sz="0" w:space="0" w:color="auto"/>
                                <w:left w:val="none" w:sz="0" w:space="0" w:color="auto"/>
                                <w:bottom w:val="none" w:sz="0" w:space="0" w:color="auto"/>
                                <w:right w:val="none" w:sz="0" w:space="0" w:color="auto"/>
                              </w:divBdr>
                            </w:div>
                            <w:div w:id="174149733">
                              <w:marLeft w:val="0"/>
                              <w:marRight w:val="0"/>
                              <w:marTop w:val="0"/>
                              <w:marBottom w:val="0"/>
                              <w:divBdr>
                                <w:top w:val="none" w:sz="0" w:space="0" w:color="auto"/>
                                <w:left w:val="none" w:sz="0" w:space="0" w:color="auto"/>
                                <w:bottom w:val="none" w:sz="0" w:space="0" w:color="auto"/>
                                <w:right w:val="none" w:sz="0" w:space="0" w:color="auto"/>
                              </w:divBdr>
                            </w:div>
                            <w:div w:id="1526282751">
                              <w:marLeft w:val="0"/>
                              <w:marRight w:val="0"/>
                              <w:marTop w:val="0"/>
                              <w:marBottom w:val="0"/>
                              <w:divBdr>
                                <w:top w:val="none" w:sz="0" w:space="0" w:color="auto"/>
                                <w:left w:val="none" w:sz="0" w:space="0" w:color="auto"/>
                                <w:bottom w:val="none" w:sz="0" w:space="0" w:color="auto"/>
                                <w:right w:val="none" w:sz="0" w:space="0" w:color="auto"/>
                              </w:divBdr>
                            </w:div>
                            <w:div w:id="359940178">
                              <w:marLeft w:val="0"/>
                              <w:marRight w:val="0"/>
                              <w:marTop w:val="0"/>
                              <w:marBottom w:val="0"/>
                              <w:divBdr>
                                <w:top w:val="none" w:sz="0" w:space="0" w:color="auto"/>
                                <w:left w:val="none" w:sz="0" w:space="0" w:color="auto"/>
                                <w:bottom w:val="none" w:sz="0" w:space="0" w:color="auto"/>
                                <w:right w:val="none" w:sz="0" w:space="0" w:color="auto"/>
                              </w:divBdr>
                            </w:div>
                            <w:div w:id="338196761">
                              <w:marLeft w:val="0"/>
                              <w:marRight w:val="0"/>
                              <w:marTop w:val="0"/>
                              <w:marBottom w:val="0"/>
                              <w:divBdr>
                                <w:top w:val="none" w:sz="0" w:space="0" w:color="auto"/>
                                <w:left w:val="none" w:sz="0" w:space="0" w:color="auto"/>
                                <w:bottom w:val="none" w:sz="0" w:space="0" w:color="auto"/>
                                <w:right w:val="none" w:sz="0" w:space="0" w:color="auto"/>
                              </w:divBdr>
                            </w:div>
                            <w:div w:id="1714236432">
                              <w:marLeft w:val="0"/>
                              <w:marRight w:val="0"/>
                              <w:marTop w:val="0"/>
                              <w:marBottom w:val="0"/>
                              <w:divBdr>
                                <w:top w:val="none" w:sz="0" w:space="0" w:color="auto"/>
                                <w:left w:val="none" w:sz="0" w:space="0" w:color="auto"/>
                                <w:bottom w:val="none" w:sz="0" w:space="0" w:color="auto"/>
                                <w:right w:val="none" w:sz="0" w:space="0" w:color="auto"/>
                              </w:divBdr>
                            </w:div>
                            <w:div w:id="29457170">
                              <w:marLeft w:val="0"/>
                              <w:marRight w:val="0"/>
                              <w:marTop w:val="0"/>
                              <w:marBottom w:val="0"/>
                              <w:divBdr>
                                <w:top w:val="none" w:sz="0" w:space="0" w:color="auto"/>
                                <w:left w:val="none" w:sz="0" w:space="0" w:color="auto"/>
                                <w:bottom w:val="none" w:sz="0" w:space="0" w:color="auto"/>
                                <w:right w:val="none" w:sz="0" w:space="0" w:color="auto"/>
                              </w:divBdr>
                            </w:div>
                            <w:div w:id="2097364578">
                              <w:marLeft w:val="0"/>
                              <w:marRight w:val="0"/>
                              <w:marTop w:val="0"/>
                              <w:marBottom w:val="0"/>
                              <w:divBdr>
                                <w:top w:val="none" w:sz="0" w:space="0" w:color="auto"/>
                                <w:left w:val="none" w:sz="0" w:space="0" w:color="auto"/>
                                <w:bottom w:val="none" w:sz="0" w:space="0" w:color="auto"/>
                                <w:right w:val="none" w:sz="0" w:space="0" w:color="auto"/>
                              </w:divBdr>
                            </w:div>
                            <w:div w:id="1491601609">
                              <w:marLeft w:val="0"/>
                              <w:marRight w:val="0"/>
                              <w:marTop w:val="0"/>
                              <w:marBottom w:val="0"/>
                              <w:divBdr>
                                <w:top w:val="none" w:sz="0" w:space="0" w:color="auto"/>
                                <w:left w:val="none" w:sz="0" w:space="0" w:color="auto"/>
                                <w:bottom w:val="none" w:sz="0" w:space="0" w:color="auto"/>
                                <w:right w:val="none" w:sz="0" w:space="0" w:color="auto"/>
                              </w:divBdr>
                            </w:div>
                            <w:div w:id="320475182">
                              <w:marLeft w:val="0"/>
                              <w:marRight w:val="0"/>
                              <w:marTop w:val="0"/>
                              <w:marBottom w:val="0"/>
                              <w:divBdr>
                                <w:top w:val="none" w:sz="0" w:space="0" w:color="auto"/>
                                <w:left w:val="none" w:sz="0" w:space="0" w:color="auto"/>
                                <w:bottom w:val="none" w:sz="0" w:space="0" w:color="auto"/>
                                <w:right w:val="none" w:sz="0" w:space="0" w:color="auto"/>
                              </w:divBdr>
                            </w:div>
                            <w:div w:id="1207183973">
                              <w:marLeft w:val="0"/>
                              <w:marRight w:val="0"/>
                              <w:marTop w:val="0"/>
                              <w:marBottom w:val="0"/>
                              <w:divBdr>
                                <w:top w:val="none" w:sz="0" w:space="0" w:color="auto"/>
                                <w:left w:val="none" w:sz="0" w:space="0" w:color="auto"/>
                                <w:bottom w:val="none" w:sz="0" w:space="0" w:color="auto"/>
                                <w:right w:val="none" w:sz="0" w:space="0" w:color="auto"/>
                              </w:divBdr>
                            </w:div>
                            <w:div w:id="189606774">
                              <w:marLeft w:val="0"/>
                              <w:marRight w:val="0"/>
                              <w:marTop w:val="0"/>
                              <w:marBottom w:val="0"/>
                              <w:divBdr>
                                <w:top w:val="none" w:sz="0" w:space="0" w:color="auto"/>
                                <w:left w:val="none" w:sz="0" w:space="0" w:color="auto"/>
                                <w:bottom w:val="none" w:sz="0" w:space="0" w:color="auto"/>
                                <w:right w:val="none" w:sz="0" w:space="0" w:color="auto"/>
                              </w:divBdr>
                            </w:div>
                            <w:div w:id="1475831813">
                              <w:marLeft w:val="0"/>
                              <w:marRight w:val="0"/>
                              <w:marTop w:val="0"/>
                              <w:marBottom w:val="0"/>
                              <w:divBdr>
                                <w:top w:val="none" w:sz="0" w:space="0" w:color="auto"/>
                                <w:left w:val="none" w:sz="0" w:space="0" w:color="auto"/>
                                <w:bottom w:val="none" w:sz="0" w:space="0" w:color="auto"/>
                                <w:right w:val="none" w:sz="0" w:space="0" w:color="auto"/>
                              </w:divBdr>
                            </w:div>
                            <w:div w:id="972518421">
                              <w:marLeft w:val="0"/>
                              <w:marRight w:val="0"/>
                              <w:marTop w:val="0"/>
                              <w:marBottom w:val="0"/>
                              <w:divBdr>
                                <w:top w:val="none" w:sz="0" w:space="0" w:color="auto"/>
                                <w:left w:val="none" w:sz="0" w:space="0" w:color="auto"/>
                                <w:bottom w:val="none" w:sz="0" w:space="0" w:color="auto"/>
                                <w:right w:val="none" w:sz="0" w:space="0" w:color="auto"/>
                              </w:divBdr>
                            </w:div>
                            <w:div w:id="1913852643">
                              <w:marLeft w:val="0"/>
                              <w:marRight w:val="0"/>
                              <w:marTop w:val="0"/>
                              <w:marBottom w:val="0"/>
                              <w:divBdr>
                                <w:top w:val="none" w:sz="0" w:space="0" w:color="auto"/>
                                <w:left w:val="none" w:sz="0" w:space="0" w:color="auto"/>
                                <w:bottom w:val="none" w:sz="0" w:space="0" w:color="auto"/>
                                <w:right w:val="none" w:sz="0" w:space="0" w:color="auto"/>
                              </w:divBdr>
                            </w:div>
                            <w:div w:id="402874505">
                              <w:marLeft w:val="0"/>
                              <w:marRight w:val="0"/>
                              <w:marTop w:val="0"/>
                              <w:marBottom w:val="0"/>
                              <w:divBdr>
                                <w:top w:val="none" w:sz="0" w:space="0" w:color="auto"/>
                                <w:left w:val="none" w:sz="0" w:space="0" w:color="auto"/>
                                <w:bottom w:val="none" w:sz="0" w:space="0" w:color="auto"/>
                                <w:right w:val="none" w:sz="0" w:space="0" w:color="auto"/>
                              </w:divBdr>
                            </w:div>
                            <w:div w:id="279191019">
                              <w:marLeft w:val="0"/>
                              <w:marRight w:val="0"/>
                              <w:marTop w:val="0"/>
                              <w:marBottom w:val="0"/>
                              <w:divBdr>
                                <w:top w:val="none" w:sz="0" w:space="0" w:color="auto"/>
                                <w:left w:val="none" w:sz="0" w:space="0" w:color="auto"/>
                                <w:bottom w:val="none" w:sz="0" w:space="0" w:color="auto"/>
                                <w:right w:val="none" w:sz="0" w:space="0" w:color="auto"/>
                              </w:divBdr>
                            </w:div>
                            <w:div w:id="1619797809">
                              <w:marLeft w:val="0"/>
                              <w:marRight w:val="0"/>
                              <w:marTop w:val="0"/>
                              <w:marBottom w:val="0"/>
                              <w:divBdr>
                                <w:top w:val="none" w:sz="0" w:space="0" w:color="auto"/>
                                <w:left w:val="none" w:sz="0" w:space="0" w:color="auto"/>
                                <w:bottom w:val="none" w:sz="0" w:space="0" w:color="auto"/>
                                <w:right w:val="none" w:sz="0" w:space="0" w:color="auto"/>
                              </w:divBdr>
                            </w:div>
                            <w:div w:id="590746489">
                              <w:marLeft w:val="0"/>
                              <w:marRight w:val="0"/>
                              <w:marTop w:val="0"/>
                              <w:marBottom w:val="0"/>
                              <w:divBdr>
                                <w:top w:val="none" w:sz="0" w:space="0" w:color="auto"/>
                                <w:left w:val="none" w:sz="0" w:space="0" w:color="auto"/>
                                <w:bottom w:val="none" w:sz="0" w:space="0" w:color="auto"/>
                                <w:right w:val="none" w:sz="0" w:space="0" w:color="auto"/>
                              </w:divBdr>
                            </w:div>
                            <w:div w:id="389495846">
                              <w:marLeft w:val="0"/>
                              <w:marRight w:val="0"/>
                              <w:marTop w:val="0"/>
                              <w:marBottom w:val="0"/>
                              <w:divBdr>
                                <w:top w:val="none" w:sz="0" w:space="0" w:color="auto"/>
                                <w:left w:val="none" w:sz="0" w:space="0" w:color="auto"/>
                                <w:bottom w:val="none" w:sz="0" w:space="0" w:color="auto"/>
                                <w:right w:val="none" w:sz="0" w:space="0" w:color="auto"/>
                              </w:divBdr>
                            </w:div>
                            <w:div w:id="180365650">
                              <w:marLeft w:val="0"/>
                              <w:marRight w:val="0"/>
                              <w:marTop w:val="0"/>
                              <w:marBottom w:val="0"/>
                              <w:divBdr>
                                <w:top w:val="none" w:sz="0" w:space="0" w:color="auto"/>
                                <w:left w:val="none" w:sz="0" w:space="0" w:color="auto"/>
                                <w:bottom w:val="none" w:sz="0" w:space="0" w:color="auto"/>
                                <w:right w:val="none" w:sz="0" w:space="0" w:color="auto"/>
                              </w:divBdr>
                            </w:div>
                            <w:div w:id="1205943283">
                              <w:marLeft w:val="0"/>
                              <w:marRight w:val="0"/>
                              <w:marTop w:val="0"/>
                              <w:marBottom w:val="0"/>
                              <w:divBdr>
                                <w:top w:val="none" w:sz="0" w:space="0" w:color="auto"/>
                                <w:left w:val="none" w:sz="0" w:space="0" w:color="auto"/>
                                <w:bottom w:val="none" w:sz="0" w:space="0" w:color="auto"/>
                                <w:right w:val="none" w:sz="0" w:space="0" w:color="auto"/>
                              </w:divBdr>
                            </w:div>
                            <w:div w:id="1923024156">
                              <w:marLeft w:val="0"/>
                              <w:marRight w:val="0"/>
                              <w:marTop w:val="0"/>
                              <w:marBottom w:val="0"/>
                              <w:divBdr>
                                <w:top w:val="none" w:sz="0" w:space="0" w:color="auto"/>
                                <w:left w:val="none" w:sz="0" w:space="0" w:color="auto"/>
                                <w:bottom w:val="none" w:sz="0" w:space="0" w:color="auto"/>
                                <w:right w:val="none" w:sz="0" w:space="0" w:color="auto"/>
                              </w:divBdr>
                            </w:div>
                            <w:div w:id="429740125">
                              <w:marLeft w:val="0"/>
                              <w:marRight w:val="0"/>
                              <w:marTop w:val="0"/>
                              <w:marBottom w:val="0"/>
                              <w:divBdr>
                                <w:top w:val="none" w:sz="0" w:space="0" w:color="auto"/>
                                <w:left w:val="none" w:sz="0" w:space="0" w:color="auto"/>
                                <w:bottom w:val="none" w:sz="0" w:space="0" w:color="auto"/>
                                <w:right w:val="none" w:sz="0" w:space="0" w:color="auto"/>
                              </w:divBdr>
                            </w:div>
                            <w:div w:id="225068775">
                              <w:marLeft w:val="0"/>
                              <w:marRight w:val="0"/>
                              <w:marTop w:val="0"/>
                              <w:marBottom w:val="0"/>
                              <w:divBdr>
                                <w:top w:val="none" w:sz="0" w:space="0" w:color="auto"/>
                                <w:left w:val="none" w:sz="0" w:space="0" w:color="auto"/>
                                <w:bottom w:val="none" w:sz="0" w:space="0" w:color="auto"/>
                                <w:right w:val="none" w:sz="0" w:space="0" w:color="auto"/>
                              </w:divBdr>
                            </w:div>
                            <w:div w:id="4269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5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softwaretestinghelp.com/wp-content/qa/uploads/2018/01/Bug-Lifecycl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pariweshg@gmail.com</dc:creator>
  <cp:keywords/>
  <dc:description/>
  <cp:lastModifiedBy>pariweshg@gmail.com</cp:lastModifiedBy>
  <cp:revision>8</cp:revision>
  <dcterms:created xsi:type="dcterms:W3CDTF">2020-12-08T18:06:00Z</dcterms:created>
  <dcterms:modified xsi:type="dcterms:W3CDTF">2020-12-08T19:08:00Z</dcterms:modified>
</cp:coreProperties>
</file>