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00000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0F32A25-0764-41A6-AA55-EE249EC4B40C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0F32A25-0764-41A6-AA55-EE249EC4B40C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00000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0F32A25-0764-41A6-AA55-EE249EC4B40C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0F32A25-0764-41A6-AA55-EE249EC4B40C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00000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0F32A25-0764-41A6-AA55-EE249EC4B40C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0F32A25-0764-41A6-AA55-EE249EC4B40C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00000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0F32A25-0764-41A6-AA55-EE249EC4B40C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0F32A25-0764-41A6-AA55-EE249EC4B40C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00000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0F32A25-0764-41A6-AA55-EE249EC4B40C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0F32A25-0764-41A6-AA55-EE249EC4B40C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00000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0F32A25-0764-41A6-AA55-EE249EC4B40C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0F32A25-0764-41A6-AA55-EE249EC4B40C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00000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0F32A25-0764-41A6-AA55-EE249EC4B40C}"/>
              <w:text/>
            </w:sdtPr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00000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10F32A25-0764-41A6-AA55-EE249EC4B40C}"/>
                <w:text/>
              </w:sdtPr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10F32A25-0764-41A6-AA55-EE249EC4B40C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0F32A25-0764-41A6-AA55-EE249EC4B40C}"/>
                <w:text/>
              </w:sdtPr>
              <w:sdtContent>
                <w:p w:rsidR="005C273C" w:rsidP="004234D2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0F32A25-0764-41A6-AA55-EE249EC4B40C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0F32A25-0764-41A6-AA55-EE249EC4B40C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0F32A25-0764-41A6-AA55-EE249EC4B40C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0F32A25-0764-41A6-AA55-EE249EC4B40C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0F32A25-0764-41A6-AA55-EE249EC4B40C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-599948142"/>
          <w15:dataBinding w:prefixMappings="xmlns:ns0='urn:microsoft-dynamics-nav/reports/Standard_Sales_Quote/1304/'" w:xpath="/ns0:NavWordReportXmlPart[1]/ns0:Header[1]/ns0:Line" w:storeItemID="{10F32A25-0764-41A6-AA55-EE249EC4B40C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-953708420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sdt>
                    <w:sdtPr>
                      <w:alias w:val="#Nav: /Header/Line/ItemNo_Line"/>
                      <w:tag w:val="#Nav: Standard_Sales_Quote/1304"/>
                      <w:id w:val="-212144247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ItemNo_Lin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7E1A36E8" w14:textId="73D4AB92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989" w:type="dxa"/>
                  </w:tcPr>
                  <w:sdt>
                    <w:sdtPr>
                      <w:alias w:val="#Nav: /Header/Line/Description_Line"/>
                      <w:tag w:val="#Nav: Standard_Sales_Quote/1304"/>
                      <w:id w:val="1955366360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Description_Lin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4EB94D0E" w14:textId="71613BF9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97" w:type="dxa"/>
                  </w:tcPr>
                  <w:sdt>
                    <w:sdtPr>
                      <w:alias w:val="#Nav: /Header/Line/Quantity_Line"/>
                      <w:tag w:val="#Nav: Standard_Sales_Quote/1304"/>
                      <w:id w:val="-334069486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Quantity_Line[1]" w:storeItemID="{10F32A25-0764-41A6-AA55-EE249EC4B40C}"/>
                      <w:text/>
                    </w:sdtPr>
                    <w:sdtContent>
                      <w:p w:rsidRPr="005C273C" w:rsidR="005C273C" w:rsidP="004234D2" w:rsidRDefault="00352E1A" w14:paraId="35CDE5C8" w14:textId="3576BA61"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18" w:type="dxa"/>
                  </w:tcPr>
                  <w:sdt>
                    <w:sdtPr>
                      <w:alias w:val="#Nav: /Header/Line/UnitOfMeasure"/>
                      <w:tag w:val="#Nav: Standard_Sales_Quote/1304"/>
                      <w:id w:val="537851695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OfMeasur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36F4FF60" w14:textId="6AE5E174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93" w:type="dxa"/>
                  </w:tcPr>
                  <w:sdt>
                    <w:sdtPr>
                      <w:alias w:val="#Nav: /Header/Line/UnitPrice"/>
                      <w:tag w:val="#Nav: Standard_Sales_Quote/1304"/>
                      <w:id w:val="-1506663094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Pric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6FF5D7EB" w14:textId="4E2095A3">
                        <w:pPr>
                          <w:pStyle w:val="RightAlligned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34" w:type="dxa"/>
                  </w:tcPr>
                  <w:sdt>
                    <w:sdtPr>
                      <w:alias w:val="#Nav: /Header/Line/LineDiscountPercentText_Line"/>
                      <w:tag w:val="#Nav: Standard_Sales_Quote/1304"/>
                      <w:id w:val="-297914308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DiscountPercentText_Lin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45694E9A" w14:textId="6E7AC68B">
                        <w:pPr>
                          <w:pStyle w:val="RightAlligned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8" w:type="dxa"/>
                  </w:tcPr>
                  <w:sdt>
                    <w:sdtPr>
                      <w:alias w:val="#Nav: /Header/Line/VATPct_Line"/>
                      <w:tag w:val="#Nav: Standard_Sales_Quote/1304"/>
                      <w:id w:val="196653710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VATPct_Lin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73F94A13" w14:textId="472A3E0F">
                        <w:pPr>
                          <w:pStyle w:val="RightAlligned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  <w:tcMar>
                      <w:right w:w="0" w:type="dxa"/>
                    </w:tcMar>
                  </w:tcPr>
                  <w:sdt>
                    <w:sdtPr>
                      <w:alias w:val="#Nav: /Header/Line/LineAmount_Line"/>
                      <w:tag w:val="#Nav: Standard_Sales_Quote/1304"/>
                      <w:id w:val="-54483461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Amount_Line[1]" w:storeItemID="{10F32A25-0764-41A6-AA55-EE249EC4B40C}"/>
                      <w:text/>
                    </w:sdtPr>
                    <w:sdtContent>
                      <w:p w:rsidRPr="005C273C" w:rsidR="005C273C" w:rsidP="004234D2" w:rsidRDefault="005C273C" w14:paraId="3D9BBCD4" w14:textId="02AADBEC">
                        <w:pPr>
                          <w:pStyle w:val="RightAlligned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Quote/1304"/>
                  <w:id w:val="-77443446"/>
                  <w15:dataBinding w:prefixMappings="xmlns:ns0='urn:microsoft-dynamics-nav/reports/Standard_Sales_Quote/1304/'" w:xpath="/ns0:NavWordReportXmlPart[1]/ns0:Header[1]/ns0:Line[1]/ns0:ServiceCommitmentHeaderForSalesLine" w:storeItemID="{10F32A25-0764-41A6-AA55-EE249EC4B40C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12682832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146EB9" w:rsidR="00C91370" w:rsidTr="0043195D" w14:paraId="399EB0B3" w14:textId="77777777">
                        <w:trPr>
                          <w:cantSplit/>
                          <w:trHeight w:val="227"/>
                        </w:trPr>
                        <w:tc>
                          <w:tcPr>
                            <w:tcW w:w="966" w:type="dxa"/>
                          </w:tcPr>
                          <w:p w:rsidRPr="00146EB9" w:rsidR="00C91370" w:rsidP="00146EB9" w:rsidRDefault="00C91370" w14:paraId="529CF538" w14:textId="35B862C4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8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escription_Lbl"/>
                              <w:tag w:val="#Nav: Standard_Sales_Quote/1304"/>
                              <w:id w:val="183787662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escription_Lbl[1]" w:storeItemID="{10F32A25-0764-41A6-AA55-EE249EC4B40C}"/>
                              <w:text/>
                            </w:sdtPr>
                            <w:sdtContent>
                              <w:p w:rsidRPr="00146EB9" w:rsidR="00C91370" w:rsidP="004234D2" w:rsidRDefault="00C91370" w14:paraId="6A784B2B" w14:textId="4C9622E8">
                                <w:pPr>
                                  <w:pStyle w:val="NoSpacing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6EB9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97" w:type="dxa"/>
                          </w:tcPr>
                          <w:p w:rsidRPr="00146EB9" w:rsidR="00C91370" w:rsidP="00146EB9" w:rsidRDefault="00C91370" w14:paraId="23E8AB0E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Pr="00146EB9" w:rsidR="00C91370" w:rsidP="00146EB9" w:rsidRDefault="00C91370" w14:paraId="2FF70A49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Price_Lbl"/>
                              <w:tag w:val="#Nav: Standard_Sales_Quote/1304"/>
                              <w:id w:val="12619637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Price_Lbl[1]" w:storeItemID="{10F32A25-0764-41A6-AA55-EE249EC4B40C}"/>
                              <w:text/>
                            </w:sdtPr>
                            <w:sdtContent>
                              <w:p w:rsidRPr="00146EB9" w:rsidR="00C91370" w:rsidP="004234D2" w:rsidRDefault="00C91370" w14:paraId="33524FF6" w14:textId="5E9C19F5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6EB9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34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iscount_Lbl"/>
                              <w:tag w:val="#Nav: Standard_Sales_Quote/1304"/>
                              <w:id w:val="-72914267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iscount_Lbl[1]" w:storeItemID="{10F32A25-0764-41A6-AA55-EE249EC4B40C}"/>
                              <w:text/>
                            </w:sdtPr>
                            <w:sdtContent>
                              <w:p w:rsidRPr="00146EB9" w:rsidR="00C91370" w:rsidP="004234D2" w:rsidRDefault="00C91370" w14:paraId="77D2681B" w14:textId="1954EE47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6EB9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8" w:type="dxa"/>
                          </w:tcPr>
                          <w:p w:rsidRPr="00146EB9" w:rsidR="00C91370" w:rsidP="00146EB9" w:rsidRDefault="00C91370" w14:paraId="5DF0C88C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Mar>
                              <w:right w:w="0" w:type="dxa"/>
                            </w:tcMar>
                          </w:tcPr>
                          <w:p w:rsidRPr="00146EB9" w:rsidR="00C91370" w:rsidP="00146EB9" w:rsidRDefault="00C91370" w14:paraId="794A7CB2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Quote/1304"/>
                          <w:id w:val="-2000031173"/>
                          <w15:dataBinding w:prefixMappings="xmlns:ns0='urn:microsoft-dynamics-nav/reports/Standard_Sales_Quote/1304/'" w:xpath="/ns0:NavWordReportXmlPart[1]/ns0:Header[1]/ns0:Line[1]/ns0:ServiceCommitmentHeaderForSalesLine[1]/ns0:ServiceCommitmentForLine" w:storeItemID="{10F32A25-0764-41A6-AA55-EE249EC4B40C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733162766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146EB9" w:rsidR="00C91370" w:rsidTr="0043195D" w14:paraId="133E997D" w14:textId="77777777">
                                <w:trPr>
                                  <w:cantSplit/>
                                  <w:trHeight w:val="227"/>
                                </w:trPr>
                                <w:tc>
                                  <w:tcPr>
                                    <w:tcW w:w="966" w:type="dxa"/>
                                  </w:tcPr>
                                  <w:p w:rsidRPr="00146EB9" w:rsidR="00C91370" w:rsidP="00146EB9" w:rsidRDefault="00C91370" w14:paraId="009024DB" w14:textId="70CB5ABE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8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escription"/>
                                      <w:tag w:val="#Nav: Standard_Sales_Quote/1304"/>
                                      <w:id w:val="103060260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escription[1]" w:storeItemID="{10F32A25-0764-41A6-AA55-EE249EC4B40C}"/>
                                      <w:text/>
                                    </w:sdtPr>
                                    <w:sdtContent>
                                      <w:p w:rsidRPr="00146EB9" w:rsidR="00C91370" w:rsidP="004234D2" w:rsidRDefault="00C91370" w14:paraId="34E28B40" w14:textId="0BC85020">
                                        <w:pPr>
                                          <w:pStyle w:val="NoSpacing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146EB9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97" w:type="dxa"/>
                                  </w:tcPr>
                                  <w:p w:rsidRPr="00146EB9" w:rsidR="00C91370" w:rsidP="00146EB9" w:rsidRDefault="00C91370" w14:paraId="7204D7BC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8" w:type="dxa"/>
                                  </w:tcPr>
                                  <w:p w:rsidRPr="00146EB9" w:rsidR="00C91370" w:rsidP="00146EB9" w:rsidRDefault="00C91370" w14:paraId="3ED5498F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3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Price"/>
                                      <w:tag w:val="#Nav: Standard_Sales_Quote/1304"/>
                                      <w:id w:val="149668320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Price[1]" w:storeItemID="{10F32A25-0764-41A6-AA55-EE249EC4B40C}"/>
                                      <w:text/>
                                    </w:sdtPr>
                                    <w:sdtContent>
                                      <w:p w:rsidRPr="00146EB9" w:rsidR="00C91370" w:rsidP="004234D2" w:rsidRDefault="00C91370" w14:paraId="1773D7BB" w14:textId="483ECF1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146EB9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34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iscount"/>
                                      <w:tag w:val="#Nav: Standard_Sales_Quote/1304"/>
                                      <w:id w:val="-476775009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iscount[1]" w:storeItemID="{10F32A25-0764-41A6-AA55-EE249EC4B40C}"/>
                                      <w:text/>
                                    </w:sdtPr>
                                    <w:sdtContent>
                                      <w:p w:rsidRPr="00146EB9" w:rsidR="00C91370" w:rsidP="004234D2" w:rsidRDefault="00C91370" w14:paraId="5227E02C" w14:textId="58F95F50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146EB9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Pr="00146EB9" w:rsidR="00C91370" w:rsidP="00146EB9" w:rsidRDefault="00C91370" w14:paraId="5ECFDD83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  <w:tcMar>
                                      <w:right w:w="0" w:type="dxa"/>
                                    </w:tcMar>
                                  </w:tcPr>
                                  <w:p w:rsidRPr="00146EB9" w:rsidR="00C91370" w:rsidP="00146EB9" w:rsidRDefault="00C91370" w14:paraId="6771C926" w14:textId="7E788676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0F32A25-0764-41A6-AA55-EE249EC4B40C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0F32A25-0764-41A6-AA55-EE249EC4B40C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234D2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0F32A25-0764-41A6-AA55-EE249EC4B40C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234D2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0F32A25-0764-41A6-AA55-EE249EC4B40C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46EB9" w:rsidP="00146EB9" w:rsidRDefault="00146EB9" w14:paraId="7521C36A" w14:textId="77777777">
      <w:pPr>
        <w:keepNext/>
        <w:spacing w:after="0"/>
        <w:rPr>
          <w:sz w:val="16"/>
          <w:szCs w:val="16"/>
        </w:rPr>
      </w:pPr>
    </w:p>
    <w:tbl>
      <w:tblPr>
        <w:tblStyle w:val="TableGrid"/>
        <w:tblW w:w="104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990"/>
        <w:gridCol w:w="3399"/>
        <w:gridCol w:w="2098"/>
      </w:tblGrid>
      <w:sdt>
        <w:sdtPr>
          <w:rPr>
            <w:b/>
            <w:bCs/>
            <w:sz w:val="16"/>
            <w:szCs w:val="16"/>
          </w:rPr>
          <w:alias w:val="#Nav: /Header/ServiceCommitmentForLineCaption"/>
          <w:tag w:val="#Nav: Standard_Sales_Quote/1304"/>
          <w:id w:val="17132316"/>
          <w15:dataBinding w:prefixMappings="xmlns:ns0='urn:microsoft-dynamics-nav/reports/Standard_Sales_Quote/1304/'" w:xpath="/ns0:NavWordReportXmlPart[1]/ns0:Header[1]/ns0:ServiceCommitmentForLineCaption" w:storeItemID="{10F32A25-0764-41A6-AA55-EE249EC4B40C}"/>
          <w15:repeatingSection/>
        </w:sdtPr>
        <w:sdtContent>
          <w:sdt>
            <w:sdtPr>
              <w:rPr>
                <w:b/>
                <w:bCs/>
                <w:sz w:val="16"/>
                <w:szCs w:val="16"/>
              </w:rPr>
              <w:id w:val="1110862506"/>
              <w:placeholder>
                <w:docPart w:val="DefaultPlaceholder_-1854013435"/>
              </w:placeholder>
              <w15:repeatingSectionItem/>
            </w:sdtPr>
            <w:sdtContent>
              <w:tr w:rsidRPr="009A2846" w:rsidR="00146EB9" w:rsidTr="004D1567" w14:paraId="505D619C" w14:textId="77777777">
                <w:trPr>
                  <w:trHeight w:val="851"/>
                </w:trPr>
                <w:tc>
                  <w:tcPr>
                    <w:tcW w:w="4990" w:type="dxa"/>
                    <w:vAlign w:val="bottom"/>
                  </w:tcPr>
                  <w:p w:rsidRPr="009A2846" w:rsidR="00146EB9" w:rsidP="00146EB9" w:rsidRDefault="00146EB9" w14:paraId="5D438AFC" w14:textId="77CCA27F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#Nav: /Header/ServiceCommitmentForLineCaption/ServiceCommitmentForLineTotalText_Lbl"/>
                    <w:tag w:val="#Nav: Standard_Sales_Quote/1304"/>
                    <w:id w:val="-1400589122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ServiceCommitmentForLineCaption[1]/ns0:ServiceCommitmentForLineTotalText_Lbl[1]" w:storeItemID="{10F32A25-0764-41A6-AA55-EE249EC4B40C}"/>
                    <w:text/>
                  </w:sdtPr>
                  <w:sdtContent>
                    <w:tc>
                      <w:tcPr>
                        <w:tcW w:w="5497" w:type="dxa"/>
                        <w:gridSpan w:val="2"/>
                        <w:tcBorders>
                          <w:bottom w:val="single" w:color="auto" w:sz="4" w:space="0"/>
                        </w:tcBorders>
                        <w:vAlign w:val="bottom"/>
                      </w:tcPr>
                      <w:p w:rsidRPr="009A2846" w:rsidR="00146EB9" w:rsidP="004234D2" w:rsidRDefault="004D6B00" w14:paraId="0D6E025D" w14:textId="2B92F067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9A2846">
                          <w:rPr>
                            <w:b/>
                            <w:bCs/>
                            <w:sz w:val="16"/>
                            <w:szCs w:val="16"/>
                          </w:rPr>
                          <w:t>ServiceCommitmentForLineTotalText_Lbl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b/>
            <w:bCs/>
            <w:sz w:val="16"/>
            <w:szCs w:val="16"/>
          </w:rPr>
          <w:alias w:val="#Nav: /Header/ServiceCommitmentsGroup"/>
          <w:tag w:val="#Nav: Standard_Sales_Quote/1304"/>
          <w:id w:val="-1596701154"/>
          <w15:dataBinding w:prefixMappings="xmlns:ns0='urn:microsoft-dynamics-nav/reports/Standard_Sales_Quote/1304/'" w:xpath="/ns0:NavWordReportXmlPart[1]/ns0:Header[1]/ns0:ServiceCommitmentsGroup" w:storeItemID="{10F32A25-0764-41A6-AA55-EE249EC4B40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6"/>
                <w:szCs w:val="16"/>
              </w:rPr>
              <w:id w:val="210368362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9A2846" w:rsidR="00146EB9" w:rsidTr="004D1567" w14:paraId="53E8610C" w14:textId="77777777">
                <w:tc>
                  <w:tcPr>
                    <w:tcW w:w="4990" w:type="dxa"/>
                    <w:vAlign w:val="bottom"/>
                  </w:tcPr>
                  <w:p w:rsidRPr="009A2846" w:rsidR="00146EB9" w:rsidP="00146EB9" w:rsidRDefault="00146EB9" w14:paraId="29767484" w14:textId="71C29211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#Nav: /Header/ServiceCommitmentsGroup/ServiceCommitmentsGroupPerPeriod/ServiceCommitmentsGroupPerPeriodType"/>
                    <w:tag w:val="#Nav: Standard_Sales_Quote/1304"/>
                    <w:id w:val="1249541421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Type[1]" w:storeItemID="{10F32A25-0764-41A6-AA55-EE249EC4B40C}"/>
                    <w:text/>
                  </w:sdtPr>
                  <w:sdtContent>
                    <w:tc>
                      <w:tcPr>
                        <w:tcW w:w="3399" w:type="dxa"/>
                        <w:tcBorders>
                          <w:top w:val="single" w:color="auto" w:sz="4" w:space="0"/>
                        </w:tcBorders>
                        <w:vAlign w:val="bottom"/>
                      </w:tcPr>
                      <w:p w:rsidRPr="009A2846" w:rsidR="00146EB9" w:rsidP="004234D2" w:rsidRDefault="004D6B00" w14:paraId="4060B36F" w14:textId="7830DBAF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9A2846">
                          <w:rPr>
                            <w:b/>
                            <w:bCs/>
                            <w:sz w:val="16"/>
                            <w:szCs w:val="16"/>
                          </w:rPr>
                          <w:t>ServiceCommitmentsGroupPerPeriodType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098" w:type="dxa"/>
                    <w:tcBorders>
                      <w:top w:val="single" w:color="auto" w:sz="4" w:space="0"/>
                    </w:tcBorders>
                    <w:vAlign w:val="bottom"/>
                  </w:tcPr>
                  <w:p w:rsidRPr="009A2846" w:rsidR="00146EB9" w:rsidP="00146EB9" w:rsidRDefault="00146EB9" w14:paraId="58D08E1A" w14:textId="77777777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sz w:val="16"/>
                    <w:szCs w:val="16"/>
                  </w:rPr>
                  <w:alias w:val="#Nav: /Header/ServiceCommitmentsGroup/ServiceCommitmentsGroupPerPeriod"/>
                  <w:tag w:val="#Nav: Standard_Sales_Quote/1304"/>
                  <w:id w:val="12733076"/>
                  <w15:dataBinding w:prefixMappings="xmlns:ns0='urn:microsoft-dynamics-nav/reports/Standard_Sales_Quote/1304/'" w:xpath="/ns0:NavWordReportXmlPart[1]/ns0:Header[1]/ns0:ServiceCommitmentsGroup[1]/ns0:ServiceCommitmentsGroupPerPeriod" w:storeItemID="{10F32A25-0764-41A6-AA55-EE249EC4B40C}"/>
                  <w15:repeatingSection/>
                </w:sdtPr>
                <w:sdtContent>
                  <w:sdt>
                    <w:sdtPr>
                      <w:rPr>
                        <w:sz w:val="16"/>
                        <w:szCs w:val="16"/>
                      </w:rPr>
                      <w:id w:val="-1074667891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146EB9" w:rsidTr="004D1567" w14:paraId="10AB3CA1" w14:textId="77777777">
                        <w:tc>
                          <w:tcPr>
                            <w:tcW w:w="4990" w:type="dxa"/>
                            <w:vAlign w:val="bottom"/>
                          </w:tcPr>
                          <w:p w:rsidRPr="00146EB9" w:rsidR="00146EB9" w:rsidP="00146EB9" w:rsidRDefault="00146EB9" w14:paraId="65C65F55" w14:textId="12090DB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#Nav: /Header/ServiceCommitmentsGroup/ServiceCommitmentsGroupPerPeriod/ServiceCommitmentsGroupPerPeriodName"/>
                            <w:tag w:val="#Nav: Standard_Sales_Quote/1304"/>
                            <w:id w:val="-69154211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Name[1]" w:storeItemID="{10F32A25-0764-41A6-AA55-EE249EC4B40C}"/>
                            <w:text/>
                          </w:sdtPr>
                          <w:sdtContent>
                            <w:tc>
                              <w:tcPr>
                                <w:tcW w:w="3399" w:type="dxa"/>
                                <w:tcMar>
                                  <w:left w:w="1134" w:type="dxa"/>
                                  <w:right w:w="0" w:type="dxa"/>
                                </w:tcMar>
                                <w:vAlign w:val="bottom"/>
                              </w:tcPr>
                              <w:p w:rsidRPr="00146EB9" w:rsidR="00146EB9" w:rsidP="004234D2" w:rsidRDefault="004D6B00" w14:paraId="06443D2A" w14:textId="61AC66B7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ServiceCommitmentsGroupPerPeriodName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#Nav: /Header/ServiceCommitmentsGroup/ServiceCommitmentsGroupPerPeriod/ServiceCommitmentsGroupPerPeriodValue"/>
                            <w:tag w:val="#Nav: Standard_Sales_Quote/1304"/>
                            <w:id w:val="-39573874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Value[1]" w:storeItemID="{10F32A25-0764-41A6-AA55-EE249EC4B40C}"/>
                            <w:text/>
                          </w:sdtPr>
                          <w:sdtContent>
                            <w:tc>
                              <w:tcPr>
                                <w:tcW w:w="2098" w:type="dxa"/>
                                <w:vAlign w:val="bottom"/>
                              </w:tcPr>
                              <w:p w:rsidRPr="00146EB9" w:rsidR="00146EB9" w:rsidP="004234D2" w:rsidRDefault="004D6B00" w14:paraId="02EB1C59" w14:textId="1303558E">
                                <w:pPr>
                                  <w:pStyle w:val="NoSpacing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ServiceCommitmentsGroupPerPeriodValue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146EB9" w:rsidP="00146EB9" w:rsidRDefault="00146EB9" w14:paraId="7537DB92" w14:textId="77777777">
      <w:pPr>
        <w:keepNext/>
        <w:spacing w:after="0"/>
        <w:rPr>
          <w:sz w:val="16"/>
          <w:szCs w:val="16"/>
        </w:rPr>
      </w:pPr>
    </w:p>
    <w:sectPr w:rsidR="00146EB9" w:rsidSect="00EA3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096C" w:rsidP="00E40C63" w:rsidRDefault="00DF096C" w14:paraId="7E90972D" w14:textId="77777777">
      <w:pPr>
        <w:spacing w:after="0"/>
      </w:pPr>
      <w:r>
        <w:separator/>
      </w:r>
    </w:p>
  </w:endnote>
  <w:endnote w:type="continuationSeparator" w:id="0">
    <w:p w:rsidR="00DF096C" w:rsidP="00E40C63" w:rsidRDefault="00DF096C" w14:paraId="24504C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096C" w:rsidP="00E40C63" w:rsidRDefault="00DF096C" w14:paraId="2A51E692" w14:textId="77777777">
      <w:pPr>
        <w:spacing w:after="0"/>
      </w:pPr>
      <w:r>
        <w:separator/>
      </w:r>
    </w:p>
  </w:footnote>
  <w:footnote w:type="continuationSeparator" w:id="0">
    <w:p w:rsidR="00DF096C" w:rsidP="00E40C63" w:rsidRDefault="00DF096C" w14:paraId="65BEF0D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00000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00000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0F32A25-0764-41A6-AA55-EE249EC4B40C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08D4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35EFD"/>
    <w:rsid w:val="00146EB9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E511A"/>
    <w:rsid w:val="00313D8E"/>
    <w:rsid w:val="003370D1"/>
    <w:rsid w:val="00337723"/>
    <w:rsid w:val="00352E1A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E271D"/>
    <w:rsid w:val="003F77E2"/>
    <w:rsid w:val="00401B76"/>
    <w:rsid w:val="004234D2"/>
    <w:rsid w:val="0043195D"/>
    <w:rsid w:val="00476C05"/>
    <w:rsid w:val="00492354"/>
    <w:rsid w:val="004A4D71"/>
    <w:rsid w:val="004B22F6"/>
    <w:rsid w:val="004B47ED"/>
    <w:rsid w:val="004B6FE5"/>
    <w:rsid w:val="004C60A5"/>
    <w:rsid w:val="004D1567"/>
    <w:rsid w:val="004D6B00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0D95"/>
    <w:rsid w:val="005F2559"/>
    <w:rsid w:val="005F5EC9"/>
    <w:rsid w:val="005F6BCC"/>
    <w:rsid w:val="0060202A"/>
    <w:rsid w:val="00610A30"/>
    <w:rsid w:val="00612ABF"/>
    <w:rsid w:val="006220F3"/>
    <w:rsid w:val="006245DA"/>
    <w:rsid w:val="00636ACC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1861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934BE"/>
    <w:rsid w:val="008A60B3"/>
    <w:rsid w:val="008C3901"/>
    <w:rsid w:val="008D0B46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A2846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2EDA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5B26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70"/>
    <w:rsid w:val="00C913A1"/>
    <w:rsid w:val="00CA6394"/>
    <w:rsid w:val="00CB70AD"/>
    <w:rsid w:val="00CD1B92"/>
    <w:rsid w:val="00D02938"/>
    <w:rsid w:val="00D11185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096C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301E"/>
    <w:rsid w:val="00EB5565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0E8D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E27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4D1567"/>
    <w:pPr>
      <w:spacing w:after="0"/>
      <w:jc w:val="right"/>
    </w:pPr>
    <w:rPr>
      <w:rFonts w:ascii="Segoe UI" w:eastAsiaTheme="minorEastAsia" w:hAnsi="Segoe UI" w:cs="Segoe UI"/>
      <w:iCs/>
      <w:szCs w:val="14"/>
    </w:rPr>
  </w:style>
  <w:style w:type="character" w:customStyle="1" w:styleId="RightAllignedChar">
    <w:name w:val="RightAlligned Char"/>
    <w:basedOn w:val="DefaultParagraphFont"/>
    <w:link w:val="RightAlligned"/>
    <w:rsid w:val="004D1567"/>
    <w:rPr>
      <w:rFonts w:ascii="Segoe UI" w:eastAsiaTheme="minorEastAsia" w:hAnsi="Segoe UI" w:cs="Segoe UI"/>
      <w:iCs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E30D56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E30D56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E30D56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E30D56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E30D56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E30D56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E30D56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E30D56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E3AA-FE79-4035-A5BE-8C16A1FAB4E9}"/>
      </w:docPartPr>
      <w:docPartBody>
        <w:p w:rsidR="007808B3" w:rsidRDefault="00002DF1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2DF1"/>
    <w:rsid w:val="000208D4"/>
    <w:rsid w:val="00081F86"/>
    <w:rsid w:val="001132EC"/>
    <w:rsid w:val="002A00F8"/>
    <w:rsid w:val="003370D1"/>
    <w:rsid w:val="00391C2E"/>
    <w:rsid w:val="00401A56"/>
    <w:rsid w:val="00401A72"/>
    <w:rsid w:val="007808B3"/>
    <w:rsid w:val="007F0EB0"/>
    <w:rsid w:val="008139A2"/>
    <w:rsid w:val="008506F4"/>
    <w:rsid w:val="008934BE"/>
    <w:rsid w:val="008D0B46"/>
    <w:rsid w:val="009C6265"/>
    <w:rsid w:val="00A27BF5"/>
    <w:rsid w:val="00AA4803"/>
    <w:rsid w:val="00C74079"/>
    <w:rsid w:val="00D67D5F"/>
    <w:rsid w:val="00DD094A"/>
    <w:rsid w:val="00E30D56"/>
    <w:rsid w:val="00E7673F"/>
    <w:rsid w:val="00ED68E7"/>
    <w:rsid w:val="00EE2183"/>
    <w:rsid w:val="00F64C2A"/>
    <w:rsid w:val="00F7024B"/>
    <w:rsid w:val="00FA16E8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DF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3E2D38032C734FAA9349D7F5CE4475C7">
    <w:name w:val="3E2D38032C734FAA9349D7F5CE4475C7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60EBC06B0B0C4BB28700E81EB01DCFFC">
    <w:name w:val="60EBC06B0B0C4BB28700E81EB01DCFF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83992DCABF6142F8AC4DF2623A9C51BC">
    <w:name w:val="83992DCABF6142F8AC4DF2623A9C51B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23CBE83A2CA417886E1CC2669496E7F">
    <w:name w:val="523CBE83A2CA417886E1CC2669496E7F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32A25-0764-41A6-AA55-EE249EC4B40C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2025-03-27T09:23:00Z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