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d98aca81e3406a" /><Relationship Type="http://schemas.openxmlformats.org/officeDocument/2006/relationships/extended-properties" Target="/docProps/app.xml" Id="Raf9e592d00b6484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6222f0a30864641" /><Relationship Type="http://schemas.openxmlformats.org/officeDocument/2006/relationships/customXml" Target="/customXML/item.xml" Id="R3755c7aa60954ab5" /></Relationships>
</file>

<file path=customXML/item.xml>�� 
</file>

<file path=docProps/app.xml><?xml version="1.0" encoding="utf-8"?>
<ap:Properties xmlns:ap="http://schemas.openxmlformats.org/officeDocument/2006/extended-properties"/>
</file>