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  <Override PartName="/customXml/itemProps1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1899a34c96494c" /><Relationship Type="http://schemas.openxmlformats.org/officeDocument/2006/relationships/extended-properties" Target="/docProps/app.xml" Id="Rb5cb14ec862c4f5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/>
      </w:tblPr>
      <w:tblGrid>
        <w:gridCol w:w="9638"/>
      </w:tblGrid>
      <w:tr>
        <w:trPr>
          <w:trHeight w:val="60" w:hRule="exact"/>
        </w:trPr>
        <w:tc>
          <w:tcPr>
            <w:tcW w:w="9638" w:type="dxa"/>
            <w:shd w:val="clear" w:color="auto" w:fill="1F3864"/>
          </w:tcPr>
          <w:p>
            <w:pPr>
              <w:spacing w:before="0" w:after="0" w:line="20" w:lineRule="exact"/>
            </w:pPr>
            <w:r>
              <w:rPr>
                <w:rFonts w:ascii="Segoe UI" w:hAnsi="Segoe UI" w:cs="Segoe UI"/>
                <w:sz w:val="2"/>
                <w:szCs w:val="2"/>
              </w:rPr>
              <w:t xml:space="preserve"/>
            </w:r>
          </w:p>
        </w:tc>
      </w:tr>
    </w:tbl>
    <w:p>
      <w:pPr>
        <w:spacing w:before="40" w:after="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5400"/>
        <w:gridCol w:w="4238"/>
      </w:tblGrid>
      <w:tr>
        <w:tc>
          <w:tcPr>
            <w:tcW w:w="5400" w:type="dxa"/>
          </w:tcPr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b/>
                  <w:color w:val="1F3864"/>
                  <w:sz w:val="32"/>
                  <w:szCs w:val="32"/>
                </w:rPr>
                <w:alias w:val="SenderCompany"/>
                <w:tag w:val="SenderCompany"/>
                <w:id w:val="1001"/>
                <w:dataBinding w:prefixMappings="xmlns:ns0='urn:microsoft-dynamics-nav/reports/SOA_Sample_Order/4414/'" w:xpath="/ns0:NavWordReportXmlPart[1]/ns0:Header[1]/ns0:SenderCompany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b/>
                    <w:color w:val="1F3864"/>
                    <w:sz w:val="32"/>
                    <w:szCs w:val="32"/>
                  </w:rPr>
                  <w:t xml:space="preserve">SenderCompany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b/>
                  <w:color w:val="404040"/>
                  <w:sz w:val="18"/>
                  <w:szCs w:val="18"/>
                </w:rPr>
                <w:alias w:val="SenderName"/>
                <w:tag w:val="SenderName"/>
                <w:id w:val="1002"/>
                <w:dataBinding w:prefixMappings="xmlns:ns0='urn:microsoft-dynamics-nav/reports/SOA_Sample_Order/4414/'" w:xpath="/ns0:NavWordReportXmlPart[1]/ns0:Header[1]/ns0:SenderName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b/>
                    <w:color w:val="404040"/>
                    <w:sz w:val="18"/>
                    <w:szCs w:val="18"/>
                  </w:rPr>
                  <w:t xml:space="preserve">SenderName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595959"/>
                  <w:sz w:val="18"/>
                  <w:szCs w:val="18"/>
                </w:rPr>
                <w:alias w:val="SenderAddress"/>
                <w:tag w:val="SenderAddress"/>
                <w:id w:val="1003"/>
                <w:dataBinding w:prefixMappings="xmlns:ns0='urn:microsoft-dynamics-nav/reports/SOA_Sample_Order/4414/'" w:xpath="/ns0:NavWordReportXmlPart[1]/ns0:Header[1]/ns0:SenderAddress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595959"/>
                    <w:sz w:val="18"/>
                    <w:szCs w:val="18"/>
                  </w:rPr>
                  <w:t xml:space="preserve">SenderAddress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595959"/>
                  <w:sz w:val="18"/>
                  <w:szCs w:val="18"/>
                </w:rPr>
                <w:alias w:val="SenderCity"/>
                <w:tag w:val="SenderCity"/>
                <w:id w:val="1004"/>
                <w:dataBinding w:prefixMappings="xmlns:ns0='urn:microsoft-dynamics-nav/reports/SOA_Sample_Order/4414/'" w:xpath="/ns0:NavWordReportXmlPart[1]/ns0:Header[1]/ns0:SenderCity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595959"/>
                    <w:sz w:val="18"/>
                    <w:szCs w:val="18"/>
                  </w:rPr>
                  <w:t xml:space="preserve">SenderCity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595959"/>
                  <w:sz w:val="18"/>
                  <w:szCs w:val="18"/>
                </w:rPr>
                <w:alias w:val="SenderPhone"/>
                <w:tag w:val="SenderPhone"/>
                <w:id w:val="1005"/>
                <w:dataBinding w:prefixMappings="xmlns:ns0='urn:microsoft-dynamics-nav/reports/SOA_Sample_Order/4414/'" w:xpath="/ns0:NavWordReportXmlPart[1]/ns0:Header[1]/ns0:SenderPhone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595959"/>
                    <w:sz w:val="18"/>
                    <w:szCs w:val="18"/>
                  </w:rPr>
                  <w:t xml:space="preserve">SenderPhone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2F5496"/>
                  <w:sz w:val="18"/>
                  <w:szCs w:val="18"/>
                </w:rPr>
                <w:alias w:val="SenderEmail"/>
                <w:tag w:val="SenderEmail"/>
                <w:id w:val="1006"/>
                <w:dataBinding w:prefixMappings="xmlns:ns0='urn:microsoft-dynamics-nav/reports/SOA_Sample_Order/4414/'" w:xpath="/ns0:NavWordReportXmlPart[1]/ns0:Header[1]/ns0:SenderEmail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2F5496"/>
                    <w:sz w:val="18"/>
                    <w:szCs w:val="18"/>
                  </w:rPr>
                  <w:t xml:space="preserve">SenderEmail</w:t>
                </w:r>
              </w:sdtContent>
            </w:sdt>
          </w:p>
        </w:tc>
        <w:tc>
          <w:tcPr>
            <w:tcW w:w="4238" w:type="dxa"/>
          </w:tcPr>
          <w:p>
            <w:pPr>
              <w:spacing w:before="0" w:after="20" w:line="240" w:lineRule="auto"/>
              <w:jc w:val="right"/>
            </w:pPr>
            <w:r>
              <w:rPr>
                <w:rFonts w:ascii="Segoe UI" w:hAnsi="Segoe UI" w:cs="Segoe UI"/>
                <w:b/>
                <w:color w:val="1F3864"/>
                <w:sz w:val="30"/>
                <w:szCs w:val="30"/>
              </w:rPr>
              <w:t xml:space="preserve">REQUEST FOR QUOTATION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Segoe UI" w:hAnsi="Segoe UI" w:cs="Segoe UI"/>
                <w:color w:val="808080"/>
                <w:sz w:val="18"/>
                <w:szCs w:val="18"/>
              </w:rPr>
              <w:t xml:space="preserve">Customer enquiry</w:t>
            </w:r>
          </w:p>
        </w:tc>
      </w:tr>
    </w:tbl>
    <w:p>
      <w:pPr>
        <w:spacing w:before="120" w:after="120"/>
        <w:pBdr>
          <w:top w:val="single" w:color="BFBFBF" w:sz="6" w:space="1"/>
        </w:pBdr>
      </w:pPr>
      <w:r>
        <w:rPr>
          <w:rFonts w:ascii="Segoe UI" w:hAnsi="Segoe UI" w:cs="Segoe UI"/>
          <w:sz w:val="4"/>
          <w:szCs w:val="4"/>
        </w:rPr>
        <w:t xml:space="preserve"/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5400"/>
        <w:gridCol w:w="600"/>
        <w:gridCol w:w="3638"/>
      </w:tblGrid>
      <w:tr>
        <w:tc>
          <w:tcPr>
            <w:tcW w:w="5400" w:type="dxa"/>
          </w:tcPr>
          <w:p>
            <w:pPr>
              <w:spacing w:before="0" w:after="20" w:line="240" w:lineRule="auto"/>
            </w:pPr>
            <w:r>
              <w:rPr>
                <w:rFonts w:ascii="Segoe UI" w:hAnsi="Segoe UI" w:cs="Segoe UI"/>
                <w:b/>
                <w:color w:val="808080"/>
                <w:sz w:val="16"/>
                <w:szCs w:val="16"/>
              </w:rPr>
              <w:t xml:space="preserve">TO</w:t>
            </w:r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b/>
                  <w:color w:val="1F3864"/>
                  <w:sz w:val="22"/>
                  <w:szCs w:val="22"/>
                </w:rPr>
                <w:alias w:val="CompanyName"/>
                <w:tag w:val="CompanyName"/>
                <w:id w:val="1007"/>
                <w:dataBinding w:prefixMappings="xmlns:ns0='urn:microsoft-dynamics-nav/reports/SOA_Sample_Order/4414/'" w:xpath="/ns0:NavWordReportXmlPart[1]/ns0:Header[1]/ns0:CompanyName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b/>
                    <w:color w:val="1F3864"/>
                    <w:sz w:val="22"/>
                    <w:szCs w:val="22"/>
                  </w:rPr>
                  <w:t xml:space="preserve">CompanyName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595959"/>
                  <w:sz w:val="18"/>
                  <w:szCs w:val="18"/>
                </w:rPr>
                <w:alias w:val="CompanyAddress"/>
                <w:tag w:val="CompanyAddress"/>
                <w:id w:val="1008"/>
                <w:dataBinding w:prefixMappings="xmlns:ns0='urn:microsoft-dynamics-nav/reports/SOA_Sample_Order/4414/'" w:xpath="/ns0:NavWordReportXmlPart[1]/ns0:Header[1]/ns0:CompanyAddress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595959"/>
                    <w:sz w:val="18"/>
                    <w:szCs w:val="18"/>
                  </w:rPr>
                  <w:t xml:space="preserve">CompanyAddress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595959"/>
                  <w:sz w:val="18"/>
                  <w:szCs w:val="18"/>
                </w:rPr>
                <w:alias w:val="CompanyCity"/>
                <w:tag w:val="CompanyCity"/>
                <w:id w:val="1009"/>
                <w:dataBinding w:prefixMappings="xmlns:ns0='urn:microsoft-dynamics-nav/reports/SOA_Sample_Order/4414/'" w:xpath="/ns0:NavWordReportXmlPart[1]/ns0:Header[1]/ns0:CompanyCity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595959"/>
                    <w:sz w:val="18"/>
                    <w:szCs w:val="18"/>
                  </w:rPr>
                  <w:t xml:space="preserve">CompanyCity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595959"/>
                  <w:sz w:val="18"/>
                  <w:szCs w:val="18"/>
                </w:rPr>
                <w:alias w:val="CompanyPhone"/>
                <w:tag w:val="CompanyPhone"/>
                <w:id w:val="1010"/>
                <w:dataBinding w:prefixMappings="xmlns:ns0='urn:microsoft-dynamics-nav/reports/SOA_Sample_Order/4414/'" w:xpath="/ns0:NavWordReportXmlPart[1]/ns0:Header[1]/ns0:CompanyPhone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595959"/>
                    <w:sz w:val="18"/>
                    <w:szCs w:val="18"/>
                  </w:rPr>
                  <w:t xml:space="preserve">CompanyPhone</w:t>
                </w:r>
              </w:sdtContent>
            </w:sdt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color w:val="2F5496"/>
                  <w:sz w:val="18"/>
                  <w:szCs w:val="18"/>
                </w:rPr>
                <w:alias w:val="CompanyEmail"/>
                <w:tag w:val="CompanyEmail"/>
                <w:id w:val="1011"/>
                <w:dataBinding w:prefixMappings="xmlns:ns0='urn:microsoft-dynamics-nav/reports/SOA_Sample_Order/4414/'" w:xpath="/ns0:NavWordReportXmlPart[1]/ns0:Header[1]/ns0:CompanyEmail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color w:val="2F5496"/>
                    <w:sz w:val="18"/>
                    <w:szCs w:val="18"/>
                  </w:rPr>
                  <w:t xml:space="preserve">CompanyEmail</w:t>
                </w:r>
              </w:sdtContent>
            </w:sdt>
          </w:p>
        </w:tc>
        <w:tc>
          <w:tcPr>
            <w:tcW w:w="600" w:type="dxa"/>
          </w:tcPr>
          <w:p>
            <w:pPr>
              <w:spacing w:before="0" w:after="20" w:line="240" w:lineRule="auto"/>
            </w:pPr>
          </w:p>
        </w:tc>
        <w:tc>
          <w:tcPr>
            <w:tcW w:w="3638" w:type="dxa"/>
            <w:tcBorders>
              <w:left w:val="single" w:color="1F3864" w:sz="16" w:space="0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Segoe UI" w:hAnsi="Segoe UI" w:cs="Segoe UI"/>
                <w:b/>
                <w:color w:val="808080"/>
                <w:sz w:val="16"/>
                <w:szCs w:val="16"/>
              </w:rPr>
              <w:t xml:space="preserve">QUOTE REQUEST</w:t>
            </w:r>
          </w:p>
          <w:p>
            <w:pPr>
              <w:spacing w:before="0" w:after="20" w:line="240" w:lineRule="auto"/>
            </w:pPr>
            <w:sdt>
              <w:sdtPr>
                <w:rPr>
                  <w:rFonts w:ascii="Segoe UI" w:hAnsi="Segoe UI" w:cs="Segoe UI"/>
                  <w:b/>
                  <w:color w:val="1F3864"/>
                  <w:sz w:val="24"/>
                  <w:szCs w:val="24"/>
                </w:rPr>
                <w:alias w:val="DocNo"/>
                <w:tag w:val="DocNo"/>
                <w:id w:val="1014"/>
                <w:dataBinding w:prefixMappings="xmlns:ns0='urn:microsoft-dynamics-nav/reports/SOA_Sample_Order/4414/'" w:xpath="/ns0:NavWordReportXmlPart[1]/ns0:Header[1]/ns0:DocNo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b/>
                    <w:color w:val="1F3864"/>
                    <w:sz w:val="24"/>
                    <w:szCs w:val="24"/>
                  </w:rPr>
                  <w:t xml:space="preserve">DocNo</w:t>
                </w:r>
              </w:sdtContent>
            </w:sdt>
          </w:p>
          <w:p>
            <w:pPr>
              <w:spacing w:before="0" w:after="20" w:line="240" w:lineRule="auto"/>
            </w:pPr>
            <w:r>
              <w:rPr>
                <w:rFonts w:ascii="Segoe UI" w:hAnsi="Segoe UI" w:cs="Segoe UI"/>
                <w:color w:val="808080"/>
                <w:sz w:val="16"/>
                <w:szCs w:val="16"/>
              </w:rPr>
              <w:t xml:space="preserve">Date   </w:t>
            </w:r>
            <w:sdt>
              <w:sdtPr>
                <w:rPr>
                  <w:rFonts w:ascii="Segoe UI" w:hAnsi="Segoe UI" w:cs="Segoe UI"/>
                  <w:b/>
                  <w:color w:val="404040"/>
                  <w:sz w:val="18"/>
                  <w:szCs w:val="18"/>
                </w:rPr>
                <w:alias w:val="DocDate"/>
                <w:tag w:val="DocDate"/>
                <w:id w:val="1012"/>
                <w:dataBinding w:prefixMappings="xmlns:ns0='urn:microsoft-dynamics-nav/reports/SOA_Sample_Order/4414/'" w:xpath="/ns0:NavWordReportXmlPart[1]/ns0:Header[1]/ns0:DocDate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b/>
                    <w:color w:val="404040"/>
                    <w:sz w:val="18"/>
                    <w:szCs w:val="18"/>
                  </w:rPr>
                  <w:t xml:space="preserve">DocDate</w:t>
                </w:r>
              </w:sdtContent>
            </w:sdt>
          </w:p>
          <w:p>
            <w:pPr>
              <w:spacing w:before="0" w:after="20" w:line="240" w:lineRule="auto"/>
            </w:pPr>
            <w:r>
              <w:rPr>
                <w:rFonts w:ascii="Segoe UI" w:hAnsi="Segoe UI" w:cs="Segoe UI"/>
                <w:color w:val="808080"/>
                <w:sz w:val="16"/>
                <w:szCs w:val="16"/>
              </w:rPr>
              <w:t xml:space="preserve">Requested delivery   </w:t>
            </w:r>
            <w:sdt>
              <w:sdtPr>
                <w:rPr>
                  <w:rFonts w:ascii="Segoe UI" w:hAnsi="Segoe UI" w:cs="Segoe UI"/>
                  <w:b/>
                  <w:color w:val="404040"/>
                  <w:sz w:val="18"/>
                  <w:szCs w:val="18"/>
                </w:rPr>
                <w:alias w:val="ExpectedDate"/>
                <w:tag w:val="ExpectedDate"/>
                <w:id w:val="1013"/>
                <w:dataBinding w:prefixMappings="xmlns:ns0='urn:microsoft-dynamics-nav/reports/SOA_Sample_Order/4414/'" w:xpath="/ns0:NavWordReportXmlPart[1]/ns0:Header[1]/ns0:Item[1]/ns0:ExpectedDate[1]" w:storeItemID="{6F2A1B40-7C3D-4E58-9A21-0B5C6D7E8F90}"/>
                <w:text/>
              </w:sdtPr>
              <w:sdtContent>
                <w:r>
                  <w:rPr>
                    <w:rFonts w:ascii="Segoe UI" w:hAnsi="Segoe UI" w:cs="Segoe UI"/>
                    <w:b/>
                    <w:color w:val="404040"/>
                    <w:sz w:val="18"/>
                    <w:szCs w:val="18"/>
                  </w:rPr>
                  <w:t xml:space="preserve">ExpectedDate</w:t>
                </w:r>
              </w:sdtContent>
            </w:sdt>
          </w:p>
        </w:tc>
      </w:tr>
    </w:tbl>
    <w:p>
      <w:pPr>
        <w:spacing w:before="160" w:after="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900"/>
        <w:gridCol w:w="1300"/>
        <w:gridCol w:w="1900"/>
        <w:gridCol w:w="1538"/>
      </w:tblGrid>
      <w:tr>
        <w:trPr>
          <w:trHeight w:val="320" w:hRule="atLeast"/>
          <w:tblHeader/>
        </w:trPr>
        <w:tc>
          <w:tcPr>
            <w:tcW w:w="4900" w:type="dxa"/>
            <w:shd w:val="clear" w:color="auto" w:fill="1F3864"/>
            <w:vAlign w:val="center"/>
            <w:tcMar>
              <w:lef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b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1300" w:type="dxa"/>
            <w:shd w:val="clear" w:color="auto" w:fill="1F3864"/>
            <w:vAlign w:val="center"/>
            <w:tcMar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Segoe UI" w:hAnsi="Segoe UI" w:cs="Segoe UI"/>
                <w:b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w="1900" w:type="dxa"/>
            <w:shd w:val="clear" w:color="auto" w:fill="1F3864"/>
            <w:vAlign w:val="center"/>
            <w:tcMar>
              <w:lef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b/>
                <w:color w:val="FFFFFF"/>
                <w:sz w:val="18"/>
                <w:szCs w:val="18"/>
              </w:rPr>
              <w:t xml:space="preserve">Unit of Measure</w:t>
            </w:r>
          </w:p>
        </w:tc>
        <w:tc>
          <w:tcPr>
            <w:tcW w:w="1538" w:type="dxa"/>
            <w:shd w:val="clear" w:color="auto" w:fill="1F3864"/>
            <w:vAlign w:val="center"/>
            <w:tcMar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Segoe UI" w:hAnsi="Segoe UI" w:cs="Segoe UI"/>
                <w:b/>
                <w:color w:val="FFFFFF"/>
                <w:sz w:val="18"/>
                <w:szCs w:val="18"/>
              </w:rPr>
              <w:t xml:space="preserve">Expected Date</w:t>
            </w:r>
          </w:p>
        </w:tc>
      </w:tr>
      <w:sdt>
        <w:sdtPr>
          <w:alias w:val="#Nav: /Header/Item"/>
          <w:tag w:val="#Nav: SOA_Sample_Order/4414"/>
          <w:id w:val="1019"/>
          <w15:dataBinding w:prefixMappings="xmlns:ns0='urn:microsoft-dynamics-nav/reports/SOA_Sample_Order/4414/'" w:xpath="/ns0:NavWordReportXmlPart[1]/ns0:Header[1]/ns0:Item" w:storeItemID="{6F2A1B40-7C3D-4E58-9A21-0B5C6D7E8F90}"/>
          <w15:repeatingSection/>
        </w:sdtPr>
        <w:sdtContent>
          <w:sdt>
            <w:sdtPr>
              <w:id w:val="1020"/>
              <w15:repeatingSectionItem/>
            </w:sdtPr>
            <w:sdtContent>
              <w:tr>
                <w:tc>
                  <w:tcPr>
                    <w:tcW w:w="4900" w:type="dxa"/>
                    <w:tcBorders>
                      <w:bottom w:val="single" w:color="E6E6E6" w:sz="4" w:space="0"/>
                    </w:tcBorders>
                    <w:vAlign w:val="center"/>
                    <w:tcMar>
                      <w:left w:w="100" w:type="dxa"/>
                    </w:tcMar>
                  </w:tcPr>
                  <w:p>
                    <w:pPr>
                      <w:spacing w:before="30" w:after="30"/>
                    </w:pPr>
                    <w:sdt>
                      <w:sdtPr>
                        <w:rPr>
                          <w:rFonts w:ascii="Segoe UI" w:hAnsi="Segoe UI" w:cs="Segoe UI"/>
                          <w:color w:val="333333"/>
                          <w:sz w:val="18"/>
                          <w:szCs w:val="18"/>
                        </w:rPr>
                        <w:alias w:val="ItemDescription"/>
                        <w:tag w:val="ItemDescription"/>
                        <w:id w:val="1015"/>
                        <w:dataBinding w:prefixMappings="xmlns:ns0='urn:microsoft-dynamics-nav/reports/SOA_Sample_Order/4414/'" w:xpath="/ns0:NavWordReportXmlPart[1]/ns0:Header[1]/ns0:Item[1]/ns0:ItemDescription[1]" w:storeItemID="{6F2A1B40-7C3D-4E58-9A21-0B5C6D7E8F90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333333"/>
                            <w:sz w:val="18"/>
                            <w:szCs w:val="18"/>
                          </w:rPr>
                          <w:t xml:space="preserve">ItemDescription</w:t>
                        </w:r>
                      </w:sdtContent>
                    </w:sdt>
                  </w:p>
                </w:tc>
                <w:tc>
                  <w:tcPr>
                    <w:tcW w:w="1300" w:type="dxa"/>
                    <w:tcBorders>
                      <w:bottom w:val="single" w:color="E6E6E6" w:sz="4" w:space="0"/>
                    </w:tcBorders>
                    <w:vAlign w:val="center"/>
                    <w:tcMar>
                      <w:right w:w="100" w:type="dxa"/>
                    </w:tcMar>
                  </w:tcPr>
                  <w:p>
                    <w:pPr>
                      <w:spacing w:before="30" w:after="30"/>
                      <w:jc w:val="right"/>
                    </w:pPr>
                    <w:sdt>
                      <w:sdtPr>
                        <w:rPr>
                          <w:rFonts w:ascii="Segoe UI" w:hAnsi="Segoe UI" w:cs="Segoe UI"/>
                          <w:color w:val="333333"/>
                          <w:sz w:val="18"/>
                          <w:szCs w:val="18"/>
                        </w:rPr>
                        <w:alias w:val="ItemQuantity"/>
                        <w:tag w:val="ItemQuantity"/>
                        <w:id w:val="1016"/>
                        <w:dataBinding w:prefixMappings="xmlns:ns0='urn:microsoft-dynamics-nav/reports/SOA_Sample_Order/4414/'" w:xpath="/ns0:NavWordReportXmlPart[1]/ns0:Header[1]/ns0:Item[1]/ns0:ItemQuantity[1]" w:storeItemID="{6F2A1B40-7C3D-4E58-9A21-0B5C6D7E8F90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333333"/>
                            <w:sz w:val="18"/>
                            <w:szCs w:val="18"/>
                          </w:rPr>
                          <w:t xml:space="preserve">ItemQuantity</w:t>
                        </w:r>
                      </w:sdtContent>
                    </w:sdt>
                  </w:p>
                </w:tc>
                <w:tc>
                  <w:tcPr>
                    <w:tcW w:w="1900" w:type="dxa"/>
                    <w:tcBorders>
                      <w:bottom w:val="single" w:color="E6E6E6" w:sz="4" w:space="0"/>
                    </w:tcBorders>
                    <w:vAlign w:val="center"/>
                    <w:tcMar>
                      <w:left w:w="100" w:type="dxa"/>
                    </w:tcMar>
                  </w:tcPr>
                  <w:p>
                    <w:pPr>
                      <w:spacing w:before="30" w:after="30"/>
                    </w:pPr>
                    <w:sdt>
                      <w:sdtPr>
                        <w:rPr>
                          <w:rFonts w:ascii="Segoe UI" w:hAnsi="Segoe UI" w:cs="Segoe UI"/>
                          <w:color w:val="333333"/>
                          <w:sz w:val="18"/>
                          <w:szCs w:val="18"/>
                        </w:rPr>
                        <w:alias w:val="ItemUnitOfMeasure"/>
                        <w:tag w:val="ItemUnitOfMeasure"/>
                        <w:id w:val="1017"/>
                        <w:dataBinding w:prefixMappings="xmlns:ns0='urn:microsoft-dynamics-nav/reports/SOA_Sample_Order/4414/'" w:xpath="/ns0:NavWordReportXmlPart[1]/ns0:Header[1]/ns0:Item[1]/ns0:ItemUnitOfMeasure[1]" w:storeItemID="{6F2A1B40-7C3D-4E58-9A21-0B5C6D7E8F90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333333"/>
                            <w:sz w:val="18"/>
                            <w:szCs w:val="18"/>
                          </w:rPr>
                          <w:t xml:space="preserve">ItemUnitOfMeasure</w:t>
                        </w:r>
                      </w:sdtContent>
                    </w:sdt>
                  </w:p>
                </w:tc>
                <w:tc>
                  <w:tcPr>
                    <w:tcW w:w="1538" w:type="dxa"/>
                    <w:tcBorders>
                      <w:bottom w:val="single" w:color="E6E6E6" w:sz="4" w:space="0"/>
                    </w:tcBorders>
                    <w:vAlign w:val="center"/>
                    <w:tcMar>
                      <w:right w:w="100" w:type="dxa"/>
                    </w:tcMar>
                  </w:tcPr>
                  <w:p>
                    <w:pPr>
                      <w:spacing w:before="30" w:after="30"/>
                      <w:jc w:val="right"/>
                    </w:pPr>
                    <w:sdt>
                      <w:sdtPr>
                        <w:rPr>
                          <w:rFonts w:ascii="Segoe UI" w:hAnsi="Segoe UI" w:cs="Segoe UI"/>
                          <w:color w:val="333333"/>
                          <w:sz w:val="18"/>
                          <w:szCs w:val="18"/>
                        </w:rPr>
                        <w:alias w:val="ExpectedDate"/>
                        <w:tag w:val="ExpectedDate"/>
                        <w:id w:val="1018"/>
                        <w:dataBinding w:prefixMappings="xmlns:ns0='urn:microsoft-dynamics-nav/reports/SOA_Sample_Order/4414/'" w:xpath="/ns0:NavWordReportXmlPart[1]/ns0:Header[1]/ns0:Item[1]/ns0:ExpectedDate[1]" w:storeItemID="{6F2A1B40-7C3D-4E58-9A21-0B5C6D7E8F90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333333"/>
                            <w:sz w:val="18"/>
                            <w:szCs w:val="18"/>
                          </w:rPr>
                          <w:t xml:space="preserve">ExpectedDate</w:t>
                        </w:r>
                      </w:sdtContent>
                    </w:sdt>
                  </w:p>
                </w:tc>
              </w:tr>
            </w:sdtContent>
          </w:sdt>
        </w:sdtContent>
      </w:sdt>
      <w:sdt>
        <w:sdtPr>
          <w:alias w:val="#Nav: /Header/Fallback"/>
          <w:tag w:val="#Nav: SOA_Sample_Order/4414"/>
          <w:id w:val="1024"/>
          <w15:dataBinding w:prefixMappings="xmlns:ns0='urn:microsoft-dynamics-nav/reports/SOA_Sample_Order/4414/'" w:xpath="/ns0:NavWordReportXmlPart[1]/ns0:Header[1]/ns0:Fallback" w:storeItemID="{6F2A1B40-7C3D-4E58-9A21-0B5C6D7E8F90}"/>
          <w15:repeatingSection/>
        </w:sdtPr>
        <w:sdtContent>
          <w:sdt>
            <w:sdtPr>
              <w:id w:val="1025"/>
              <w15:repeatingSectionItem/>
            </w:sdtPr>
            <w:sdtContent>
              <w:tr>
                <w:tc>
                  <w:tcPr>
                    <w:tcW w:w="4900" w:type="dxa"/>
                    <w:tcBorders>
                      <w:bottom w:val="single" w:color="E6E6E6" w:sz="4" w:space="0"/>
                    </w:tcBorders>
                    <w:vAlign w:val="center"/>
                    <w:tcMar>
                      <w:left w:w="100" w:type="dxa"/>
                    </w:tcMar>
                  </w:tcPr>
                  <w:p>
                    <w:pPr>
                      <w:spacing w:before="30" w:after="30"/>
                    </w:pPr>
                    <w:sdt>
                      <w:sdtPr>
                        <w:rPr>
                          <w:rFonts w:ascii="Segoe UI" w:hAnsi="Segoe UI" w:cs="Segoe UI"/>
                          <w:color w:val="333333"/>
                          <w:sz w:val="18"/>
                          <w:szCs w:val="18"/>
                        </w:rPr>
                        <w:alias w:val="FallbackItemDescription"/>
                        <w:tag w:val="FallbackItemDescription"/>
                        <w:id w:val="1021"/>
                        <w:dataBinding w:prefixMappings="xmlns:ns0='urn:microsoft-dynamics-nav/reports/SOA_Sample_Order/4414/'" w:xpath="/ns0:NavWordReportXmlPart[1]/ns0:Header[1]/ns0:Fallback[1]/ns0:FallbackItemDescription[1]" w:storeItemID="{6F2A1B40-7C3D-4E58-9A21-0B5C6D7E8F90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333333"/>
                            <w:sz w:val="18"/>
                            <w:szCs w:val="18"/>
                          </w:rPr>
                          <w:t xml:space="preserve">FallbackItemDescription</w:t>
                        </w:r>
                      </w:sdtContent>
                    </w:sdt>
                  </w:p>
                </w:tc>
                <w:tc>
                  <w:tcPr>
                    <w:tcW w:w="1300" w:type="dxa"/>
                    <w:tcBorders>
                      <w:bottom w:val="single" w:color="E6E6E6" w:sz="4" w:space="0"/>
                    </w:tcBorders>
                    <w:vAlign w:val="center"/>
                    <w:tcMar>
                      <w:right w:w="100" w:type="dxa"/>
                    </w:tcMar>
                  </w:tcPr>
                  <w:p>
                    <w:pPr>
                      <w:spacing w:before="30" w:after="30"/>
                      <w:jc w:val="right"/>
                    </w:pPr>
                    <w:sdt>
                      <w:sdtPr>
                        <w:rPr>
                          <w:rFonts w:ascii="Segoe UI" w:hAnsi="Segoe UI" w:cs="Segoe UI"/>
                          <w:color w:val="333333"/>
                          <w:sz w:val="18"/>
                          <w:szCs w:val="18"/>
                        </w:rPr>
                        <w:alias w:val="FallbackItemQuantity"/>
                        <w:tag w:val="FallbackItemQuantity"/>
                        <w:id w:val="1022"/>
                        <w:dataBinding w:prefixMappings="xmlns:ns0='urn:microsoft-dynamics-nav/reports/SOA_Sample_Order/4414/'" w:xpath="/ns0:NavWordReportXmlPart[1]/ns0:Header[1]/ns0:Fallback[1]/ns0:FallbackItemQuantity[1]" w:storeItemID="{6F2A1B40-7C3D-4E58-9A21-0B5C6D7E8F90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333333"/>
                            <w:sz w:val="18"/>
                            <w:szCs w:val="18"/>
                          </w:rPr>
                          <w:t xml:space="preserve">FallbackItemQuantity</w:t>
                        </w:r>
                      </w:sdtContent>
                    </w:sdt>
                  </w:p>
                </w:tc>
                <w:tc>
                  <w:tcPr>
                    <w:tcW w:w="1900" w:type="dxa"/>
                    <w:tcBorders>
                      <w:bottom w:val="single" w:color="E6E6E6" w:sz="4" w:space="0"/>
                    </w:tcBorders>
                    <w:vAlign w:val="center"/>
                    <w:tcMar>
                      <w:left w:w="100" w:type="dxa"/>
                    </w:tcMar>
                  </w:tcPr>
                  <w:p>
                    <w:pPr>
                      <w:spacing w:before="30" w:after="30"/>
                    </w:pPr>
                    <w:r>
                      <w:rPr>
                        <w:rFonts w:ascii="Segoe UI" w:hAnsi="Segoe UI" w:cs="Segoe UI"/>
                        <w:color w:val="333333"/>
                        <w:sz w:val="18"/>
                        <w:szCs w:val="18"/>
                      </w:rPr>
                      <w:t xml:space="preserve"/>
                    </w:r>
                  </w:p>
                </w:tc>
                <w:tc>
                  <w:tcPr>
                    <w:tcW w:w="1538" w:type="dxa"/>
                    <w:tcBorders>
                      <w:bottom w:val="single" w:color="E6E6E6" w:sz="4" w:space="0"/>
                    </w:tcBorders>
                    <w:vAlign w:val="center"/>
                    <w:tcMar>
                      <w:right w:w="100" w:type="dxa"/>
                    </w:tcMar>
                  </w:tcPr>
                  <w:p>
                    <w:pPr>
                      <w:spacing w:before="30" w:after="30"/>
                      <w:jc w:val="right"/>
                    </w:pPr>
                    <w:sdt>
                      <w:sdtPr>
                        <w:rPr>
                          <w:rFonts w:ascii="Segoe UI" w:hAnsi="Segoe UI" w:cs="Segoe UI"/>
                          <w:color w:val="333333"/>
                          <w:sz w:val="18"/>
                          <w:szCs w:val="18"/>
                        </w:rPr>
                        <w:alias w:val="FallbackExpectedDate"/>
                        <w:tag w:val="FallbackExpectedDate"/>
                        <w:id w:val="1023"/>
                        <w:dataBinding w:prefixMappings="xmlns:ns0='urn:microsoft-dynamics-nav/reports/SOA_Sample_Order/4414/'" w:xpath="/ns0:NavWordReportXmlPart[1]/ns0:Header[1]/ns0:Fallback[1]/ns0:FallbackExpectedDate[1]" w:storeItemID="{6F2A1B40-7C3D-4E58-9A21-0B5C6D7E8F90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333333"/>
                            <w:sz w:val="18"/>
                            <w:szCs w:val="18"/>
                          </w:rPr>
                          <w:t xml:space="preserve">FallbackExpectedDate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220" w:after="80"/>
        <w:pBdr>
          <w:top w:val="single" w:color="BFBFBF" w:sz="6" w:space="1"/>
        </w:pBdr>
      </w:pPr>
      <w:r>
        <w:rPr>
          <w:rFonts w:ascii="Segoe UI" w:hAnsi="Segoe UI" w:cs="Segoe UI"/>
          <w:sz w:val="4"/>
          <w:szCs w:val="4"/>
        </w:rPr>
        <w:t xml:space="preserve"/>
      </w:r>
    </w:p>
    <w:p>
      <w:pPr>
        <w:spacing w:before="0" w:after="20" w:line="240" w:lineRule="auto"/>
      </w:pPr>
      <w:r>
        <w:rPr>
          <w:rFonts w:ascii="Segoe UI" w:hAnsi="Segoe UI" w:cs="Segoe UI"/>
          <w:color w:val="808080"/>
          <w:sz w:val="16"/>
          <w:szCs w:val="16"/>
        </w:rPr>
        <w:t xml:space="preserve">Please note that this document is an initial request for quotation and does not constitute a binding offer or confirmed order. Kindly review the items listed above and provide your formal sales quote, including pricing, availability, and lead times.</w:t>
      </w:r>
    </w:p>
    <w:sectPr>
      <w:pgSz w:w="11906" w:h="16838"/>
      <w:pgMar w:top="1418" w:right="1134" w:bottom="1418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9edfc78f6ae404a" /><Relationship Type="http://schemas.openxmlformats.org/officeDocument/2006/relationships/customXml" Target="/customXml/item.xml" Id="Racebd47b08644b4a" /><Relationship Type="http://schemas.openxmlformats.org/officeDocument/2006/relationships/customXml" Target="/customXml/item2.xml" Id="Rc7506a83aae94097" /></Relationships>
</file>

<file path=customXml/_rels/item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.xml>��
</file>

<file path=customXml/item2.xml>��
</file>

<file path=customXml/itemProps1.xml><?xml version="1.0" encoding="utf-8"?>
<ds:datastoreItem xmlns:ds="http://schemas.openxmlformats.org/officeDocument/2006/customXml" ds:itemID="{6F2A1B40-7C3D-4E58-9A21-0B5C6D7E8F90}">
  <ds:schemaRefs>
    <ds:schemaRef ds:uri="urn:microsoft-dynamics-nav/reports/SOA_Sample_Order/4414/"/>
  </ds:schemaRefs>
</ds:datastoreItem>
</file>

<file path=docProps/app.xml><?xml version="1.0" encoding="utf-8"?>
<ap:Properties xmlns:ap="http://schemas.openxmlformats.org/officeDocument/2006/extended-properties"/>
</file>