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17A5" w:rsidR="00574F93" w:rsidP="00574F93" w:rsidRDefault="00574F93" w14:paraId="7D89EC3D" w14:textId="4BAC579A">
      <w:pPr>
        <w:pStyle w:val="Title"/>
        <w:jc w:val="center"/>
        <w:rPr>
          <w:sz w:val="40"/>
          <w:szCs w:val="40"/>
        </w:rPr>
      </w:pPr>
      <w:sdt>
        <w:sdtPr>
          <w:rPr>
            <w:sz w:val="40"/>
            <w:szCs w:val="40"/>
          </w:rPr>
          <w:alias w:val="Description"/>
          <w:tag w:val="#BC:InsertDataItem,DataItems/ItemLedgerEntry/Description"/>
          <w:id w:val="-1246415605"/>
          <w:placeholder>
            <w:docPart w:val="DefaultPlaceholder_-1854013440"/>
          </w:placeholder>
          <w15:color w:val="808080"/>
          <w:text/>
          <w:dataBinding w:prefixMappings="xmlns:ns0='urn:microsoft-dynamics-nav/reports/Output_Item_Label/99000769/'" w:xpath="/ns0:NavWordReportXmlPart[1]/ns0:ItemLedgerEntry[1]/ns0:Description[1]"/>
        </w:sdtPr>
        <w:sdtContent>
          <w:r>
            <w:rPr>
              <w:sz w:val="40"/>
              <w:szCs w:val="40"/>
            </w:rPr>
            <w:t>Description</w:t>
          </w:r>
        </w:sdtContent>
      </w:sdt>
      <w:r w:rsidRPr="008317A5">
        <w:rPr>
          <w:sz w:val="40"/>
          <w:szCs w:val="40"/>
        </w:rPr>
        <w:t xml:space="preserve">, </w:t>
      </w:r>
      <w:sdt>
        <w:sdtPr>
          <w:rPr>
            <w:sz w:val="40"/>
            <w:szCs w:val="40"/>
          </w:rPr>
          <w:alias w:val="ItemNo"/>
          <w:tag w:val="#BC:InsertDataItem,DataItems/ItemLedgerEntry/ItemNo"/>
          <w:id w:val="-887027837"/>
          <w:placeholder>
            <w:docPart w:val="DefaultPlaceholder_-1854013440"/>
          </w:placeholder>
          <w15:color w:val="808080"/>
          <w:text/>
          <w:dataBinding w:prefixMappings="xmlns:ns0='urn:microsoft-dynamics-nav/reports/Output_Item_Label/99000769/'" w:xpath="/ns0:NavWordReportXmlPart[1]/ns0:ItemLedgerEntry[1]/ns0:ItemNo[1]"/>
        </w:sdtPr>
        <w:sdtContent>
          <w:proofErr w:type="spellStart"/>
          <w:r>
            <w:rPr>
              <w:sz w:val="40"/>
              <w:szCs w:val="40"/>
            </w:rPr>
            <w:t>ItemNo</w:t>
          </w:r>
          <w:proofErr w:type="spellEnd"/>
        </w:sdtContent>
      </w:sdt>
      <w:r>
        <w:rPr>
          <w:sz w:val="40"/>
          <w:szCs w:val="40"/>
        </w:rPr>
        <w:t xml:space="preserve">, </w:t>
      </w:r>
      <w:sdt>
        <w:sdtPr>
          <w:rPr>
            <w:sz w:val="40"/>
            <w:szCs w:val="40"/>
          </w:rPr>
          <w:alias w:val="BaseUnitofMeasure"/>
          <w:tag w:val="#BC:InsertDataItem,DataItems/ItemLedgerEntry/BaseUnitofMeasure"/>
          <w:id w:val="-1069036243"/>
          <w:placeholder>
            <w:docPart w:val="DefaultPlaceholder_-1854013440"/>
          </w:placeholder>
          <w15:color w:val="808080"/>
          <w:text/>
          <w:dataBinding w:prefixMappings="xmlns:ns0='urn:microsoft-dynamics-nav/reports/Output_Item_Label/99000769/'" w:xpath="/ns0:NavWordReportXmlPart[1]/ns0:ItemLedgerEntry[1]/ns0:BaseUnitofMeasure[1]"/>
        </w:sdtPr>
        <w:sdtContent>
          <w:proofErr w:type="spellStart"/>
          <w:r>
            <w:rPr>
              <w:sz w:val="40"/>
              <w:szCs w:val="40"/>
            </w:rPr>
            <w:t>BaseUnitofMeasure</w:t>
          </w:r>
          <w:proofErr w:type="spellEnd"/>
        </w:sdtContent>
      </w:sdt>
    </w:p>
    <w:p w:rsidRPr="008317A5" w:rsidR="00574F93" w:rsidP="00574F93" w:rsidRDefault="00574F93" w14:paraId="2F38EE3A" w14:textId="77777777">
      <w:pPr>
        <w:ind w:left="-720"/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93"/>
        <w:gridCol w:w="4550"/>
      </w:tblGrid>
      <w:tr w:rsidRPr="008317A5" w:rsidR="00574F93" w:rsidTr="00574F93" w14:paraId="5C5F3AED" w14:textId="77777777">
        <w:sdt>
          <w:sdtPr>
            <w:rPr>
              <w:rFonts w:ascii="IDAutomationHC39M" w:hAnsi="IDAutomationHC39M" w:cs="Segoe UI Semibold"/>
              <w:sz w:val="44"/>
              <w:szCs w:val="44"/>
            </w:rPr>
            <w:alias w:val="BarCode"/>
            <w:tag w:val="#BC:InsertDataItem,DataItems/ItemLedgerEntry/BarCode"/>
            <w:id w:val="-20718849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Output_Item_Label/99000769/'" w:xpath="/ns0:NavWordReportXmlPart[1]/ns0:ItemLedgerEntry[1]/ns0:BarCode[1]"/>
          </w:sdtPr>
          <w:sdtContent>
            <w:tc>
              <w:tcPr>
                <w:tcW w:w="2512" w:type="pct"/>
              </w:tcPr>
              <w:p w:rsidRPr="006C2BD4" w:rsidR="00574F93" w:rsidP="00574F93" w:rsidRDefault="00574F93" w14:paraId="3617E988" w14:textId="226739CD">
                <w:pPr>
                  <w:spacing w:before="120" w:after="120" w:line="240" w:lineRule="auto"/>
                  <w:jc w:val="center"/>
                  <w:rPr>
                    <w:rFonts w:ascii="IDAutomationHC39M" w:hAnsi="IDAutomationHC39M" w:cs="Segoe UI Semibold"/>
                    <w:sz w:val="44"/>
                    <w:szCs w:val="44"/>
                  </w:rPr>
                </w:pPr>
                <w:proofErr w:type="spellStart"/>
                <w:r>
                  <w:rPr>
                    <w:rFonts w:ascii="IDAutomationHC39M" w:hAnsi="IDAutomationHC39M" w:cs="Segoe UI Semibold"/>
                    <w:sz w:val="44"/>
                    <w:szCs w:val="44"/>
                  </w:rPr>
                  <w:t>BarCode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 w:cs="Segoe UI Semibold"/>
              <w:sz w:val="44"/>
              <w:szCs w:val="44"/>
            </w:rPr>
            <w:alias w:val="QRCode"/>
            <w:tag w:val="#BC:InsertDataItem,DataItems/ItemLedgerEntry/QRCode"/>
            <w:id w:val="-125836421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Output_Item_Label/99000769/'" w:xpath="/ns0:NavWordReportXmlPart[1]/ns0:ItemLedgerEntry[1]/ns0:QRCode[1]"/>
          </w:sdtPr>
          <w:sdtContent>
            <w:tc>
              <w:tcPr>
                <w:tcW w:w="2488" w:type="pct"/>
              </w:tcPr>
              <w:p w:rsidRPr="006C2BD4" w:rsidR="00574F93" w:rsidP="00574F93" w:rsidRDefault="00574F93" w14:paraId="4E66E4AA" w14:textId="0433ABF3">
                <w:pPr>
                  <w:spacing w:before="120" w:after="120" w:line="240" w:lineRule="auto"/>
                  <w:jc w:val="center"/>
                  <w:rPr>
                    <w:rFonts w:ascii="Segoe UI Semibold" w:hAnsi="Segoe UI Semibold" w:cs="Segoe UI Semibold"/>
                    <w:sz w:val="44"/>
                    <w:szCs w:val="44"/>
                  </w:rPr>
                </w:pPr>
                <w:proofErr w:type="spellStart"/>
                <w:r w:rsidRPr="00574F93">
                  <w:rPr>
                    <w:rFonts w:ascii="IDAutomation2D" w:hAnsi="IDAutomation2D" w:cs="Segoe UI Semibold"/>
                    <w:sz w:val="44"/>
                    <w:szCs w:val="44"/>
                  </w:rPr>
                  <w:t>QRCode</w:t>
                </w:r>
                <w:proofErr w:type="spellEnd"/>
              </w:p>
            </w:tc>
          </w:sdtContent>
        </w:sdt>
      </w:tr>
    </w:tbl>
    <w:p w:rsidRPr="008317A5" w:rsidR="00574F93" w:rsidP="00574F93" w:rsidRDefault="00574F93" w14:paraId="4C6488E3" w14:textId="77777777">
      <w:pPr>
        <w:ind w:left="-720"/>
        <w:jc w:val="center"/>
      </w:pPr>
    </w:p>
    <w:p w:rsidR="00000000" w:rsidP="00574F93" w:rsidRDefault="00000000" w14:paraId="660EB0FF" w14:textId="77777777"/>
    <w:sectPr w:rsidR="0055490F" w:rsidSect="00574F93">
      <w:pgSz w:w="11419" w:h="7056"/>
      <w:pgMar w:top="360" w:right="1138" w:bottom="36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F93"/>
    <w:rsid w:val="00574F93"/>
    <w:rsid w:val="0095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E7FD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F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74F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574F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1D126-D954-49CC-8B2A-2F2549970227}"/>
      </w:docPartPr>
      <w:docPartBody>
        <w:p w:rsidR="00000000" w:rsidRDefault="00E41591">
          <w:r w:rsidRPr="00D766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91"/>
    <w:rsid w:val="009569BB"/>
    <w:rsid w:val="00B1463B"/>
    <w:rsid w:val="00E4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591"/>
    <w:rPr>
      <w:color w:val="666666"/>
    </w:rPr>
  </w:style>
  <w:style w:type="paragraph" w:customStyle="1" w:styleId="BD020A1F48BF490BBA61A1978F3BB670">
    <w:name w:val="BD020A1F48BF490BBA61A1978F3BB670"/>
    <w:rsid w:val="00E415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EB658F-5082-4654-9917-70E145BE8579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8B1EE26-759C-47F8-82FB-C00F59479633}">
  <ds:schemaRefs>
    <ds:schemaRef ds:uri="urn:microsoft-dynamics-businesscentral/internal/extended/reports/Output_Item_Label/99000769/"/>
  </ds:schemaRefs>
</ds:datastoreItem>
</file>

<file path=customXml/itemProps2.xml><?xml version="1.0" encoding="utf-8"?>
<ds:datastoreItem xmlns:ds="http://schemas.openxmlformats.org/officeDocument/2006/customXml" ds:itemID="{D72218F2-260D-4928-BB9C-60C4353BC905}">
  <ds:schemaRefs>
    <ds:schemaRef ds:uri="urn:microsoft-dynamics-nav/reports/Output_Item_Label/9900076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4</Lines>
  <Paragraphs>3</Paragraphs>
  <ScaleCrop>false</ScaleCrop>
  <Company>Abakion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2</cp:revision>
  <dcterms:created xsi:type="dcterms:W3CDTF">2026-07-28T11:54:00Z</dcterms:created>
  <dcterms:modified xsi:type="dcterms:W3CDTF">2026-07-28T11:57:00Z</dcterms:modified>
</cp:coreProperties>
</file>