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  <w:color w:val="9C9C9C"/>
          <w:sz w:val="20"/>
          <w:szCs w:val="20"/>
        </w:rPr>
        <w:id w:val="556586261"/>
        <w:placeholder>
          <w:docPart w:val="DefaultPlaceholder_-1854013440"/>
        </w:placeholder>
        <w:dataBinding w:prefixMappings="xmlns:ns0='urn:microsoft-dynamics-nav/reports/Financial_Report_Export_Email/8360/'" w:xpath="/ns0:NavWordReportXmlPart[1]/ns0:Root[1]/ns0:GreetingTxt[1]" w:storeItemID="{D668ADF5-4AEE-4163-8689-20F4DB5C2F6D}"/>
        <w:text/>
        <w:alias w:val="#Nav: /Root/GreetingTxt"/>
        <w:tag w:val="#Nav: Financial_Report_Export_Email/8360"/>
      </w:sdtPr>
      <w:sdtContent>
        <w:p w:rsidRPr="00A27DFC" w:rsidR="00000000" w:rsidRDefault="00A27DFC" w14:paraId="7CF1D306" w14:textId="06DE577F">
          <w:pPr>
            <w:rPr>
              <w:rFonts w:ascii="Segoe UI" w:hAnsi="Segoe UI" w:cs="Segoe UI"/>
              <w:color w:val="9C9C9C"/>
              <w:sz w:val="20"/>
              <w:szCs w:val="20"/>
            </w:rPr>
          </w:pPr>
          <w:proofErr w:type="spellStart"/>
          <w:r w:rsidRPr="00A27DFC">
            <w:rPr>
              <w:rFonts w:ascii="Segoe UI" w:hAnsi="Segoe UI" w:cs="Segoe UI"/>
              <w:color w:val="9C9C9C"/>
              <w:sz w:val="20"/>
              <w:szCs w:val="20"/>
            </w:rPr>
            <w:t>GreetingTxt</w:t>
          </w:r>
          <w:proofErr w:type="spellEnd"/>
        </w:p>
      </w:sdtContent>
    </w:sdt>
    <w:sdt>
      <w:sdtPr>
        <w:rPr>
          <w:rFonts w:ascii="Segoe UI" w:hAnsi="Segoe UI" w:cs="Segoe UI"/>
          <w:color w:val="9C9C9C"/>
          <w:sz w:val="20"/>
          <w:szCs w:val="20"/>
        </w:rPr>
        <w:id w:val="-724293178"/>
        <w:placeholder>
          <w:docPart w:val="DefaultPlaceholder_-1854013440"/>
        </w:placeholder>
        <w:dataBinding w:prefixMappings="xmlns:ns0='urn:microsoft-dynamics-nav/reports/Financial_Report_Export_Email/8360/'" w:xpath="/ns0:NavWordReportXmlPart[1]/ns0:Root[1]/ns0:ReportContext[1]" w:storeItemID="{D668ADF5-4AEE-4163-8689-20F4DB5C2F6D}"/>
        <w:text/>
        <w:alias w:val="#Nav: /Root/ReportContext"/>
        <w:tag w:val="#Nav: Financial_Report_Export_Email/8360"/>
      </w:sdtPr>
      <w:sdtContent>
        <w:p w:rsidRPr="00A27DFC" w:rsidR="00A27DFC" w:rsidRDefault="00A27DFC" w14:paraId="221A759A" w14:textId="37FF8168">
          <w:pPr>
            <w:rPr>
              <w:rFonts w:ascii="Segoe UI" w:hAnsi="Segoe UI" w:cs="Segoe UI"/>
              <w:color w:val="9C9C9C"/>
              <w:sz w:val="20"/>
              <w:szCs w:val="20"/>
            </w:rPr>
          </w:pPr>
          <w:proofErr w:type="spellStart"/>
          <w:r w:rsidRPr="00A27DFC">
            <w:rPr>
              <w:rFonts w:ascii="Segoe UI" w:hAnsi="Segoe UI" w:cs="Segoe UI"/>
              <w:color w:val="9C9C9C"/>
              <w:sz w:val="20"/>
              <w:szCs w:val="20"/>
            </w:rPr>
            <w:t>ReportContext</w:t>
          </w:r>
          <w:proofErr w:type="spellEnd"/>
        </w:p>
      </w:sdtContent>
    </w:sdt>
    <w:p w:rsidRPr="00A27DFC" w:rsidR="00A27DFC" w:rsidRDefault="00A27DFC" w14:paraId="0675D9CF" w14:textId="069F7584">
      <w:pPr>
        <w:rPr>
          <w:rFonts w:ascii="Segoe UI" w:hAnsi="Segoe UI" w:cs="Segoe UI"/>
          <w:color w:val="9C9C9C"/>
          <w:sz w:val="20"/>
          <w:szCs w:val="20"/>
        </w:rPr>
      </w:pPr>
      <w:sdt>
        <w:sdtPr>
          <w:rPr>
            <w:rFonts w:ascii="Segoe UI" w:hAnsi="Segoe UI" w:cs="Segoe UI"/>
            <w:color w:val="9C9C9C"/>
            <w:sz w:val="20"/>
            <w:szCs w:val="20"/>
          </w:rPr>
          <w:id w:val="475575843"/>
          <w:placeholder>
            <w:docPart w:val="DefaultPlaceholder_-1854013440"/>
          </w:placeholder>
          <w:dataBinding w:prefixMappings="xmlns:ns0='urn:microsoft-dynamics-nav/reports/Financial_Report_Export_Email/8360/'" w:xpath="/ns0:NavWordReportXmlPart[1]/ns0:Root[1]/ns0:AutomatedEmailTxt[1]" w:storeItemID="{D668ADF5-4AEE-4163-8689-20F4DB5C2F6D}"/>
          <w:text/>
          <w:alias w:val="#Nav: /Root/AutomatedEmailTxt"/>
          <w:tag w:val="#Nav: Financial_Report_Export_Email/8360"/>
        </w:sdtPr>
        <w:sdtContent>
          <w:proofErr w:type="spellStart"/>
          <w:r w:rsidRPr="00A27DFC">
            <w:rPr>
              <w:rFonts w:ascii="Segoe UI" w:hAnsi="Segoe UI" w:cs="Segoe UI"/>
              <w:color w:val="9C9C9C"/>
              <w:sz w:val="20"/>
              <w:szCs w:val="20"/>
            </w:rPr>
            <w:t>AutomatedEmailTxt</w:t>
          </w:r>
          <w:proofErr w:type="spellEnd"/>
        </w:sdtContent>
      </w:sdt>
      <w:r w:rsidRPr="00A27DFC">
        <w:rPr>
          <w:rFonts w:ascii="Segoe UI" w:hAnsi="Segoe UI" w:cs="Segoe UI"/>
          <w:color w:val="9C9C9C"/>
          <w:sz w:val="20"/>
          <w:szCs w:val="20"/>
        </w:rPr>
        <w:t xml:space="preserve"> </w:t>
      </w:r>
      <w:sdt>
        <w:sdtPr>
          <w:rPr>
            <w:rFonts w:ascii="Segoe UI" w:hAnsi="Segoe UI" w:cs="Segoe UI"/>
            <w:color w:val="9C9C9C"/>
            <w:sz w:val="20"/>
            <w:szCs w:val="20"/>
          </w:rPr>
          <w:id w:val="22914507"/>
          <w:placeholder>
            <w:docPart w:val="DefaultPlaceholder_-1854013440"/>
          </w:placeholder>
          <w:dataBinding w:prefixMappings="xmlns:ns0='urn:microsoft-dynamics-nav/reports/Financial_Report_Export_Email/8360/'" w:xpath="/ns0:NavWordReportXmlPart[1]/ns0:Root[1]/ns0:Schedules_Url[1]" w:storeItemID="{D668ADF5-4AEE-4163-8689-20F4DB5C2F6D}"/>
          <w:text/>
          <w:alias w:val="#Nav: /Root/Schedules_Url"/>
          <w:tag w:val="#Nav: Financial_Report_Export_Email/8360"/>
        </w:sdtPr>
        <w:sdtContent>
          <w:proofErr w:type="spellStart"/>
          <w:r w:rsidRPr="00A27DFC">
            <w:rPr>
              <w:rFonts w:ascii="Segoe UI" w:hAnsi="Segoe UI" w:cs="Segoe UI"/>
              <w:color w:val="9C9C9C"/>
              <w:sz w:val="20"/>
              <w:szCs w:val="20"/>
            </w:rPr>
            <w:t>Schedules_Url</w:t>
          </w:r>
          <w:proofErr w:type="spellEnd"/>
        </w:sdtContent>
      </w:sdt>
    </w:p>
    <w:sectPr w:rsidRPr="00A27DFC" w:rsidR="00A27DF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FC"/>
    <w:rsid w:val="001B735D"/>
    <w:rsid w:val="00A2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ACCF"/>
  <w15:docId w15:val="{D8D45566-3E70-4AA6-8788-13DA59FD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7D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8709b09fa7a400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D3A6F-E0BE-4E4B-8C46-ACFC1E665000}"/>
      </w:docPartPr>
      <w:docPartBody>
        <w:p w:rsidR="00000000" w:rsidRDefault="00F40512">
          <w:r w:rsidRPr="00F20BB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12"/>
    <w:rsid w:val="001B735D"/>
    <w:rsid w:val="00547FC3"/>
    <w:rsid w:val="00F4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051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Financial_Report_Export_Email/836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Root>
    <AutomatedEmailTxt>AutomatedEmailTxt</AutomatedEmailTxt>
    <GreetingTxt>GreetingTxt</GreetingTxt>
    <ReportContext>ReportContext</ReportContext>
    <Schedules_Url>Schedules_Url</Schedules_Url>
    <Schedules_UrlText>Schedules_UrlText</Schedules_UrlText>
    <FinancialReportSchedule>
      <Code>Code</Code>
      <Description>Description</Description>
      <FinancialReportName>FinancialReportName</FinancialReportName>
    </FinancialReportSchedule>
  </Root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Yusheng Shu</cp:lastModifiedBy>
  <cp:revision>2</cp:revision>
  <dcterms:created xsi:type="dcterms:W3CDTF">2025-03-21T03:47:00Z</dcterms:created>
  <dcterms:modified xsi:type="dcterms:W3CDTF">2025-03-21T03:49:00Z</dcterms:modified>
</cp:coreProperties>
</file>