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DDFF" w14:textId="77777777" w:rsidR="004E1AED" w:rsidRPr="004E1AED" w:rsidRDefault="00B2077E" w:rsidP="004E1AED">
      <w:pPr>
        <w:pStyle w:val="Title"/>
      </w:pPr>
      <w:r>
        <w:t>SQL Server Integration Services</w:t>
      </w:r>
    </w:p>
    <w:p w14:paraId="6EF2656D" w14:textId="1C41CCD4" w:rsidR="00194DF6" w:rsidRDefault="00B2077E">
      <w:pPr>
        <w:pStyle w:val="Heading1"/>
      </w:pPr>
      <w:r>
        <w:t>Module 0</w:t>
      </w:r>
      <w:r w:rsidR="00475243">
        <w:t>3</w:t>
      </w:r>
      <w:r w:rsidR="00254462">
        <w:t xml:space="preserve"> – Lab 01</w:t>
      </w:r>
      <w:r>
        <w:t xml:space="preserve">: </w:t>
      </w:r>
      <w:r w:rsidR="00475243">
        <w:t>Projects vs Packages</w:t>
      </w:r>
    </w:p>
    <w:p w14:paraId="6429EA7A" w14:textId="6DED14C1" w:rsidR="004E1AED" w:rsidRDefault="00B2077E" w:rsidP="00B2077E">
      <w:pPr>
        <w:pStyle w:val="ListParagraph"/>
        <w:numPr>
          <w:ilvl w:val="0"/>
          <w:numId w:val="19"/>
        </w:numPr>
      </w:pPr>
      <w:r>
        <w:t xml:space="preserve">Launch </w:t>
      </w:r>
      <w:r w:rsidRPr="00B2077E">
        <w:t>Visual Studio 201</w:t>
      </w:r>
      <w:r w:rsidR="005932C2">
        <w:t>9</w:t>
      </w:r>
      <w:r>
        <w:t>.</w:t>
      </w:r>
    </w:p>
    <w:p w14:paraId="3B421F4F" w14:textId="53F36FBF" w:rsidR="005932C2" w:rsidRDefault="005932C2" w:rsidP="00B2077E">
      <w:pPr>
        <w:pStyle w:val="ListParagraph"/>
        <w:numPr>
          <w:ilvl w:val="0"/>
          <w:numId w:val="19"/>
        </w:numPr>
      </w:pPr>
      <w:r>
        <w:t>Select “Create a new project”.</w:t>
      </w:r>
    </w:p>
    <w:p w14:paraId="3D12E15B" w14:textId="0AA455FA" w:rsidR="005932C2" w:rsidRDefault="005932C2" w:rsidP="00B2077E">
      <w:pPr>
        <w:pStyle w:val="ListParagraph"/>
        <w:numPr>
          <w:ilvl w:val="0"/>
          <w:numId w:val="19"/>
        </w:numPr>
      </w:pPr>
      <w:r>
        <w:t>From previous lab now you should have a recent used project template for Integration Services.</w:t>
      </w:r>
    </w:p>
    <w:p w14:paraId="540852A3" w14:textId="5D82FFD5" w:rsidR="005932C2" w:rsidRDefault="005932C2" w:rsidP="00B2077E">
      <w:pPr>
        <w:pStyle w:val="ListParagraph"/>
        <w:numPr>
          <w:ilvl w:val="0"/>
          <w:numId w:val="19"/>
        </w:numPr>
      </w:pPr>
      <w:r>
        <w:t>Select the project template and click create.</w:t>
      </w:r>
    </w:p>
    <w:p w14:paraId="059D6812" w14:textId="2B2F6B14" w:rsidR="005932C2" w:rsidRDefault="005932C2" w:rsidP="005932C2">
      <w:pPr>
        <w:pStyle w:val="ListParagraph"/>
      </w:pPr>
      <w:r>
        <w:rPr>
          <w:noProof/>
        </w:rPr>
        <w:drawing>
          <wp:inline distT="0" distB="0" distL="0" distR="0" wp14:anchorId="0C56F247" wp14:editId="7160D745">
            <wp:extent cx="4410075" cy="292827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632" cy="292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C208" w14:textId="1E2B48FC" w:rsidR="00B2077E" w:rsidRDefault="005932C2" w:rsidP="005932C2">
      <w:pPr>
        <w:pStyle w:val="ListParagraph"/>
        <w:numPr>
          <w:ilvl w:val="0"/>
          <w:numId w:val="19"/>
        </w:numPr>
      </w:pPr>
      <w:r>
        <w:t>In next dialog box define the project name, Mod03Lab01 and click Create.</w:t>
      </w:r>
    </w:p>
    <w:p w14:paraId="09B7CACB" w14:textId="310F9610" w:rsidR="00475243" w:rsidRDefault="005932C2" w:rsidP="00475243">
      <w:pPr>
        <w:pStyle w:val="ListParagraph"/>
        <w:numPr>
          <w:ilvl w:val="0"/>
          <w:numId w:val="19"/>
        </w:numPr>
      </w:pPr>
      <w:r>
        <w:t xml:space="preserve">Once in the SSIS designer.  </w:t>
      </w:r>
      <w:r w:rsidR="00475243">
        <w:t>Let’s set up a connection manager to our database. In the bottom center pain under Connection Manger, right-click select New Ole-DB Connection.</w:t>
      </w:r>
      <w:r w:rsidR="00475243">
        <w:br/>
      </w:r>
      <w:r>
        <w:rPr>
          <w:noProof/>
        </w:rPr>
        <w:drawing>
          <wp:inline distT="0" distB="0" distL="0" distR="0" wp14:anchorId="3DFCB7CF" wp14:editId="72610920">
            <wp:extent cx="3295650" cy="21850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351" cy="21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243">
        <w:br/>
      </w:r>
    </w:p>
    <w:p w14:paraId="6AEB75E8" w14:textId="0AB85CDF" w:rsidR="00475243" w:rsidRDefault="00475243" w:rsidP="00475243">
      <w:pPr>
        <w:pStyle w:val="ListParagraph"/>
        <w:numPr>
          <w:ilvl w:val="0"/>
          <w:numId w:val="19"/>
        </w:numPr>
      </w:pPr>
      <w:r>
        <w:lastRenderedPageBreak/>
        <w:t>In Configure OLE DB Connect Manager, click New.</w:t>
      </w:r>
      <w:r w:rsidR="005932C2">
        <w:t xml:space="preserve"> (Note you might have an existing connection from previous lab you can leverage.  If it exists selects the connection and click OK).</w:t>
      </w:r>
      <w:r>
        <w:br/>
      </w:r>
      <w:r>
        <w:rPr>
          <w:noProof/>
        </w:rPr>
        <w:drawing>
          <wp:inline distT="0" distB="0" distL="0" distR="0" wp14:anchorId="17D10C93" wp14:editId="4B6BD1FB">
            <wp:extent cx="3181350" cy="2709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4591" cy="27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2CE8" w14:textId="77777777" w:rsidR="00475243" w:rsidRDefault="00475243" w:rsidP="00475243">
      <w:pPr>
        <w:pStyle w:val="ListParagraph"/>
      </w:pPr>
    </w:p>
    <w:p w14:paraId="2222A237" w14:textId="6F2EE1C0" w:rsidR="00475243" w:rsidRDefault="00475243" w:rsidP="00475243">
      <w:pPr>
        <w:pStyle w:val="ListParagraph"/>
        <w:numPr>
          <w:ilvl w:val="0"/>
          <w:numId w:val="19"/>
        </w:numPr>
      </w:pPr>
      <w:r>
        <w:t xml:space="preserve">In connection manager, type the </w:t>
      </w:r>
      <w:r w:rsidR="00254462">
        <w:t>server’s</w:t>
      </w:r>
      <w:r>
        <w:t xml:space="preserve"> name, select the database “</w:t>
      </w:r>
      <w:proofErr w:type="spellStart"/>
      <w:r>
        <w:t>AdventureWorks</w:t>
      </w:r>
      <w:proofErr w:type="spellEnd"/>
      <w:r>
        <w:t>” and click OK.</w:t>
      </w:r>
      <w:r>
        <w:br/>
      </w:r>
      <w:r w:rsidR="005932C2">
        <w:rPr>
          <w:noProof/>
        </w:rPr>
        <w:drawing>
          <wp:inline distT="0" distB="0" distL="0" distR="0" wp14:anchorId="29E7C2EF" wp14:editId="0E39FDBE">
            <wp:extent cx="3705225" cy="321789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9637" cy="3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DAF8" w14:textId="77777777" w:rsidR="00475243" w:rsidRDefault="00475243" w:rsidP="00475243">
      <w:pPr>
        <w:pStyle w:val="ListParagraph"/>
      </w:pPr>
    </w:p>
    <w:p w14:paraId="57543A34" w14:textId="77777777" w:rsidR="005932C2" w:rsidRDefault="005932C2" w:rsidP="005932C2">
      <w:pPr>
        <w:pStyle w:val="ListParagraph"/>
      </w:pPr>
    </w:p>
    <w:p w14:paraId="5549C5DD" w14:textId="77777777" w:rsidR="005932C2" w:rsidRDefault="005932C2" w:rsidP="005932C2">
      <w:pPr>
        <w:pStyle w:val="ListParagraph"/>
      </w:pPr>
    </w:p>
    <w:p w14:paraId="233E5237" w14:textId="77777777" w:rsidR="005932C2" w:rsidRDefault="005932C2" w:rsidP="005932C2">
      <w:pPr>
        <w:pStyle w:val="ListParagraph"/>
      </w:pPr>
    </w:p>
    <w:p w14:paraId="6C59ADC2" w14:textId="77777777" w:rsidR="005932C2" w:rsidRDefault="005932C2" w:rsidP="005932C2">
      <w:pPr>
        <w:pStyle w:val="ListParagraph"/>
      </w:pPr>
    </w:p>
    <w:p w14:paraId="4C9E1E68" w14:textId="6653B85F" w:rsidR="00475243" w:rsidRDefault="00475243" w:rsidP="005932C2">
      <w:pPr>
        <w:pStyle w:val="ListParagraph"/>
        <w:numPr>
          <w:ilvl w:val="0"/>
          <w:numId w:val="19"/>
        </w:numPr>
      </w:pPr>
      <w:r>
        <w:lastRenderedPageBreak/>
        <w:t xml:space="preserve">Click OK in Configure OLE DB Connection Manager. </w:t>
      </w:r>
      <w:r w:rsidR="00254462">
        <w:t>A new</w:t>
      </w:r>
      <w:r>
        <w:t xml:space="preserve"> connection </w:t>
      </w:r>
      <w:r w:rsidR="00254462">
        <w:t xml:space="preserve">is added </w:t>
      </w:r>
      <w:r>
        <w:t>under Connection Manager.</w:t>
      </w:r>
      <w:r w:rsidR="005932C2">
        <w:br/>
      </w:r>
      <w:r w:rsidR="005932C2">
        <w:rPr>
          <w:noProof/>
        </w:rPr>
        <w:drawing>
          <wp:inline distT="0" distB="0" distL="0" distR="0" wp14:anchorId="3C999900" wp14:editId="6B8F773B">
            <wp:extent cx="2914286" cy="76190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932C2">
        <w:rPr>
          <w:i/>
        </w:rPr>
        <w:t xml:space="preserve">Hint: Rename the connection manager to </w:t>
      </w:r>
      <w:proofErr w:type="spellStart"/>
      <w:r w:rsidRPr="005932C2">
        <w:rPr>
          <w:i/>
        </w:rPr>
        <w:t>OLEDB.ServerName.DatabaseName</w:t>
      </w:r>
      <w:proofErr w:type="spellEnd"/>
      <w:r w:rsidRPr="005932C2">
        <w:rPr>
          <w:i/>
        </w:rPr>
        <w:t xml:space="preserve">.  This will make it easier to identify which driver is being used for the </w:t>
      </w:r>
      <w:r w:rsidR="005932C2">
        <w:rPr>
          <w:i/>
        </w:rPr>
        <w:t>connection</w:t>
      </w:r>
      <w:r w:rsidRPr="005932C2">
        <w:rPr>
          <w:i/>
        </w:rPr>
        <w:t>.</w:t>
      </w:r>
      <w:r>
        <w:br/>
      </w:r>
    </w:p>
    <w:p w14:paraId="69014C1A" w14:textId="77777777" w:rsidR="00475243" w:rsidRDefault="00475243" w:rsidP="00475243">
      <w:pPr>
        <w:pStyle w:val="ListParagraph"/>
        <w:numPr>
          <w:ilvl w:val="0"/>
          <w:numId w:val="19"/>
        </w:numPr>
      </w:pPr>
      <w:r>
        <w:t>Create a new task, Execute SQL Task.</w:t>
      </w:r>
    </w:p>
    <w:p w14:paraId="71D176DB" w14:textId="0F7606E3" w:rsidR="00155197" w:rsidRDefault="005932C2" w:rsidP="00155197">
      <w:pPr>
        <w:pStyle w:val="ListParagraph"/>
      </w:pPr>
      <w:r>
        <w:rPr>
          <w:noProof/>
        </w:rPr>
        <w:drawing>
          <wp:inline distT="0" distB="0" distL="0" distR="0" wp14:anchorId="3DF2D994" wp14:editId="398E762D">
            <wp:extent cx="4762500" cy="158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554" cy="15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A19A" w14:textId="77777777" w:rsidR="00155197" w:rsidRDefault="00155197" w:rsidP="00155197">
      <w:pPr>
        <w:pStyle w:val="ListParagraph"/>
      </w:pPr>
    </w:p>
    <w:p w14:paraId="3E8B4ABB" w14:textId="77777777" w:rsidR="00C63D94" w:rsidRDefault="005932C2" w:rsidP="003F21DC">
      <w:pPr>
        <w:pStyle w:val="ListParagraph"/>
        <w:numPr>
          <w:ilvl w:val="0"/>
          <w:numId w:val="19"/>
        </w:numPr>
      </w:pPr>
      <w:r>
        <w:t>The red x,</w:t>
      </w:r>
      <w:r w:rsidR="00155197">
        <w:t xml:space="preserve"> alert shows we are missing configuration.  Double-click on the task to finish the configuration.</w:t>
      </w:r>
    </w:p>
    <w:p w14:paraId="2F1748E2" w14:textId="77777777" w:rsidR="00C63D94" w:rsidRDefault="00C63D94">
      <w:r>
        <w:br w:type="page"/>
      </w:r>
    </w:p>
    <w:p w14:paraId="115C9FDF" w14:textId="4B83916B" w:rsidR="00155197" w:rsidRDefault="00155197" w:rsidP="003F21DC">
      <w:pPr>
        <w:pStyle w:val="ListParagraph"/>
        <w:numPr>
          <w:ilvl w:val="0"/>
          <w:numId w:val="19"/>
        </w:numPr>
      </w:pPr>
      <w:r>
        <w:lastRenderedPageBreak/>
        <w:t xml:space="preserve">Configuration items required are </w:t>
      </w:r>
      <w:r w:rsidRPr="00C63D94">
        <w:rPr>
          <w:b/>
        </w:rPr>
        <w:t>Connection</w:t>
      </w:r>
      <w:r>
        <w:t xml:space="preserve"> and </w:t>
      </w:r>
      <w:proofErr w:type="spellStart"/>
      <w:r w:rsidRPr="00C63D94">
        <w:rPr>
          <w:b/>
        </w:rPr>
        <w:t>SQLStatement</w:t>
      </w:r>
      <w:proofErr w:type="spellEnd"/>
      <w:r>
        <w:t>.</w:t>
      </w:r>
      <w:r w:rsidR="005932C2">
        <w:t xml:space="preserve">  </w:t>
      </w:r>
      <w:r>
        <w:t xml:space="preserve">Click on the drop-down by connections, notice the connection we created in step #7 is present.  So select </w:t>
      </w:r>
      <w:proofErr w:type="spellStart"/>
      <w:proofErr w:type="gramStart"/>
      <w:r>
        <w:t>OLEDB.</w:t>
      </w:r>
      <w:r w:rsidRPr="00C63D94">
        <w:rPr>
          <w:i/>
          <w:iCs/>
        </w:rPr>
        <w:t>ServerName</w:t>
      </w:r>
      <w:r>
        <w:t>.</w:t>
      </w:r>
      <w:r w:rsidR="00C63D94">
        <w:t>AdventureWork</w:t>
      </w:r>
      <w:r w:rsidR="00254462">
        <w:t>s</w:t>
      </w:r>
      <w:proofErr w:type="spellEnd"/>
      <w:proofErr w:type="gramEnd"/>
      <w:r>
        <w:t>.</w:t>
      </w:r>
    </w:p>
    <w:p w14:paraId="6D6323D5" w14:textId="77777777" w:rsidR="00254462" w:rsidRDefault="00254462" w:rsidP="00254462">
      <w:pPr>
        <w:pStyle w:val="ListParagraph"/>
      </w:pPr>
    </w:p>
    <w:p w14:paraId="3AB265A2" w14:textId="6FD2F4BE" w:rsidR="005932C2" w:rsidRDefault="00155197" w:rsidP="00EC4909">
      <w:pPr>
        <w:pStyle w:val="ListParagraph"/>
        <w:numPr>
          <w:ilvl w:val="0"/>
          <w:numId w:val="19"/>
        </w:numPr>
      </w:pPr>
      <w:r>
        <w:t>In the SQL Statement enter “SELECT @@ServerName” and click OK.</w:t>
      </w:r>
    </w:p>
    <w:p w14:paraId="38A48551" w14:textId="70195D98" w:rsidR="005932C2" w:rsidRDefault="00C63D94" w:rsidP="005932C2">
      <w:pPr>
        <w:pStyle w:val="ListParagraph"/>
      </w:pPr>
      <w:r>
        <w:rPr>
          <w:noProof/>
        </w:rPr>
        <w:drawing>
          <wp:inline distT="0" distB="0" distL="0" distR="0" wp14:anchorId="18288E07" wp14:editId="33D24504">
            <wp:extent cx="3971925" cy="34007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4130" cy="341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29F3" w14:textId="77777777" w:rsidR="00155197" w:rsidRDefault="00155197" w:rsidP="00155197">
      <w:pPr>
        <w:pStyle w:val="ListParagraph"/>
      </w:pPr>
    </w:p>
    <w:p w14:paraId="36CF9B65" w14:textId="6747132D" w:rsidR="00155197" w:rsidRDefault="00155197" w:rsidP="00C01D29">
      <w:pPr>
        <w:pStyle w:val="ListParagraph"/>
        <w:numPr>
          <w:ilvl w:val="0"/>
          <w:numId w:val="19"/>
        </w:numPr>
      </w:pPr>
      <w:r>
        <w:t>Execute package to confirm no issues, you should get executed successfully with green checkbox.</w:t>
      </w:r>
      <w:r w:rsidR="00C63D94">
        <w:t xml:space="preserve"> Explore the progress report. Click</w:t>
      </w:r>
      <w:r>
        <w:t xml:space="preserve"> on red stop button to go back to development.</w:t>
      </w:r>
    </w:p>
    <w:p w14:paraId="558947DC" w14:textId="5869B7DA" w:rsidR="00155197" w:rsidRDefault="00254462" w:rsidP="00475243">
      <w:pPr>
        <w:pStyle w:val="ListParagraph"/>
        <w:numPr>
          <w:ilvl w:val="0"/>
          <w:numId w:val="19"/>
        </w:numPr>
      </w:pPr>
      <w:r>
        <w:t>A</w:t>
      </w:r>
      <w:r w:rsidR="00155197">
        <w:t>dd a second package to the project. Right click on SSIS Packages &gt; New SSIS Package.  This should create a new package like below.</w:t>
      </w:r>
      <w:r w:rsidR="00155197">
        <w:br/>
      </w:r>
      <w:r w:rsidR="00C63D94">
        <w:rPr>
          <w:noProof/>
        </w:rPr>
        <w:drawing>
          <wp:inline distT="0" distB="0" distL="0" distR="0" wp14:anchorId="70B8D015" wp14:editId="2919C57B">
            <wp:extent cx="3371850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986B" w14:textId="77777777" w:rsidR="00155197" w:rsidRDefault="00155197" w:rsidP="00155197">
      <w:pPr>
        <w:pStyle w:val="ListParagraph"/>
      </w:pPr>
    </w:p>
    <w:p w14:paraId="425E49BF" w14:textId="77777777" w:rsidR="00C63D94" w:rsidRDefault="00C63D94">
      <w:r>
        <w:br w:type="page"/>
      </w:r>
    </w:p>
    <w:p w14:paraId="4261FE03" w14:textId="4F483168" w:rsidR="00155197" w:rsidRDefault="00C63D94" w:rsidP="00475243">
      <w:pPr>
        <w:pStyle w:val="ListParagraph"/>
        <w:numPr>
          <w:ilvl w:val="0"/>
          <w:numId w:val="19"/>
        </w:numPr>
      </w:pPr>
      <w:r>
        <w:lastRenderedPageBreak/>
        <w:t>C</w:t>
      </w:r>
      <w:r w:rsidR="00155197">
        <w:t>reate a task again, Execute SQL Task.</w:t>
      </w:r>
    </w:p>
    <w:p w14:paraId="445A9B52" w14:textId="4E89AC51" w:rsidR="00155197" w:rsidRDefault="00C63D94" w:rsidP="00155197">
      <w:pPr>
        <w:pStyle w:val="ListParagraph"/>
      </w:pPr>
      <w:r>
        <w:rPr>
          <w:noProof/>
        </w:rPr>
        <w:drawing>
          <wp:inline distT="0" distB="0" distL="0" distR="0" wp14:anchorId="12A47273" wp14:editId="49C76325">
            <wp:extent cx="4762500" cy="158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554" cy="15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77A5" w14:textId="77777777" w:rsidR="00155197" w:rsidRDefault="00155197" w:rsidP="00155197">
      <w:pPr>
        <w:pStyle w:val="ListParagraph"/>
      </w:pPr>
    </w:p>
    <w:p w14:paraId="63CBF37E" w14:textId="147AED29" w:rsidR="00155197" w:rsidRDefault="00155197" w:rsidP="00475243">
      <w:pPr>
        <w:pStyle w:val="ListParagraph"/>
        <w:numPr>
          <w:ilvl w:val="0"/>
          <w:numId w:val="19"/>
        </w:numPr>
      </w:pPr>
      <w:r>
        <w:t xml:space="preserve">Like before an alert </w:t>
      </w:r>
      <w:r w:rsidR="00254462">
        <w:t xml:space="preserve">is raised </w:t>
      </w:r>
      <w:r>
        <w:t xml:space="preserve">because </w:t>
      </w:r>
      <w:r w:rsidR="00254462">
        <w:t xml:space="preserve">of </w:t>
      </w:r>
      <w:r>
        <w:t xml:space="preserve">missing configuration.  Double-click to configure Connection and </w:t>
      </w:r>
      <w:proofErr w:type="spellStart"/>
      <w:r>
        <w:t>SQLStatement</w:t>
      </w:r>
      <w:proofErr w:type="spellEnd"/>
      <w:r>
        <w:t>.</w:t>
      </w:r>
    </w:p>
    <w:p w14:paraId="224920F6" w14:textId="0E1307AD" w:rsidR="00155197" w:rsidRDefault="00155197" w:rsidP="00475243">
      <w:pPr>
        <w:pStyle w:val="ListParagraph"/>
        <w:numPr>
          <w:ilvl w:val="0"/>
          <w:numId w:val="19"/>
        </w:numPr>
      </w:pPr>
      <w:r>
        <w:t xml:space="preserve">However, when you click on the drop-down, note </w:t>
      </w:r>
      <w:r w:rsidR="00254462">
        <w:t>the</w:t>
      </w:r>
      <w:r>
        <w:t xml:space="preserve"> connection created earlier is not present.</w:t>
      </w:r>
      <w:r>
        <w:br/>
      </w:r>
      <w:r w:rsidR="00C63D94">
        <w:rPr>
          <w:noProof/>
        </w:rPr>
        <w:drawing>
          <wp:inline distT="0" distB="0" distL="0" distR="0" wp14:anchorId="3C8DF2CC" wp14:editId="2CA84A7C">
            <wp:extent cx="4857143" cy="2952381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3E54" w14:textId="77777777" w:rsidR="00155197" w:rsidRDefault="00155197" w:rsidP="00155197">
      <w:pPr>
        <w:pStyle w:val="ListParagraph"/>
      </w:pPr>
    </w:p>
    <w:p w14:paraId="46C6D2C9" w14:textId="3F39AAC8" w:rsidR="00155197" w:rsidRDefault="00C63D94" w:rsidP="00307871">
      <w:pPr>
        <w:pStyle w:val="ListParagraph"/>
        <w:numPr>
          <w:ilvl w:val="0"/>
          <w:numId w:val="19"/>
        </w:numPr>
      </w:pPr>
      <w:r>
        <w:t xml:space="preserve">The </w:t>
      </w:r>
      <w:r w:rsidR="00155197">
        <w:t xml:space="preserve">connection </w:t>
      </w:r>
      <w:r>
        <w:t xml:space="preserve">created in step #7, </w:t>
      </w:r>
      <w:r w:rsidR="00155197">
        <w:t xml:space="preserve">was created </w:t>
      </w:r>
      <w:r>
        <w:t xml:space="preserve">as a </w:t>
      </w:r>
      <w:r w:rsidR="00155197">
        <w:t>package</w:t>
      </w:r>
      <w:r>
        <w:t xml:space="preserve"> connection, </w:t>
      </w:r>
      <w:r w:rsidR="00155197">
        <w:t>and is scoped to that package only.</w:t>
      </w:r>
      <w:r w:rsidR="0007458A">
        <w:t xml:space="preserve">  What we need is a project connection.  </w:t>
      </w:r>
      <w:r>
        <w:t>Instead of creating a new connection, we will</w:t>
      </w:r>
      <w:r w:rsidR="0007458A">
        <w:t xml:space="preserve"> reuse it from the first </w:t>
      </w:r>
      <w:r>
        <w:t>package</w:t>
      </w:r>
      <w:r w:rsidR="0007458A">
        <w:t>.</w:t>
      </w:r>
      <w:r w:rsidR="00155197">
        <w:t xml:space="preserve">  Click cancel in “Execute SQL Task Editor” dialog</w:t>
      </w:r>
      <w:r w:rsidR="0007458A">
        <w:t xml:space="preserve"> </w:t>
      </w:r>
      <w:r w:rsidR="00155197">
        <w:t>box.</w:t>
      </w:r>
    </w:p>
    <w:p w14:paraId="54D98884" w14:textId="77777777" w:rsidR="00C63D94" w:rsidRDefault="00C63D94">
      <w:r>
        <w:br w:type="page"/>
      </w:r>
    </w:p>
    <w:p w14:paraId="54915451" w14:textId="1C35BE7D" w:rsidR="00155197" w:rsidRDefault="0007458A" w:rsidP="00475243">
      <w:pPr>
        <w:pStyle w:val="ListParagraph"/>
        <w:numPr>
          <w:ilvl w:val="0"/>
          <w:numId w:val="19"/>
        </w:numPr>
      </w:pPr>
      <w:r>
        <w:lastRenderedPageBreak/>
        <w:t xml:space="preserve">Go to the first package. Right-click on connection </w:t>
      </w:r>
      <w:proofErr w:type="spellStart"/>
      <w:proofErr w:type="gramStart"/>
      <w:r>
        <w:t>OLEDB.Servername.DatabaseName</w:t>
      </w:r>
      <w:proofErr w:type="spellEnd"/>
      <w:proofErr w:type="gramEnd"/>
      <w:r>
        <w:t xml:space="preserve"> and select Convert to Project Connection.</w:t>
      </w:r>
    </w:p>
    <w:p w14:paraId="665C8575" w14:textId="770707AC" w:rsidR="0007458A" w:rsidRDefault="00C63D94" w:rsidP="0007458A">
      <w:pPr>
        <w:pStyle w:val="ListParagraph"/>
      </w:pPr>
      <w:r>
        <w:rPr>
          <w:noProof/>
        </w:rPr>
        <w:drawing>
          <wp:inline distT="0" distB="0" distL="0" distR="0" wp14:anchorId="5EB9F75A" wp14:editId="71397E30">
            <wp:extent cx="2476500" cy="28623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556" cy="286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F32C" w14:textId="77777777" w:rsidR="00080A09" w:rsidRDefault="00080A09" w:rsidP="0007458A">
      <w:pPr>
        <w:pStyle w:val="ListParagraph"/>
      </w:pPr>
    </w:p>
    <w:p w14:paraId="0678D823" w14:textId="056644D5" w:rsidR="0007458A" w:rsidRDefault="0007458A" w:rsidP="00475243">
      <w:pPr>
        <w:pStyle w:val="ListParagraph"/>
        <w:numPr>
          <w:ilvl w:val="0"/>
          <w:numId w:val="19"/>
        </w:numPr>
      </w:pPr>
      <w:r>
        <w:t xml:space="preserve">Note the connection name has (Project) in front of it </w:t>
      </w:r>
      <w:r w:rsidR="00080A09">
        <w:t>and</w:t>
      </w:r>
      <w:r>
        <w:t xml:space="preserve"> shows up under Connection Manager under Solution Explorer.</w:t>
      </w:r>
    </w:p>
    <w:p w14:paraId="3F6B4E6F" w14:textId="6F9FE750" w:rsidR="0091667D" w:rsidRDefault="0091667D" w:rsidP="0091667D">
      <w:pPr>
        <w:pStyle w:val="ListParagraph"/>
      </w:pPr>
      <w:r>
        <w:rPr>
          <w:noProof/>
        </w:rPr>
        <w:drawing>
          <wp:inline distT="0" distB="0" distL="0" distR="0" wp14:anchorId="142CB216" wp14:editId="23F95B10">
            <wp:extent cx="5372100" cy="2156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937" cy="216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AFDB" w14:textId="77777777" w:rsidR="0091667D" w:rsidRDefault="0091667D" w:rsidP="0091667D">
      <w:pPr>
        <w:pStyle w:val="ListParagraph"/>
      </w:pPr>
    </w:p>
    <w:p w14:paraId="613D7A72" w14:textId="77777777" w:rsidR="0091667D" w:rsidRDefault="0091667D" w:rsidP="0091667D">
      <w:pPr>
        <w:pStyle w:val="ListParagraph"/>
      </w:pPr>
    </w:p>
    <w:p w14:paraId="29E69F5B" w14:textId="77777777" w:rsidR="0091667D" w:rsidRDefault="0091667D" w:rsidP="0091667D">
      <w:pPr>
        <w:pStyle w:val="ListParagraph"/>
      </w:pPr>
    </w:p>
    <w:p w14:paraId="28569E26" w14:textId="77777777" w:rsidR="0091667D" w:rsidRDefault="0091667D" w:rsidP="0091667D">
      <w:pPr>
        <w:pStyle w:val="ListParagraph"/>
      </w:pPr>
    </w:p>
    <w:p w14:paraId="2F073CD3" w14:textId="77777777" w:rsidR="0091667D" w:rsidRDefault="0091667D" w:rsidP="0091667D">
      <w:pPr>
        <w:pStyle w:val="ListParagraph"/>
      </w:pPr>
    </w:p>
    <w:p w14:paraId="1C73230D" w14:textId="77777777" w:rsidR="0091667D" w:rsidRDefault="0091667D" w:rsidP="0091667D">
      <w:pPr>
        <w:pStyle w:val="ListParagraph"/>
      </w:pPr>
    </w:p>
    <w:p w14:paraId="1236A8F5" w14:textId="77777777" w:rsidR="0091667D" w:rsidRDefault="0091667D" w:rsidP="0091667D">
      <w:pPr>
        <w:pStyle w:val="ListParagraph"/>
      </w:pPr>
    </w:p>
    <w:p w14:paraId="53B1C879" w14:textId="77777777" w:rsidR="0091667D" w:rsidRDefault="0091667D" w:rsidP="0091667D">
      <w:pPr>
        <w:pStyle w:val="ListParagraph"/>
      </w:pPr>
    </w:p>
    <w:p w14:paraId="3D06A521" w14:textId="77777777" w:rsidR="0091667D" w:rsidRDefault="0091667D" w:rsidP="0091667D">
      <w:pPr>
        <w:pStyle w:val="ListParagraph"/>
      </w:pPr>
    </w:p>
    <w:p w14:paraId="7F66BE5C" w14:textId="77777777" w:rsidR="0091667D" w:rsidRDefault="0091667D" w:rsidP="0091667D">
      <w:pPr>
        <w:pStyle w:val="ListParagraph"/>
      </w:pPr>
    </w:p>
    <w:p w14:paraId="1184806D" w14:textId="77777777" w:rsidR="0091667D" w:rsidRDefault="0091667D" w:rsidP="0091667D">
      <w:pPr>
        <w:pStyle w:val="ListParagraph"/>
      </w:pPr>
    </w:p>
    <w:p w14:paraId="65086924" w14:textId="23A1CEBA" w:rsidR="0007458A" w:rsidRDefault="00080A09" w:rsidP="00475243">
      <w:pPr>
        <w:pStyle w:val="ListParagraph"/>
        <w:numPr>
          <w:ilvl w:val="0"/>
          <w:numId w:val="19"/>
        </w:numPr>
      </w:pPr>
      <w:r>
        <w:lastRenderedPageBreak/>
        <w:t>Let’s</w:t>
      </w:r>
      <w:r w:rsidR="0007458A">
        <w:t xml:space="preserve"> go back to second package and finish our task configuration.</w:t>
      </w:r>
      <w:r w:rsidR="0091667D">
        <w:t xml:space="preserve">  Configure the connection and the SQL Statement “SELECT @@ServerName”.</w:t>
      </w:r>
    </w:p>
    <w:p w14:paraId="078B4FE2" w14:textId="233F9AAF" w:rsidR="0007458A" w:rsidRDefault="0091667D" w:rsidP="0091667D">
      <w:pPr>
        <w:pStyle w:val="ListParagraph"/>
      </w:pPr>
      <w:r>
        <w:rPr>
          <w:noProof/>
        </w:rPr>
        <w:drawing>
          <wp:inline distT="0" distB="0" distL="0" distR="0" wp14:anchorId="4EFA5D3F" wp14:editId="75D824BB">
            <wp:extent cx="3971925" cy="340074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4130" cy="341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F12E" w14:textId="7AD15717" w:rsidR="0091667D" w:rsidRDefault="0091667D" w:rsidP="0091667D">
      <w:pPr>
        <w:pStyle w:val="ListParagraph"/>
        <w:numPr>
          <w:ilvl w:val="0"/>
          <w:numId w:val="19"/>
        </w:numPr>
      </w:pPr>
      <w:r>
        <w:t>Test the package and review the progress.</w:t>
      </w:r>
    </w:p>
    <w:p w14:paraId="4C070D8F" w14:textId="418DD200" w:rsidR="0091667D" w:rsidRDefault="0091667D" w:rsidP="0091667D">
      <w:pPr>
        <w:pStyle w:val="ListParagraph"/>
        <w:numPr>
          <w:ilvl w:val="0"/>
          <w:numId w:val="19"/>
        </w:numPr>
      </w:pPr>
      <w:r>
        <w:t>After completing close Visual Studio saving the project.</w:t>
      </w:r>
    </w:p>
    <w:sectPr w:rsidR="0091667D" w:rsidSect="008A7CD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8B86" w14:textId="77777777" w:rsidR="00B70519" w:rsidRDefault="00B70519">
      <w:pPr>
        <w:spacing w:after="0" w:line="240" w:lineRule="auto"/>
      </w:pPr>
      <w:r>
        <w:separator/>
      </w:r>
    </w:p>
  </w:endnote>
  <w:endnote w:type="continuationSeparator" w:id="0">
    <w:p w14:paraId="6879847F" w14:textId="77777777" w:rsidR="00B70519" w:rsidRDefault="00B7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02D7" w14:textId="77777777" w:rsidR="00E44233" w:rsidRDefault="00E44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0F90" w14:textId="77777777" w:rsidR="008A7CD1" w:rsidRDefault="008A7CD1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67BC099D" w14:textId="7DF597F8" w:rsidR="004E1AED" w:rsidRDefault="004E1A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95E0" w14:textId="77777777" w:rsidR="00E44233" w:rsidRDefault="00E44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2069C" w14:textId="77777777" w:rsidR="00B70519" w:rsidRDefault="00B70519">
      <w:pPr>
        <w:spacing w:after="0" w:line="240" w:lineRule="auto"/>
      </w:pPr>
      <w:r>
        <w:separator/>
      </w:r>
    </w:p>
  </w:footnote>
  <w:footnote w:type="continuationSeparator" w:id="0">
    <w:p w14:paraId="0474DCF2" w14:textId="77777777" w:rsidR="00B70519" w:rsidRDefault="00B70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E0D42" w14:textId="77777777" w:rsidR="00E44233" w:rsidRDefault="00E44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1198" w14:textId="1DE17641" w:rsidR="008A7CD1" w:rsidRPr="008A7CD1" w:rsidRDefault="008A7CD1">
    <w:pPr>
      <w:pStyle w:val="Header"/>
      <w:rPr>
        <w:color w:val="099BDD" w:themeColor="text2"/>
      </w:rPr>
    </w:pPr>
    <w:r w:rsidRPr="008A7CD1">
      <w:rPr>
        <w:color w:val="099BDD" w:themeColor="text2"/>
      </w:rPr>
      <w:t>SQL Server Integration Services – Module 03 – Projects vs Packages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89EE" w14:textId="77777777" w:rsidR="00E44233" w:rsidRDefault="00E442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D742309"/>
    <w:multiLevelType w:val="hybridMultilevel"/>
    <w:tmpl w:val="1B88A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74865939">
    <w:abstractNumId w:val="13"/>
  </w:num>
  <w:num w:numId="2" w16cid:durableId="1234437385">
    <w:abstractNumId w:val="10"/>
  </w:num>
  <w:num w:numId="3" w16cid:durableId="1059667490">
    <w:abstractNumId w:val="12"/>
  </w:num>
  <w:num w:numId="4" w16cid:durableId="331879044">
    <w:abstractNumId w:val="11"/>
  </w:num>
  <w:num w:numId="5" w16cid:durableId="2013750532">
    <w:abstractNumId w:val="15"/>
  </w:num>
  <w:num w:numId="6" w16cid:durableId="632449408">
    <w:abstractNumId w:val="16"/>
  </w:num>
  <w:num w:numId="7" w16cid:durableId="964851514">
    <w:abstractNumId w:val="14"/>
  </w:num>
  <w:num w:numId="8" w16cid:durableId="631642656">
    <w:abstractNumId w:val="18"/>
  </w:num>
  <w:num w:numId="9" w16cid:durableId="1630012494">
    <w:abstractNumId w:val="9"/>
  </w:num>
  <w:num w:numId="10" w16cid:durableId="1565870464">
    <w:abstractNumId w:val="7"/>
  </w:num>
  <w:num w:numId="11" w16cid:durableId="675964661">
    <w:abstractNumId w:val="6"/>
  </w:num>
  <w:num w:numId="12" w16cid:durableId="1708795207">
    <w:abstractNumId w:val="5"/>
  </w:num>
  <w:num w:numId="13" w16cid:durableId="708258755">
    <w:abstractNumId w:val="4"/>
  </w:num>
  <w:num w:numId="14" w16cid:durableId="186723813">
    <w:abstractNumId w:val="8"/>
  </w:num>
  <w:num w:numId="15" w16cid:durableId="1346328859">
    <w:abstractNumId w:val="3"/>
  </w:num>
  <w:num w:numId="16" w16cid:durableId="358892979">
    <w:abstractNumId w:val="2"/>
  </w:num>
  <w:num w:numId="17" w16cid:durableId="1236476405">
    <w:abstractNumId w:val="1"/>
  </w:num>
  <w:num w:numId="18" w16cid:durableId="932855378">
    <w:abstractNumId w:val="0"/>
  </w:num>
  <w:num w:numId="19" w16cid:durableId="16978039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MLUwMzEyNzQ2NTNT0lEKTi0uzszPAykwqQUAmA/76ywAAAA="/>
  </w:docVars>
  <w:rsids>
    <w:rsidRoot w:val="00B2077E"/>
    <w:rsid w:val="0007458A"/>
    <w:rsid w:val="00080A09"/>
    <w:rsid w:val="00155197"/>
    <w:rsid w:val="00191754"/>
    <w:rsid w:val="00194DF6"/>
    <w:rsid w:val="0024023B"/>
    <w:rsid w:val="00254462"/>
    <w:rsid w:val="003717A6"/>
    <w:rsid w:val="00475243"/>
    <w:rsid w:val="004E1AED"/>
    <w:rsid w:val="005932C2"/>
    <w:rsid w:val="005C12A5"/>
    <w:rsid w:val="00692D24"/>
    <w:rsid w:val="006C5E0E"/>
    <w:rsid w:val="00710A68"/>
    <w:rsid w:val="007D3849"/>
    <w:rsid w:val="008A7CD1"/>
    <w:rsid w:val="0091667D"/>
    <w:rsid w:val="00A1310C"/>
    <w:rsid w:val="00A754C6"/>
    <w:rsid w:val="00A93A87"/>
    <w:rsid w:val="00B2077E"/>
    <w:rsid w:val="00B70519"/>
    <w:rsid w:val="00C63D94"/>
    <w:rsid w:val="00D47A97"/>
    <w:rsid w:val="00D61629"/>
    <w:rsid w:val="00E44233"/>
    <w:rsid w:val="00F0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2E6C4"/>
  <w15:docId w15:val="{D413D069-075A-4960-9EB8-2509C4F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B20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gupt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8937FB-FEE2-4CA7-BB9C-EE909C0AAC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273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K. Gupta</dc:creator>
  <cp:lastModifiedBy>Mohit Gupta (CANADA)</cp:lastModifiedBy>
  <cp:revision>12</cp:revision>
  <cp:lastPrinted>2023-01-06T20:47:00Z</cp:lastPrinted>
  <dcterms:created xsi:type="dcterms:W3CDTF">2018-05-08T20:44:00Z</dcterms:created>
  <dcterms:modified xsi:type="dcterms:W3CDTF">2023-01-06T20:47:00Z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mogupta@microsoft.com</vt:lpwstr>
  </property>
  <property fmtid="{D5CDD505-2E9C-101B-9397-08002B2CF9AE}" pid="11" name="MSIP_Label_f42aa342-8706-4288-bd11-ebb85995028c_SetDate">
    <vt:lpwstr>2018-05-10T10:38:13.0438822Z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