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8EE6" w14:textId="77777777" w:rsidR="00764B3A" w:rsidRPr="00AE567F" w:rsidRDefault="00445092" w:rsidP="00AE567F">
      <w:pPr>
        <w:pStyle w:val="Title"/>
      </w:pPr>
      <w:r>
        <w:rPr>
          <w:lang w:val="zh-CN" w:bidi="zh-CN"/>
        </w:rPr>
        <w:t>简单播放声音示例</w:t>
      </w:r>
    </w:p>
    <w:p w14:paraId="6823C0E3" w14:textId="59BDE83C" w:rsidR="0010385F" w:rsidRDefault="0010385F" w:rsidP="0010385F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25794808" w14:textId="77777777" w:rsidR="008D13D1" w:rsidRPr="008D13D1" w:rsidRDefault="008D13D1" w:rsidP="008D13D1"/>
    <w:p w14:paraId="38CD1581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2EBEC1FE" w14:textId="77777777" w:rsidR="00445092" w:rsidRDefault="00445092" w:rsidP="00281D12">
      <w:r>
        <w:rPr>
          <w:lang w:val="zh-CN" w:bidi="zh-CN"/>
        </w:rPr>
        <w:t>本示例演示如何在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上使用</w:t>
      </w:r>
      <w:r>
        <w:rPr>
          <w:lang w:val="zh-CN" w:bidi="zh-CN"/>
        </w:rPr>
        <w:t xml:space="preserve"> XAudio2 </w:t>
      </w:r>
      <w:r>
        <w:rPr>
          <w:lang w:val="zh-CN" w:bidi="zh-CN"/>
        </w:rPr>
        <w:t>播放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文件。</w:t>
      </w:r>
    </w:p>
    <w:p w14:paraId="6724F5BA" w14:textId="77777777" w:rsidR="009051B9" w:rsidRDefault="009051B9" w:rsidP="00281D12"/>
    <w:p w14:paraId="0FF3D337" w14:textId="77777777" w:rsidR="009051B9" w:rsidRDefault="00C20BE0" w:rsidP="00281D12">
      <w:r>
        <w:rPr>
          <w:noProof/>
          <w:lang w:val="zh-CN" w:bidi="zh-CN"/>
        </w:rPr>
        <w:drawing>
          <wp:inline distT="0" distB="0" distL="0" distR="0" wp14:anchorId="15BDE5F1" wp14:editId="312B1955">
            <wp:extent cx="5943600" cy="3343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8FED" w14:textId="77777777" w:rsidR="001474C1" w:rsidRDefault="001474C1" w:rsidP="001474C1">
      <w:pPr>
        <w:pStyle w:val="Heading1"/>
      </w:pPr>
      <w:r>
        <w:rPr>
          <w:lang w:val="zh-CN" w:bidi="zh-CN"/>
        </w:rPr>
        <w:t>构建示例</w:t>
      </w:r>
    </w:p>
    <w:p w14:paraId="7BE54A31" w14:textId="77777777" w:rsidR="001474C1" w:rsidRDefault="001474C1" w:rsidP="001474C1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265C2480" w14:textId="77777777" w:rsidR="001474C1" w:rsidRDefault="001474C1" w:rsidP="001474C1"/>
    <w:p w14:paraId="37F10F27" w14:textId="77777777" w:rsidR="001474C1" w:rsidRDefault="001474C1" w:rsidP="001474C1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35DF1E0A" w14:textId="77777777" w:rsidR="001474C1" w:rsidRDefault="001474C1" w:rsidP="001474C1"/>
    <w:p w14:paraId="4B903B6D" w14:textId="77777777" w:rsidR="001474C1" w:rsidRDefault="001474C1" w:rsidP="001474C1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17FA9503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03335821" w14:textId="77777777" w:rsidR="00575766" w:rsidRDefault="00445092" w:rsidP="00445092">
      <w:r>
        <w:rPr>
          <w:lang w:val="zh-CN" w:bidi="zh-CN"/>
        </w:rPr>
        <w:t>本示例只使用</w:t>
      </w:r>
      <w:r>
        <w:rPr>
          <w:lang w:val="zh-CN" w:bidi="zh-CN"/>
        </w:rPr>
        <w:t>“</w:t>
      </w:r>
      <w:r>
        <w:rPr>
          <w:lang w:val="zh-CN" w:bidi="zh-CN"/>
        </w:rPr>
        <w:t>视图</w:t>
      </w:r>
      <w:r>
        <w:rPr>
          <w:lang w:val="zh-CN" w:bidi="zh-CN"/>
        </w:rPr>
        <w:t>”</w:t>
      </w:r>
      <w:r>
        <w:rPr>
          <w:lang w:val="zh-CN" w:bidi="zh-CN"/>
        </w:rPr>
        <w:t>按钮执行退出操作，不涉及其他控件。当每个文件完成时，它会自动提前准备播放样本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文件。</w:t>
      </w:r>
    </w:p>
    <w:p w14:paraId="63C89AC4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21E63490" w14:textId="5B18E029" w:rsidR="00226E0E" w:rsidRDefault="00226E0E" w:rsidP="00226E0E">
      <w:bookmarkStart w:id="0" w:name="ID2EMD"/>
      <w:bookmarkEnd w:id="0"/>
      <w:r>
        <w:rPr>
          <w:lang w:val="zh-CN" w:bidi="zh-CN"/>
        </w:rPr>
        <w:t>本示例演示如何播放</w:t>
      </w:r>
      <w:r>
        <w:rPr>
          <w:lang w:val="zh-CN" w:bidi="zh-CN"/>
        </w:rPr>
        <w:t xml:space="preserve"> PCM</w:t>
      </w:r>
      <w:r>
        <w:rPr>
          <w:lang w:val="zh-CN" w:bidi="zh-CN"/>
        </w:rPr>
        <w:t>、</w:t>
      </w:r>
      <w:r>
        <w:rPr>
          <w:lang w:val="zh-CN" w:bidi="zh-CN"/>
        </w:rPr>
        <w:t>ADPCM</w:t>
      </w:r>
      <w:r>
        <w:rPr>
          <w:lang w:val="zh-CN" w:bidi="zh-CN"/>
        </w:rPr>
        <w:t>、</w:t>
      </w:r>
      <w:r>
        <w:rPr>
          <w:lang w:val="zh-CN" w:bidi="zh-CN"/>
        </w:rPr>
        <w:t xml:space="preserve">xWMA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XMA2 </w:t>
      </w:r>
      <w:r>
        <w:rPr>
          <w:lang w:val="zh-CN" w:bidi="zh-CN"/>
        </w:rPr>
        <w:t>格式的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文件。它使用</w:t>
      </w:r>
      <w:r>
        <w:rPr>
          <w:lang w:val="zh-CN" w:bidi="zh-CN"/>
        </w:rPr>
        <w:t xml:space="preserve">“ATG </w:t>
      </w:r>
      <w:r>
        <w:rPr>
          <w:lang w:val="zh-CN" w:bidi="zh-CN"/>
        </w:rPr>
        <w:t>工具包</w:t>
      </w:r>
      <w:r>
        <w:rPr>
          <w:lang w:val="zh-CN" w:bidi="zh-CN"/>
        </w:rPr>
        <w:t>”</w:t>
      </w:r>
      <w:r>
        <w:rPr>
          <w:lang w:val="zh-CN" w:bidi="zh-CN"/>
        </w:rPr>
        <w:t>文件</w:t>
      </w:r>
      <w:r>
        <w:rPr>
          <w:lang w:val="zh-CN" w:bidi="zh-CN"/>
        </w:rPr>
        <w:t xml:space="preserve"> WAVFileReader.h/.cpp </w:t>
      </w:r>
      <w:r>
        <w:rPr>
          <w:lang w:val="zh-CN" w:bidi="zh-CN"/>
        </w:rPr>
        <w:t>中的帮助程序代码。这将实现简单的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文件分析程序，以及用于计算支持的声音格式的播放时间的代码。</w:t>
      </w:r>
    </w:p>
    <w:p w14:paraId="581F86BF" w14:textId="77777777" w:rsidR="009609F4" w:rsidRDefault="009609F4" w:rsidP="009609F4">
      <w:pPr>
        <w:pStyle w:val="Heading1"/>
      </w:pPr>
      <w:r>
        <w:rPr>
          <w:lang w:val="zh-CN" w:bidi="zh-CN"/>
        </w:rPr>
        <w:lastRenderedPageBreak/>
        <w:t>隐私声明</w:t>
      </w:r>
    </w:p>
    <w:p w14:paraId="1C257D27" w14:textId="2AFDAD81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在编译和运行示例时，会将示例可执行文件的文件名发送给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653F0A85" w14:textId="77777777" w:rsidR="008D13D1" w:rsidRPr="004B7280" w:rsidRDefault="008D13D1" w:rsidP="008D13D1">
      <w:pPr>
        <w:rPr>
          <w:rFonts w:cs="Segoe UI"/>
          <w:szCs w:val="20"/>
        </w:rPr>
      </w:pPr>
    </w:p>
    <w:p w14:paraId="3E8389DA" w14:textId="42EA9B39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8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30AA7100" w14:textId="77777777" w:rsidR="00575766" w:rsidRPr="00331038" w:rsidRDefault="00575766" w:rsidP="00331038"/>
    <w:sectPr w:rsidR="00575766" w:rsidRPr="00331038" w:rsidSect="00337E0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05E09" w14:textId="77777777" w:rsidR="00EB7C89" w:rsidRDefault="00EB7C89" w:rsidP="0074610F">
      <w:r>
        <w:separator/>
      </w:r>
    </w:p>
  </w:endnote>
  <w:endnote w:type="continuationSeparator" w:id="0">
    <w:p w14:paraId="4A1DA788" w14:textId="77777777" w:rsidR="00EB7C89" w:rsidRDefault="00EB7C8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7A66488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AF162B6" w14:textId="09149D45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657CC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58C959A9" wp14:editId="3F818FCC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64B5F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B747B1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56B830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DB46F3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415BE0" w14:textId="6256B16D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657CC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3DDC5B79" wp14:editId="49AE0B7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6E97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E1B6E6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109D" w14:textId="77777777" w:rsidR="00EB7C89" w:rsidRDefault="00EB7C89" w:rsidP="0074610F">
      <w:r>
        <w:separator/>
      </w:r>
    </w:p>
  </w:footnote>
  <w:footnote w:type="continuationSeparator" w:id="0">
    <w:p w14:paraId="0D45D33D" w14:textId="77777777" w:rsidR="00EB7C89" w:rsidRDefault="00EB7C8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E8CF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351C2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E29702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4862E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D78FC" w14:textId="77777777" w:rsidR="000B6D5E" w:rsidRPr="000B6D5E" w:rsidRDefault="000B6D5E" w:rsidP="000B6D5E"/>
              <w:p w14:paraId="01D73C95" w14:textId="77777777" w:rsidR="000B6D5E" w:rsidRDefault="000B6D5E" w:rsidP="000B6D5E"/>
              <w:p w14:paraId="393BDC39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87C44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24DC9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24F5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129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F2EB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543A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248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92A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B153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D616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208E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09F7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0F3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2F0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6C6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1BC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11D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36D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2FD7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694D5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64C7DD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876520F" wp14:editId="1E36F832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908AC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B87381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6BF686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815C7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68728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A32021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2D7FE7B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466119E" w14:textId="77777777" w:rsidR="00CF3729" w:rsidRDefault="00CF3729">
    <w:pPr>
      <w:pStyle w:val="Header"/>
      <w:rPr>
        <w:sz w:val="2"/>
        <w:szCs w:val="2"/>
      </w:rPr>
    </w:pPr>
  </w:p>
  <w:p w14:paraId="3ABEC745" w14:textId="77777777" w:rsidR="000B6D5E" w:rsidRDefault="000B6D5E">
    <w:pPr>
      <w:pStyle w:val="Header"/>
      <w:rPr>
        <w:sz w:val="2"/>
        <w:szCs w:val="2"/>
      </w:rPr>
    </w:pPr>
  </w:p>
  <w:p w14:paraId="43EF78FC" w14:textId="77777777" w:rsidR="000B6D5E" w:rsidRDefault="000B6D5E">
    <w:pPr>
      <w:pStyle w:val="Header"/>
      <w:rPr>
        <w:sz w:val="2"/>
        <w:szCs w:val="2"/>
      </w:rPr>
    </w:pPr>
  </w:p>
  <w:p w14:paraId="550129FF" w14:textId="77777777" w:rsidR="000B6D5E" w:rsidRDefault="000B6D5E">
    <w:pPr>
      <w:pStyle w:val="Header"/>
      <w:rPr>
        <w:sz w:val="2"/>
        <w:szCs w:val="2"/>
      </w:rPr>
    </w:pPr>
  </w:p>
  <w:p w14:paraId="28B4FC4C" w14:textId="77777777" w:rsidR="000B6D5E" w:rsidRDefault="000B6D5E">
    <w:pPr>
      <w:pStyle w:val="Header"/>
      <w:rPr>
        <w:sz w:val="2"/>
        <w:szCs w:val="2"/>
      </w:rPr>
    </w:pPr>
  </w:p>
  <w:p w14:paraId="423FAF39" w14:textId="77777777" w:rsidR="000B6D5E" w:rsidRDefault="000B6D5E">
    <w:pPr>
      <w:pStyle w:val="Header"/>
      <w:rPr>
        <w:sz w:val="2"/>
        <w:szCs w:val="2"/>
      </w:rPr>
    </w:pPr>
  </w:p>
  <w:p w14:paraId="2031FFB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00598">
    <w:abstractNumId w:val="8"/>
  </w:num>
  <w:num w:numId="2" w16cid:durableId="1088959899">
    <w:abstractNumId w:val="8"/>
  </w:num>
  <w:num w:numId="3" w16cid:durableId="2033870411">
    <w:abstractNumId w:val="12"/>
  </w:num>
  <w:num w:numId="4" w16cid:durableId="82145812">
    <w:abstractNumId w:val="10"/>
  </w:num>
  <w:num w:numId="5" w16cid:durableId="682706063">
    <w:abstractNumId w:val="9"/>
  </w:num>
  <w:num w:numId="6" w16cid:durableId="1645700349">
    <w:abstractNumId w:val="11"/>
  </w:num>
  <w:num w:numId="7" w16cid:durableId="839395861">
    <w:abstractNumId w:val="6"/>
  </w:num>
  <w:num w:numId="8" w16cid:durableId="1305281261">
    <w:abstractNumId w:val="3"/>
  </w:num>
  <w:num w:numId="9" w16cid:durableId="954219107">
    <w:abstractNumId w:val="7"/>
  </w:num>
  <w:num w:numId="10" w16cid:durableId="324013404">
    <w:abstractNumId w:val="4"/>
  </w:num>
  <w:num w:numId="11" w16cid:durableId="533810054">
    <w:abstractNumId w:val="2"/>
  </w:num>
  <w:num w:numId="12" w16cid:durableId="583027370">
    <w:abstractNumId w:val="1"/>
  </w:num>
  <w:num w:numId="13" w16cid:durableId="595482184">
    <w:abstractNumId w:val="5"/>
  </w:num>
  <w:num w:numId="14" w16cid:durableId="188987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314"/>
    <w:rsid w:val="0005476D"/>
    <w:rsid w:val="00097CCA"/>
    <w:rsid w:val="000B6D5E"/>
    <w:rsid w:val="000C3535"/>
    <w:rsid w:val="000F2708"/>
    <w:rsid w:val="0010385F"/>
    <w:rsid w:val="001474C1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A544A"/>
    <w:rsid w:val="002C47EE"/>
    <w:rsid w:val="002E7BBB"/>
    <w:rsid w:val="00303D44"/>
    <w:rsid w:val="00321170"/>
    <w:rsid w:val="00321701"/>
    <w:rsid w:val="00331038"/>
    <w:rsid w:val="00337E06"/>
    <w:rsid w:val="00355166"/>
    <w:rsid w:val="003A0E43"/>
    <w:rsid w:val="003C7C97"/>
    <w:rsid w:val="003D3EF7"/>
    <w:rsid w:val="00425592"/>
    <w:rsid w:val="004376AB"/>
    <w:rsid w:val="00445092"/>
    <w:rsid w:val="004B7DDA"/>
    <w:rsid w:val="004D6141"/>
    <w:rsid w:val="00522CA2"/>
    <w:rsid w:val="00525D5F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6E2F5D"/>
    <w:rsid w:val="00707E22"/>
    <w:rsid w:val="007340F0"/>
    <w:rsid w:val="0074610F"/>
    <w:rsid w:val="00762390"/>
    <w:rsid w:val="007624A4"/>
    <w:rsid w:val="00764B3A"/>
    <w:rsid w:val="007657CC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B09DA"/>
    <w:rsid w:val="008D13D1"/>
    <w:rsid w:val="008D715A"/>
    <w:rsid w:val="008F47FE"/>
    <w:rsid w:val="009051B9"/>
    <w:rsid w:val="009061D0"/>
    <w:rsid w:val="00917557"/>
    <w:rsid w:val="009609F4"/>
    <w:rsid w:val="00980A98"/>
    <w:rsid w:val="00985949"/>
    <w:rsid w:val="00987A88"/>
    <w:rsid w:val="009E6F51"/>
    <w:rsid w:val="00A2013A"/>
    <w:rsid w:val="00A660BE"/>
    <w:rsid w:val="00A77803"/>
    <w:rsid w:val="00AA46C2"/>
    <w:rsid w:val="00AC5067"/>
    <w:rsid w:val="00AE567F"/>
    <w:rsid w:val="00B15AAA"/>
    <w:rsid w:val="00B62C6B"/>
    <w:rsid w:val="00B747B1"/>
    <w:rsid w:val="00B9020B"/>
    <w:rsid w:val="00B96851"/>
    <w:rsid w:val="00BC1F23"/>
    <w:rsid w:val="00C03E40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9480C"/>
    <w:rsid w:val="00EB7C89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215C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D1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2021-08-05T22:33:00Z</dcterms:created>
  <dcterms:modified xsi:type="dcterms:W3CDTF">2022-05-25T23:11:00Z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