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656A" w14:textId="77777777" w:rsidR="00937E3A" w:rsidRDefault="00683D94" w:rsidP="00AE567F">
      <w:pPr>
        <w:pStyle w:val="Title"/>
      </w:pPr>
      <w:r>
        <w:rPr>
          <w:rFonts w:ascii="Yu Gothic UI" w:eastAsia="Yu Gothic UI" w:hAnsi="Yu Gothic UI" w:cs="Yu Gothic UI"/>
          <w:noProof/>
          <w:lang w:val="ja-JP" w:bidi="ja-JP"/>
        </w:rPr>
        <mc:AlternateContent>
          <mc:Choice Requires="wpg">
            <w:drawing>
              <wp:anchor distT="0" distB="0" distL="114300" distR="114300" simplePos="0" relativeHeight="251663360" behindDoc="0" locked="0" layoutInCell="1" allowOverlap="1" wp14:anchorId="6D848DE4" wp14:editId="114461A3">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7D364CA"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rFonts w:ascii="Yu Gothic UI" w:eastAsia="Yu Gothic UI" w:hAnsi="Yu Gothic UI" w:cs="Yu Gothic UI"/>
          <w:lang w:val="ja-JP" w:bidi="ja-JP"/>
        </w:rPr>
        <w:t xml:space="preserve"> </w:t>
      </w:r>
    </w:p>
    <w:p w14:paraId="48D47E5B" w14:textId="51F63FD6" w:rsidR="00764B3A" w:rsidRPr="00AE567F" w:rsidRDefault="00BD02EC" w:rsidP="00AE567F">
      <w:pPr>
        <w:pStyle w:val="Title"/>
      </w:pPr>
      <w:r>
        <w:rPr>
          <w:rFonts w:ascii="Yu Gothic UI" w:eastAsia="Yu Gothic UI" w:hAnsi="Yu Gothic UI" w:cs="Yu Gothic UI"/>
          <w:lang w:val="ja-JP" w:bidi="ja-JP"/>
        </w:rPr>
        <w:t>ランキング サンプル</w:t>
      </w:r>
    </w:p>
    <w:p w14:paraId="78CF7A6E" w14:textId="3EF0FED7" w:rsidR="00F92D8E" w:rsidRDefault="00F92D8E" w:rsidP="00F92D8E">
      <w:pPr>
        <w:rPr>
          <w:i/>
        </w:rPr>
      </w:pPr>
      <w:r>
        <w:rPr>
          <w:rFonts w:ascii="Yu Gothic UI" w:eastAsia="Yu Gothic UI" w:hAnsi="Yu Gothic UI" w:cs="Yu Gothic UI"/>
          <w:i/>
          <w:lang w:val="ja-JP" w:bidi="ja-JP"/>
        </w:rPr>
        <w:t>このサンプルは Microsoft Game Development Kit with Xbox Extensions (2020 年 11 月) と互換性があります。</w:t>
      </w:r>
    </w:p>
    <w:p w14:paraId="743001EE" w14:textId="77777777" w:rsidR="00281D12" w:rsidRDefault="00281D12" w:rsidP="00AE567F">
      <w:pPr>
        <w:pStyle w:val="Heading1"/>
        <w:spacing w:before="0"/>
      </w:pPr>
    </w:p>
    <w:p w14:paraId="2E6A72E0" w14:textId="18112672" w:rsidR="00BD02EC" w:rsidRDefault="00281D12" w:rsidP="00BD02EC">
      <w:pPr>
        <w:pStyle w:val="Heading1"/>
        <w:spacing w:before="0"/>
      </w:pPr>
      <w:r>
        <w:rPr>
          <w:rFonts w:ascii="Yu Gothic UI" w:eastAsia="Yu Gothic UI" w:hAnsi="Yu Gothic UI" w:cs="Yu Gothic UI"/>
          <w:lang w:val="ja-JP" w:bidi="ja-JP"/>
        </w:rPr>
        <w:t>説明</w:t>
      </w:r>
    </w:p>
    <w:p w14:paraId="64FC9311" w14:textId="1234D7D1" w:rsidR="00BD02EC" w:rsidRDefault="00BD02EC" w:rsidP="00BD02EC">
      <w:bookmarkStart w:id="0" w:name="_Hlk78806248"/>
      <w:r>
        <w:rPr>
          <w:rFonts w:ascii="Yu Gothic UI" w:eastAsia="Yu Gothic UI" w:hAnsi="Yu Gothic UI" w:cs="Yu Gothic UI"/>
          <w:lang w:val="ja-JP" w:bidi="ja-JP"/>
        </w:rPr>
        <w:t xml:space="preserve">ランキング サンプルは、タイトルで管理された統計 (以前は統計 2017 と呼ばれた) を持つ Xbox Live ランキングの使用方法を示しています。 </w:t>
      </w:r>
    </w:p>
    <w:bookmarkEnd w:id="0"/>
    <w:p w14:paraId="73A59503" w14:textId="0AA493FE" w:rsidR="00FC7944" w:rsidRPr="00BD02EC" w:rsidRDefault="00CB0A2B" w:rsidP="00BD02EC">
      <w:r w:rsidRPr="00CB0A2B">
        <w:rPr>
          <w:rFonts w:ascii="Yu Gothic UI" w:eastAsia="Yu Gothic UI" w:hAnsi="Yu Gothic UI" w:cs="Yu Gothic UI"/>
          <w:noProof/>
          <w:lang w:val="ja-JP" w:bidi="ja-JP"/>
        </w:rPr>
        <w:drawing>
          <wp:inline distT="0" distB="0" distL="0" distR="0" wp14:anchorId="66CE1F5C" wp14:editId="4A58955C">
            <wp:extent cx="5943600" cy="3320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0415"/>
                    </a:xfrm>
                    <a:prstGeom prst="rect">
                      <a:avLst/>
                    </a:prstGeom>
                  </pic:spPr>
                </pic:pic>
              </a:graphicData>
            </a:graphic>
          </wp:inline>
        </w:drawing>
      </w:r>
    </w:p>
    <w:p w14:paraId="2C6AB14B" w14:textId="77777777" w:rsidR="000C47E4" w:rsidRDefault="000C47E4" w:rsidP="000C47E4">
      <w:pPr>
        <w:pStyle w:val="Heading1"/>
      </w:pPr>
      <w:r>
        <w:rPr>
          <w:rFonts w:ascii="Yu Gothic UI" w:eastAsia="Yu Gothic UI" w:hAnsi="Yu Gothic UI" w:cs="Yu Gothic UI"/>
          <w:lang w:val="ja-JP" w:bidi="ja-JP"/>
        </w:rPr>
        <w:t>サンプルのビルド</w:t>
      </w:r>
    </w:p>
    <w:p w14:paraId="142064C3" w14:textId="77777777" w:rsidR="000C47E4" w:rsidRDefault="000C47E4" w:rsidP="000C47E4">
      <w:r>
        <w:rPr>
          <w:rFonts w:ascii="Yu Gothic UI" w:eastAsia="Yu Gothic UI" w:hAnsi="Yu Gothic UI" w:cs="Yu Gothic UI"/>
          <w:lang w:val="ja-JP" w:bidi="ja-JP"/>
        </w:rPr>
        <w:t>Xbox One 開発キットを使用している場合、アクティブ ソリューション プラットフォームを Gaming.Xbox.XboxOne.x64 に設定します。</w:t>
      </w:r>
    </w:p>
    <w:p w14:paraId="39C65080" w14:textId="77777777" w:rsidR="000C47E4" w:rsidRDefault="000C47E4" w:rsidP="000C47E4"/>
    <w:p w14:paraId="080B192B" w14:textId="37C23D56" w:rsidR="000C47E4" w:rsidRDefault="000C47E4" w:rsidP="000C47E4">
      <w:r>
        <w:rPr>
          <w:rFonts w:ascii="Yu Gothic UI" w:eastAsia="Yu Gothic UI" w:hAnsi="Yu Gothic UI" w:cs="Yu Gothic UI"/>
          <w:lang w:val="ja-JP" w:bidi="ja-JP"/>
        </w:rPr>
        <w:t>Xbox Series X|S 開発キットを使用している場合、アクティブ ソリューション プラットフォームを Gaming.Xbox.Scarlett.x64 に設定します。</w:t>
      </w:r>
    </w:p>
    <w:p w14:paraId="2CD131DB" w14:textId="77777777" w:rsidR="000C47E4" w:rsidRDefault="000C47E4" w:rsidP="000C47E4"/>
    <w:p w14:paraId="707270FA" w14:textId="77777777" w:rsidR="000C47E4" w:rsidRDefault="000C47E4" w:rsidP="000C47E4">
      <w:r>
        <w:rPr>
          <w:rFonts w:ascii="Yu Gothic UI" w:eastAsia="Yu Gothic UI" w:hAnsi="Yu Gothic UI" w:cs="Yu Gothic UI"/>
          <w:i/>
          <w:lang w:val="ja-JP" w:bidi="ja-JP"/>
        </w:rPr>
        <w:t>詳細については、GDK のドキュメントの</w:t>
      </w:r>
      <w:r>
        <w:rPr>
          <w:rFonts w:ascii="Yu Gothic UI" w:eastAsia="Yu Gothic UI" w:hAnsi="Yu Gothic UI" w:cs="Yu Gothic UI"/>
          <w:lang w:val="ja-JP" w:bidi="ja-JP"/>
        </w:rPr>
        <w:t>「サンプルの実行」</w:t>
      </w:r>
      <w:r>
        <w:rPr>
          <w:rFonts w:ascii="Yu Gothic UI" w:eastAsia="Yu Gothic UI" w:hAnsi="Yu Gothic UI" w:cs="Yu Gothic UI"/>
          <w:i/>
          <w:lang w:val="ja-JP" w:bidi="ja-JP"/>
        </w:rPr>
        <w:t>を参照してください。</w:t>
      </w:r>
    </w:p>
    <w:p w14:paraId="0044FB55" w14:textId="426B31C5" w:rsidR="00D36623" w:rsidRDefault="00D36623" w:rsidP="00D36623">
      <w:pPr>
        <w:pStyle w:val="Heading1"/>
      </w:pPr>
      <w:r>
        <w:rPr>
          <w:rFonts w:ascii="Yu Gothic UI" w:eastAsia="Yu Gothic UI" w:hAnsi="Yu Gothic UI" w:cs="Yu Gothic UI"/>
          <w:lang w:val="ja-JP" w:bidi="ja-JP"/>
        </w:rPr>
        <w:t>サンプルの実行</w:t>
      </w:r>
    </w:p>
    <w:p w14:paraId="10F29030" w14:textId="6D40D555" w:rsidR="00BD02EC" w:rsidRDefault="00BD02EC" w:rsidP="007B2FC4">
      <w:pPr>
        <w:pStyle w:val="ListParagraph"/>
        <w:numPr>
          <w:ilvl w:val="0"/>
          <w:numId w:val="24"/>
        </w:numPr>
        <w:rPr>
          <w:i/>
          <w:iCs/>
        </w:rPr>
      </w:pPr>
      <w:r>
        <w:rPr>
          <w:rFonts w:ascii="Yu Gothic UI" w:eastAsia="Yu Gothic UI" w:hAnsi="Yu Gothic UI" w:cs="Yu Gothic UI"/>
          <w:lang w:val="ja-JP" w:bidi="ja-JP"/>
        </w:rPr>
        <w:t>プレイヤーの統計を送信して</w:t>
      </w:r>
      <w:r>
        <w:rPr>
          <w:rFonts w:ascii="Yu Gothic UI" w:eastAsia="Yu Gothic UI" w:hAnsi="Yu Gothic UI" w:cs="Yu Gothic UI"/>
          <w:i/>
          <w:lang w:val="ja-JP" w:bidi="ja-JP"/>
        </w:rPr>
        <w:t>ソーシャル ランキング</w:t>
      </w:r>
      <w:r>
        <w:rPr>
          <w:rFonts w:ascii="Yu Gothic UI" w:eastAsia="Yu Gothic UI" w:hAnsi="Yu Gothic UI" w:cs="Yu Gothic UI"/>
          <w:lang w:val="ja-JP" w:bidi="ja-JP"/>
        </w:rPr>
        <w:t>を表示するには、サイン インした Xbox Live テスト アカウントが必要です</w:t>
      </w:r>
    </w:p>
    <w:p w14:paraId="6B4520DA" w14:textId="1EEFF4E7" w:rsidR="0038436C" w:rsidRPr="0038436C" w:rsidRDefault="0038436C" w:rsidP="0038436C">
      <w:pPr>
        <w:pStyle w:val="ListParagraph"/>
        <w:numPr>
          <w:ilvl w:val="0"/>
          <w:numId w:val="24"/>
        </w:numPr>
      </w:pPr>
      <w:r>
        <w:rPr>
          <w:rFonts w:ascii="Yu Gothic UI" w:eastAsia="Yu Gothic UI" w:hAnsi="Yu Gothic UI" w:cs="Yu Gothic UI"/>
          <w:lang w:val="ja-JP" w:bidi="ja-JP"/>
        </w:rPr>
        <w:t>Xbox One 開発キット: コンソールのサンドボックスを XDKS.1 に設定します</w:t>
      </w:r>
    </w:p>
    <w:p w14:paraId="3A1C0693" w14:textId="77777777" w:rsidR="00FD0EAE" w:rsidRPr="00FD0EAE" w:rsidRDefault="00FD0EAE" w:rsidP="00FD0EAE">
      <w:pPr>
        <w:rPr>
          <w:i/>
          <w:iCs/>
        </w:rPr>
      </w:pPr>
    </w:p>
    <w:p w14:paraId="6ED8AA4E" w14:textId="2B9C828C" w:rsidR="00BD02EC" w:rsidRPr="00FD0EAE" w:rsidRDefault="001F7274" w:rsidP="00FD0EAE">
      <w:pPr>
        <w:rPr>
          <w:i/>
          <w:iCs/>
        </w:rPr>
      </w:pPr>
      <w:r w:rsidRPr="00FD0EAE">
        <w:rPr>
          <w:rFonts w:ascii="Yu Gothic UI" w:eastAsia="Yu Gothic UI" w:hAnsi="Yu Gothic UI" w:cs="Yu Gothic UI"/>
          <w:i/>
          <w:lang w:val="ja-JP" w:bidi="ja-JP"/>
        </w:rPr>
        <w:t>注意:ソーシャル ランキング クエリに複数のユーザーが一覧表示されることを確認するには、サンプルから統計を送信した、互いに友達登録した複数のテスト アカウントが必要です。</w:t>
      </w:r>
    </w:p>
    <w:p w14:paraId="644EBC23" w14:textId="240B15AD" w:rsidR="00275A29" w:rsidRDefault="00275A29">
      <w:pPr>
        <w:spacing w:after="160" w:line="259" w:lineRule="auto"/>
      </w:pPr>
      <w:r>
        <w:rPr>
          <w:rFonts w:ascii="Yu Gothic UI" w:eastAsia="Yu Gothic UI" w:hAnsi="Yu Gothic UI" w:cs="Yu Gothic UI"/>
          <w:lang w:val="ja-JP" w:bidi="ja-JP"/>
        </w:rPr>
        <w:br w:type="page"/>
      </w:r>
    </w:p>
    <w:p w14:paraId="2A64DBE6" w14:textId="23873AB5" w:rsidR="006F5DE0" w:rsidRDefault="00275A29" w:rsidP="0000262F">
      <w:pPr>
        <w:pStyle w:val="Heading1"/>
      </w:pPr>
      <w:r>
        <w:rPr>
          <w:rFonts w:ascii="Yu Gothic UI" w:eastAsia="Yu Gothic UI" w:hAnsi="Yu Gothic UI" w:cs="Yu Gothic UI"/>
          <w:lang w:val="ja-JP" w:bidi="ja-JP"/>
        </w:rPr>
        <w:lastRenderedPageBreak/>
        <w:t>パートナー センターのサンプル セットアップ</w:t>
      </w:r>
    </w:p>
    <w:p w14:paraId="2380B32D" w14:textId="297C18F6" w:rsidR="00275A29" w:rsidRDefault="002C137C" w:rsidP="00E02135">
      <w:r>
        <w:rPr>
          <w:rFonts w:ascii="Yu Gothic UI" w:eastAsia="Yu Gothic UI" w:hAnsi="Yu Gothic UI" w:cs="Yu Gothic UI"/>
          <w:lang w:val="ja-JP" w:bidi="ja-JP"/>
        </w:rPr>
        <w:t xml:space="preserve">イベント ベースの統計に基づくランキングとは異なり、タイトルで管理される注目の統計とランキングは同時に定義されます。 </w:t>
      </w:r>
    </w:p>
    <w:p w14:paraId="54BED5B2" w14:textId="77777777" w:rsidR="002C137C" w:rsidRPr="002C137C" w:rsidRDefault="002C137C" w:rsidP="00E02135"/>
    <w:p w14:paraId="45BD223F" w14:textId="07A425F2" w:rsidR="00275A29" w:rsidRDefault="002C137C" w:rsidP="00275A29">
      <w:pPr>
        <w:pStyle w:val="ListParagraph"/>
        <w:numPr>
          <w:ilvl w:val="0"/>
          <w:numId w:val="25"/>
        </w:numPr>
      </w:pPr>
      <w:r>
        <w:rPr>
          <w:rFonts w:ascii="Yu Gothic UI" w:eastAsia="Yu Gothic UI" w:hAnsi="Yu Gothic UI" w:cs="Yu Gothic UI"/>
          <w:lang w:val="ja-JP" w:bidi="ja-JP"/>
        </w:rPr>
        <w:t>統計用の新しいランキングを作成する</w:t>
      </w:r>
    </w:p>
    <w:p w14:paraId="1614ED57" w14:textId="40AF9779" w:rsidR="00275A29" w:rsidRDefault="002C137C" w:rsidP="00275A29">
      <w:pPr>
        <w:pStyle w:val="ListParagraph"/>
        <w:numPr>
          <w:ilvl w:val="0"/>
          <w:numId w:val="25"/>
        </w:numPr>
      </w:pPr>
      <w:r>
        <w:rPr>
          <w:rFonts w:ascii="Yu Gothic UI" w:eastAsia="Yu Gothic UI" w:hAnsi="Yu Gothic UI" w:cs="Yu Gothic UI"/>
          <w:lang w:val="ja-JP" w:bidi="ja-JP"/>
        </w:rPr>
        <w:t>統計情報を入力する</w:t>
      </w:r>
    </w:p>
    <w:p w14:paraId="11E69B7E" w14:textId="204DCE94" w:rsidR="002C137C" w:rsidRDefault="002C137C" w:rsidP="002C137C"/>
    <w:p w14:paraId="63FABF1B" w14:textId="72508781" w:rsidR="002C137C" w:rsidRDefault="002C137C" w:rsidP="002C137C">
      <w:r w:rsidRPr="002C137C">
        <w:rPr>
          <w:rFonts w:ascii="Yu Gothic UI" w:eastAsia="Yu Gothic UI" w:hAnsi="Yu Gothic UI" w:cs="Yu Gothic UI"/>
          <w:noProof/>
          <w:lang w:val="ja-JP" w:bidi="ja-JP"/>
        </w:rPr>
        <w:drawing>
          <wp:inline distT="0" distB="0" distL="0" distR="0" wp14:anchorId="2DA77BDE" wp14:editId="3A409D51">
            <wp:extent cx="3133725" cy="21766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8497" cy="2186945"/>
                    </a:xfrm>
                    <a:prstGeom prst="rect">
                      <a:avLst/>
                    </a:prstGeom>
                  </pic:spPr>
                </pic:pic>
              </a:graphicData>
            </a:graphic>
          </wp:inline>
        </w:drawing>
      </w:r>
    </w:p>
    <w:p w14:paraId="166B66F6" w14:textId="295E49BB" w:rsidR="002C137C" w:rsidRDefault="002C137C" w:rsidP="002C137C"/>
    <w:p w14:paraId="213F4382" w14:textId="641EFD18" w:rsidR="002C137C" w:rsidRDefault="002C137C" w:rsidP="002C137C">
      <w:r>
        <w:rPr>
          <w:rFonts w:ascii="Yu Gothic UI" w:eastAsia="Yu Gothic UI" w:hAnsi="Yu Gothic UI" w:cs="Yu Gothic UI"/>
          <w:lang w:val="ja-JP" w:bidi="ja-JP"/>
        </w:rPr>
        <w:t>ID フィールドは、クライアントからアップロードするときに統計を参照するために使用します。</w:t>
      </w:r>
    </w:p>
    <w:p w14:paraId="13E062AE" w14:textId="22366256" w:rsidR="002C137C" w:rsidRDefault="002C137C" w:rsidP="002C137C"/>
    <w:p w14:paraId="1B674EC4" w14:textId="3245D661" w:rsidR="002C137C" w:rsidRDefault="002C137C" w:rsidP="002C137C">
      <w:r>
        <w:rPr>
          <w:rFonts w:ascii="Yu Gothic UI" w:eastAsia="Yu Gothic UI" w:hAnsi="Yu Gothic UI" w:cs="Yu Gothic UI"/>
          <w:lang w:val="ja-JP" w:bidi="ja-JP"/>
        </w:rPr>
        <w:t>注意:統計で String 型を選択する場合、ランキングでは使用できないため、並べ替えモードは重要ではありません。 代わりに、サーバーからクエリを実行するだけです。</w:t>
      </w:r>
    </w:p>
    <w:p w14:paraId="3D31E6CE" w14:textId="6423091C" w:rsidR="002C137C" w:rsidRDefault="002C137C" w:rsidP="002C137C"/>
    <w:p w14:paraId="2F215043" w14:textId="709ACD40" w:rsidR="002C137C" w:rsidRDefault="002C137C" w:rsidP="002C137C">
      <w:r>
        <w:rPr>
          <w:rFonts w:ascii="Yu Gothic UI" w:eastAsia="Yu Gothic UI" w:hAnsi="Yu Gothic UI" w:cs="Yu Gothic UI"/>
          <w:lang w:val="ja-JP" w:bidi="ja-JP"/>
        </w:rPr>
        <w:t>このサンプルで定義されている統計を次に示します。</w:t>
      </w:r>
    </w:p>
    <w:p w14:paraId="2831726E" w14:textId="2DAFD108" w:rsidR="00A72B3C" w:rsidRDefault="002C137C" w:rsidP="000A7037">
      <w:pPr>
        <w:jc w:val="center"/>
      </w:pPr>
      <w:r w:rsidRPr="002C137C">
        <w:rPr>
          <w:rFonts w:ascii="Yu Gothic UI" w:eastAsia="Yu Gothic UI" w:hAnsi="Yu Gothic UI" w:cs="Yu Gothic UI"/>
          <w:noProof/>
          <w:lang w:val="ja-JP" w:bidi="ja-JP"/>
        </w:rPr>
        <w:drawing>
          <wp:inline distT="0" distB="0" distL="0" distR="0" wp14:anchorId="4CF2DA80" wp14:editId="688F3BC2">
            <wp:extent cx="5943600" cy="162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25600"/>
                    </a:xfrm>
                    <a:prstGeom prst="rect">
                      <a:avLst/>
                    </a:prstGeom>
                  </pic:spPr>
                </pic:pic>
              </a:graphicData>
            </a:graphic>
          </wp:inline>
        </w:drawing>
      </w:r>
    </w:p>
    <w:p w14:paraId="60AB9CB5" w14:textId="7A76BBBC" w:rsidR="00F445FC" w:rsidRPr="00F445FC" w:rsidRDefault="0000262F">
      <w:pPr>
        <w:spacing w:after="160" w:line="259" w:lineRule="auto"/>
        <w:rPr>
          <w:i/>
          <w:iCs/>
        </w:rPr>
      </w:pPr>
      <w:r w:rsidRPr="0000262F">
        <w:rPr>
          <w:rFonts w:ascii="Yu Gothic UI" w:eastAsia="Yu Gothic UI" w:hAnsi="Yu Gothic UI" w:cs="Yu Gothic UI"/>
          <w:i/>
          <w:lang w:val="ja-JP" w:bidi="ja-JP"/>
        </w:rPr>
        <w:t>注意:これらの画像は、このサンプルが書き込まれた時点でのパートナー センターのレイアウトを反映しています。</w:t>
      </w:r>
    </w:p>
    <w:p w14:paraId="4B3D7407" w14:textId="77777777" w:rsidR="00204F06" w:rsidRDefault="00204F06" w:rsidP="00204F06">
      <w:pPr>
        <w:pStyle w:val="Heading1"/>
        <w:rPr>
          <w:rFonts w:ascii="Segoe UI Semilight" w:eastAsia="Times New Roman" w:hAnsi="Segoe UI Semilight"/>
        </w:rPr>
      </w:pPr>
      <w:r>
        <w:rPr>
          <w:rFonts w:ascii="Yu Gothic UI" w:eastAsia="Yu Gothic UI" w:hAnsi="Yu Gothic UI" w:cs="Yu Gothic UI"/>
          <w:lang w:val="ja-JP" w:bidi="ja-JP"/>
        </w:rPr>
        <w:t>プライバシー ステートメント</w:t>
      </w:r>
    </w:p>
    <w:p w14:paraId="0F9913AD" w14:textId="0D2A60BD" w:rsidR="00204F06" w:rsidRDefault="00204F06" w:rsidP="00204F06">
      <w:r>
        <w:rPr>
          <w:rFonts w:ascii="Yu Gothic UI" w:eastAsia="Yu Gothic UI" w:hAnsi="Yu Gothic UI" w:cs="Yu Gothic UI"/>
          <w:lang w:val="ja-JP" w:bidi="ja-JP"/>
        </w:rPr>
        <w:t>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w14:paraId="7E94933C" w14:textId="77777777" w:rsidR="00204F06" w:rsidRDefault="00204F06" w:rsidP="00204F06"/>
    <w:p w14:paraId="24E15843" w14:textId="77777777" w:rsidR="00204F06" w:rsidRDefault="00204F06" w:rsidP="00204F06">
      <w:r>
        <w:rPr>
          <w:rFonts w:ascii="Yu Gothic UI" w:eastAsia="Yu Gothic UI" w:hAnsi="Yu Gothic UI" w:cs="Yu Gothic UI"/>
          <w:lang w:val="ja-JP" w:bidi="ja-JP"/>
        </w:rPr>
        <w:t>全般的な Microsoft のプライバシー ポリシーの詳細については、「</w:t>
      </w:r>
      <w:hyperlink r:id="rId12" w:history="1">
        <w:r>
          <w:rPr>
            <w:rStyle w:val="Hyperlink"/>
            <w:rFonts w:ascii="Yu Gothic UI" w:eastAsia="Yu Gothic UI" w:hAnsi="Yu Gothic UI" w:cs="Yu Gothic UI"/>
            <w:lang w:val="ja-JP" w:bidi="ja-JP"/>
          </w:rPr>
          <w:t>Microsoft のプライバシーに関する声明</w:t>
        </w:r>
      </w:hyperlink>
      <w:r>
        <w:rPr>
          <w:rFonts w:ascii="Yu Gothic UI" w:eastAsia="Yu Gothic UI" w:hAnsi="Yu Gothic UI" w:cs="Yu Gothic UI"/>
          <w:lang w:val="ja-JP" w:bidi="ja-JP"/>
        </w:rPr>
        <w:t>」を参照してください。</w:t>
      </w:r>
    </w:p>
    <w:p w14:paraId="7403D8BB" w14:textId="77777777" w:rsidR="003D3EF7" w:rsidRDefault="003D3EF7" w:rsidP="003D3EF7">
      <w:pPr>
        <w:pStyle w:val="Heading1"/>
      </w:pPr>
      <w:r>
        <w:rPr>
          <w:rFonts w:ascii="Yu Gothic UI" w:eastAsia="Yu Gothic UI" w:hAnsi="Yu Gothic UI" w:cs="Yu Gothic UI"/>
          <w:lang w:val="ja-JP" w:bidi="ja-JP"/>
        </w:rPr>
        <w:lastRenderedPageBreak/>
        <w:t>更新履歴</w:t>
      </w:r>
    </w:p>
    <w:p w14:paraId="529E6855" w14:textId="77777777" w:rsidR="00A75476" w:rsidRPr="00A75476" w:rsidRDefault="00A75476" w:rsidP="00A75476"/>
    <w:p w14:paraId="22155C06" w14:textId="305A2BD2" w:rsidR="00A75476" w:rsidRDefault="00A75476" w:rsidP="00A75476">
      <w:r w:rsidRPr="00530091">
        <w:rPr>
          <w:rFonts w:ascii="Yu Gothic UI" w:eastAsia="Yu Gothic UI" w:hAnsi="Yu Gothic UI" w:cs="Yu Gothic UI"/>
          <w:b/>
          <w:lang w:val="ja-JP" w:bidi="ja-JP"/>
        </w:rPr>
        <w:t>初回リリース:</w:t>
      </w:r>
      <w:r w:rsidRPr="00530091">
        <w:rPr>
          <w:rFonts w:ascii="Yu Gothic UI" w:eastAsia="Yu Gothic UI" w:hAnsi="Yu Gothic UI" w:cs="Yu Gothic UI"/>
          <w:lang w:val="ja-JP" w:bidi="ja-JP"/>
        </w:rPr>
        <w:t>2021 年 1 月</w:t>
      </w:r>
    </w:p>
    <w:p w14:paraId="20EADF48" w14:textId="77777777" w:rsidR="00575766" w:rsidRPr="00331038" w:rsidRDefault="00575766" w:rsidP="00331038"/>
    <w:sectPr w:rsidR="00575766" w:rsidRPr="00331038" w:rsidSect="00937E3A">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A4EB7" w14:textId="77777777" w:rsidR="0062321B" w:rsidRDefault="0062321B" w:rsidP="0074610F">
      <w:r>
        <w:separator/>
      </w:r>
    </w:p>
  </w:endnote>
  <w:endnote w:type="continuationSeparator" w:id="0">
    <w:p w14:paraId="782E7BE5" w14:textId="77777777" w:rsidR="0062321B" w:rsidRDefault="0062321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F47A69" w:rsidRPr="00E26476" w14:paraId="32D11CC5" w14:textId="77777777" w:rsidTr="001F3D7B">
      <w:tc>
        <w:tcPr>
          <w:tcW w:w="4500" w:type="pct"/>
          <w:tcBorders>
            <w:top w:val="single" w:sz="4" w:space="0" w:color="808080" w:themeColor="background1" w:themeShade="80"/>
          </w:tcBorders>
          <w:shd w:val="clear" w:color="auto" w:fill="auto"/>
        </w:tcPr>
        <w:p w14:paraId="749173A2" w14:textId="2C24688D" w:rsidR="00F47A69" w:rsidRPr="00097CCA" w:rsidRDefault="00F47A69" w:rsidP="00EC0BB2">
          <w:pPr>
            <w:pStyle w:val="Footer"/>
            <w:jc w:val="right"/>
            <w:rPr>
              <w:rFonts w:cs="Segoe UI"/>
              <w:color w:val="808080" w:themeColor="background1" w:themeShade="80"/>
              <w:szCs w:val="20"/>
            </w:rPr>
          </w:pPr>
          <w:r>
            <w:rPr>
              <w:rFonts w:ascii="Yu Gothic UI" w:eastAsia="Yu Gothic UI" w:hAnsi="Yu Gothic UI" w:cs="Yu Gothic UI"/>
              <w:noProof/>
              <w:color w:val="808080" w:themeColor="background1" w:themeShade="80"/>
              <w:sz w:val="16"/>
              <w:szCs w:val="16"/>
              <w:lang w:val="ja-JP" w:bidi="ja-JP"/>
            </w:rPr>
            <w:drawing>
              <wp:anchor distT="0" distB="0" distL="114300" distR="114300" simplePos="0" relativeHeight="251660288" behindDoc="0" locked="0" layoutInCell="1" allowOverlap="1" wp14:anchorId="54BEF45D" wp14:editId="3CB16A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166E16">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t xml:space="preserve">Microsoft.All rights reserved. </w:t>
          </w:r>
          <w:r w:rsidRPr="00281D12">
            <w:rPr>
              <w:rFonts w:ascii="Yu Gothic UI" w:eastAsia="Yu Gothic UI" w:hAnsi="Yu Gothic UI" w:cs="Yu Gothic UI"/>
              <w:color w:val="808080" w:themeColor="background1" w:themeShade="80"/>
              <w:szCs w:val="20"/>
              <w:lang w:val="ja-JP" w:bidi="ja-JP"/>
            </w:rPr>
            <w:t>| SAMPLE:ランキング</w:t>
          </w:r>
        </w:p>
      </w:tc>
      <w:tc>
        <w:tcPr>
          <w:tcW w:w="500" w:type="pct"/>
          <w:tcBorders>
            <w:top w:val="single" w:sz="4" w:space="0" w:color="808080" w:themeColor="background1" w:themeShade="80"/>
          </w:tcBorders>
          <w:shd w:val="clear" w:color="auto" w:fill="auto"/>
        </w:tcPr>
        <w:p w14:paraId="0B0DFDDF" w14:textId="77777777" w:rsidR="00F47A69" w:rsidRPr="00097CCA" w:rsidRDefault="00F47A69"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EC0BB2">
            <w:rPr>
              <w:rFonts w:ascii="Yu Gothic UI" w:eastAsia="Yu Gothic UI" w:hAnsi="Yu Gothic UI" w:cs="Yu Gothic UI"/>
              <w:b/>
              <w:noProof/>
              <w:color w:val="808080" w:themeColor="background1" w:themeShade="80"/>
              <w:szCs w:val="20"/>
              <w:lang w:val="ja-JP" w:bidi="ja-JP"/>
            </w:rPr>
            <w:t>2</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1B49735B" w14:textId="77777777" w:rsidR="00F47A69" w:rsidRDefault="00F4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F47A69" w:rsidRPr="00097CCA" w14:paraId="4B98E614" w14:textId="77777777" w:rsidTr="00F70459">
      <w:tc>
        <w:tcPr>
          <w:tcW w:w="4500" w:type="pct"/>
          <w:tcBorders>
            <w:top w:val="single" w:sz="4" w:space="0" w:color="808080" w:themeColor="background1" w:themeShade="80"/>
          </w:tcBorders>
          <w:shd w:val="clear" w:color="auto" w:fill="auto"/>
        </w:tcPr>
        <w:p w14:paraId="3109A1A6" w14:textId="1B3FDFCE" w:rsidR="00F47A69" w:rsidRPr="00097CCA" w:rsidRDefault="00F47A69" w:rsidP="00585527">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166E16">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t>Microsoft.All rights reserved.</w:t>
          </w:r>
          <w:r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6672F679" wp14:editId="63665B38">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SAMPLE: [Sample Name Here]</w:t>
          </w:r>
        </w:p>
      </w:tc>
      <w:tc>
        <w:tcPr>
          <w:tcW w:w="500" w:type="pct"/>
          <w:tcBorders>
            <w:top w:val="single" w:sz="4" w:space="0" w:color="808080" w:themeColor="background1" w:themeShade="80"/>
          </w:tcBorders>
          <w:shd w:val="clear" w:color="auto" w:fill="auto"/>
        </w:tcPr>
        <w:p w14:paraId="598B2F0D" w14:textId="77777777" w:rsidR="00F47A69" w:rsidRPr="00097CCA" w:rsidRDefault="00F47A69"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43BF7DBC" w14:textId="77777777" w:rsidR="00F47A69" w:rsidRDefault="00F4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E8CDF" w14:textId="77777777" w:rsidR="0062321B" w:rsidRDefault="0062321B" w:rsidP="0074610F">
      <w:r>
        <w:separator/>
      </w:r>
    </w:p>
  </w:footnote>
  <w:footnote w:type="continuationSeparator" w:id="0">
    <w:p w14:paraId="6A9734C6" w14:textId="77777777" w:rsidR="0062321B" w:rsidRDefault="0062321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F47A69" w:rsidRPr="00CF3729" w14:paraId="4A164F9E" w14:textId="77777777" w:rsidTr="000B6D5E">
      <w:trPr>
        <w:trHeight w:val="1340"/>
      </w:trPr>
      <w:tc>
        <w:tcPr>
          <w:tcW w:w="12240" w:type="dxa"/>
          <w:tcBorders>
            <w:top w:val="nil"/>
            <w:left w:val="nil"/>
            <w:bottom w:val="nil"/>
            <w:right w:val="nil"/>
          </w:tcBorders>
          <w:shd w:val="clear" w:color="auto" w:fill="323232"/>
        </w:tcPr>
        <w:p w14:paraId="52CC02A0" w14:textId="77777777" w:rsidR="00F47A69" w:rsidRDefault="00F47A6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F47A69" w:rsidRPr="00CF3729" w14:paraId="2621EEA1" w14:textId="77777777" w:rsidTr="000B6D5E">
            <w:trPr>
              <w:gridAfter w:val="2"/>
              <w:wAfter w:w="2008" w:type="dxa"/>
            </w:trPr>
            <w:tc>
              <w:tcPr>
                <w:tcW w:w="1152" w:type="dxa"/>
                <w:shd w:val="clear" w:color="auto" w:fill="323232"/>
              </w:tcPr>
              <w:p w14:paraId="778DA38A" w14:textId="77777777" w:rsidR="00F47A69" w:rsidRDefault="00F47A69" w:rsidP="00CF3729">
                <w:pPr>
                  <w:pStyle w:val="atgtitle"/>
                  <w:rPr>
                    <w:sz w:val="2"/>
                    <w:szCs w:val="2"/>
                  </w:rPr>
                </w:pPr>
              </w:p>
              <w:p w14:paraId="0FC7E929" w14:textId="77777777" w:rsidR="00F47A69" w:rsidRPr="000B6D5E" w:rsidRDefault="00F47A69" w:rsidP="000B6D5E"/>
              <w:p w14:paraId="03487F79" w14:textId="77777777" w:rsidR="00F47A69" w:rsidRDefault="00F47A69" w:rsidP="000B6D5E"/>
              <w:p w14:paraId="0F4EF391" w14:textId="77777777" w:rsidR="00F47A69" w:rsidRPr="000B6D5E" w:rsidRDefault="00F47A69" w:rsidP="000B6D5E">
                <w:pPr>
                  <w:jc w:val="center"/>
                </w:pPr>
              </w:p>
            </w:tc>
            <w:tc>
              <w:tcPr>
                <w:tcW w:w="19" w:type="dxa"/>
                <w:shd w:val="clear" w:color="auto" w:fill="323232"/>
              </w:tcPr>
              <w:p w14:paraId="62E2B467" w14:textId="77777777" w:rsidR="00F47A69" w:rsidRDefault="00F47A6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E2FC323" w14:textId="77777777" w:rsidR="00F47A69" w:rsidRDefault="00F47A69" w:rsidP="00CF3729">
                <w:pPr>
                  <w:pStyle w:val="atgtitle"/>
                  <w:rPr>
                    <w:sz w:val="2"/>
                    <w:szCs w:val="2"/>
                  </w:rPr>
                </w:pPr>
              </w:p>
              <w:p w14:paraId="795DE8E2" w14:textId="77777777" w:rsidR="00F47A69" w:rsidRDefault="00F47A69" w:rsidP="00CF3729">
                <w:pPr>
                  <w:pStyle w:val="atgtitle"/>
                  <w:rPr>
                    <w:sz w:val="2"/>
                    <w:szCs w:val="2"/>
                  </w:rPr>
                </w:pPr>
              </w:p>
              <w:p w14:paraId="22BC17C5" w14:textId="77777777" w:rsidR="00F47A69" w:rsidRDefault="00F47A69" w:rsidP="00CF3729">
                <w:pPr>
                  <w:pStyle w:val="atgtitle"/>
                  <w:rPr>
                    <w:sz w:val="2"/>
                    <w:szCs w:val="2"/>
                  </w:rPr>
                </w:pPr>
              </w:p>
              <w:p w14:paraId="24E8A92D" w14:textId="77777777" w:rsidR="00F47A69" w:rsidRDefault="00F47A69" w:rsidP="00CF3729">
                <w:pPr>
                  <w:pStyle w:val="atgtitle"/>
                  <w:rPr>
                    <w:sz w:val="2"/>
                    <w:szCs w:val="2"/>
                  </w:rPr>
                </w:pPr>
              </w:p>
              <w:p w14:paraId="0CAED734" w14:textId="77777777" w:rsidR="00F47A69" w:rsidRDefault="00F47A69" w:rsidP="00CF3729">
                <w:pPr>
                  <w:pStyle w:val="atgtitle"/>
                  <w:rPr>
                    <w:sz w:val="2"/>
                    <w:szCs w:val="2"/>
                  </w:rPr>
                </w:pPr>
              </w:p>
              <w:p w14:paraId="2A828DAE" w14:textId="77777777" w:rsidR="00F47A69" w:rsidRDefault="00F47A69" w:rsidP="00CF3729">
                <w:pPr>
                  <w:pStyle w:val="atgtitle"/>
                  <w:rPr>
                    <w:sz w:val="2"/>
                    <w:szCs w:val="2"/>
                  </w:rPr>
                </w:pPr>
              </w:p>
              <w:p w14:paraId="6D8210FE" w14:textId="77777777" w:rsidR="00F47A69" w:rsidRDefault="00F47A69" w:rsidP="00CF3729">
                <w:pPr>
                  <w:pStyle w:val="atgtitle"/>
                  <w:rPr>
                    <w:sz w:val="2"/>
                    <w:szCs w:val="2"/>
                  </w:rPr>
                </w:pPr>
              </w:p>
              <w:p w14:paraId="31D2D6BC" w14:textId="77777777" w:rsidR="00F47A69" w:rsidRDefault="00F47A69" w:rsidP="00CF3729">
                <w:pPr>
                  <w:pStyle w:val="atgtitle"/>
                  <w:rPr>
                    <w:sz w:val="2"/>
                    <w:szCs w:val="2"/>
                  </w:rPr>
                </w:pPr>
              </w:p>
              <w:p w14:paraId="0084CAE2" w14:textId="77777777" w:rsidR="00F47A69" w:rsidRDefault="00F47A69" w:rsidP="00CF3729">
                <w:pPr>
                  <w:pStyle w:val="atgtitle"/>
                  <w:rPr>
                    <w:sz w:val="2"/>
                    <w:szCs w:val="2"/>
                  </w:rPr>
                </w:pPr>
              </w:p>
              <w:p w14:paraId="0167F8C0" w14:textId="77777777" w:rsidR="00F47A69" w:rsidRDefault="00F47A69" w:rsidP="00CF3729">
                <w:pPr>
                  <w:pStyle w:val="atgtitle"/>
                  <w:rPr>
                    <w:sz w:val="2"/>
                    <w:szCs w:val="2"/>
                  </w:rPr>
                </w:pPr>
              </w:p>
              <w:p w14:paraId="0CBE9D85" w14:textId="77777777" w:rsidR="00F47A69" w:rsidRDefault="00F47A69" w:rsidP="00CF3729">
                <w:pPr>
                  <w:pStyle w:val="atgtitle"/>
                  <w:rPr>
                    <w:sz w:val="2"/>
                    <w:szCs w:val="2"/>
                  </w:rPr>
                </w:pPr>
              </w:p>
              <w:p w14:paraId="07ADA609" w14:textId="77777777" w:rsidR="00F47A69" w:rsidRDefault="00F47A69" w:rsidP="00CF3729">
                <w:pPr>
                  <w:pStyle w:val="atgtitle"/>
                  <w:rPr>
                    <w:sz w:val="2"/>
                    <w:szCs w:val="2"/>
                  </w:rPr>
                </w:pPr>
              </w:p>
              <w:p w14:paraId="2BC760A3" w14:textId="77777777" w:rsidR="00F47A69" w:rsidRDefault="00F47A69" w:rsidP="00CF3729">
                <w:pPr>
                  <w:pStyle w:val="atgtitle"/>
                  <w:rPr>
                    <w:sz w:val="2"/>
                    <w:szCs w:val="2"/>
                  </w:rPr>
                </w:pPr>
              </w:p>
              <w:p w14:paraId="1AD324E5" w14:textId="77777777" w:rsidR="00F47A69" w:rsidRDefault="00F47A69" w:rsidP="00CF3729">
                <w:pPr>
                  <w:pStyle w:val="atgtitle"/>
                  <w:rPr>
                    <w:sz w:val="2"/>
                    <w:szCs w:val="2"/>
                  </w:rPr>
                </w:pPr>
              </w:p>
              <w:p w14:paraId="313B157C" w14:textId="77777777" w:rsidR="00F47A69" w:rsidRDefault="00F47A69" w:rsidP="00CF3729">
                <w:pPr>
                  <w:pStyle w:val="atgtitle"/>
                  <w:rPr>
                    <w:sz w:val="2"/>
                    <w:szCs w:val="2"/>
                  </w:rPr>
                </w:pPr>
              </w:p>
              <w:p w14:paraId="42B3FF4A" w14:textId="77777777" w:rsidR="00F47A69" w:rsidRDefault="00F47A69" w:rsidP="00CF3729">
                <w:pPr>
                  <w:pStyle w:val="atgtitle"/>
                  <w:rPr>
                    <w:sz w:val="2"/>
                    <w:szCs w:val="2"/>
                  </w:rPr>
                </w:pPr>
              </w:p>
              <w:p w14:paraId="0E5595C9" w14:textId="77777777" w:rsidR="00F47A69" w:rsidRDefault="00F47A69" w:rsidP="00CF3729">
                <w:pPr>
                  <w:pStyle w:val="atgtitle"/>
                  <w:rPr>
                    <w:sz w:val="2"/>
                    <w:szCs w:val="2"/>
                  </w:rPr>
                </w:pPr>
              </w:p>
              <w:p w14:paraId="045FFE5D" w14:textId="77777777" w:rsidR="00F47A69" w:rsidRDefault="00F47A69" w:rsidP="00CF3729">
                <w:pPr>
                  <w:pStyle w:val="atgtitle"/>
                  <w:rPr>
                    <w:sz w:val="2"/>
                    <w:szCs w:val="2"/>
                  </w:rPr>
                </w:pPr>
              </w:p>
              <w:p w14:paraId="71ADEE0E" w14:textId="77777777" w:rsidR="00F47A69" w:rsidRPr="00CF3729" w:rsidRDefault="00F47A69" w:rsidP="00CF3729">
                <w:pPr>
                  <w:pStyle w:val="atgtitle"/>
                  <w:rPr>
                    <w:sz w:val="2"/>
                    <w:szCs w:val="2"/>
                  </w:rPr>
                </w:pPr>
                <w:r w:rsidRPr="00CF3729">
                  <w:rPr>
                    <w:rFonts w:ascii="Yu Gothic UI" w:eastAsia="Yu Gothic UI" w:hAnsi="Yu Gothic UI" w:cs="Yu Gothic UI"/>
                    <w:sz w:val="2"/>
                    <w:szCs w:val="2"/>
                    <w:lang w:val="ja-JP" w:bidi="ja-JP"/>
                  </w:rPr>
                  <w:t xml:space="preserve">         </w:t>
                </w:r>
              </w:p>
              <w:p w14:paraId="389278BC" w14:textId="77777777" w:rsidR="00F47A69" w:rsidRPr="00CF3729" w:rsidRDefault="00F47A69" w:rsidP="00CF3729">
                <w:pPr>
                  <w:rPr>
                    <w:sz w:val="2"/>
                    <w:szCs w:val="2"/>
                  </w:rPr>
                </w:pPr>
                <w:r>
                  <w:rPr>
                    <w:rFonts w:ascii="Yu Gothic UI" w:eastAsia="Yu Gothic UI" w:hAnsi="Yu Gothic UI" w:cs="Yu Gothic UI"/>
                    <w:noProof/>
                    <w:lang w:val="ja-JP" w:bidi="ja-JP"/>
                  </w:rPr>
                  <w:drawing>
                    <wp:inline distT="0" distB="0" distL="0" distR="0" wp14:anchorId="7D432ABE" wp14:editId="14CBB888">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62EA2A1" w14:textId="77777777" w:rsidR="00F47A69" w:rsidRPr="00CF3729" w:rsidRDefault="00F47A69" w:rsidP="00CF3729">
                <w:pPr>
                  <w:rPr>
                    <w:sz w:val="2"/>
                    <w:szCs w:val="2"/>
                  </w:rPr>
                </w:pPr>
              </w:p>
            </w:tc>
          </w:tr>
          <w:tr w:rsidR="00F47A69" w:rsidRPr="00CF3729" w14:paraId="6BE8FE78" w14:textId="77777777" w:rsidTr="000B6D5E">
            <w:trPr>
              <w:trHeight w:val="90"/>
            </w:trPr>
            <w:tc>
              <w:tcPr>
                <w:tcW w:w="1152" w:type="dxa"/>
                <w:shd w:val="clear" w:color="auto" w:fill="323232"/>
              </w:tcPr>
              <w:p w14:paraId="7ECC5ECA" w14:textId="77777777" w:rsidR="00F47A69" w:rsidRPr="00CF3729" w:rsidRDefault="00F47A69" w:rsidP="00CF3729">
                <w:pPr>
                  <w:pStyle w:val="atgformheaders"/>
                  <w:rPr>
                    <w:sz w:val="2"/>
                    <w:szCs w:val="2"/>
                  </w:rPr>
                </w:pPr>
              </w:p>
            </w:tc>
            <w:tc>
              <w:tcPr>
                <w:tcW w:w="2027" w:type="dxa"/>
                <w:gridSpan w:val="2"/>
                <w:shd w:val="clear" w:color="auto" w:fill="323232"/>
              </w:tcPr>
              <w:p w14:paraId="015D7674" w14:textId="77777777" w:rsidR="00F47A69" w:rsidRPr="00CF3729" w:rsidRDefault="00F47A6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95F869" w14:textId="77777777" w:rsidR="00F47A69" w:rsidRPr="00CF3729" w:rsidRDefault="00F47A6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967BDCC" w14:textId="77777777" w:rsidR="00F47A69" w:rsidRPr="00CF3729" w:rsidRDefault="00F47A69" w:rsidP="00CF3729">
                <w:pPr>
                  <w:pStyle w:val="atgformheaders"/>
                  <w:rPr>
                    <w:sz w:val="2"/>
                    <w:szCs w:val="2"/>
                  </w:rPr>
                </w:pPr>
                <w:r w:rsidRPr="00CF3729">
                  <w:rPr>
                    <w:rFonts w:ascii="Yu Gothic UI" w:eastAsia="Yu Gothic UI" w:hAnsi="Yu Gothic UI" w:cs="Yu Gothic UI"/>
                    <w:sz w:val="2"/>
                    <w:szCs w:val="2"/>
                    <w:lang w:val="ja-JP" w:bidi="ja-JP"/>
                  </w:rPr>
                  <w:t xml:space="preserve">            </w:t>
                </w:r>
              </w:p>
            </w:tc>
          </w:tr>
        </w:tbl>
        <w:p w14:paraId="647726BF" w14:textId="77777777" w:rsidR="00F47A69" w:rsidRPr="00CF3729" w:rsidRDefault="00F47A69">
          <w:pPr>
            <w:pStyle w:val="Header"/>
            <w:rPr>
              <w:sz w:val="2"/>
              <w:szCs w:val="2"/>
            </w:rPr>
          </w:pPr>
        </w:p>
      </w:tc>
    </w:tr>
  </w:tbl>
  <w:p w14:paraId="54F93F42" w14:textId="77777777" w:rsidR="00F47A69" w:rsidRDefault="00F47A69">
    <w:pPr>
      <w:pStyle w:val="Header"/>
      <w:rPr>
        <w:sz w:val="2"/>
        <w:szCs w:val="2"/>
      </w:rPr>
    </w:pPr>
  </w:p>
  <w:p w14:paraId="78FC9F2A" w14:textId="77777777" w:rsidR="00F47A69" w:rsidRDefault="00F47A69">
    <w:pPr>
      <w:pStyle w:val="Header"/>
      <w:rPr>
        <w:sz w:val="2"/>
        <w:szCs w:val="2"/>
      </w:rPr>
    </w:pPr>
  </w:p>
  <w:p w14:paraId="0E730672" w14:textId="77777777" w:rsidR="00F47A69" w:rsidRDefault="00F47A69">
    <w:pPr>
      <w:pStyle w:val="Header"/>
      <w:rPr>
        <w:sz w:val="2"/>
        <w:szCs w:val="2"/>
      </w:rPr>
    </w:pPr>
  </w:p>
  <w:p w14:paraId="6DCB0460" w14:textId="77777777" w:rsidR="00F47A69" w:rsidRDefault="00F47A69">
    <w:pPr>
      <w:pStyle w:val="Header"/>
      <w:rPr>
        <w:sz w:val="2"/>
        <w:szCs w:val="2"/>
      </w:rPr>
    </w:pPr>
  </w:p>
  <w:p w14:paraId="2073C339" w14:textId="77777777" w:rsidR="00F47A69" w:rsidRDefault="00F47A69">
    <w:pPr>
      <w:pStyle w:val="Header"/>
      <w:rPr>
        <w:sz w:val="2"/>
        <w:szCs w:val="2"/>
      </w:rPr>
    </w:pPr>
  </w:p>
  <w:p w14:paraId="14152E5D" w14:textId="77777777" w:rsidR="00F47A69" w:rsidRDefault="00F47A69">
    <w:pPr>
      <w:pStyle w:val="Header"/>
      <w:rPr>
        <w:sz w:val="2"/>
        <w:szCs w:val="2"/>
      </w:rPr>
    </w:pPr>
  </w:p>
  <w:p w14:paraId="0BA0524C" w14:textId="77777777" w:rsidR="00F47A69" w:rsidRPr="00CF3729" w:rsidRDefault="00F47A6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123B04"/>
    <w:multiLevelType w:val="hybridMultilevel"/>
    <w:tmpl w:val="09D24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E3873"/>
    <w:multiLevelType w:val="hybridMultilevel"/>
    <w:tmpl w:val="327C4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67C53"/>
    <w:multiLevelType w:val="hybridMultilevel"/>
    <w:tmpl w:val="799CC3D0"/>
    <w:lvl w:ilvl="0" w:tplc="B270F74A">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4190F"/>
    <w:multiLevelType w:val="hybridMultilevel"/>
    <w:tmpl w:val="A4DACECA"/>
    <w:lvl w:ilvl="0" w:tplc="B270F74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21D08"/>
    <w:multiLevelType w:val="hybridMultilevel"/>
    <w:tmpl w:val="8A32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64914EE"/>
    <w:multiLevelType w:val="hybridMultilevel"/>
    <w:tmpl w:val="4D38E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5250FB"/>
    <w:multiLevelType w:val="hybridMultilevel"/>
    <w:tmpl w:val="E530FA96"/>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283423"/>
    <w:multiLevelType w:val="hybridMultilevel"/>
    <w:tmpl w:val="9E2C6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EF576A8"/>
    <w:multiLevelType w:val="hybridMultilevel"/>
    <w:tmpl w:val="65EEEF08"/>
    <w:lvl w:ilvl="0" w:tplc="AB4641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D1F3F"/>
    <w:multiLevelType w:val="hybridMultilevel"/>
    <w:tmpl w:val="8278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00E3A"/>
    <w:multiLevelType w:val="hybridMultilevel"/>
    <w:tmpl w:val="41A8279C"/>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277238">
    <w:abstractNumId w:val="14"/>
  </w:num>
  <w:num w:numId="2" w16cid:durableId="1329670317">
    <w:abstractNumId w:val="14"/>
  </w:num>
  <w:num w:numId="3" w16cid:durableId="424694332">
    <w:abstractNumId w:val="23"/>
  </w:num>
  <w:num w:numId="4" w16cid:durableId="1602689500">
    <w:abstractNumId w:val="18"/>
  </w:num>
  <w:num w:numId="5" w16cid:durableId="672606045">
    <w:abstractNumId w:val="15"/>
  </w:num>
  <w:num w:numId="6" w16cid:durableId="892665877">
    <w:abstractNumId w:val="21"/>
  </w:num>
  <w:num w:numId="7" w16cid:durableId="1341590979">
    <w:abstractNumId w:val="12"/>
  </w:num>
  <w:num w:numId="8" w16cid:durableId="1458328452">
    <w:abstractNumId w:val="6"/>
  </w:num>
  <w:num w:numId="9" w16cid:durableId="731578876">
    <w:abstractNumId w:val="13"/>
  </w:num>
  <w:num w:numId="10" w16cid:durableId="773062731">
    <w:abstractNumId w:val="9"/>
  </w:num>
  <w:num w:numId="11" w16cid:durableId="1113597575">
    <w:abstractNumId w:val="5"/>
  </w:num>
  <w:num w:numId="12" w16cid:durableId="203324546">
    <w:abstractNumId w:val="1"/>
  </w:num>
  <w:num w:numId="13" w16cid:durableId="1950620073">
    <w:abstractNumId w:val="10"/>
  </w:num>
  <w:num w:numId="14" w16cid:durableId="1666854712">
    <w:abstractNumId w:val="0"/>
  </w:num>
  <w:num w:numId="15" w16cid:durableId="2091661312">
    <w:abstractNumId w:val="8"/>
  </w:num>
  <w:num w:numId="16" w16cid:durableId="1490174220">
    <w:abstractNumId w:val="22"/>
  </w:num>
  <w:num w:numId="17" w16cid:durableId="1738436906">
    <w:abstractNumId w:val="16"/>
  </w:num>
  <w:num w:numId="18" w16cid:durableId="715156584">
    <w:abstractNumId w:val="7"/>
  </w:num>
  <w:num w:numId="19" w16cid:durableId="1471944265">
    <w:abstractNumId w:val="2"/>
  </w:num>
  <w:num w:numId="20" w16cid:durableId="575670495">
    <w:abstractNumId w:val="4"/>
  </w:num>
  <w:num w:numId="21" w16cid:durableId="1100178988">
    <w:abstractNumId w:val="20"/>
  </w:num>
  <w:num w:numId="22" w16cid:durableId="2137722323">
    <w:abstractNumId w:val="11"/>
  </w:num>
  <w:num w:numId="23" w16cid:durableId="341933480">
    <w:abstractNumId w:val="17"/>
  </w:num>
  <w:num w:numId="24" w16cid:durableId="1852598079">
    <w:abstractNumId w:val="19"/>
  </w:num>
  <w:num w:numId="25" w16cid:durableId="1909654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262F"/>
    <w:rsid w:val="00003FA6"/>
    <w:rsid w:val="00015414"/>
    <w:rsid w:val="00030473"/>
    <w:rsid w:val="00071596"/>
    <w:rsid w:val="00090AA9"/>
    <w:rsid w:val="00097CCA"/>
    <w:rsid w:val="000A3506"/>
    <w:rsid w:val="000A7037"/>
    <w:rsid w:val="000B69E6"/>
    <w:rsid w:val="000B6D5E"/>
    <w:rsid w:val="000C47E4"/>
    <w:rsid w:val="000E6606"/>
    <w:rsid w:val="000F293E"/>
    <w:rsid w:val="000F5EBF"/>
    <w:rsid w:val="001007A0"/>
    <w:rsid w:val="00131931"/>
    <w:rsid w:val="00133940"/>
    <w:rsid w:val="00137761"/>
    <w:rsid w:val="00150ED8"/>
    <w:rsid w:val="00152EA0"/>
    <w:rsid w:val="00166E16"/>
    <w:rsid w:val="0019504B"/>
    <w:rsid w:val="001A2E47"/>
    <w:rsid w:val="001A6EB7"/>
    <w:rsid w:val="001C132C"/>
    <w:rsid w:val="001C47C5"/>
    <w:rsid w:val="001E5DBF"/>
    <w:rsid w:val="001F3D7B"/>
    <w:rsid w:val="001F7274"/>
    <w:rsid w:val="001F7C80"/>
    <w:rsid w:val="00203869"/>
    <w:rsid w:val="00204F06"/>
    <w:rsid w:val="00210BB7"/>
    <w:rsid w:val="0021143E"/>
    <w:rsid w:val="00226322"/>
    <w:rsid w:val="00237903"/>
    <w:rsid w:val="00242A4A"/>
    <w:rsid w:val="0024713D"/>
    <w:rsid w:val="002521A2"/>
    <w:rsid w:val="00252622"/>
    <w:rsid w:val="002656B4"/>
    <w:rsid w:val="002741D2"/>
    <w:rsid w:val="002748E9"/>
    <w:rsid w:val="00275A29"/>
    <w:rsid w:val="00275D30"/>
    <w:rsid w:val="00280E0E"/>
    <w:rsid w:val="00281D12"/>
    <w:rsid w:val="00287A4C"/>
    <w:rsid w:val="00294A1B"/>
    <w:rsid w:val="002C137C"/>
    <w:rsid w:val="002C7F9D"/>
    <w:rsid w:val="002D2211"/>
    <w:rsid w:val="002D55D8"/>
    <w:rsid w:val="002E7BBB"/>
    <w:rsid w:val="002F63E8"/>
    <w:rsid w:val="002F7C83"/>
    <w:rsid w:val="00303D44"/>
    <w:rsid w:val="00321170"/>
    <w:rsid w:val="003225EB"/>
    <w:rsid w:val="00322C9F"/>
    <w:rsid w:val="00324774"/>
    <w:rsid w:val="00327EE1"/>
    <w:rsid w:val="00331038"/>
    <w:rsid w:val="00341540"/>
    <w:rsid w:val="003449C9"/>
    <w:rsid w:val="00347657"/>
    <w:rsid w:val="00355166"/>
    <w:rsid w:val="00355A63"/>
    <w:rsid w:val="00360E7A"/>
    <w:rsid w:val="003624A5"/>
    <w:rsid w:val="003776DC"/>
    <w:rsid w:val="0038436C"/>
    <w:rsid w:val="003A5F4C"/>
    <w:rsid w:val="003C5911"/>
    <w:rsid w:val="003D0AF3"/>
    <w:rsid w:val="003D3842"/>
    <w:rsid w:val="003D3EF7"/>
    <w:rsid w:val="003D52D6"/>
    <w:rsid w:val="00404EF2"/>
    <w:rsid w:val="00405925"/>
    <w:rsid w:val="00411FD3"/>
    <w:rsid w:val="00412513"/>
    <w:rsid w:val="00423D89"/>
    <w:rsid w:val="00425592"/>
    <w:rsid w:val="0044209B"/>
    <w:rsid w:val="00450649"/>
    <w:rsid w:val="004557E1"/>
    <w:rsid w:val="00464068"/>
    <w:rsid w:val="0047670B"/>
    <w:rsid w:val="004814A7"/>
    <w:rsid w:val="004A30AB"/>
    <w:rsid w:val="004A75EE"/>
    <w:rsid w:val="004B58A1"/>
    <w:rsid w:val="004B7DDA"/>
    <w:rsid w:val="004C3C53"/>
    <w:rsid w:val="004F48BE"/>
    <w:rsid w:val="005025F5"/>
    <w:rsid w:val="005133DA"/>
    <w:rsid w:val="00526306"/>
    <w:rsid w:val="00530875"/>
    <w:rsid w:val="005310D9"/>
    <w:rsid w:val="005640ED"/>
    <w:rsid w:val="005700E1"/>
    <w:rsid w:val="005710A9"/>
    <w:rsid w:val="00575766"/>
    <w:rsid w:val="00575F36"/>
    <w:rsid w:val="00585527"/>
    <w:rsid w:val="00591B6E"/>
    <w:rsid w:val="00596C74"/>
    <w:rsid w:val="005A249B"/>
    <w:rsid w:val="005A356F"/>
    <w:rsid w:val="005B4DA9"/>
    <w:rsid w:val="005E300D"/>
    <w:rsid w:val="005E3DA1"/>
    <w:rsid w:val="005F4242"/>
    <w:rsid w:val="00605100"/>
    <w:rsid w:val="006166CF"/>
    <w:rsid w:val="0062321B"/>
    <w:rsid w:val="00626CB3"/>
    <w:rsid w:val="00631FBE"/>
    <w:rsid w:val="00640DA4"/>
    <w:rsid w:val="00683D94"/>
    <w:rsid w:val="006A2B8D"/>
    <w:rsid w:val="006A532D"/>
    <w:rsid w:val="006B7433"/>
    <w:rsid w:val="006C216C"/>
    <w:rsid w:val="006C2A71"/>
    <w:rsid w:val="006D60B1"/>
    <w:rsid w:val="006E6375"/>
    <w:rsid w:val="006F5DE0"/>
    <w:rsid w:val="00703644"/>
    <w:rsid w:val="00707E22"/>
    <w:rsid w:val="00731E28"/>
    <w:rsid w:val="00732F5B"/>
    <w:rsid w:val="0074610F"/>
    <w:rsid w:val="007624A4"/>
    <w:rsid w:val="00764B3A"/>
    <w:rsid w:val="007763D7"/>
    <w:rsid w:val="007806DC"/>
    <w:rsid w:val="007811A2"/>
    <w:rsid w:val="007820BE"/>
    <w:rsid w:val="007A0848"/>
    <w:rsid w:val="007B2FC4"/>
    <w:rsid w:val="007B40E7"/>
    <w:rsid w:val="007D7142"/>
    <w:rsid w:val="00800694"/>
    <w:rsid w:val="0081511D"/>
    <w:rsid w:val="00830FC7"/>
    <w:rsid w:val="00843058"/>
    <w:rsid w:val="008506FB"/>
    <w:rsid w:val="00863EB9"/>
    <w:rsid w:val="00865717"/>
    <w:rsid w:val="00865BCD"/>
    <w:rsid w:val="00870B30"/>
    <w:rsid w:val="00886E89"/>
    <w:rsid w:val="00887700"/>
    <w:rsid w:val="00893BE6"/>
    <w:rsid w:val="00896446"/>
    <w:rsid w:val="008B14E8"/>
    <w:rsid w:val="008D6A42"/>
    <w:rsid w:val="008D7D22"/>
    <w:rsid w:val="008E0E64"/>
    <w:rsid w:val="008E789D"/>
    <w:rsid w:val="008F4946"/>
    <w:rsid w:val="008F579B"/>
    <w:rsid w:val="00905F38"/>
    <w:rsid w:val="009067B7"/>
    <w:rsid w:val="0091391C"/>
    <w:rsid w:val="00917557"/>
    <w:rsid w:val="00937E3A"/>
    <w:rsid w:val="00985949"/>
    <w:rsid w:val="00985BDD"/>
    <w:rsid w:val="00987A88"/>
    <w:rsid w:val="009F1309"/>
    <w:rsid w:val="00A02637"/>
    <w:rsid w:val="00A0279B"/>
    <w:rsid w:val="00A2792B"/>
    <w:rsid w:val="00A41921"/>
    <w:rsid w:val="00A42354"/>
    <w:rsid w:val="00A5458E"/>
    <w:rsid w:val="00A64C58"/>
    <w:rsid w:val="00A72B3C"/>
    <w:rsid w:val="00A75476"/>
    <w:rsid w:val="00A879F3"/>
    <w:rsid w:val="00A92B85"/>
    <w:rsid w:val="00AA405F"/>
    <w:rsid w:val="00AB00E0"/>
    <w:rsid w:val="00AC365C"/>
    <w:rsid w:val="00AD09EA"/>
    <w:rsid w:val="00AE567F"/>
    <w:rsid w:val="00B15AAA"/>
    <w:rsid w:val="00B17101"/>
    <w:rsid w:val="00B62C6B"/>
    <w:rsid w:val="00B66932"/>
    <w:rsid w:val="00B70A29"/>
    <w:rsid w:val="00B90A09"/>
    <w:rsid w:val="00B97EB6"/>
    <w:rsid w:val="00BB1A8D"/>
    <w:rsid w:val="00BC1F23"/>
    <w:rsid w:val="00BD02EC"/>
    <w:rsid w:val="00BE4079"/>
    <w:rsid w:val="00C048A3"/>
    <w:rsid w:val="00C44E2E"/>
    <w:rsid w:val="00C53400"/>
    <w:rsid w:val="00C66184"/>
    <w:rsid w:val="00C83086"/>
    <w:rsid w:val="00C8325C"/>
    <w:rsid w:val="00CA1061"/>
    <w:rsid w:val="00CB0A2B"/>
    <w:rsid w:val="00CC342D"/>
    <w:rsid w:val="00CC3B93"/>
    <w:rsid w:val="00CE5FAB"/>
    <w:rsid w:val="00CF31CD"/>
    <w:rsid w:val="00CF3729"/>
    <w:rsid w:val="00D2200F"/>
    <w:rsid w:val="00D23A56"/>
    <w:rsid w:val="00D24B4B"/>
    <w:rsid w:val="00D36623"/>
    <w:rsid w:val="00D44E54"/>
    <w:rsid w:val="00D5406C"/>
    <w:rsid w:val="00D7414D"/>
    <w:rsid w:val="00D75021"/>
    <w:rsid w:val="00D9624B"/>
    <w:rsid w:val="00DA585D"/>
    <w:rsid w:val="00DC11B5"/>
    <w:rsid w:val="00DC1B41"/>
    <w:rsid w:val="00DC7DFC"/>
    <w:rsid w:val="00DD0606"/>
    <w:rsid w:val="00DD5ED7"/>
    <w:rsid w:val="00DE04D1"/>
    <w:rsid w:val="00E02135"/>
    <w:rsid w:val="00E16AF8"/>
    <w:rsid w:val="00E527CE"/>
    <w:rsid w:val="00E6273F"/>
    <w:rsid w:val="00E643B2"/>
    <w:rsid w:val="00E76A34"/>
    <w:rsid w:val="00E84591"/>
    <w:rsid w:val="00E85BCD"/>
    <w:rsid w:val="00E915C2"/>
    <w:rsid w:val="00EA1683"/>
    <w:rsid w:val="00EB2B71"/>
    <w:rsid w:val="00EC0BB2"/>
    <w:rsid w:val="00EC0EA0"/>
    <w:rsid w:val="00EC66F3"/>
    <w:rsid w:val="00EE2624"/>
    <w:rsid w:val="00F00717"/>
    <w:rsid w:val="00F03C30"/>
    <w:rsid w:val="00F16316"/>
    <w:rsid w:val="00F34F29"/>
    <w:rsid w:val="00F40AC7"/>
    <w:rsid w:val="00F445FC"/>
    <w:rsid w:val="00F47A69"/>
    <w:rsid w:val="00F70459"/>
    <w:rsid w:val="00F729FB"/>
    <w:rsid w:val="00F8704A"/>
    <w:rsid w:val="00F9091C"/>
    <w:rsid w:val="00F92D8E"/>
    <w:rsid w:val="00F94B2C"/>
    <w:rsid w:val="00F978A4"/>
    <w:rsid w:val="00FA4523"/>
    <w:rsid w:val="00FC72ED"/>
    <w:rsid w:val="00FC7944"/>
    <w:rsid w:val="00FD0EAE"/>
    <w:rsid w:val="00FD314F"/>
    <w:rsid w:val="00FD5C1F"/>
    <w:rsid w:val="00FD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EA85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D7"/>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Semilight" w:hAnsi="Segoe UI Semilight"/>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C2A71"/>
    <w:rPr>
      <w:color w:val="0563C1" w:themeColor="hyperlink"/>
      <w:u w:val="single"/>
    </w:rPr>
  </w:style>
  <w:style w:type="character" w:customStyle="1" w:styleId="Mention1">
    <w:name w:val="Mention1"/>
    <w:basedOn w:val="DefaultParagraphFont"/>
    <w:uiPriority w:val="99"/>
    <w:semiHidden/>
    <w:unhideWhenUsed/>
    <w:rsid w:val="003776DC"/>
    <w:rPr>
      <w:color w:val="2B579A"/>
      <w:shd w:val="clear" w:color="auto" w:fill="E6E6E6"/>
    </w:rPr>
  </w:style>
  <w:style w:type="paragraph" w:styleId="NormalWeb">
    <w:name w:val="Normal (Web)"/>
    <w:basedOn w:val="Normal"/>
    <w:uiPriority w:val="99"/>
    <w:semiHidden/>
    <w:unhideWhenUsed/>
    <w:rsid w:val="00D7502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A42354"/>
    <w:rPr>
      <w:color w:val="808080"/>
      <w:shd w:val="clear" w:color="auto" w:fill="E6E6E6"/>
    </w:rPr>
  </w:style>
  <w:style w:type="character" w:styleId="FollowedHyperlink">
    <w:name w:val="FollowedHyperlink"/>
    <w:basedOn w:val="DefaultParagraphFont"/>
    <w:uiPriority w:val="99"/>
    <w:semiHidden/>
    <w:unhideWhenUsed/>
    <w:rsid w:val="00F8704A"/>
    <w:rPr>
      <w:color w:val="954F72" w:themeColor="followedHyperlink"/>
      <w:u w:val="single"/>
    </w:rPr>
  </w:style>
  <w:style w:type="paragraph" w:styleId="BalloonText">
    <w:name w:val="Balloon Text"/>
    <w:basedOn w:val="Normal"/>
    <w:link w:val="BalloonTextChar"/>
    <w:uiPriority w:val="99"/>
    <w:semiHidden/>
    <w:unhideWhenUsed/>
    <w:rsid w:val="00863EB9"/>
    <w:rPr>
      <w:rFonts w:cs="Segoe UI"/>
      <w:sz w:val="18"/>
      <w:szCs w:val="18"/>
    </w:rPr>
  </w:style>
  <w:style w:type="character" w:customStyle="1" w:styleId="BalloonTextChar">
    <w:name w:val="Balloon Text Char"/>
    <w:basedOn w:val="DefaultParagraphFont"/>
    <w:link w:val="BalloonText"/>
    <w:uiPriority w:val="99"/>
    <w:semiHidden/>
    <w:rsid w:val="00863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5708">
      <w:bodyDiv w:val="1"/>
      <w:marLeft w:val="0"/>
      <w:marRight w:val="0"/>
      <w:marTop w:val="0"/>
      <w:marBottom w:val="0"/>
      <w:divBdr>
        <w:top w:val="none" w:sz="0" w:space="0" w:color="auto"/>
        <w:left w:val="none" w:sz="0" w:space="0" w:color="auto"/>
        <w:bottom w:val="none" w:sz="0" w:space="0" w:color="auto"/>
        <w:right w:val="none" w:sz="0" w:space="0" w:color="auto"/>
      </w:divBdr>
    </w:div>
    <w:div w:id="9202216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48698608">
      <w:bodyDiv w:val="1"/>
      <w:marLeft w:val="0"/>
      <w:marRight w:val="0"/>
      <w:marTop w:val="0"/>
      <w:marBottom w:val="0"/>
      <w:divBdr>
        <w:top w:val="none" w:sz="0" w:space="0" w:color="auto"/>
        <w:left w:val="none" w:sz="0" w:space="0" w:color="auto"/>
        <w:bottom w:val="none" w:sz="0" w:space="0" w:color="auto"/>
        <w:right w:val="none" w:sz="0" w:space="0" w:color="auto"/>
      </w:divBdr>
    </w:div>
    <w:div w:id="79102468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05771461">
      <w:bodyDiv w:val="1"/>
      <w:marLeft w:val="0"/>
      <w:marRight w:val="0"/>
      <w:marTop w:val="0"/>
      <w:marBottom w:val="0"/>
      <w:divBdr>
        <w:top w:val="none" w:sz="0" w:space="0" w:color="auto"/>
        <w:left w:val="none" w:sz="0" w:space="0" w:color="auto"/>
        <w:bottom w:val="none" w:sz="0" w:space="0" w:color="auto"/>
        <w:right w:val="none" w:sz="0" w:space="0" w:color="auto"/>
      </w:divBdr>
    </w:div>
    <w:div w:id="1395663069">
      <w:bodyDiv w:val="1"/>
      <w:marLeft w:val="0"/>
      <w:marRight w:val="0"/>
      <w:marTop w:val="0"/>
      <w:marBottom w:val="0"/>
      <w:divBdr>
        <w:top w:val="none" w:sz="0" w:space="0" w:color="auto"/>
        <w:left w:val="none" w:sz="0" w:space="0" w:color="auto"/>
        <w:bottom w:val="none" w:sz="0" w:space="0" w:color="auto"/>
        <w:right w:val="none" w:sz="0" w:space="0" w:color="auto"/>
      </w:divBdr>
    </w:div>
    <w:div w:id="1496648505">
      <w:bodyDiv w:val="1"/>
      <w:marLeft w:val="0"/>
      <w:marRight w:val="0"/>
      <w:marTop w:val="0"/>
      <w:marBottom w:val="0"/>
      <w:divBdr>
        <w:top w:val="none" w:sz="0" w:space="0" w:color="auto"/>
        <w:left w:val="none" w:sz="0" w:space="0" w:color="auto"/>
        <w:bottom w:val="none" w:sz="0" w:space="0" w:color="auto"/>
        <w:right w:val="none" w:sz="0" w:space="0" w:color="auto"/>
      </w:divBdr>
    </w:div>
    <w:div w:id="188825393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2022-04-18T06:56:00Z</dcterms:created>
  <dcterms:modified xsi:type="dcterms:W3CDTF">2022-05-31T20:33:00Z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