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4D0C" w14:textId="77777777" w:rsidR="00937E3A" w:rsidRPr="007502EF" w:rsidRDefault="00683D94" w:rsidP="00AE567F">
      <w:pPr>
        <w:pStyle w:val="Title"/>
        <w:rPr>
          <w:rFonts w:ascii="Microsoft YaHei UI" w:eastAsia="Microsoft YaHei UI" w:hAnsi="Microsoft YaHei UI"/>
        </w:rPr>
      </w:pPr>
      <w:r w:rsidRPr="007502EF">
        <w:rPr>
          <w:rFonts w:ascii="Microsoft YaHei UI" w:eastAsia="Microsoft YaHei UI" w:hAnsi="Microsoft YaHei UI"/>
          <w:noProof/>
          <w:lang w:val="zh-CN" w:bidi="zh-CN"/>
        </w:rPr>
        <mc:AlternateContent>
          <mc:Choice Requires="wpg">
            <w:drawing>
              <wp:anchor distT="0" distB="0" distL="114300" distR="114300" simplePos="0" relativeHeight="251663360" behindDoc="0" locked="0" layoutInCell="1" allowOverlap="1" wp14:anchorId="5990FE97" wp14:editId="2A83BB14">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50F65A1"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12" o:title=""/>
                </v:shape>
              </v:group>
            </w:pict>
          </mc:Fallback>
        </mc:AlternateContent>
      </w:r>
      <w:r w:rsidR="00937E3A" w:rsidRPr="007502EF">
        <w:rPr>
          <w:rFonts w:ascii="Microsoft YaHei UI" w:eastAsia="Microsoft YaHei UI" w:hAnsi="Microsoft YaHei UI"/>
          <w:lang w:val="zh-CN" w:bidi="zh-CN"/>
        </w:rPr>
        <w:t xml:space="preserve"> </w:t>
      </w:r>
    </w:p>
    <w:p w14:paraId="380C9D40" w14:textId="16033DB0" w:rsidR="00764B3A" w:rsidRPr="007502EF" w:rsidRDefault="00F16038" w:rsidP="00AE567F">
      <w:pPr>
        <w:pStyle w:val="Title"/>
        <w:rPr>
          <w:rFonts w:ascii="Microsoft YaHei UI" w:eastAsia="Microsoft YaHei UI" w:hAnsi="Microsoft YaHei UI"/>
        </w:rPr>
      </w:pPr>
      <w:r w:rsidRPr="007502EF">
        <w:rPr>
          <w:rFonts w:ascii="Microsoft YaHei UI" w:eastAsia="Microsoft YaHei UI" w:hAnsi="Microsoft YaHei UI"/>
          <w:lang w:val="zh-CN" w:bidi="zh-CN"/>
        </w:rPr>
        <w:t>智能交付</w:t>
      </w:r>
    </w:p>
    <w:p w14:paraId="77A754BC" w14:textId="77777777" w:rsidR="00E37A6C" w:rsidRPr="007502EF" w:rsidRDefault="00E37A6C" w:rsidP="00E37A6C">
      <w:pPr>
        <w:rPr>
          <w:rFonts w:ascii="Microsoft YaHei UI" w:eastAsia="Microsoft YaHei UI" w:hAnsi="Microsoft YaHei UI"/>
          <w:i/>
        </w:rPr>
      </w:pPr>
      <w:r w:rsidRPr="007502EF">
        <w:rPr>
          <w:rFonts w:ascii="Microsoft YaHei UI" w:eastAsia="Microsoft YaHei UI" w:hAnsi="Microsoft YaHei UI"/>
          <w:i/>
          <w:lang w:val="zh-CN" w:bidi="zh-CN"/>
        </w:rPr>
        <w:t>(之前称为流式安装)</w:t>
      </w:r>
    </w:p>
    <w:p w14:paraId="0BC0C5F2" w14:textId="696A97D8" w:rsidR="00E37917" w:rsidRPr="007502EF" w:rsidRDefault="00E37917" w:rsidP="00E37917">
      <w:pPr>
        <w:rPr>
          <w:rFonts w:ascii="Microsoft YaHei UI" w:eastAsia="Microsoft YaHei UI" w:hAnsi="Microsoft YaHei UI"/>
          <w:i/>
        </w:rPr>
      </w:pPr>
      <w:r w:rsidRPr="007502EF">
        <w:rPr>
          <w:rFonts w:ascii="Microsoft YaHei UI" w:eastAsia="Microsoft YaHei UI" w:hAnsi="Microsoft YaHei UI"/>
          <w:i/>
          <w:lang w:val="zh-CN" w:bidi="zh-CN"/>
        </w:rPr>
        <w:t>此示例兼容于 Microsoft 游戏开发工具包(2020 年 8 月)</w:t>
      </w:r>
    </w:p>
    <w:p w14:paraId="3C2C71C3" w14:textId="0147FE73" w:rsidR="007F1279" w:rsidRPr="007502EF" w:rsidRDefault="007F1279" w:rsidP="00AE567F">
      <w:pPr>
        <w:pStyle w:val="Heading1"/>
        <w:spacing w:before="0"/>
        <w:rPr>
          <w:rFonts w:ascii="Microsoft YaHei UI" w:eastAsia="Microsoft YaHei UI" w:hAnsi="Microsoft YaHei UI"/>
        </w:rPr>
      </w:pPr>
    </w:p>
    <w:p w14:paraId="10150A54" w14:textId="77777777" w:rsidR="00764B3A" w:rsidRPr="007502EF" w:rsidRDefault="00281D12" w:rsidP="00AE567F">
      <w:pPr>
        <w:pStyle w:val="Heading1"/>
        <w:spacing w:before="0"/>
        <w:rPr>
          <w:rFonts w:ascii="Microsoft YaHei UI" w:eastAsia="Microsoft YaHei UI" w:hAnsi="Microsoft YaHei UI"/>
        </w:rPr>
      </w:pPr>
      <w:r w:rsidRPr="007502EF">
        <w:rPr>
          <w:rFonts w:ascii="Microsoft YaHei UI" w:eastAsia="Microsoft YaHei UI" w:hAnsi="Microsoft YaHei UI"/>
          <w:lang w:val="zh-CN" w:bidi="zh-CN"/>
        </w:rPr>
        <w:t>说明</w:t>
      </w:r>
    </w:p>
    <w:p w14:paraId="1239ECBE" w14:textId="056E4E2B" w:rsidR="00281D12" w:rsidRPr="007502EF" w:rsidRDefault="00D43500" w:rsidP="00281D12">
      <w:pPr>
        <w:rPr>
          <w:rFonts w:ascii="Microsoft YaHei UI" w:eastAsia="Microsoft YaHei UI" w:hAnsi="Microsoft YaHei UI"/>
        </w:rPr>
      </w:pPr>
      <w:r w:rsidRPr="007502EF">
        <w:rPr>
          <w:rFonts w:ascii="Microsoft YaHei UI" w:eastAsia="Microsoft YaHei UI" w:hAnsi="Microsoft YaHei UI"/>
          <w:lang w:val="zh-CN" w:bidi="zh-CN"/>
        </w:rPr>
        <w:t>此示例演示内容为</w:t>
      </w:r>
      <w:r w:rsidRPr="007502EF">
        <w:rPr>
          <w:rFonts w:ascii="Microsoft YaHei UI" w:eastAsia="Microsoft YaHei UI" w:hAnsi="Microsoft YaHei UI"/>
          <w:b/>
          <w:lang w:val="zh-CN" w:bidi="zh-CN"/>
        </w:rPr>
        <w:t>智能交付</w:t>
      </w:r>
      <w:r w:rsidRPr="007502EF">
        <w:rPr>
          <w:rFonts w:ascii="Microsoft YaHei UI" w:eastAsia="Microsoft YaHei UI" w:hAnsi="Microsoft YaHei UI"/>
          <w:lang w:val="zh-CN" w:bidi="zh-CN"/>
        </w:rPr>
        <w:t xml:space="preserve"> API。安装启动区块后，可以运行该示例以直观显示其余区块的安装进度。</w:t>
      </w:r>
    </w:p>
    <w:p w14:paraId="533BFFA7" w14:textId="77777777" w:rsidR="00D43500" w:rsidRPr="007502EF" w:rsidRDefault="00D43500" w:rsidP="00281D12">
      <w:pPr>
        <w:rPr>
          <w:rFonts w:ascii="Microsoft YaHei UI" w:eastAsia="Microsoft YaHei UI" w:hAnsi="Microsoft YaHei UI"/>
        </w:rPr>
      </w:pPr>
    </w:p>
    <w:p w14:paraId="57CE510E" w14:textId="0BB5A3F7" w:rsidR="00F16038" w:rsidRPr="007502EF" w:rsidRDefault="00D43500" w:rsidP="00281D12">
      <w:pPr>
        <w:rPr>
          <w:rFonts w:ascii="Microsoft YaHei UI" w:eastAsia="Microsoft YaHei UI" w:hAnsi="Microsoft YaHei UI"/>
        </w:rPr>
      </w:pPr>
      <w:r w:rsidRPr="007502EF">
        <w:rPr>
          <w:rFonts w:ascii="Microsoft YaHei UI" w:eastAsia="Microsoft YaHei UI" w:hAnsi="Microsoft YaHei UI"/>
          <w:lang w:val="zh-CN" w:bidi="zh-CN"/>
        </w:rPr>
        <w:t>示例还演示了智能安装功能，包括功能和配方、本地化区块、以及特定于硬件的区块。根据目标硬件（Xbox Series Family 的 Lockhart/Anaconda，Xbox One Family 的 Durango/Xbox One X）的目标 SKU 和设备的语言/区域设置，将安装不同的内容。用户将能够在示例运行时在多项功能中选择安装和删除，并观察安装和进度结果。</w:t>
      </w:r>
    </w:p>
    <w:p w14:paraId="1D90F92C" w14:textId="5DB3C1CF" w:rsidR="00E95B0C" w:rsidRPr="007502EF" w:rsidRDefault="00E95B0C" w:rsidP="00281D12">
      <w:pPr>
        <w:rPr>
          <w:rFonts w:ascii="Microsoft YaHei UI" w:eastAsia="Microsoft YaHei UI" w:hAnsi="Microsoft YaHei UI"/>
        </w:rPr>
      </w:pPr>
    </w:p>
    <w:p w14:paraId="541EFE36" w14:textId="12319959" w:rsidR="00E95B0C" w:rsidRPr="007502EF" w:rsidRDefault="00E95B0C" w:rsidP="00281D12">
      <w:pPr>
        <w:rPr>
          <w:rFonts w:ascii="Microsoft YaHei UI" w:eastAsia="Microsoft YaHei UI" w:hAnsi="Microsoft YaHei UI"/>
        </w:rPr>
      </w:pPr>
      <w:r w:rsidRPr="007502EF">
        <w:rPr>
          <w:rFonts w:ascii="Microsoft YaHei UI" w:eastAsia="Microsoft YaHei UI" w:hAnsi="Microsoft YaHei UI"/>
          <w:noProof/>
          <w:lang w:val="zh-CN" w:bidi="zh-CN"/>
        </w:rPr>
        <w:drawing>
          <wp:inline distT="0" distB="0" distL="0" distR="0" wp14:anchorId="7B807EA2" wp14:editId="7E6EDE23">
            <wp:extent cx="59245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13D4B2D1" w14:textId="61DCBA57" w:rsidR="00C40878" w:rsidRPr="007502EF" w:rsidRDefault="00C40878" w:rsidP="00281D12">
      <w:pPr>
        <w:rPr>
          <w:rFonts w:ascii="Microsoft YaHei UI" w:eastAsia="Microsoft YaHei UI" w:hAnsi="Microsoft YaHei UI"/>
        </w:rPr>
      </w:pPr>
    </w:p>
    <w:p w14:paraId="6BE58135" w14:textId="33814EE2" w:rsidR="00C40878" w:rsidRPr="007502EF" w:rsidRDefault="00C40878" w:rsidP="00281D12">
      <w:pPr>
        <w:rPr>
          <w:rFonts w:ascii="Microsoft YaHei UI" w:eastAsia="Microsoft YaHei UI" w:hAnsi="Microsoft YaHei UI"/>
        </w:rPr>
      </w:pPr>
      <w:r w:rsidRPr="007502EF">
        <w:rPr>
          <w:rFonts w:ascii="Microsoft YaHei UI" w:eastAsia="Microsoft YaHei UI" w:hAnsi="Microsoft YaHei UI"/>
          <w:lang w:val="zh-CN" w:bidi="zh-CN"/>
        </w:rPr>
        <w:t>此示例基于早期的</w:t>
      </w:r>
      <w:r w:rsidRPr="007502EF">
        <w:rPr>
          <w:rFonts w:ascii="Microsoft YaHei UI" w:eastAsia="Microsoft YaHei UI" w:hAnsi="Microsoft YaHei UI"/>
          <w:i/>
          <w:lang w:val="zh-CN" w:bidi="zh-CN"/>
        </w:rPr>
        <w:t>流式安装</w:t>
      </w:r>
      <w:r w:rsidRPr="007502EF">
        <w:rPr>
          <w:rFonts w:ascii="Microsoft YaHei UI" w:eastAsia="Microsoft YaHei UI" w:hAnsi="Microsoft YaHei UI"/>
          <w:lang w:val="zh-CN" w:bidi="zh-CN"/>
        </w:rPr>
        <w:t>示例构建，用以演示配方和功能。引用布局文件 (Chunks_[XboxOne/Scarlett].xml)：</w:t>
      </w:r>
    </w:p>
    <w:p w14:paraId="693E7BB7" w14:textId="1D1CFF4A" w:rsidR="00C40878" w:rsidRPr="007502EF" w:rsidRDefault="00C40878" w:rsidP="00281D12">
      <w:pPr>
        <w:rPr>
          <w:rFonts w:ascii="Microsoft YaHei UI" w:eastAsia="Microsoft YaHei UI" w:hAnsi="Microsoft YaHei UI"/>
        </w:rPr>
      </w:pPr>
    </w:p>
    <w:p w14:paraId="1FCFEBA0"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Recipes</w:t>
      </w:r>
      <w:r w:rsidRPr="00C40878">
        <w:rPr>
          <w:rFonts w:ascii="Consolas" w:hAnsi="Consolas" w:cs="Consolas"/>
          <w:color w:val="0000FF"/>
          <w:sz w:val="17"/>
          <w:szCs w:val="17"/>
        </w:rPr>
        <w:t>&gt;</w:t>
      </w:r>
    </w:p>
    <w:p w14:paraId="068F2269"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default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IncludedFeatures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/&gt;</w:t>
      </w:r>
    </w:p>
    <w:p w14:paraId="3C27BBFC"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Recipes</w:t>
      </w:r>
      <w:r w:rsidRPr="00C40878">
        <w:rPr>
          <w:rFonts w:ascii="Consolas" w:hAnsi="Consolas" w:cs="Consolas"/>
          <w:color w:val="0000FF"/>
          <w:sz w:val="17"/>
          <w:szCs w:val="17"/>
        </w:rPr>
        <w:t>&gt;</w:t>
      </w:r>
    </w:p>
    <w:p w14:paraId="5B6381F8"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Features</w:t>
      </w:r>
      <w:r w:rsidRPr="00C40878">
        <w:rPr>
          <w:rFonts w:ascii="Consolas" w:hAnsi="Consolas" w:cs="Consolas"/>
          <w:color w:val="0000FF"/>
          <w:sz w:val="17"/>
          <w:szCs w:val="17"/>
        </w:rPr>
        <w:t>&gt;</w:t>
      </w:r>
    </w:p>
    <w:p w14:paraId="137DF59E"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Hidden</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true</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/&gt;</w:t>
      </w:r>
    </w:p>
    <w:p w14:paraId="62445ECD"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mode2;maps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73F5C559" w14:textId="77777777" w:rsidR="00AF785E" w:rsidRPr="00C40878" w:rsidRDefault="00AF785E" w:rsidP="00AF785E">
      <w:pPr>
        <w:autoSpaceDE w:val="0"/>
        <w:autoSpaceDN w:val="0"/>
        <w:adjustRightInd w:val="0"/>
        <w:rPr>
          <w:rFonts w:ascii="Consolas" w:hAnsi="Consolas" w:cs="Consolas"/>
          <w:color w:val="000000"/>
          <w:sz w:val="17"/>
          <w:szCs w:val="17"/>
        </w:rPr>
      </w:pPr>
      <w:r>
        <w:rPr>
          <w:rFonts w:ascii="Consolas" w:hAnsi="Consolas" w:cs="Consolas"/>
          <w:color w:val="0000FF"/>
          <w:sz w:val="17"/>
          <w:szCs w:val="17"/>
        </w:rPr>
        <w:t xml:space="preserve">   </w:t>
      </w: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feature3</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3</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mode3</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36A0D03C"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lastRenderedPageBreak/>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feature4</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Bonus Content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bonus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52614CA9" w14:textId="7713D0DC" w:rsidR="00AF785E" w:rsidRDefault="00AF785E" w:rsidP="00AF785E">
      <w:pPr>
        <w:rPr>
          <w:rFonts w:ascii="Consolas" w:hAnsi="Consolas" w:cs="Consolas"/>
          <w:color w:val="0000FF"/>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Features</w:t>
      </w:r>
      <w:r w:rsidRPr="00C40878">
        <w:rPr>
          <w:rFonts w:ascii="Consolas" w:hAnsi="Consolas" w:cs="Consolas"/>
          <w:color w:val="0000FF"/>
          <w:sz w:val="17"/>
          <w:szCs w:val="17"/>
        </w:rPr>
        <w:t>&gt;</w:t>
      </w:r>
    </w:p>
    <w:p w14:paraId="4E4082CE" w14:textId="77777777" w:rsidR="00AF785E" w:rsidRDefault="00AF785E" w:rsidP="00AF785E">
      <w:pPr>
        <w:rPr>
          <w:rFonts w:ascii="Consolas" w:hAnsi="Consolas" w:cs="Consolas"/>
          <w:color w:val="0000FF"/>
          <w:sz w:val="17"/>
          <w:szCs w:val="17"/>
        </w:rPr>
      </w:pPr>
    </w:p>
    <w:p w14:paraId="39372FCC" w14:textId="3CCB3E8F" w:rsidR="00C40878" w:rsidRPr="007502EF" w:rsidRDefault="00C40878" w:rsidP="00C40878">
      <w:pPr>
        <w:rPr>
          <w:rFonts w:ascii="Microsoft YaHei UI" w:eastAsia="Microsoft YaHei UI" w:hAnsi="Microsoft YaHei UI"/>
        </w:rPr>
      </w:pPr>
      <w:r w:rsidRPr="007502EF">
        <w:rPr>
          <w:rFonts w:ascii="Microsoft YaHei UI" w:eastAsia="Microsoft YaHei UI" w:hAnsi="Microsoft YaHei UI"/>
          <w:lang w:val="zh-CN" w:bidi="zh-CN"/>
        </w:rPr>
        <w:t>这个程序包将使用默认的活动配方构建，而这个配方将只安装 feature1。一共可以安装四个功能，在网格中通常用不同的颜色项来表示。安装每个功能后其标签将标记为活动，并将安装带有这些标签的区块。在示例中选择功能后，则将安装或删除该功能相关联的区块（如功能规范所标记的那些区块）。</w:t>
      </w:r>
    </w:p>
    <w:p w14:paraId="1C8736C6" w14:textId="0A4723F4" w:rsidR="00C40878" w:rsidRPr="007502EF" w:rsidRDefault="00C40878" w:rsidP="00C40878">
      <w:pPr>
        <w:rPr>
          <w:rFonts w:ascii="Microsoft YaHei UI" w:eastAsia="Microsoft YaHei UI" w:hAnsi="Microsoft YaHei UI"/>
        </w:rPr>
      </w:pPr>
    </w:p>
    <w:p w14:paraId="663B0B86" w14:textId="6CD440E6" w:rsidR="00C40878" w:rsidRPr="007502EF" w:rsidRDefault="00C40878" w:rsidP="00C40878">
      <w:pPr>
        <w:rPr>
          <w:rFonts w:ascii="Microsoft YaHei UI" w:eastAsia="Microsoft YaHei UI" w:hAnsi="Microsoft YaHei UI"/>
        </w:rPr>
      </w:pPr>
      <w:r w:rsidRPr="007502EF">
        <w:rPr>
          <w:rFonts w:ascii="Microsoft YaHei UI" w:eastAsia="Microsoft YaHei UI" w:hAnsi="Microsoft YaHei UI"/>
          <w:lang w:val="zh-CN" w:bidi="zh-CN"/>
        </w:rPr>
        <w:t>所涉到的一些其他复杂性有：</w:t>
      </w:r>
    </w:p>
    <w:p w14:paraId="25CAAFE4" w14:textId="77777777" w:rsidR="00C40878" w:rsidRPr="007502EF" w:rsidRDefault="00C40878" w:rsidP="00C40878">
      <w:pPr>
        <w:rPr>
          <w:rFonts w:ascii="Microsoft YaHei UI" w:eastAsia="Microsoft YaHei UI" w:hAnsi="Microsoft YaHei UI"/>
        </w:rPr>
      </w:pPr>
    </w:p>
    <w:p w14:paraId="0557AFC4"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mode2;maps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524C11AE" w14:textId="005749ED" w:rsidR="00C40878" w:rsidRPr="007502EF" w:rsidRDefault="00C40878" w:rsidP="00C40878">
      <w:pPr>
        <w:rPr>
          <w:rFonts w:ascii="Microsoft YaHei UI" w:eastAsia="Microsoft YaHei UI" w:hAnsi="Microsoft YaHei UI"/>
        </w:rPr>
      </w:pPr>
      <w:r w:rsidRPr="007502EF">
        <w:rPr>
          <w:rFonts w:ascii="Microsoft YaHei UI" w:eastAsia="Microsoft YaHei UI" w:hAnsi="Microsoft YaHei UI"/>
          <w:lang w:val="zh-CN" w:bidi="zh-CN"/>
        </w:rPr>
        <w:t>feature2 将安装标记为 mode2 或 maps 的区块。</w:t>
      </w:r>
    </w:p>
    <w:p w14:paraId="410BC23B" w14:textId="7B2720B4" w:rsidR="00C40878" w:rsidRPr="007502EF" w:rsidRDefault="00C40878" w:rsidP="00C40878">
      <w:pPr>
        <w:rPr>
          <w:rFonts w:ascii="Microsoft YaHei UI" w:eastAsia="Microsoft YaHei UI" w:hAnsi="Microsoft YaHei UI"/>
        </w:rPr>
      </w:pPr>
    </w:p>
    <w:p w14:paraId="16862397"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1007</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mode1#bonus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33101B38"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FileGroup</w:t>
      </w:r>
      <w:r w:rsidRPr="00C40878">
        <w:rPr>
          <w:rFonts w:ascii="Consolas" w:hAnsi="Consolas" w:cs="Consolas"/>
          <w:color w:val="0000FF"/>
          <w:sz w:val="17"/>
          <w:szCs w:val="17"/>
        </w:rPr>
        <w:t xml:space="preserve"> </w:t>
      </w:r>
      <w:r w:rsidRPr="00C40878">
        <w:rPr>
          <w:rFonts w:ascii="Consolas" w:hAnsi="Consolas" w:cs="Consolas"/>
          <w:color w:val="FF0000"/>
          <w:sz w:val="17"/>
          <w:szCs w:val="17"/>
        </w:rPr>
        <w:t>DestinationPath</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SourcePath</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Include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filler256mb7.txt</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0BF0F223"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&gt;</w:t>
      </w:r>
    </w:p>
    <w:p w14:paraId="271EA057" w14:textId="3ACAE737" w:rsidR="00C40878" w:rsidRPr="007502EF" w:rsidRDefault="00C40878" w:rsidP="00C40878">
      <w:pPr>
        <w:rPr>
          <w:rFonts w:ascii="Microsoft YaHei UI" w:eastAsia="Microsoft YaHei UI" w:hAnsi="Microsoft YaHei UI"/>
        </w:rPr>
      </w:pPr>
      <w:r w:rsidRPr="007502EF">
        <w:rPr>
          <w:rFonts w:ascii="Microsoft YaHei UI" w:eastAsia="Microsoft YaHei UI" w:hAnsi="Microsoft YaHei UI"/>
          <w:lang w:val="zh-CN" w:bidi="zh-CN"/>
        </w:rPr>
        <w:t>如果 mode1 和 bonus 标签</w:t>
      </w:r>
      <w:r w:rsidRPr="007502EF">
        <w:rPr>
          <w:rFonts w:ascii="Microsoft YaHei UI" w:eastAsia="Microsoft YaHei UI" w:hAnsi="Microsoft YaHei UI"/>
          <w:b/>
          <w:lang w:val="zh-CN" w:bidi="zh-CN"/>
        </w:rPr>
        <w:t>都</w:t>
      </w:r>
      <w:r w:rsidRPr="007502EF">
        <w:rPr>
          <w:rFonts w:ascii="Microsoft YaHei UI" w:eastAsia="Microsoft YaHei UI" w:hAnsi="Microsoft YaHei UI"/>
          <w:lang w:val="zh-CN" w:bidi="zh-CN"/>
        </w:rPr>
        <w:t xml:space="preserve">处于活动状态，则将仅安装此区块，即安装 feature1 </w:t>
      </w:r>
      <w:r w:rsidRPr="007502EF">
        <w:rPr>
          <w:rFonts w:ascii="Microsoft YaHei UI" w:eastAsia="Microsoft YaHei UI" w:hAnsi="Microsoft YaHei UI"/>
          <w:b/>
          <w:lang w:val="zh-CN" w:bidi="zh-CN"/>
        </w:rPr>
        <w:t>和</w:t>
      </w:r>
      <w:r w:rsidRPr="007502EF">
        <w:rPr>
          <w:rFonts w:ascii="Microsoft YaHei UI" w:eastAsia="Microsoft YaHei UI" w:hAnsi="Microsoft YaHei UI"/>
          <w:lang w:val="zh-CN" w:bidi="zh-CN"/>
        </w:rPr>
        <w:t xml:space="preserve"> feature4。以下是示例中的所有 “Bonus” 项目，因为每个功能都有一项，而且 feature4 单独有一项。</w:t>
      </w:r>
    </w:p>
    <w:p w14:paraId="218D6013" w14:textId="47AB88A0" w:rsidR="00C40878" w:rsidRPr="007502EF" w:rsidRDefault="00C40878" w:rsidP="00C40878">
      <w:pPr>
        <w:rPr>
          <w:rFonts w:ascii="Microsoft YaHei UI" w:eastAsia="Microsoft YaHei UI" w:hAnsi="Microsoft YaHei UI"/>
        </w:rPr>
      </w:pPr>
    </w:p>
    <w:p w14:paraId="5C81F3F7"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3001</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mode3;mode2</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00793A3A"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FileGroup</w:t>
      </w:r>
      <w:r w:rsidRPr="00C40878">
        <w:rPr>
          <w:rFonts w:ascii="Consolas" w:hAnsi="Consolas" w:cs="Consolas"/>
          <w:color w:val="0000FF"/>
          <w:sz w:val="17"/>
          <w:szCs w:val="17"/>
        </w:rPr>
        <w:t xml:space="preserve"> </w:t>
      </w:r>
      <w:r w:rsidRPr="00C40878">
        <w:rPr>
          <w:rFonts w:ascii="Consolas" w:hAnsi="Consolas" w:cs="Consolas"/>
          <w:color w:val="FF0000"/>
          <w:sz w:val="17"/>
          <w:szCs w:val="17"/>
        </w:rPr>
        <w:t>DestinationPath</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SourcePath</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Include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filler256mb13.txt</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45BB8156" w14:textId="77777777" w:rsidR="00AF785E" w:rsidRPr="00C40878" w:rsidRDefault="00AF785E" w:rsidP="00AF785E">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&gt;</w:t>
      </w:r>
    </w:p>
    <w:p w14:paraId="214680DA" w14:textId="6D719C2D" w:rsidR="00C40878" w:rsidRPr="007502EF" w:rsidRDefault="00C40878" w:rsidP="00C40878">
      <w:pPr>
        <w:rPr>
          <w:rFonts w:ascii="Microsoft YaHei UI" w:eastAsia="Microsoft YaHei UI" w:hAnsi="Microsoft YaHei UI"/>
        </w:rPr>
      </w:pPr>
      <w:r w:rsidRPr="007502EF">
        <w:rPr>
          <w:rFonts w:ascii="Microsoft YaHei UI" w:eastAsia="Microsoft YaHei UI" w:hAnsi="Microsoft YaHei UI"/>
          <w:lang w:val="zh-CN" w:bidi="zh-CN"/>
        </w:rPr>
        <w:t xml:space="preserve">如果 mode1 </w:t>
      </w:r>
      <w:r w:rsidRPr="007502EF">
        <w:rPr>
          <w:rFonts w:ascii="Microsoft YaHei UI" w:eastAsia="Microsoft YaHei UI" w:hAnsi="Microsoft YaHei UI"/>
          <w:b/>
          <w:lang w:val="zh-CN" w:bidi="zh-CN"/>
        </w:rPr>
        <w:t>或</w:t>
      </w:r>
      <w:r w:rsidRPr="007502EF">
        <w:rPr>
          <w:rFonts w:ascii="Microsoft YaHei UI" w:eastAsia="Microsoft YaHei UI" w:hAnsi="Microsoft YaHei UI"/>
          <w:lang w:val="zh-CN" w:bidi="zh-CN"/>
        </w:rPr>
        <w:t xml:space="preserve"> mode2 处于活动状态，则将安装此区块；也就是说，如果安装了 feature2 或 feature3（以先安装者为准），则安装此区块。反之，如果将这两个功能都删除，则将只能删除此区块。这一点在示例中表示为分组到“</w:t>
      </w:r>
      <w:r w:rsidR="00AF785E">
        <w:rPr>
          <w:rFonts w:ascii="Microsoft YaHei UI" w:eastAsia="Microsoft YaHei UI" w:hAnsi="Microsoft YaHei UI" w:hint="eastAsia"/>
          <w:lang w:val="zh-CN" w:bidi="zh-CN"/>
        </w:rPr>
        <w:t>B</w:t>
      </w:r>
      <w:r w:rsidR="00AF785E">
        <w:rPr>
          <w:rFonts w:ascii="Microsoft YaHei UI" w:eastAsia="Microsoft YaHei UI" w:hAnsi="Microsoft YaHei UI"/>
          <w:lang w:bidi="zh-CN"/>
        </w:rPr>
        <w:t>attle Mode</w:t>
      </w:r>
      <w:r w:rsidRPr="007502EF">
        <w:rPr>
          <w:rFonts w:ascii="Microsoft YaHei UI" w:eastAsia="Microsoft YaHei UI" w:hAnsi="Microsoft YaHei UI"/>
          <w:lang w:val="zh-CN" w:bidi="zh-CN"/>
        </w:rPr>
        <w:t>”功能中的“</w:t>
      </w:r>
      <w:r w:rsidR="00AF785E">
        <w:rPr>
          <w:rFonts w:ascii="Microsoft YaHei UI" w:eastAsia="Microsoft YaHei UI" w:hAnsi="Microsoft YaHei UI" w:hint="eastAsia"/>
          <w:lang w:val="zh-CN" w:bidi="zh-CN"/>
        </w:rPr>
        <w:t>S</w:t>
      </w:r>
      <w:r w:rsidR="00AF785E">
        <w:rPr>
          <w:rFonts w:ascii="Microsoft YaHei UI" w:eastAsia="Microsoft YaHei UI" w:hAnsi="Microsoft YaHei UI"/>
          <w:lang w:bidi="zh-CN"/>
        </w:rPr>
        <w:t>hared</w:t>
      </w:r>
      <w:r w:rsidRPr="007502EF">
        <w:rPr>
          <w:rFonts w:ascii="Microsoft YaHei UI" w:eastAsia="Microsoft YaHei UI" w:hAnsi="Microsoft YaHei UI"/>
          <w:lang w:val="zh-CN" w:bidi="zh-CN"/>
        </w:rPr>
        <w:t>”项。</w:t>
      </w:r>
    </w:p>
    <w:p w14:paraId="2CA1D189" w14:textId="56F04EE8" w:rsidR="00345DE4" w:rsidRPr="007502EF" w:rsidRDefault="00345DE4" w:rsidP="00C40878">
      <w:pPr>
        <w:rPr>
          <w:rFonts w:ascii="Microsoft YaHei UI" w:eastAsia="Microsoft YaHei UI" w:hAnsi="Microsoft YaHei UI"/>
        </w:rPr>
      </w:pPr>
    </w:p>
    <w:p w14:paraId="5C1007D3" w14:textId="2D4047BC" w:rsidR="00345DE4" w:rsidRPr="007502EF" w:rsidRDefault="00345DE4" w:rsidP="00C40878">
      <w:pPr>
        <w:rPr>
          <w:rFonts w:ascii="Microsoft YaHei UI" w:eastAsia="Microsoft YaHei UI" w:hAnsi="Microsoft YaHei UI"/>
        </w:rPr>
      </w:pPr>
      <w:r w:rsidRPr="007502EF">
        <w:rPr>
          <w:rFonts w:ascii="Microsoft YaHei UI" w:eastAsia="Microsoft YaHei UI" w:hAnsi="Microsoft YaHei UI"/>
          <w:lang w:val="zh-CN" w:bidi="zh-CN"/>
        </w:rPr>
        <w:t>对于</w:t>
      </w:r>
      <w:r w:rsidRPr="007502EF">
        <w:rPr>
          <w:rFonts w:ascii="Microsoft YaHei UI" w:eastAsia="Microsoft YaHei UI" w:hAnsi="Microsoft YaHei UI"/>
          <w:b/>
          <w:lang w:val="zh-CN" w:bidi="zh-CN"/>
        </w:rPr>
        <w:t>电脑</w:t>
      </w:r>
      <w:r w:rsidRPr="007502EF">
        <w:rPr>
          <w:rFonts w:ascii="Microsoft YaHei UI" w:eastAsia="Microsoft YaHei UI" w:hAnsi="Microsoft YaHei UI"/>
          <w:lang w:val="zh-CN" w:bidi="zh-CN"/>
        </w:rPr>
        <w:t>来说，因为没有设备特定区块，功能和区块略有修改。相反，feature1 中有一个依赖于 feature4 的区块。</w:t>
      </w:r>
    </w:p>
    <w:p w14:paraId="59B748A9" w14:textId="10CAB644" w:rsidR="00DC178F" w:rsidRPr="007502EF" w:rsidRDefault="00DC178F" w:rsidP="00DC178F">
      <w:pPr>
        <w:pStyle w:val="Heading1"/>
        <w:rPr>
          <w:rFonts w:ascii="Microsoft YaHei UI" w:eastAsia="Microsoft YaHei UI" w:hAnsi="Microsoft YaHei UI"/>
        </w:rPr>
      </w:pPr>
      <w:r w:rsidRPr="007502EF">
        <w:rPr>
          <w:rFonts w:ascii="Microsoft YaHei UI" w:eastAsia="Microsoft YaHei UI" w:hAnsi="Microsoft YaHei UI"/>
          <w:lang w:val="zh-CN" w:bidi="zh-CN"/>
        </w:rPr>
        <w:t>构建示例</w:t>
      </w:r>
    </w:p>
    <w:p w14:paraId="2FEC689B" w14:textId="5A905D95" w:rsidR="00E95B0C" w:rsidRPr="007502EF" w:rsidRDefault="00E95B0C" w:rsidP="00E95B0C">
      <w:pPr>
        <w:rPr>
          <w:rFonts w:ascii="Microsoft YaHei UI" w:eastAsia="Microsoft YaHei UI" w:hAnsi="Microsoft YaHei UI"/>
        </w:rPr>
      </w:pPr>
      <w:r w:rsidRPr="007502EF">
        <w:rPr>
          <w:rFonts w:ascii="Microsoft YaHei UI" w:eastAsia="Microsoft YaHei UI" w:hAnsi="Microsoft YaHei UI"/>
          <w:lang w:val="zh-CN" w:bidi="zh-CN"/>
        </w:rPr>
        <w:t>如果使用 Scarlett 开发工具包，请将活动解决方案平台设置为 Gaming.Xbox.Scarlett.x64。</w:t>
      </w:r>
    </w:p>
    <w:p w14:paraId="140FA988" w14:textId="77777777" w:rsidR="00E95B0C" w:rsidRPr="007502EF" w:rsidRDefault="00E95B0C" w:rsidP="00DC178F">
      <w:pPr>
        <w:rPr>
          <w:rFonts w:ascii="Microsoft YaHei UI" w:eastAsia="Microsoft YaHei UI" w:hAnsi="Microsoft YaHei UI"/>
        </w:rPr>
      </w:pPr>
    </w:p>
    <w:p w14:paraId="676B548F" w14:textId="2267F26D" w:rsidR="00DC178F" w:rsidRPr="007502EF" w:rsidRDefault="00DC178F" w:rsidP="00DC178F">
      <w:pPr>
        <w:rPr>
          <w:rFonts w:ascii="Microsoft YaHei UI" w:eastAsia="Microsoft YaHei UI" w:hAnsi="Microsoft YaHei UI"/>
        </w:rPr>
      </w:pPr>
      <w:r w:rsidRPr="007502EF">
        <w:rPr>
          <w:rFonts w:ascii="Microsoft YaHei UI" w:eastAsia="Microsoft YaHei UI" w:hAnsi="Microsoft YaHei UI"/>
          <w:lang w:val="zh-CN" w:bidi="zh-CN"/>
        </w:rPr>
        <w:t>如果使用 Xbox One 开发工具包，请将活动解决方案平台设置为 Gaming.Xbox.XboxOne.x64。</w:t>
      </w:r>
    </w:p>
    <w:p w14:paraId="08CC12B2" w14:textId="17F5FB00" w:rsidR="00345DE4" w:rsidRPr="007502EF" w:rsidRDefault="00345DE4" w:rsidP="00DC178F">
      <w:pPr>
        <w:rPr>
          <w:rFonts w:ascii="Microsoft YaHei UI" w:eastAsia="Microsoft YaHei UI" w:hAnsi="Microsoft YaHei UI"/>
        </w:rPr>
      </w:pPr>
    </w:p>
    <w:p w14:paraId="52AAFBA7" w14:textId="40501C50" w:rsidR="00345DE4" w:rsidRPr="007502EF" w:rsidRDefault="00345DE4" w:rsidP="00DC178F">
      <w:pPr>
        <w:rPr>
          <w:rFonts w:ascii="Microsoft YaHei UI" w:eastAsia="Microsoft YaHei UI" w:hAnsi="Microsoft YaHei UI"/>
        </w:rPr>
      </w:pPr>
      <w:r w:rsidRPr="007502EF">
        <w:rPr>
          <w:rFonts w:ascii="Microsoft YaHei UI" w:eastAsia="Microsoft YaHei UI" w:hAnsi="Microsoft YaHei UI"/>
          <w:lang w:val="zh-CN" w:bidi="zh-CN"/>
        </w:rPr>
        <w:t>如果使用电脑，请将活动解决方案平台设置为 Gaming.Desktop.x64。</w:t>
      </w:r>
    </w:p>
    <w:p w14:paraId="1B97D1A3" w14:textId="77777777" w:rsidR="00DC178F" w:rsidRPr="007502EF" w:rsidRDefault="00DC178F" w:rsidP="00DC178F">
      <w:pPr>
        <w:rPr>
          <w:rFonts w:ascii="Microsoft YaHei UI" w:eastAsia="Microsoft YaHei UI" w:hAnsi="Microsoft YaHei UI"/>
        </w:rPr>
      </w:pPr>
    </w:p>
    <w:p w14:paraId="6818765C" w14:textId="77777777" w:rsidR="00DC178F" w:rsidRPr="007502EF" w:rsidRDefault="00DC178F" w:rsidP="00DC178F">
      <w:pPr>
        <w:rPr>
          <w:rFonts w:ascii="Microsoft YaHei UI" w:eastAsia="Microsoft YaHei UI" w:hAnsi="Microsoft YaHei UI"/>
        </w:rPr>
      </w:pPr>
      <w:r w:rsidRPr="007502EF">
        <w:rPr>
          <w:rFonts w:ascii="Microsoft YaHei UI" w:eastAsia="Microsoft YaHei UI" w:hAnsi="Microsoft YaHei UI"/>
          <w:i/>
          <w:lang w:val="zh-CN" w:bidi="zh-CN"/>
        </w:rPr>
        <w:t>有关详细信息，请参阅 GDK 文档中的</w:t>
      </w:r>
      <w:r w:rsidRPr="007502EF">
        <w:rPr>
          <w:rFonts w:ascii="Microsoft YaHei UI" w:eastAsia="Microsoft YaHei UI" w:hAnsi="Microsoft YaHei UI"/>
          <w:lang w:val="zh-CN" w:bidi="zh-CN"/>
        </w:rPr>
        <w:t>“运行示例”</w:t>
      </w:r>
      <w:r w:rsidRPr="007502EF">
        <w:rPr>
          <w:rFonts w:ascii="Microsoft YaHei UI" w:eastAsia="Microsoft YaHei UI" w:hAnsi="Microsoft YaHei UI"/>
          <w:i/>
          <w:lang w:val="zh-CN" w:bidi="zh-CN"/>
        </w:rPr>
        <w:t>。</w:t>
      </w:r>
    </w:p>
    <w:p w14:paraId="609994C1" w14:textId="77777777" w:rsidR="00281D12" w:rsidRPr="007502EF" w:rsidRDefault="00281D12" w:rsidP="00281D12">
      <w:pPr>
        <w:pStyle w:val="Heading1"/>
        <w:rPr>
          <w:rFonts w:ascii="Microsoft YaHei UI" w:eastAsia="Microsoft YaHei UI" w:hAnsi="Microsoft YaHei UI"/>
        </w:rPr>
      </w:pPr>
      <w:r w:rsidRPr="007502EF">
        <w:rPr>
          <w:rFonts w:ascii="Microsoft YaHei UI" w:eastAsia="Microsoft YaHei UI" w:hAnsi="Microsoft YaHei UI"/>
          <w:lang w:val="zh-CN" w:bidi="zh-CN"/>
        </w:rPr>
        <w:t>使用示例</w:t>
      </w:r>
    </w:p>
    <w:p w14:paraId="7EEC944A" w14:textId="3FADBE57" w:rsidR="00D43500" w:rsidRPr="007502EF" w:rsidRDefault="00D43500" w:rsidP="00D43500">
      <w:pPr>
        <w:rPr>
          <w:rFonts w:ascii="Microsoft YaHei UI" w:eastAsia="Microsoft YaHei UI" w:hAnsi="Microsoft YaHei UI"/>
        </w:rPr>
      </w:pPr>
      <w:r w:rsidRPr="007502EF">
        <w:rPr>
          <w:rFonts w:ascii="Microsoft YaHei UI" w:eastAsia="Microsoft YaHei UI" w:hAnsi="Microsoft YaHei UI"/>
          <w:lang w:val="zh-CN" w:bidi="zh-CN"/>
        </w:rPr>
        <w:t>和大多数 GDK 示例不同，这个</w:t>
      </w:r>
      <w:r w:rsidRPr="007502EF">
        <w:rPr>
          <w:rFonts w:ascii="Microsoft YaHei UI" w:eastAsia="Microsoft YaHei UI" w:hAnsi="Microsoft YaHei UI"/>
          <w:i/>
          <w:lang w:val="zh-CN" w:bidi="zh-CN"/>
        </w:rPr>
        <w:t>智能交付</w:t>
      </w:r>
      <w:r w:rsidRPr="007502EF">
        <w:rPr>
          <w:rFonts w:ascii="Microsoft YaHei UI" w:eastAsia="Microsoft YaHei UI" w:hAnsi="Microsoft YaHei UI"/>
          <w:lang w:val="zh-CN" w:bidi="zh-CN"/>
        </w:rPr>
        <w:t>示例不是在 Visual Studio 中构建和部署的。虽然可以直接从 Visual Studio 部署和运行，但是这样会避开此示例原本要演示的安装工具和过程。以下是使用此示例的步骤：</w:t>
      </w:r>
    </w:p>
    <w:p w14:paraId="5501D577" w14:textId="77777777" w:rsidR="00F55E4E" w:rsidRPr="007502EF" w:rsidRDefault="00F55E4E" w:rsidP="00D43500">
      <w:pPr>
        <w:rPr>
          <w:rFonts w:ascii="Microsoft YaHei UI" w:eastAsia="Microsoft YaHei UI" w:hAnsi="Microsoft YaHei UI"/>
        </w:rPr>
      </w:pPr>
    </w:p>
    <w:p w14:paraId="4267165D" w14:textId="77777777" w:rsidR="00F55E4E" w:rsidRPr="007502EF" w:rsidRDefault="00F55E4E" w:rsidP="00F16038">
      <w:pPr>
        <w:pStyle w:val="ListParagraph"/>
        <w:numPr>
          <w:ilvl w:val="0"/>
          <w:numId w:val="20"/>
        </w:numPr>
        <w:rPr>
          <w:rFonts w:ascii="Microsoft YaHei UI" w:eastAsia="Microsoft YaHei UI" w:hAnsi="Microsoft YaHei UI"/>
        </w:rPr>
      </w:pPr>
      <w:r w:rsidRPr="007502EF">
        <w:rPr>
          <w:rFonts w:ascii="Microsoft YaHei UI" w:eastAsia="Microsoft YaHei UI" w:hAnsi="Microsoft YaHei UI"/>
          <w:lang w:val="zh-CN" w:bidi="zh-CN"/>
        </w:rPr>
        <w:t>在 Visual Studio 中构建示例，</w:t>
      </w:r>
      <w:r w:rsidRPr="007502EF">
        <w:rPr>
          <w:rFonts w:ascii="Microsoft YaHei UI" w:eastAsia="Microsoft YaHei UI" w:hAnsi="Microsoft YaHei UI"/>
          <w:b/>
          <w:lang w:val="zh-CN" w:bidi="zh-CN"/>
        </w:rPr>
        <w:t>但不要</w:t>
      </w:r>
      <w:r w:rsidRPr="007502EF">
        <w:rPr>
          <w:rFonts w:ascii="Microsoft YaHei UI" w:eastAsia="Microsoft YaHei UI" w:hAnsi="Microsoft YaHei UI"/>
          <w:lang w:val="zh-CN" w:bidi="zh-CN"/>
        </w:rPr>
        <w:t>部署和执行</w:t>
      </w:r>
    </w:p>
    <w:p w14:paraId="07D1C95A" w14:textId="77777777" w:rsidR="00F55E4E" w:rsidRPr="007502EF" w:rsidRDefault="00F55E4E" w:rsidP="00F16038">
      <w:pPr>
        <w:pStyle w:val="ListParagraph"/>
        <w:numPr>
          <w:ilvl w:val="0"/>
          <w:numId w:val="20"/>
        </w:numPr>
        <w:rPr>
          <w:rFonts w:ascii="Microsoft YaHei UI" w:eastAsia="Microsoft YaHei UI" w:hAnsi="Microsoft YaHei UI"/>
        </w:rPr>
      </w:pPr>
      <w:r w:rsidRPr="007502EF">
        <w:rPr>
          <w:rFonts w:ascii="Microsoft YaHei UI" w:eastAsia="Microsoft YaHei UI" w:hAnsi="Microsoft YaHei UI"/>
          <w:lang w:val="zh-CN" w:bidi="zh-CN"/>
        </w:rPr>
        <w:t>生成安装包内容</w:t>
      </w:r>
    </w:p>
    <w:p w14:paraId="162633D3" w14:textId="77777777" w:rsidR="00F55E4E" w:rsidRPr="007502EF" w:rsidRDefault="00F55E4E" w:rsidP="00F16038">
      <w:pPr>
        <w:pStyle w:val="ListParagraph"/>
        <w:numPr>
          <w:ilvl w:val="0"/>
          <w:numId w:val="20"/>
        </w:numPr>
        <w:rPr>
          <w:rFonts w:ascii="Microsoft YaHei UI" w:eastAsia="Microsoft YaHei UI" w:hAnsi="Microsoft YaHei UI"/>
        </w:rPr>
      </w:pPr>
      <w:r w:rsidRPr="007502EF">
        <w:rPr>
          <w:rFonts w:ascii="Microsoft YaHei UI" w:eastAsia="Microsoft YaHei UI" w:hAnsi="Microsoft YaHei UI"/>
          <w:lang w:val="zh-CN" w:bidi="zh-CN"/>
        </w:rPr>
        <w:lastRenderedPageBreak/>
        <w:t>创建安装包</w:t>
      </w:r>
    </w:p>
    <w:p w14:paraId="529EECFC" w14:textId="77777777" w:rsidR="00A72725" w:rsidRPr="007502EF" w:rsidRDefault="00F55E4E" w:rsidP="00F16038">
      <w:pPr>
        <w:pStyle w:val="ListParagraph"/>
        <w:numPr>
          <w:ilvl w:val="0"/>
          <w:numId w:val="20"/>
        </w:numPr>
        <w:rPr>
          <w:rFonts w:ascii="Microsoft YaHei UI" w:eastAsia="Microsoft YaHei UI" w:hAnsi="Microsoft YaHei UI"/>
        </w:rPr>
      </w:pPr>
      <w:r w:rsidRPr="007502EF">
        <w:rPr>
          <w:rFonts w:ascii="Microsoft YaHei UI" w:eastAsia="Microsoft YaHei UI" w:hAnsi="Microsoft YaHei UI"/>
          <w:lang w:val="zh-CN" w:bidi="zh-CN"/>
        </w:rPr>
        <w:t>安装这个包并运行示例</w:t>
      </w:r>
    </w:p>
    <w:p w14:paraId="35F65664" w14:textId="77777777" w:rsidR="00F55E4E" w:rsidRPr="007502EF" w:rsidRDefault="00F55E4E" w:rsidP="00F55E4E">
      <w:pPr>
        <w:rPr>
          <w:rFonts w:ascii="Microsoft YaHei UI" w:eastAsia="Microsoft YaHei UI" w:hAnsi="Microsoft YaHei UI"/>
        </w:rPr>
      </w:pPr>
    </w:p>
    <w:p w14:paraId="556D6834" w14:textId="4E305603" w:rsidR="00F6510A" w:rsidRPr="007502EF" w:rsidRDefault="00ED3329" w:rsidP="00F55E4E">
      <w:pPr>
        <w:rPr>
          <w:rFonts w:ascii="Microsoft YaHei UI" w:eastAsia="Microsoft YaHei UI" w:hAnsi="Microsoft YaHei UI"/>
        </w:rPr>
      </w:pPr>
      <w:r w:rsidRPr="007502EF">
        <w:rPr>
          <w:rFonts w:ascii="Microsoft YaHei UI" w:eastAsia="Microsoft YaHei UI" w:hAnsi="Microsoft YaHei UI"/>
          <w:lang w:val="zh-CN" w:bidi="zh-CN"/>
        </w:rPr>
        <w:t>此示例需要每个主机设备系列使用单独的安装包。提供了不同的 .bat 和 .config 文件，用于为每个设备构建适当的安装包。无论使用哪个平台，</w:t>
      </w:r>
      <w:r w:rsidR="00F6510A" w:rsidRPr="007502EF">
        <w:rPr>
          <w:rFonts w:ascii="Microsoft YaHei UI" w:eastAsia="Microsoft YaHei UI" w:hAnsi="Microsoft YaHei UI" w:cs="Cascadia Code"/>
          <w:lang w:val="zh-CN" w:bidi="zh-CN"/>
        </w:rPr>
        <w:t>Xpackage</w:t>
      </w:r>
      <w:r w:rsidRPr="007502EF">
        <w:rPr>
          <w:rFonts w:ascii="Microsoft YaHei UI" w:eastAsia="Microsoft YaHei UI" w:hAnsi="Microsoft YaHei UI"/>
          <w:lang w:val="zh-CN" w:bidi="zh-CN"/>
        </w:rPr>
        <w:t xml:space="preserve"> 代码和 GDK 保持不变。在 </w:t>
      </w:r>
      <w:r w:rsidRPr="007502EF">
        <w:rPr>
          <w:rFonts w:ascii="Microsoft YaHei UI" w:eastAsia="Microsoft YaHei UI" w:hAnsi="Microsoft YaHei UI"/>
          <w:i/>
          <w:lang w:val="zh-CN" w:bidi="zh-CN"/>
        </w:rPr>
        <w:t>MicrosoftGame.config</w:t>
      </w:r>
      <w:r w:rsidRPr="007502EF">
        <w:rPr>
          <w:rFonts w:ascii="Microsoft YaHei UI" w:eastAsia="Microsoft YaHei UI" w:hAnsi="Microsoft YaHei UI"/>
          <w:lang w:val="zh-CN" w:bidi="zh-CN"/>
        </w:rPr>
        <w:t xml:space="preserve"> 文件中，唯一构成区别的属性是 </w:t>
      </w:r>
      <w:r w:rsidR="008E421B" w:rsidRPr="007502EF">
        <w:rPr>
          <w:rFonts w:ascii="Microsoft YaHei UI" w:eastAsia="Microsoft YaHei UI" w:hAnsi="Microsoft YaHei UI" w:cs="Cascadia Code"/>
          <w:lang w:val="zh-CN" w:bidi="zh-CN"/>
        </w:rPr>
        <w:t>TargetDeviceFamily</w:t>
      </w:r>
      <w:r w:rsidRPr="007502EF">
        <w:rPr>
          <w:rFonts w:ascii="Microsoft YaHei UI" w:eastAsia="Microsoft YaHei UI" w:hAnsi="Microsoft YaHei UI"/>
          <w:lang w:val="zh-CN" w:bidi="zh-CN"/>
        </w:rPr>
        <w:t xml:space="preserve">，这个值可能是 </w:t>
      </w:r>
      <w:r w:rsidR="005E265D" w:rsidRPr="007502EF">
        <w:rPr>
          <w:rFonts w:ascii="Microsoft YaHei UI" w:eastAsia="Microsoft YaHei UI" w:hAnsi="Microsoft YaHei UI" w:cs="Cascadia Code"/>
          <w:lang w:val="zh-CN" w:bidi="zh-CN"/>
        </w:rPr>
        <w:t>XboxOne</w:t>
      </w:r>
      <w:r w:rsidRPr="007502EF">
        <w:rPr>
          <w:rFonts w:ascii="Microsoft YaHei UI" w:eastAsia="Microsoft YaHei UI" w:hAnsi="Microsoft YaHei UI"/>
          <w:lang w:val="zh-CN" w:bidi="zh-CN"/>
        </w:rPr>
        <w:t>、</w:t>
      </w:r>
      <w:r w:rsidR="005E265D" w:rsidRPr="007502EF">
        <w:rPr>
          <w:rFonts w:ascii="Microsoft YaHei UI" w:eastAsia="Microsoft YaHei UI" w:hAnsi="Microsoft YaHei UI" w:cs="Cascadia Code"/>
          <w:lang w:val="zh-CN" w:bidi="zh-CN"/>
        </w:rPr>
        <w:t>Scarlett</w:t>
      </w:r>
      <w:r w:rsidRPr="007502EF">
        <w:rPr>
          <w:rFonts w:ascii="Microsoft YaHei UI" w:eastAsia="Microsoft YaHei UI" w:hAnsi="Microsoft YaHei UI"/>
          <w:lang w:val="zh-CN" w:bidi="zh-CN"/>
        </w:rPr>
        <w:t xml:space="preserve">、或 </w:t>
      </w:r>
      <w:r w:rsidR="006E4027" w:rsidRPr="007502EF">
        <w:rPr>
          <w:rFonts w:ascii="Microsoft YaHei UI" w:eastAsia="Microsoft YaHei UI" w:hAnsi="Microsoft YaHei UI" w:cs="Cascadia Code"/>
          <w:lang w:val="zh-CN" w:bidi="zh-CN"/>
        </w:rPr>
        <w:t>PC</w:t>
      </w:r>
      <w:r w:rsidRPr="007502EF">
        <w:rPr>
          <w:rFonts w:ascii="Microsoft YaHei UI" w:eastAsia="Microsoft YaHei UI" w:hAnsi="Microsoft YaHei UI"/>
          <w:lang w:val="zh-CN" w:bidi="zh-CN"/>
        </w:rPr>
        <w:t>。</w:t>
      </w:r>
    </w:p>
    <w:p w14:paraId="73E2A5C4" w14:textId="64A5D975" w:rsidR="00F6510A" w:rsidRPr="007502EF" w:rsidRDefault="00F6510A" w:rsidP="00F55E4E">
      <w:pPr>
        <w:rPr>
          <w:rFonts w:ascii="Microsoft YaHei UI" w:eastAsia="Microsoft YaHei UI" w:hAnsi="Microsoft YaHei UI"/>
        </w:rPr>
      </w:pPr>
    </w:p>
    <w:p w14:paraId="465D01CF" w14:textId="7348091D" w:rsidR="00F55E4E" w:rsidRPr="007502EF" w:rsidRDefault="00F55E4E" w:rsidP="00F55E4E">
      <w:pPr>
        <w:rPr>
          <w:rFonts w:ascii="Microsoft YaHei UI" w:eastAsia="Microsoft YaHei UI" w:hAnsi="Microsoft YaHei UI"/>
        </w:rPr>
      </w:pPr>
      <w:r w:rsidRPr="007502EF">
        <w:rPr>
          <w:rFonts w:ascii="Microsoft YaHei UI" w:eastAsia="Microsoft YaHei UI" w:hAnsi="Microsoft YaHei UI"/>
          <w:lang w:val="zh-CN" w:bidi="zh-CN"/>
        </w:rPr>
        <w:t xml:space="preserve">第一步只需从 Visual Studio 构建示例。此操作将创建最终用于创建程序包的二进制和目录布局。构建示例后，从命令行运行 </w:t>
      </w:r>
      <w:r w:rsidRPr="007502EF">
        <w:rPr>
          <w:rFonts w:ascii="Microsoft YaHei UI" w:eastAsia="Microsoft YaHei UI" w:hAnsi="Microsoft YaHei UI"/>
          <w:b/>
          <w:lang w:val="zh-CN" w:bidi="zh-CN"/>
        </w:rPr>
        <w:t>CreateInstallPackage_[XboxOne/Scarlett/PC].bat</w:t>
      </w:r>
      <w:r w:rsidRPr="007502EF">
        <w:rPr>
          <w:rFonts w:ascii="Microsoft YaHei UI" w:eastAsia="Microsoft YaHei UI" w:hAnsi="Microsoft YaHei UI"/>
          <w:lang w:val="zh-CN" w:bidi="zh-CN"/>
        </w:rPr>
        <w:t>。这个批处理文件将创建几个大文件作为内容文件来实时监视安装进度，并通过 TargetDeviceFamily 集为对应的 MicrosoftGame.config 分配位置。</w:t>
      </w:r>
    </w:p>
    <w:p w14:paraId="791B46FA" w14:textId="77777777" w:rsidR="00940FF8" w:rsidRPr="007502EF" w:rsidRDefault="00940FF8" w:rsidP="00F55E4E">
      <w:pPr>
        <w:rPr>
          <w:rFonts w:ascii="Microsoft YaHei UI" w:eastAsia="Microsoft YaHei UI" w:hAnsi="Microsoft YaHei UI"/>
        </w:rPr>
      </w:pPr>
    </w:p>
    <w:p w14:paraId="267ECA6D" w14:textId="32B51D64" w:rsidR="00940FF8" w:rsidRPr="007502EF" w:rsidRDefault="00703EB2" w:rsidP="00F55E4E">
      <w:pPr>
        <w:rPr>
          <w:rFonts w:ascii="Microsoft YaHei UI" w:eastAsia="Microsoft YaHei UI" w:hAnsi="Microsoft YaHei UI"/>
        </w:rPr>
      </w:pPr>
      <w:r w:rsidRPr="007502EF">
        <w:rPr>
          <w:rFonts w:ascii="Microsoft YaHei UI" w:eastAsia="Microsoft YaHei UI" w:hAnsi="Microsoft YaHei UI"/>
          <w:lang w:val="zh-CN" w:bidi="zh-CN"/>
        </w:rPr>
        <w:t xml:space="preserve">下一步是使用与 GDK 一起安装的 </w:t>
      </w:r>
      <w:r w:rsidRPr="007502EF">
        <w:rPr>
          <w:rFonts w:ascii="Microsoft YaHei UI" w:eastAsia="Microsoft YaHei UI" w:hAnsi="Microsoft YaHei UI"/>
          <w:b/>
          <w:lang w:val="zh-CN" w:bidi="zh-CN"/>
        </w:rPr>
        <w:t>makepkg</w:t>
      </w:r>
      <w:r w:rsidRPr="007502EF">
        <w:rPr>
          <w:rFonts w:ascii="Microsoft YaHei UI" w:eastAsia="Microsoft YaHei UI" w:hAnsi="Microsoft YaHei UI"/>
          <w:lang w:val="zh-CN" w:bidi="zh-CN"/>
        </w:rPr>
        <w:t xml:space="preserve"> 工具创建安装包。打开 </w:t>
      </w:r>
      <w:r w:rsidRPr="007502EF">
        <w:rPr>
          <w:rFonts w:ascii="Microsoft YaHei UI" w:eastAsia="Microsoft YaHei UI" w:hAnsi="Microsoft YaHei UI"/>
          <w:b/>
          <w:lang w:val="zh-CN" w:bidi="zh-CN"/>
        </w:rPr>
        <w:t>Xbox Gaming 命令提示符</w:t>
      </w:r>
      <w:r w:rsidRPr="007502EF">
        <w:rPr>
          <w:rFonts w:ascii="Microsoft YaHei UI" w:eastAsia="Microsoft YaHei UI" w:hAnsi="Microsoft YaHei UI"/>
          <w:lang w:val="zh-CN" w:bidi="zh-CN"/>
        </w:rPr>
        <w:t xml:space="preserve">，导航到含有 </w:t>
      </w:r>
      <w:r w:rsidRPr="007502EF">
        <w:rPr>
          <w:rFonts w:ascii="Microsoft YaHei UI" w:eastAsia="Microsoft YaHei UI" w:hAnsi="Microsoft YaHei UI"/>
          <w:i/>
          <w:lang w:val="zh-CN" w:bidi="zh-CN"/>
        </w:rPr>
        <w:t>IntelligentDelivery.vcxproj</w:t>
      </w:r>
      <w:r w:rsidRPr="007502EF">
        <w:rPr>
          <w:rFonts w:ascii="Microsoft YaHei UI" w:eastAsia="Microsoft YaHei UI" w:hAnsi="Microsoft YaHei UI"/>
          <w:lang w:val="zh-CN" w:bidi="zh-CN"/>
        </w:rPr>
        <w:t xml:space="preserve"> 的目录。 可以从打开的命令提示符运行 </w:t>
      </w:r>
      <w:r w:rsidRPr="007502EF">
        <w:rPr>
          <w:rFonts w:ascii="Microsoft YaHei UI" w:eastAsia="Microsoft YaHei UI" w:hAnsi="Microsoft YaHei UI"/>
          <w:b/>
          <w:lang w:val="zh-CN" w:bidi="zh-CN"/>
        </w:rPr>
        <w:t xml:space="preserve">CreateXVC_[XboxOne/Scarlett].bat </w:t>
      </w:r>
      <w:r w:rsidRPr="007502EF">
        <w:rPr>
          <w:rFonts w:ascii="Microsoft YaHei UI" w:eastAsia="Microsoft YaHei UI" w:hAnsi="Microsoft YaHei UI"/>
          <w:lang w:val="zh-CN" w:bidi="zh-CN"/>
        </w:rPr>
        <w:t xml:space="preserve">或 </w:t>
      </w:r>
      <w:r w:rsidRPr="007502EF">
        <w:rPr>
          <w:rFonts w:ascii="Microsoft YaHei UI" w:eastAsia="Microsoft YaHei UI" w:hAnsi="Microsoft YaHei UI"/>
          <w:b/>
          <w:lang w:val="zh-CN" w:bidi="zh-CN"/>
        </w:rPr>
        <w:t>CreateMSIXVC_PC.bat</w:t>
      </w:r>
      <w:r w:rsidRPr="007502EF">
        <w:rPr>
          <w:rFonts w:ascii="Microsoft YaHei UI" w:eastAsia="Microsoft YaHei UI" w:hAnsi="Microsoft YaHei UI"/>
          <w:lang w:val="zh-CN" w:bidi="zh-CN"/>
        </w:rPr>
        <w:t>，或者直接运行命令：</w:t>
      </w:r>
    </w:p>
    <w:p w14:paraId="692876C3" w14:textId="53B7BE3C" w:rsidR="00816BF0" w:rsidRPr="007502EF" w:rsidRDefault="00816BF0" w:rsidP="00F55E4E">
      <w:pPr>
        <w:rPr>
          <w:rFonts w:ascii="Microsoft YaHei UI" w:eastAsia="Microsoft YaHei UI" w:hAnsi="Microsoft YaHei UI"/>
        </w:rPr>
      </w:pPr>
    </w:p>
    <w:p w14:paraId="4B09E5BA" w14:textId="177D20DD" w:rsidR="008E421B" w:rsidRPr="007502EF" w:rsidRDefault="008E421B" w:rsidP="00F55E4E">
      <w:pPr>
        <w:rPr>
          <w:rFonts w:ascii="Microsoft YaHei UI" w:eastAsia="Microsoft YaHei UI" w:hAnsi="Microsoft YaHei UI"/>
        </w:rPr>
      </w:pPr>
      <w:r w:rsidRPr="007502EF">
        <w:rPr>
          <w:rFonts w:ascii="Microsoft YaHei UI" w:eastAsia="Microsoft YaHei UI" w:hAnsi="Microsoft YaHei UI"/>
          <w:lang w:val="zh-CN" w:bidi="zh-CN"/>
        </w:rPr>
        <w:t>Xbox One 设备系列：</w:t>
      </w:r>
    </w:p>
    <w:p w14:paraId="1A86950C" w14:textId="77777777" w:rsidR="008E421B" w:rsidRPr="007502EF" w:rsidRDefault="008E421B" w:rsidP="00F55E4E">
      <w:pPr>
        <w:rPr>
          <w:rFonts w:ascii="Microsoft YaHei UI" w:eastAsia="Microsoft YaHei UI" w:hAnsi="Microsoft YaHei UI"/>
        </w:rPr>
      </w:pPr>
    </w:p>
    <w:p w14:paraId="078178F5" w14:textId="3799606A" w:rsidR="008E421B" w:rsidRPr="007502EF" w:rsidRDefault="00816BF0" w:rsidP="008E421B">
      <w:pPr>
        <w:spacing w:after="160" w:line="259" w:lineRule="auto"/>
        <w:ind w:left="720"/>
        <w:rPr>
          <w:rFonts w:ascii="Microsoft YaHei UI" w:eastAsia="Microsoft YaHei UI" w:hAnsi="Microsoft YaHei UI" w:cs="Courier New"/>
          <w:szCs w:val="20"/>
        </w:rPr>
      </w:pPr>
      <w:r w:rsidRPr="007502EF">
        <w:rPr>
          <w:rFonts w:ascii="Microsoft YaHei UI" w:eastAsia="Microsoft YaHei UI" w:hAnsi="Microsoft YaHei UI" w:cs="Courier New"/>
          <w:szCs w:val="20"/>
          <w:lang w:val="zh-CN" w:bidi="zh-CN"/>
        </w:rPr>
        <w:t>makepkg.exe pack /v /f Chunks_XboxOne.xml /d ".\Gaming.Xbox.x64\Layout\Image\Loose" /pd ".\Gaming.Xbox.x64\Layout\Image"</w:t>
      </w:r>
    </w:p>
    <w:p w14:paraId="1193EF43" w14:textId="7BD0F5EB" w:rsidR="008E421B" w:rsidRPr="007502EF" w:rsidRDefault="008E421B" w:rsidP="008E421B">
      <w:pPr>
        <w:rPr>
          <w:rFonts w:ascii="Microsoft YaHei UI" w:eastAsia="Microsoft YaHei UI" w:hAnsi="Microsoft YaHei UI"/>
        </w:rPr>
      </w:pPr>
      <w:r w:rsidRPr="007502EF">
        <w:rPr>
          <w:rFonts w:ascii="Microsoft YaHei UI" w:eastAsia="Microsoft YaHei UI" w:hAnsi="Microsoft YaHei UI"/>
          <w:lang w:val="zh-CN" w:bidi="zh-CN"/>
        </w:rPr>
        <w:t>Scarlett 设备系列：</w:t>
      </w:r>
    </w:p>
    <w:p w14:paraId="1A773D39" w14:textId="77777777" w:rsidR="008E421B" w:rsidRPr="007502EF" w:rsidRDefault="008E421B" w:rsidP="008E421B">
      <w:pPr>
        <w:rPr>
          <w:rFonts w:ascii="Microsoft YaHei UI" w:eastAsia="Microsoft YaHei UI" w:hAnsi="Microsoft YaHei UI"/>
        </w:rPr>
      </w:pPr>
    </w:p>
    <w:p w14:paraId="76993B36" w14:textId="693542FE" w:rsidR="00A12BA6" w:rsidRPr="007502EF" w:rsidRDefault="008E421B" w:rsidP="008E421B">
      <w:pPr>
        <w:spacing w:after="160" w:line="259" w:lineRule="auto"/>
        <w:ind w:left="720"/>
        <w:rPr>
          <w:rFonts w:ascii="Microsoft YaHei UI" w:eastAsia="Microsoft YaHei UI" w:hAnsi="Microsoft YaHei UI" w:cs="Courier New"/>
          <w:szCs w:val="20"/>
        </w:rPr>
      </w:pPr>
      <w:r w:rsidRPr="007502EF">
        <w:rPr>
          <w:rFonts w:ascii="Microsoft YaHei UI" w:eastAsia="Microsoft YaHei UI" w:hAnsi="Microsoft YaHei UI" w:cs="Courier New"/>
          <w:szCs w:val="20"/>
          <w:lang w:val="zh-CN" w:bidi="zh-CN"/>
        </w:rPr>
        <w:t>makepkg.exe pack /v /f Chunks_Scarlett.xml /d ".\Gaming.Scarlett.x64\Layout\Image\Loose" /pd ".\Gaming.Scarlett.x64\Layout\Image"</w:t>
      </w:r>
    </w:p>
    <w:p w14:paraId="1CF401EC" w14:textId="1245880D" w:rsidR="006E4027" w:rsidRPr="007502EF" w:rsidRDefault="006E4027" w:rsidP="00F55E4E">
      <w:pPr>
        <w:rPr>
          <w:rFonts w:ascii="Microsoft YaHei UI" w:eastAsia="Microsoft YaHei UI" w:hAnsi="Microsoft YaHei UI"/>
        </w:rPr>
      </w:pPr>
      <w:r w:rsidRPr="007502EF">
        <w:rPr>
          <w:rFonts w:ascii="Microsoft YaHei UI" w:eastAsia="Microsoft YaHei UI" w:hAnsi="Microsoft YaHei UI"/>
          <w:lang w:val="zh-CN" w:bidi="zh-CN"/>
        </w:rPr>
        <w:t>电脑：</w:t>
      </w:r>
    </w:p>
    <w:p w14:paraId="1081232E" w14:textId="6CD9F093" w:rsidR="006E4027" w:rsidRPr="007502EF" w:rsidRDefault="00C47EFB" w:rsidP="00C47EFB">
      <w:pPr>
        <w:spacing w:after="160" w:line="259" w:lineRule="auto"/>
        <w:ind w:left="720"/>
        <w:rPr>
          <w:rFonts w:ascii="Microsoft YaHei UI" w:eastAsia="Microsoft YaHei UI" w:hAnsi="Microsoft YaHei UI" w:cs="Courier New"/>
          <w:szCs w:val="20"/>
        </w:rPr>
      </w:pPr>
      <w:r w:rsidRPr="007502EF">
        <w:rPr>
          <w:rFonts w:ascii="Microsoft YaHei UI" w:eastAsia="Microsoft YaHei UI" w:hAnsi="Microsoft YaHei UI" w:cs="Courier New"/>
          <w:szCs w:val="20"/>
          <w:lang w:val="zh-CN" w:bidi="zh-CN"/>
        </w:rPr>
        <w:t xml:space="preserve">makepkg.exe pack </w:t>
      </w:r>
      <w:r w:rsidR="006E4027" w:rsidRPr="007502EF">
        <w:rPr>
          <w:rFonts w:ascii="Microsoft YaHei UI" w:eastAsia="Microsoft YaHei UI" w:hAnsi="Microsoft YaHei UI" w:cs="Courier New"/>
          <w:szCs w:val="20"/>
          <w:highlight w:val="yellow"/>
          <w:lang w:val="zh-CN" w:bidi="zh-CN"/>
        </w:rPr>
        <w:t>/pc</w:t>
      </w:r>
      <w:r w:rsidRPr="007502EF">
        <w:rPr>
          <w:rFonts w:ascii="Microsoft YaHei UI" w:eastAsia="Microsoft YaHei UI" w:hAnsi="Microsoft YaHei UI" w:cs="Courier New"/>
          <w:szCs w:val="20"/>
          <w:lang w:val="zh-CN" w:bidi="zh-CN"/>
        </w:rPr>
        <w:t xml:space="preserve"> /v /f Chunks_PC.xml /d .\Gaming.Desktop.x64\Layout\Image\Loose /pd .\Gaming.Desktop.x64\Layout\Image</w:t>
      </w:r>
    </w:p>
    <w:p w14:paraId="41F294DC" w14:textId="2F4B135F" w:rsidR="006E4027" w:rsidRPr="007502EF" w:rsidRDefault="006E4027" w:rsidP="00F55E4E">
      <w:pPr>
        <w:rPr>
          <w:rFonts w:ascii="Microsoft YaHei UI" w:eastAsia="Microsoft YaHei UI" w:hAnsi="Microsoft YaHei UI"/>
        </w:rPr>
      </w:pPr>
    </w:p>
    <w:p w14:paraId="6E32FAA7" w14:textId="500A6352" w:rsidR="006E4027" w:rsidRPr="007502EF" w:rsidRDefault="006E4027" w:rsidP="00F55E4E">
      <w:pPr>
        <w:rPr>
          <w:rFonts w:ascii="Microsoft YaHei UI" w:eastAsia="Microsoft YaHei UI" w:hAnsi="Microsoft YaHei UI"/>
        </w:rPr>
      </w:pPr>
      <w:r w:rsidRPr="007502EF">
        <w:rPr>
          <w:rFonts w:ascii="Microsoft YaHei UI" w:eastAsia="Microsoft YaHei UI" w:hAnsi="Microsoft YaHei UI"/>
          <w:lang w:val="zh-CN" w:bidi="zh-CN"/>
        </w:rPr>
        <w:t>注意，如果直接运行命令，请参考 .bat 以确保所有文件分配到正确位置，特别是一些已更新的文件。</w:t>
      </w:r>
    </w:p>
    <w:p w14:paraId="472806A0" w14:textId="77777777" w:rsidR="006E4027" w:rsidRPr="007502EF" w:rsidRDefault="006E4027" w:rsidP="00F55E4E">
      <w:pPr>
        <w:rPr>
          <w:rFonts w:ascii="Microsoft YaHei UI" w:eastAsia="Microsoft YaHei UI" w:hAnsi="Microsoft YaHei UI"/>
        </w:rPr>
      </w:pPr>
    </w:p>
    <w:p w14:paraId="08874466" w14:textId="49EC295F" w:rsidR="0043523F" w:rsidRPr="007502EF" w:rsidRDefault="0043523F" w:rsidP="00F55E4E">
      <w:pPr>
        <w:rPr>
          <w:rFonts w:ascii="Microsoft YaHei UI" w:eastAsia="Microsoft YaHei UI" w:hAnsi="Microsoft YaHei UI"/>
        </w:rPr>
      </w:pPr>
      <w:r w:rsidRPr="007502EF">
        <w:rPr>
          <w:rFonts w:ascii="Microsoft YaHei UI" w:eastAsia="Microsoft YaHei UI" w:hAnsi="Microsoft YaHei UI"/>
          <w:lang w:val="zh-CN" w:bidi="zh-CN"/>
        </w:rPr>
        <w:t xml:space="preserve">由于程序包里已经含有几个 GB 的填充内容，可能需要几分钟时间来执行。完成执行后，在此案例中，将在 </w:t>
      </w:r>
      <w:r w:rsidRPr="007502EF">
        <w:rPr>
          <w:rFonts w:ascii="Microsoft YaHei UI" w:eastAsia="Microsoft YaHei UI" w:hAnsi="Microsoft YaHei UI"/>
          <w:b/>
          <w:lang w:val="zh-CN" w:bidi="zh-CN"/>
        </w:rPr>
        <w:t>/pd</w:t>
      </w:r>
      <w:r w:rsidRPr="007502EF">
        <w:rPr>
          <w:rFonts w:ascii="Microsoft YaHei UI" w:eastAsia="Microsoft YaHei UI" w:hAnsi="Microsoft YaHei UI"/>
          <w:lang w:val="zh-CN" w:bidi="zh-CN"/>
        </w:rPr>
        <w:t xml:space="preserve"> 选项， </w:t>
      </w:r>
      <w:r w:rsidRPr="007502EF">
        <w:rPr>
          <w:rFonts w:ascii="Microsoft YaHei UI" w:eastAsia="Microsoft YaHei UI" w:hAnsi="Microsoft YaHei UI"/>
          <w:b/>
          <w:lang w:val="zh-CN" w:bidi="zh-CN"/>
        </w:rPr>
        <w:t>“.\Gaming.[Xbox/Scarlett/PC].x64\Layout\Image”</w:t>
      </w:r>
      <w:r w:rsidRPr="007502EF">
        <w:rPr>
          <w:rFonts w:ascii="Microsoft YaHei UI" w:eastAsia="Microsoft YaHei UI" w:hAnsi="Microsoft YaHei UI"/>
          <w:lang w:val="zh-CN" w:bidi="zh-CN"/>
        </w:rPr>
        <w:t xml:space="preserve"> 目录后的指定位置创建几个文件。将命名实际安装包文件，而且名称中包含派生自 </w:t>
      </w:r>
      <w:r w:rsidRPr="007502EF">
        <w:rPr>
          <w:rFonts w:ascii="Microsoft YaHei UI" w:eastAsia="Microsoft YaHei UI" w:hAnsi="Microsoft YaHei UI"/>
          <w:i/>
          <w:lang w:val="zh-CN" w:bidi="zh-CN"/>
        </w:rPr>
        <w:t>MicrosoftGame.config</w:t>
      </w:r>
      <w:r w:rsidRPr="007502EF">
        <w:rPr>
          <w:rFonts w:ascii="Microsoft YaHei UI" w:eastAsia="Microsoft YaHei UI" w:hAnsi="Microsoft YaHei UI"/>
          <w:lang w:val="zh-CN" w:bidi="zh-CN"/>
        </w:rPr>
        <w:t xml:space="preserve"> 的安装包的</w:t>
      </w:r>
      <w:r w:rsidRPr="007502EF">
        <w:rPr>
          <w:rFonts w:ascii="Microsoft YaHei UI" w:eastAsia="Microsoft YaHei UI" w:hAnsi="Microsoft YaHei UI"/>
          <w:b/>
          <w:lang w:val="zh-CN" w:bidi="zh-CN"/>
        </w:rPr>
        <w:t>安装包系列名</w:t>
      </w:r>
      <w:r w:rsidRPr="007502EF">
        <w:rPr>
          <w:rFonts w:ascii="Microsoft YaHei UI" w:eastAsia="Microsoft YaHei UI" w:hAnsi="Microsoft YaHei UI"/>
          <w:lang w:val="zh-CN" w:bidi="zh-CN"/>
        </w:rPr>
        <w:t xml:space="preserve">。如果是主机，则将创建一个 </w:t>
      </w:r>
      <w:r w:rsidRPr="007502EF">
        <w:rPr>
          <w:rFonts w:ascii="Microsoft YaHei UI" w:eastAsia="Microsoft YaHei UI" w:hAnsi="Microsoft YaHei UI"/>
          <w:b/>
          <w:lang w:val="zh-CN" w:bidi="zh-CN"/>
        </w:rPr>
        <w:t>.xvc</w:t>
      </w:r>
      <w:r w:rsidRPr="007502EF">
        <w:rPr>
          <w:rFonts w:ascii="Microsoft YaHei UI" w:eastAsia="Microsoft YaHei UI" w:hAnsi="Microsoft YaHei UI"/>
          <w:lang w:val="zh-CN" w:bidi="zh-CN"/>
        </w:rPr>
        <w:t xml:space="preserve"> 文件。文件后缀名根据 </w:t>
      </w:r>
      <w:r w:rsidR="00703EB2" w:rsidRPr="007502EF">
        <w:rPr>
          <w:rFonts w:ascii="Microsoft YaHei UI" w:eastAsia="Microsoft YaHei UI" w:hAnsi="Microsoft YaHei UI" w:cs="Cascadia Code"/>
          <w:lang w:val="zh-CN" w:bidi="zh-CN"/>
        </w:rPr>
        <w:t>TargetDeviceFamily</w:t>
      </w:r>
      <w:r w:rsidRPr="007502EF">
        <w:rPr>
          <w:rFonts w:ascii="Microsoft YaHei UI" w:eastAsia="Microsoft YaHei UI" w:hAnsi="Microsoft YaHei UI"/>
          <w:lang w:val="zh-CN" w:bidi="zh-CN"/>
        </w:rPr>
        <w:t xml:space="preserve"> 确定：若是 Xbox One，则为 </w:t>
      </w:r>
      <w:r w:rsidRPr="007502EF">
        <w:rPr>
          <w:rFonts w:ascii="Microsoft YaHei UI" w:eastAsia="Microsoft YaHei UI" w:hAnsi="Microsoft YaHei UI"/>
          <w:b/>
          <w:lang w:val="zh-CN" w:bidi="zh-CN"/>
        </w:rPr>
        <w:t>_x</w:t>
      </w:r>
      <w:r w:rsidRPr="007502EF">
        <w:rPr>
          <w:rFonts w:ascii="Microsoft YaHei UI" w:eastAsia="Microsoft YaHei UI" w:hAnsi="Microsoft YaHei UI"/>
          <w:lang w:val="zh-CN" w:bidi="zh-CN"/>
        </w:rPr>
        <w:t xml:space="preserve">，若是 Scarlett，则为 </w:t>
      </w:r>
      <w:r w:rsidRPr="007502EF">
        <w:rPr>
          <w:rFonts w:ascii="Microsoft YaHei UI" w:eastAsia="Microsoft YaHei UI" w:hAnsi="Microsoft YaHei UI"/>
          <w:b/>
          <w:lang w:val="zh-CN" w:bidi="zh-CN"/>
        </w:rPr>
        <w:t>_xs</w:t>
      </w:r>
      <w:r w:rsidRPr="007502EF">
        <w:rPr>
          <w:rFonts w:ascii="Microsoft YaHei UI" w:eastAsia="Microsoft YaHei UI" w:hAnsi="Microsoft YaHei UI"/>
          <w:lang w:val="zh-CN" w:bidi="zh-CN"/>
        </w:rPr>
        <w:t xml:space="preserve">。如果是电脑，则创建一个 </w:t>
      </w:r>
      <w:r w:rsidRPr="007502EF">
        <w:rPr>
          <w:rFonts w:ascii="Microsoft YaHei UI" w:eastAsia="Microsoft YaHei UI" w:hAnsi="Microsoft YaHei UI"/>
          <w:b/>
          <w:lang w:val="zh-CN" w:bidi="zh-CN"/>
        </w:rPr>
        <w:t>.msixvc</w:t>
      </w:r>
      <w:r w:rsidRPr="007502EF">
        <w:rPr>
          <w:rFonts w:ascii="Microsoft YaHei UI" w:eastAsia="Microsoft YaHei UI" w:hAnsi="Microsoft YaHei UI"/>
          <w:lang w:val="zh-CN" w:bidi="zh-CN"/>
        </w:rPr>
        <w:t xml:space="preserve"> 文件。</w:t>
      </w:r>
    </w:p>
    <w:p w14:paraId="4857A511" w14:textId="1BD94706" w:rsidR="0043523F" w:rsidRPr="007502EF" w:rsidRDefault="0043523F" w:rsidP="00F55E4E">
      <w:pPr>
        <w:rPr>
          <w:rFonts w:ascii="Microsoft YaHei UI" w:eastAsia="Microsoft YaHei UI" w:hAnsi="Microsoft YaHei UI"/>
        </w:rPr>
      </w:pPr>
    </w:p>
    <w:p w14:paraId="656456DD" w14:textId="5CC6434D" w:rsidR="0043523F" w:rsidRPr="007502EF" w:rsidRDefault="004F6A5D" w:rsidP="00F55E4E">
      <w:pPr>
        <w:rPr>
          <w:rFonts w:ascii="Microsoft YaHei UI" w:eastAsia="Microsoft YaHei UI" w:hAnsi="Microsoft YaHei UI"/>
        </w:rPr>
      </w:pPr>
      <w:r w:rsidRPr="007502EF">
        <w:rPr>
          <w:rFonts w:ascii="Microsoft YaHei UI" w:eastAsia="Microsoft YaHei UI" w:hAnsi="Microsoft YaHei UI"/>
          <w:lang w:val="zh-CN" w:bidi="zh-CN"/>
        </w:rPr>
        <w:t>最后一步是将包安装到设备上。对于</w:t>
      </w:r>
      <w:r w:rsidRPr="007502EF">
        <w:rPr>
          <w:rFonts w:ascii="Microsoft YaHei UI" w:eastAsia="Microsoft YaHei UI" w:hAnsi="Microsoft YaHei UI"/>
          <w:b/>
          <w:lang w:val="zh-CN" w:bidi="zh-CN"/>
        </w:rPr>
        <w:t xml:space="preserve"> Xbox</w:t>
      </w:r>
      <w:r w:rsidRPr="007502EF">
        <w:rPr>
          <w:rFonts w:ascii="Microsoft YaHei UI" w:eastAsia="Microsoft YaHei UI" w:hAnsi="Microsoft YaHei UI"/>
          <w:lang w:val="zh-CN" w:bidi="zh-CN"/>
        </w:rPr>
        <w:t xml:space="preserve"> 设备，需要设置几个选项，以根据想要测试的方案来确定想要安装的内容。如果想要测试流式安装实现，则可以使用以下命令：</w:t>
      </w:r>
    </w:p>
    <w:p w14:paraId="55654662" w14:textId="77777777" w:rsidR="004F6A5D" w:rsidRPr="007502EF" w:rsidRDefault="004F6A5D" w:rsidP="00F55E4E">
      <w:pPr>
        <w:rPr>
          <w:rFonts w:ascii="Microsoft YaHei UI" w:eastAsia="Microsoft YaHei UI" w:hAnsi="Microsoft YaHei UI"/>
        </w:rPr>
      </w:pPr>
    </w:p>
    <w:p w14:paraId="7B804639" w14:textId="30D23B51" w:rsidR="004F6A5D" w:rsidRPr="007502EF" w:rsidRDefault="004F6A5D" w:rsidP="004F6A5D">
      <w:pPr>
        <w:spacing w:after="160" w:line="259" w:lineRule="auto"/>
        <w:ind w:left="720"/>
        <w:rPr>
          <w:rFonts w:ascii="Microsoft YaHei UI" w:eastAsia="Microsoft YaHei UI" w:hAnsi="Microsoft YaHei UI" w:cs="Courier New"/>
          <w:iCs/>
          <w:sz w:val="22"/>
        </w:rPr>
      </w:pPr>
      <w:r w:rsidRPr="007502EF">
        <w:rPr>
          <w:rFonts w:ascii="Microsoft YaHei UI" w:eastAsia="Microsoft YaHei UI" w:hAnsi="Microsoft YaHei UI" w:cs="Courier New"/>
          <w:sz w:val="22"/>
          <w:lang w:val="zh-CN" w:bidi="zh-CN"/>
        </w:rPr>
        <w:t>xbapp install [/l] [/w] [/i] &lt;package name&gt;</w:t>
      </w:r>
    </w:p>
    <w:tbl>
      <w:tblPr>
        <w:tblStyle w:val="XboxOne"/>
        <w:tblW w:w="0" w:type="auto"/>
        <w:tblLook w:val="04A0" w:firstRow="1" w:lastRow="0" w:firstColumn="1" w:lastColumn="0" w:noHBand="0" w:noVBand="1"/>
      </w:tblPr>
      <w:tblGrid>
        <w:gridCol w:w="2337"/>
        <w:gridCol w:w="7013"/>
      </w:tblGrid>
      <w:tr w:rsidR="004F6A5D" w:rsidRPr="007502EF" w14:paraId="31E632E4" w14:textId="77777777" w:rsidTr="004F6A5D">
        <w:trPr>
          <w:cnfStyle w:val="100000000000" w:firstRow="1" w:lastRow="0" w:firstColumn="0" w:lastColumn="0" w:oddVBand="0" w:evenVBand="0" w:oddHBand="0" w:evenHBand="0" w:firstRowFirstColumn="0" w:firstRowLastColumn="0" w:lastRowFirstColumn="0" w:lastRowLastColumn="0"/>
        </w:trPr>
        <w:tc>
          <w:tcPr>
            <w:tcW w:w="2337" w:type="dxa"/>
          </w:tcPr>
          <w:p w14:paraId="0312EDE6" w14:textId="77777777" w:rsidR="004F6A5D" w:rsidRPr="007502EF" w:rsidRDefault="004F6A5D" w:rsidP="004F6A5D">
            <w:pPr>
              <w:rPr>
                <w:rFonts w:ascii="Microsoft YaHei UI" w:eastAsia="Microsoft YaHei UI" w:hAnsi="Microsoft YaHei UI"/>
              </w:rPr>
            </w:pPr>
            <w:r w:rsidRPr="007502EF">
              <w:rPr>
                <w:rFonts w:ascii="Microsoft YaHei UI" w:eastAsia="Microsoft YaHei UI" w:hAnsi="Microsoft YaHei UI"/>
                <w:lang w:val="zh-CN" w:bidi="zh-CN"/>
              </w:rPr>
              <w:t>选项</w:t>
            </w:r>
          </w:p>
        </w:tc>
        <w:tc>
          <w:tcPr>
            <w:tcW w:w="7013" w:type="dxa"/>
          </w:tcPr>
          <w:p w14:paraId="083D4755" w14:textId="77777777" w:rsidR="004F6A5D" w:rsidRPr="007502EF" w:rsidRDefault="004F6A5D" w:rsidP="004F6A5D">
            <w:pPr>
              <w:rPr>
                <w:rFonts w:ascii="Microsoft YaHei UI" w:eastAsia="Microsoft YaHei UI" w:hAnsi="Microsoft YaHei UI"/>
              </w:rPr>
            </w:pPr>
            <w:r w:rsidRPr="007502EF">
              <w:rPr>
                <w:rFonts w:ascii="Microsoft YaHei UI" w:eastAsia="Microsoft YaHei UI" w:hAnsi="Microsoft YaHei UI"/>
                <w:lang w:val="zh-CN" w:bidi="zh-CN"/>
              </w:rPr>
              <w:t>详细信息</w:t>
            </w:r>
          </w:p>
        </w:tc>
      </w:tr>
      <w:tr w:rsidR="004F6A5D" w:rsidRPr="007502EF" w14:paraId="1A05A09C" w14:textId="77777777" w:rsidTr="004F6A5D">
        <w:tc>
          <w:tcPr>
            <w:tcW w:w="2337" w:type="dxa"/>
          </w:tcPr>
          <w:p w14:paraId="673B2956" w14:textId="77777777" w:rsidR="004F6A5D" w:rsidRPr="007502EF" w:rsidRDefault="004F6A5D" w:rsidP="004F6A5D">
            <w:pPr>
              <w:rPr>
                <w:rFonts w:ascii="Microsoft YaHei UI" w:eastAsia="Microsoft YaHei UI" w:hAnsi="Microsoft YaHei UI"/>
              </w:rPr>
            </w:pPr>
            <w:r w:rsidRPr="007502EF">
              <w:rPr>
                <w:rFonts w:ascii="Microsoft YaHei UI" w:eastAsia="Microsoft YaHei UI" w:hAnsi="Microsoft YaHei UI"/>
                <w:lang w:val="zh-CN" w:bidi="zh-CN"/>
              </w:rPr>
              <w:t>&lt;包名&gt;</w:t>
            </w:r>
          </w:p>
        </w:tc>
        <w:tc>
          <w:tcPr>
            <w:tcW w:w="7013" w:type="dxa"/>
          </w:tcPr>
          <w:p w14:paraId="63ADB500" w14:textId="77777777" w:rsidR="004F6A5D" w:rsidRPr="007502EF" w:rsidRDefault="004F6A5D" w:rsidP="004F6A5D">
            <w:pPr>
              <w:rPr>
                <w:rFonts w:ascii="Microsoft YaHei UI" w:eastAsia="Microsoft YaHei UI" w:hAnsi="Microsoft YaHei UI"/>
              </w:rPr>
            </w:pPr>
            <w:r w:rsidRPr="007502EF">
              <w:rPr>
                <w:rFonts w:ascii="Microsoft YaHei UI" w:eastAsia="Microsoft YaHei UI" w:hAnsi="Microsoft YaHei UI"/>
                <w:lang w:val="zh-CN" w:bidi="zh-CN"/>
              </w:rPr>
              <w:t>根据 MakePkg 命令创建的安装包。</w:t>
            </w:r>
          </w:p>
        </w:tc>
      </w:tr>
      <w:tr w:rsidR="004F6A5D" w:rsidRPr="007502EF" w14:paraId="6A6A5969" w14:textId="77777777" w:rsidTr="004F6A5D">
        <w:trPr>
          <w:cnfStyle w:val="000000010000" w:firstRow="0" w:lastRow="0" w:firstColumn="0" w:lastColumn="0" w:oddVBand="0" w:evenVBand="0" w:oddHBand="0" w:evenHBand="1" w:firstRowFirstColumn="0" w:firstRowLastColumn="0" w:lastRowFirstColumn="0" w:lastRowLastColumn="0"/>
        </w:trPr>
        <w:tc>
          <w:tcPr>
            <w:tcW w:w="2337" w:type="dxa"/>
          </w:tcPr>
          <w:p w14:paraId="64EF51D1" w14:textId="77777777" w:rsidR="004F6A5D" w:rsidRPr="007502EF" w:rsidRDefault="004F6A5D" w:rsidP="004F6A5D">
            <w:pPr>
              <w:rPr>
                <w:rFonts w:ascii="Microsoft YaHei UI" w:eastAsia="Microsoft YaHei UI" w:hAnsi="Microsoft YaHei UI"/>
              </w:rPr>
            </w:pPr>
            <w:r w:rsidRPr="007502EF">
              <w:rPr>
                <w:rFonts w:ascii="Microsoft YaHei UI" w:eastAsia="Microsoft YaHei UI" w:hAnsi="Microsoft YaHei UI"/>
                <w:lang w:val="zh-CN" w:bidi="zh-CN"/>
              </w:rPr>
              <w:t>/l</w:t>
            </w:r>
          </w:p>
        </w:tc>
        <w:tc>
          <w:tcPr>
            <w:tcW w:w="7013" w:type="dxa"/>
          </w:tcPr>
          <w:p w14:paraId="4C22B443" w14:textId="7E8C5FF6" w:rsidR="00937C59" w:rsidRPr="007502EF" w:rsidRDefault="004F6A5D" w:rsidP="00892726">
            <w:pPr>
              <w:rPr>
                <w:rFonts w:ascii="Microsoft YaHei UI" w:eastAsia="Microsoft YaHei UI" w:hAnsi="Microsoft YaHei UI"/>
              </w:rPr>
            </w:pPr>
            <w:r w:rsidRPr="007502EF">
              <w:rPr>
                <w:rFonts w:ascii="Microsoft YaHei UI" w:eastAsia="Microsoft YaHei UI" w:hAnsi="Microsoft YaHei UI"/>
                <w:lang w:val="zh-CN" w:bidi="zh-CN"/>
              </w:rPr>
              <w:t>指定只应该安装启动区块。安装启动区块后，可以运行游戏，但只有布局文件里标记为 “Launch” 区块中枚举的内容可用。</w:t>
            </w:r>
          </w:p>
        </w:tc>
      </w:tr>
      <w:tr w:rsidR="00937C59" w:rsidRPr="007502EF" w14:paraId="66A8ED15" w14:textId="77777777" w:rsidTr="004F6A5D">
        <w:tc>
          <w:tcPr>
            <w:tcW w:w="2337" w:type="dxa"/>
          </w:tcPr>
          <w:p w14:paraId="6A648B73" w14:textId="7890D527" w:rsidR="00937C59" w:rsidRPr="007502EF" w:rsidRDefault="00937C59" w:rsidP="004F6A5D">
            <w:pPr>
              <w:rPr>
                <w:rFonts w:ascii="Microsoft YaHei UI" w:eastAsia="Microsoft YaHei UI" w:hAnsi="Microsoft YaHei UI"/>
              </w:rPr>
            </w:pPr>
            <w:r w:rsidRPr="007502EF">
              <w:rPr>
                <w:rFonts w:ascii="Microsoft YaHei UI" w:eastAsia="Microsoft YaHei UI" w:hAnsi="Microsoft YaHei UI"/>
                <w:lang w:val="zh-CN" w:bidi="zh-CN"/>
              </w:rPr>
              <w:t>/w</w:t>
            </w:r>
          </w:p>
        </w:tc>
        <w:tc>
          <w:tcPr>
            <w:tcW w:w="7013" w:type="dxa"/>
          </w:tcPr>
          <w:p w14:paraId="2E46A15B" w14:textId="7E5F0275" w:rsidR="00937C59" w:rsidRPr="007502EF" w:rsidRDefault="00937C59" w:rsidP="00892726">
            <w:pPr>
              <w:rPr>
                <w:rFonts w:ascii="Microsoft YaHei UI" w:eastAsia="Microsoft YaHei UI" w:hAnsi="Microsoft YaHei UI"/>
              </w:rPr>
            </w:pPr>
            <w:r w:rsidRPr="007502EF">
              <w:rPr>
                <w:rFonts w:ascii="Microsoft YaHei UI" w:eastAsia="Microsoft YaHei UI" w:hAnsi="Microsoft YaHei UI"/>
                <w:lang w:val="zh-CN" w:bidi="zh-CN"/>
              </w:rPr>
              <w:t>指定安装将保持管道打开状态。此操作允许测试功能的动态安装，以及开始阶段未安装的额外的语言区块。</w:t>
            </w:r>
          </w:p>
        </w:tc>
      </w:tr>
      <w:tr w:rsidR="00703EB2" w:rsidRPr="007502EF" w14:paraId="00F08678" w14:textId="77777777" w:rsidTr="004F6A5D">
        <w:trPr>
          <w:cnfStyle w:val="000000010000" w:firstRow="0" w:lastRow="0" w:firstColumn="0" w:lastColumn="0" w:oddVBand="0" w:evenVBand="0" w:oddHBand="0" w:evenHBand="1" w:firstRowFirstColumn="0" w:firstRowLastColumn="0" w:lastRowFirstColumn="0" w:lastRowLastColumn="0"/>
        </w:trPr>
        <w:tc>
          <w:tcPr>
            <w:tcW w:w="2337" w:type="dxa"/>
          </w:tcPr>
          <w:p w14:paraId="71EE20F6" w14:textId="4AC5C66E" w:rsidR="00703EB2" w:rsidRPr="007502EF" w:rsidRDefault="00703EB2" w:rsidP="004F6A5D">
            <w:pPr>
              <w:rPr>
                <w:rFonts w:ascii="Microsoft YaHei UI" w:eastAsia="Microsoft YaHei UI" w:hAnsi="Microsoft YaHei UI"/>
              </w:rPr>
            </w:pPr>
            <w:r w:rsidRPr="007502EF">
              <w:rPr>
                <w:rFonts w:ascii="Microsoft YaHei UI" w:eastAsia="Microsoft YaHei UI" w:hAnsi="Microsoft YaHei UI"/>
                <w:lang w:val="zh-CN" w:bidi="zh-CN"/>
              </w:rPr>
              <w:t>/i</w:t>
            </w:r>
          </w:p>
        </w:tc>
        <w:tc>
          <w:tcPr>
            <w:tcW w:w="7013" w:type="dxa"/>
          </w:tcPr>
          <w:p w14:paraId="577364D8" w14:textId="430B11C1" w:rsidR="00703EB2" w:rsidRPr="007502EF" w:rsidRDefault="00703EB2" w:rsidP="00892726">
            <w:pPr>
              <w:rPr>
                <w:rFonts w:ascii="Microsoft YaHei UI" w:eastAsia="Microsoft YaHei UI" w:hAnsi="Microsoft YaHei UI"/>
              </w:rPr>
            </w:pPr>
            <w:r w:rsidRPr="007502EF">
              <w:rPr>
                <w:rFonts w:ascii="Microsoft YaHei UI" w:eastAsia="Microsoft YaHei UI" w:hAnsi="Microsoft YaHei UI"/>
                <w:lang w:val="zh-CN" w:bidi="zh-CN"/>
              </w:rPr>
              <w:t>指定交互模式。这将显示管理安装系统 UI，该 UI 显示交互式安装和删除时包中定义的可用功能。</w:t>
            </w:r>
          </w:p>
        </w:tc>
      </w:tr>
      <w:tr w:rsidR="004F6A5D" w:rsidRPr="007502EF" w14:paraId="0F1EA323" w14:textId="77777777" w:rsidTr="004F6A5D">
        <w:tc>
          <w:tcPr>
            <w:tcW w:w="2337" w:type="dxa"/>
          </w:tcPr>
          <w:p w14:paraId="0CF500A4" w14:textId="77777777" w:rsidR="004F6A5D" w:rsidRPr="007502EF" w:rsidRDefault="00892726" w:rsidP="004F6A5D">
            <w:pPr>
              <w:rPr>
                <w:rFonts w:ascii="Microsoft YaHei UI" w:eastAsia="Microsoft YaHei UI" w:hAnsi="Microsoft YaHei UI"/>
              </w:rPr>
            </w:pPr>
            <w:r w:rsidRPr="007502EF">
              <w:rPr>
                <w:rFonts w:ascii="Microsoft YaHei UI" w:eastAsia="Microsoft YaHei UI" w:hAnsi="Microsoft YaHei UI"/>
                <w:lang w:val="zh-CN" w:bidi="zh-CN"/>
              </w:rPr>
              <w:t>&lt;完整的包名&gt;</w:t>
            </w:r>
          </w:p>
        </w:tc>
        <w:tc>
          <w:tcPr>
            <w:tcW w:w="7013" w:type="dxa"/>
          </w:tcPr>
          <w:p w14:paraId="2E2651D8" w14:textId="77777777" w:rsidR="004F6A5D" w:rsidRPr="007502EF" w:rsidRDefault="00892726" w:rsidP="004F6A5D">
            <w:pPr>
              <w:rPr>
                <w:rFonts w:ascii="Microsoft YaHei UI" w:eastAsia="Microsoft YaHei UI" w:hAnsi="Microsoft YaHei UI"/>
              </w:rPr>
            </w:pPr>
            <w:r w:rsidRPr="007502EF">
              <w:rPr>
                <w:rFonts w:ascii="Microsoft YaHei UI" w:eastAsia="Microsoft YaHei UI" w:hAnsi="Microsoft YaHei UI"/>
                <w:lang w:val="zh-CN" w:bidi="zh-CN"/>
              </w:rPr>
              <w:t xml:space="preserve">安装到主机上之后的游戏名称。此名称不应与包系列名相混淆。可通过在命令提示符下运行 </w:t>
            </w:r>
            <w:r w:rsidRPr="007502EF">
              <w:rPr>
                <w:rFonts w:ascii="Microsoft YaHei UI" w:eastAsia="Microsoft YaHei UI" w:hAnsi="Microsoft YaHei UI"/>
                <w:b/>
                <w:lang w:val="zh-CN" w:bidi="zh-CN"/>
              </w:rPr>
              <w:t>xbapp list</w:t>
            </w:r>
            <w:r w:rsidRPr="007502EF">
              <w:rPr>
                <w:rFonts w:ascii="Microsoft YaHei UI" w:eastAsia="Microsoft YaHei UI" w:hAnsi="Microsoft YaHei UI"/>
                <w:lang w:val="zh-CN" w:bidi="zh-CN"/>
              </w:rPr>
              <w:t xml:space="preserve"> 命令在主机上获取已安装包的列表。</w:t>
            </w:r>
          </w:p>
        </w:tc>
      </w:tr>
    </w:tbl>
    <w:p w14:paraId="25653D20" w14:textId="77777777" w:rsidR="004F6A5D" w:rsidRPr="007502EF" w:rsidRDefault="004F6A5D" w:rsidP="004F6A5D">
      <w:pPr>
        <w:rPr>
          <w:rFonts w:ascii="Microsoft YaHei UI" w:eastAsia="Microsoft YaHei UI" w:hAnsi="Microsoft YaHei UI"/>
        </w:rPr>
      </w:pPr>
    </w:p>
    <w:p w14:paraId="46595C97" w14:textId="77777777" w:rsidR="00476C2B" w:rsidRPr="007502EF" w:rsidRDefault="00937C59" w:rsidP="004F6A5D">
      <w:pPr>
        <w:rPr>
          <w:rFonts w:ascii="Microsoft YaHei UI" w:eastAsia="Microsoft YaHei UI" w:hAnsi="Microsoft YaHei UI"/>
        </w:rPr>
      </w:pPr>
      <w:r w:rsidRPr="007502EF">
        <w:rPr>
          <w:rFonts w:ascii="Microsoft YaHei UI" w:eastAsia="Microsoft YaHei UI" w:hAnsi="Microsoft YaHei UI"/>
          <w:lang w:val="zh-CN" w:bidi="zh-CN"/>
        </w:rPr>
        <w:t>使用 /l 和 /w，可以测试安装游戏的不同场景。只使用 /l，系统将只安装初始区块。使用 /l 和 /w，系统将安装初始区块，其它区块将在启动应用程序后安装。只使用 /w，游戏将根据布局文件中定义的活动配方安装全部基础包，并保持管道打开。如果不使用这些参数，则只安装基础包，而且不可能执行示例的其他安装。</w:t>
      </w:r>
    </w:p>
    <w:p w14:paraId="17134B9F" w14:textId="77777777" w:rsidR="00476C2B" w:rsidRPr="007502EF" w:rsidRDefault="00476C2B" w:rsidP="004F6A5D">
      <w:pPr>
        <w:rPr>
          <w:rFonts w:ascii="Microsoft YaHei UI" w:eastAsia="Microsoft YaHei UI" w:hAnsi="Microsoft YaHei UI"/>
        </w:rPr>
      </w:pPr>
    </w:p>
    <w:p w14:paraId="18B43524" w14:textId="1CFAD708" w:rsidR="00937C59" w:rsidRPr="007502EF" w:rsidRDefault="00476C2B" w:rsidP="004F6A5D">
      <w:pPr>
        <w:rPr>
          <w:rFonts w:ascii="Microsoft YaHei UI" w:eastAsia="Microsoft YaHei UI" w:hAnsi="Microsoft YaHei UI"/>
        </w:rPr>
      </w:pPr>
      <w:r w:rsidRPr="007502EF">
        <w:rPr>
          <w:rFonts w:ascii="Microsoft YaHei UI" w:eastAsia="Microsoft YaHei UI" w:hAnsi="Microsoft YaHei UI"/>
          <w:lang w:val="zh-CN" w:bidi="zh-CN"/>
        </w:rPr>
        <w:t>/w 最类似于零售行为，其开放管道模拟了通常在 CDN 上托管的包源可用性。</w:t>
      </w:r>
    </w:p>
    <w:p w14:paraId="1EB4EDCD" w14:textId="77777777" w:rsidR="00937C59" w:rsidRPr="007502EF" w:rsidRDefault="00937C59" w:rsidP="004F6A5D">
      <w:pPr>
        <w:rPr>
          <w:rFonts w:ascii="Microsoft YaHei UI" w:eastAsia="Microsoft YaHei UI" w:hAnsi="Microsoft YaHei UI"/>
        </w:rPr>
      </w:pPr>
    </w:p>
    <w:p w14:paraId="415E4AE8" w14:textId="6990079C" w:rsidR="00937C59" w:rsidRPr="007502EF" w:rsidRDefault="00937C59" w:rsidP="004F6A5D">
      <w:pPr>
        <w:rPr>
          <w:rFonts w:ascii="Microsoft YaHei UI" w:eastAsia="Microsoft YaHei UI" w:hAnsi="Microsoft YaHei UI"/>
        </w:rPr>
      </w:pPr>
      <w:r w:rsidRPr="007502EF">
        <w:rPr>
          <w:rFonts w:ascii="Microsoft YaHei UI" w:eastAsia="Microsoft YaHei UI" w:hAnsi="Microsoft YaHei UI"/>
          <w:lang w:val="zh-CN" w:bidi="zh-CN"/>
        </w:rPr>
        <w:t>根据用户系统和语言自动安装一些区块。例如，如果部署至带有语言设置为 “en-US” 的 Scarlett 系列包的 Scarlett 主机，将不会安装标记为其他语言或设带有设备 “Xbox-Lock</w:t>
      </w:r>
      <w:r w:rsidR="00AF785E">
        <w:rPr>
          <w:rFonts w:ascii="Microsoft YaHei UI" w:eastAsia="Microsoft YaHei UI" w:hAnsi="Microsoft YaHei UI"/>
          <w:lang w:bidi="zh-CN"/>
        </w:rPr>
        <w:t>hart</w:t>
      </w:r>
      <w:r w:rsidRPr="007502EF">
        <w:rPr>
          <w:rFonts w:ascii="Microsoft YaHei UI" w:eastAsia="Microsoft YaHei UI" w:hAnsi="Microsoft YaHei UI"/>
          <w:lang w:val="zh-CN" w:bidi="zh-CN"/>
        </w:rPr>
        <w:t>” 标记的区块。如果使用 Durango 系列包，将基于目标设备安装 Durango 或 Scorpio 内容（或在开发人员设备上调试设置）。</w:t>
      </w:r>
    </w:p>
    <w:p w14:paraId="2FCD0CD9" w14:textId="77777777" w:rsidR="00937C59" w:rsidRPr="007502EF" w:rsidRDefault="00937C59" w:rsidP="004F6A5D">
      <w:pPr>
        <w:rPr>
          <w:rFonts w:ascii="Microsoft YaHei UI" w:eastAsia="Microsoft YaHei UI" w:hAnsi="Microsoft YaHei UI"/>
        </w:rPr>
      </w:pPr>
    </w:p>
    <w:p w14:paraId="37E6AC13" w14:textId="596C6E37" w:rsidR="00892726" w:rsidRPr="007502EF" w:rsidRDefault="00E27386" w:rsidP="004F6A5D">
      <w:pPr>
        <w:rPr>
          <w:rFonts w:ascii="Microsoft YaHei UI" w:eastAsia="Microsoft YaHei UI" w:hAnsi="Microsoft YaHei UI"/>
        </w:rPr>
      </w:pPr>
      <w:r w:rsidRPr="007502EF">
        <w:rPr>
          <w:rFonts w:ascii="Microsoft YaHei UI" w:eastAsia="Microsoft YaHei UI" w:hAnsi="Microsoft YaHei UI"/>
          <w:lang w:val="zh-CN" w:bidi="zh-CN"/>
        </w:rPr>
        <w:t xml:space="preserve">可以通过一些可传递到命令的可选参数使用 </w:t>
      </w:r>
      <w:r w:rsidRPr="007502EF">
        <w:rPr>
          <w:rFonts w:ascii="Microsoft YaHei UI" w:eastAsia="Microsoft YaHei UI" w:hAnsi="Microsoft YaHei UI" w:cs="Cascadia Code"/>
          <w:lang w:val="zh-CN" w:bidi="zh-CN"/>
        </w:rPr>
        <w:t>xbapp 安装</w:t>
      </w:r>
      <w:r w:rsidRPr="007502EF">
        <w:rPr>
          <w:rFonts w:ascii="Microsoft YaHei UI" w:eastAsia="Microsoft YaHei UI" w:hAnsi="Microsoft YaHei UI"/>
          <w:lang w:val="zh-CN" w:bidi="zh-CN"/>
        </w:rPr>
        <w:t xml:space="preserve"> 强制安装其他区块。</w:t>
      </w:r>
    </w:p>
    <w:p w14:paraId="27641844" w14:textId="77777777" w:rsidR="00E27386" w:rsidRPr="007502EF" w:rsidRDefault="00E27386" w:rsidP="004F6A5D">
      <w:pPr>
        <w:rPr>
          <w:rFonts w:ascii="Microsoft YaHei UI" w:eastAsia="Microsoft YaHei UI" w:hAnsi="Microsoft YaHei UI"/>
        </w:rPr>
      </w:pPr>
    </w:p>
    <w:tbl>
      <w:tblPr>
        <w:tblStyle w:val="XboxOne"/>
        <w:tblW w:w="0" w:type="auto"/>
        <w:tblLook w:val="04A0" w:firstRow="1" w:lastRow="0" w:firstColumn="1" w:lastColumn="0" w:noHBand="0" w:noVBand="1"/>
      </w:tblPr>
      <w:tblGrid>
        <w:gridCol w:w="1527"/>
        <w:gridCol w:w="7823"/>
      </w:tblGrid>
      <w:tr w:rsidR="00E27386" w:rsidRPr="007502EF" w14:paraId="70D2987A" w14:textId="77777777" w:rsidTr="00E27386">
        <w:trPr>
          <w:cnfStyle w:val="100000000000" w:firstRow="1" w:lastRow="0" w:firstColumn="0" w:lastColumn="0" w:oddVBand="0" w:evenVBand="0" w:oddHBand="0" w:evenHBand="0" w:firstRowFirstColumn="0" w:firstRowLastColumn="0" w:lastRowFirstColumn="0" w:lastRowLastColumn="0"/>
        </w:trPr>
        <w:tc>
          <w:tcPr>
            <w:tcW w:w="1527" w:type="dxa"/>
          </w:tcPr>
          <w:p w14:paraId="4603A77E" w14:textId="77777777" w:rsidR="00E27386" w:rsidRPr="007502EF" w:rsidRDefault="00E27386" w:rsidP="004F6A5D">
            <w:pPr>
              <w:rPr>
                <w:rFonts w:ascii="Microsoft YaHei UI" w:eastAsia="Microsoft YaHei UI" w:hAnsi="Microsoft YaHei UI"/>
              </w:rPr>
            </w:pPr>
            <w:r w:rsidRPr="007502EF">
              <w:rPr>
                <w:rFonts w:ascii="Microsoft YaHei UI" w:eastAsia="Microsoft YaHei UI" w:hAnsi="Microsoft YaHei UI"/>
                <w:lang w:val="zh-CN" w:bidi="zh-CN"/>
              </w:rPr>
              <w:t>选项</w:t>
            </w:r>
          </w:p>
        </w:tc>
        <w:tc>
          <w:tcPr>
            <w:tcW w:w="7823" w:type="dxa"/>
          </w:tcPr>
          <w:p w14:paraId="153D6EDC" w14:textId="77777777" w:rsidR="00E27386" w:rsidRPr="007502EF" w:rsidRDefault="00E27386" w:rsidP="004F6A5D">
            <w:pPr>
              <w:rPr>
                <w:rFonts w:ascii="Microsoft YaHei UI" w:eastAsia="Microsoft YaHei UI" w:hAnsi="Microsoft YaHei UI"/>
              </w:rPr>
            </w:pPr>
            <w:r w:rsidRPr="007502EF">
              <w:rPr>
                <w:rFonts w:ascii="Microsoft YaHei UI" w:eastAsia="Microsoft YaHei UI" w:hAnsi="Microsoft YaHei UI"/>
                <w:lang w:val="zh-CN" w:bidi="zh-CN"/>
              </w:rPr>
              <w:t>详细信息</w:t>
            </w:r>
          </w:p>
        </w:tc>
      </w:tr>
      <w:tr w:rsidR="00E27386" w:rsidRPr="007502EF" w14:paraId="5EFDAA55" w14:textId="77777777" w:rsidTr="00E27386">
        <w:tc>
          <w:tcPr>
            <w:tcW w:w="1527" w:type="dxa"/>
          </w:tcPr>
          <w:p w14:paraId="5A30871D" w14:textId="77777777" w:rsidR="00E27386" w:rsidRPr="007502EF" w:rsidRDefault="00E27386" w:rsidP="004F6A5D">
            <w:pPr>
              <w:rPr>
                <w:rFonts w:ascii="Microsoft YaHei UI" w:eastAsia="Microsoft YaHei UI" w:hAnsi="Microsoft YaHei UI"/>
              </w:rPr>
            </w:pPr>
            <w:r w:rsidRPr="007502EF">
              <w:rPr>
                <w:rFonts w:ascii="Microsoft YaHei UI" w:eastAsia="Microsoft YaHei UI" w:hAnsi="Microsoft YaHei UI"/>
                <w:lang w:val="zh-CN" w:bidi="zh-CN"/>
              </w:rPr>
              <w:t>/语言</w:t>
            </w:r>
          </w:p>
        </w:tc>
        <w:tc>
          <w:tcPr>
            <w:tcW w:w="7823" w:type="dxa"/>
          </w:tcPr>
          <w:p w14:paraId="12BC5B0D" w14:textId="77777777" w:rsidR="00E27386" w:rsidRPr="007502EF" w:rsidRDefault="00E27386" w:rsidP="004F6A5D">
            <w:pPr>
              <w:rPr>
                <w:rFonts w:ascii="Microsoft YaHei UI" w:eastAsia="Microsoft YaHei UI" w:hAnsi="Microsoft YaHei UI"/>
              </w:rPr>
            </w:pPr>
            <w:r w:rsidRPr="007502EF">
              <w:rPr>
                <w:rFonts w:ascii="Microsoft YaHei UI" w:eastAsia="Microsoft YaHei UI" w:hAnsi="Microsoft YaHei UI"/>
                <w:lang w:val="zh-CN" w:bidi="zh-CN"/>
              </w:rPr>
              <w:t>指定哪些语言将安装在以分号分隔的语言列表中安装哪些语言。这可以用于测试多种语言的本地化内容，而无需在更改主机设置后重新运行安装命令。</w:t>
            </w:r>
          </w:p>
        </w:tc>
      </w:tr>
      <w:tr w:rsidR="00E27386" w:rsidRPr="007502EF" w14:paraId="45813032" w14:textId="77777777" w:rsidTr="00E27386">
        <w:trPr>
          <w:cnfStyle w:val="000000010000" w:firstRow="0" w:lastRow="0" w:firstColumn="0" w:lastColumn="0" w:oddVBand="0" w:evenVBand="0" w:oddHBand="0" w:evenHBand="1" w:firstRowFirstColumn="0" w:firstRowLastColumn="0" w:lastRowFirstColumn="0" w:lastRowLastColumn="0"/>
        </w:trPr>
        <w:tc>
          <w:tcPr>
            <w:tcW w:w="1527" w:type="dxa"/>
          </w:tcPr>
          <w:p w14:paraId="447C69F4" w14:textId="77777777" w:rsidR="00E27386" w:rsidRPr="007502EF" w:rsidRDefault="00E27386" w:rsidP="004F6A5D">
            <w:pPr>
              <w:rPr>
                <w:rFonts w:ascii="Microsoft YaHei UI" w:eastAsia="Microsoft YaHei UI" w:hAnsi="Microsoft YaHei UI"/>
              </w:rPr>
            </w:pPr>
            <w:r w:rsidRPr="007502EF">
              <w:rPr>
                <w:rFonts w:ascii="Microsoft YaHei UI" w:eastAsia="Microsoft YaHei UI" w:hAnsi="Microsoft YaHei UI"/>
                <w:lang w:val="zh-CN" w:bidi="zh-CN"/>
              </w:rPr>
              <w:t>/设备</w:t>
            </w:r>
          </w:p>
        </w:tc>
        <w:tc>
          <w:tcPr>
            <w:tcW w:w="7823" w:type="dxa"/>
          </w:tcPr>
          <w:p w14:paraId="73F97EC5" w14:textId="77777777" w:rsidR="00E27386" w:rsidRPr="007502EF" w:rsidRDefault="00E27386" w:rsidP="004F6A5D">
            <w:pPr>
              <w:rPr>
                <w:rFonts w:ascii="Microsoft YaHei UI" w:eastAsia="Microsoft YaHei UI" w:hAnsi="Microsoft YaHei UI"/>
              </w:rPr>
            </w:pPr>
            <w:r w:rsidRPr="007502EF">
              <w:rPr>
                <w:rFonts w:ascii="Microsoft YaHei UI" w:eastAsia="Microsoft YaHei UI" w:hAnsi="Microsoft YaHei UI"/>
                <w:lang w:val="zh-CN" w:bidi="zh-CN"/>
              </w:rPr>
              <w:t>指定应安装哪些硬件特定区块。这是要包括的以分号分隔的不同硬件 SKU 列表。</w:t>
            </w:r>
          </w:p>
        </w:tc>
      </w:tr>
      <w:tr w:rsidR="00476C2B" w:rsidRPr="007502EF" w14:paraId="0B2EC2D8" w14:textId="77777777" w:rsidTr="00E27386">
        <w:tc>
          <w:tcPr>
            <w:tcW w:w="1527" w:type="dxa"/>
          </w:tcPr>
          <w:p w14:paraId="6A6AB49F" w14:textId="0E97CEE0" w:rsidR="00476C2B" w:rsidRPr="007502EF" w:rsidRDefault="00476C2B" w:rsidP="004F6A5D">
            <w:pPr>
              <w:rPr>
                <w:rFonts w:ascii="Microsoft YaHei UI" w:eastAsia="Microsoft YaHei UI" w:hAnsi="Microsoft YaHei UI"/>
              </w:rPr>
            </w:pPr>
            <w:r w:rsidRPr="007502EF">
              <w:rPr>
                <w:rFonts w:ascii="Microsoft YaHei UI" w:eastAsia="Microsoft YaHei UI" w:hAnsi="Microsoft YaHei UI"/>
                <w:lang w:val="zh-CN" w:bidi="zh-CN"/>
              </w:rPr>
              <w:t>/配方</w:t>
            </w:r>
          </w:p>
        </w:tc>
        <w:tc>
          <w:tcPr>
            <w:tcW w:w="7823" w:type="dxa"/>
          </w:tcPr>
          <w:p w14:paraId="1AA01ABF" w14:textId="6DE90D89" w:rsidR="00476C2B" w:rsidRPr="007502EF" w:rsidRDefault="00476C2B" w:rsidP="004F6A5D">
            <w:pPr>
              <w:rPr>
                <w:rFonts w:ascii="Microsoft YaHei UI" w:eastAsia="Microsoft YaHei UI" w:hAnsi="Microsoft YaHei UI"/>
              </w:rPr>
            </w:pPr>
            <w:r w:rsidRPr="007502EF">
              <w:rPr>
                <w:rFonts w:ascii="Microsoft YaHei UI" w:eastAsia="Microsoft YaHei UI" w:hAnsi="Microsoft YaHei UI"/>
                <w:lang w:val="zh-CN" w:bidi="zh-CN"/>
              </w:rPr>
              <w:t>指定应安装哪些配方。这是在布局文件中定义的以分号分隔的配方说明符列表。</w:t>
            </w:r>
          </w:p>
        </w:tc>
      </w:tr>
      <w:tr w:rsidR="00476C2B" w:rsidRPr="007502EF" w14:paraId="4EE89DBB" w14:textId="77777777" w:rsidTr="00E27386">
        <w:trPr>
          <w:cnfStyle w:val="000000010000" w:firstRow="0" w:lastRow="0" w:firstColumn="0" w:lastColumn="0" w:oddVBand="0" w:evenVBand="0" w:oddHBand="0" w:evenHBand="1" w:firstRowFirstColumn="0" w:firstRowLastColumn="0" w:lastRowFirstColumn="0" w:lastRowLastColumn="0"/>
        </w:trPr>
        <w:tc>
          <w:tcPr>
            <w:tcW w:w="1527" w:type="dxa"/>
          </w:tcPr>
          <w:p w14:paraId="0B981A8E" w14:textId="7DC2A049" w:rsidR="00476C2B" w:rsidRPr="007502EF" w:rsidRDefault="00476C2B" w:rsidP="004F6A5D">
            <w:pPr>
              <w:rPr>
                <w:rFonts w:ascii="Microsoft YaHei UI" w:eastAsia="Microsoft YaHei UI" w:hAnsi="Microsoft YaHei UI"/>
              </w:rPr>
            </w:pPr>
            <w:r w:rsidRPr="007502EF">
              <w:rPr>
                <w:rFonts w:ascii="Microsoft YaHei UI" w:eastAsia="Microsoft YaHei UI" w:hAnsi="Microsoft YaHei UI"/>
                <w:lang w:val="zh-CN" w:bidi="zh-CN"/>
              </w:rPr>
              <w:t>/功能</w:t>
            </w:r>
          </w:p>
        </w:tc>
        <w:tc>
          <w:tcPr>
            <w:tcW w:w="7823" w:type="dxa"/>
          </w:tcPr>
          <w:p w14:paraId="653F77ED" w14:textId="557864C0" w:rsidR="00476C2B" w:rsidRPr="007502EF" w:rsidRDefault="00476C2B" w:rsidP="004F6A5D">
            <w:pPr>
              <w:rPr>
                <w:rFonts w:ascii="Microsoft YaHei UI" w:eastAsia="Microsoft YaHei UI" w:hAnsi="Microsoft YaHei UI"/>
              </w:rPr>
            </w:pPr>
            <w:r w:rsidRPr="007502EF">
              <w:rPr>
                <w:rFonts w:ascii="Microsoft YaHei UI" w:eastAsia="Microsoft YaHei UI" w:hAnsi="Microsoft YaHei UI"/>
                <w:lang w:val="zh-CN" w:bidi="zh-CN"/>
              </w:rPr>
              <w:t>指定应安装哪些功能。这是布局文件中定义的以分号分隔的功能说明符列表。</w:t>
            </w:r>
          </w:p>
        </w:tc>
      </w:tr>
      <w:tr w:rsidR="00E27386" w:rsidRPr="007502EF" w14:paraId="14D7BDB9" w14:textId="77777777" w:rsidTr="00E27386">
        <w:tc>
          <w:tcPr>
            <w:tcW w:w="1527" w:type="dxa"/>
          </w:tcPr>
          <w:p w14:paraId="0822C5E9" w14:textId="77777777" w:rsidR="00E27386" w:rsidRPr="007502EF" w:rsidRDefault="00E27386" w:rsidP="004F6A5D">
            <w:pPr>
              <w:rPr>
                <w:rFonts w:ascii="Microsoft YaHei UI" w:eastAsia="Microsoft YaHei UI" w:hAnsi="Microsoft YaHei UI"/>
              </w:rPr>
            </w:pPr>
            <w:r w:rsidRPr="007502EF">
              <w:rPr>
                <w:rFonts w:ascii="Microsoft YaHei UI" w:eastAsia="Microsoft YaHei UI" w:hAnsi="Microsoft YaHei UI"/>
                <w:lang w:val="zh-CN" w:bidi="zh-CN"/>
              </w:rPr>
              <w:t>/AllChunks</w:t>
            </w:r>
          </w:p>
        </w:tc>
        <w:tc>
          <w:tcPr>
            <w:tcW w:w="7823" w:type="dxa"/>
          </w:tcPr>
          <w:p w14:paraId="390F23A8" w14:textId="77777777" w:rsidR="00E27386" w:rsidRPr="007502EF" w:rsidRDefault="00E27386" w:rsidP="00E27386">
            <w:pPr>
              <w:rPr>
                <w:rFonts w:ascii="Microsoft YaHei UI" w:eastAsia="Microsoft YaHei UI" w:hAnsi="Microsoft YaHei UI"/>
              </w:rPr>
            </w:pPr>
            <w:r w:rsidRPr="007502EF">
              <w:rPr>
                <w:rFonts w:ascii="Microsoft YaHei UI" w:eastAsia="Microsoft YaHei UI" w:hAnsi="Microsoft YaHei UI"/>
                <w:lang w:val="zh-CN" w:bidi="zh-CN"/>
              </w:rPr>
              <w:t>指定应安装所有区块，无论主机硬件或设置如何。</w:t>
            </w:r>
          </w:p>
        </w:tc>
      </w:tr>
    </w:tbl>
    <w:p w14:paraId="339625F1" w14:textId="77777777" w:rsidR="00E27386" w:rsidRPr="007502EF" w:rsidRDefault="00E27386" w:rsidP="004F6A5D">
      <w:pPr>
        <w:rPr>
          <w:rFonts w:ascii="Microsoft YaHei UI" w:eastAsia="Microsoft YaHei UI" w:hAnsi="Microsoft YaHei UI"/>
        </w:rPr>
      </w:pPr>
    </w:p>
    <w:p w14:paraId="223A702F" w14:textId="1823AF26" w:rsidR="00040ADA" w:rsidRPr="007502EF" w:rsidRDefault="00E27386" w:rsidP="004F6A5D">
      <w:pPr>
        <w:rPr>
          <w:rFonts w:ascii="Microsoft YaHei UI" w:eastAsia="Microsoft YaHei UI" w:hAnsi="Microsoft YaHei UI"/>
        </w:rPr>
      </w:pPr>
      <w:r w:rsidRPr="007502EF">
        <w:rPr>
          <w:rFonts w:ascii="Microsoft YaHei UI" w:eastAsia="Microsoft YaHei UI" w:hAnsi="Microsoft YaHei UI"/>
          <w:lang w:val="zh-CN" w:bidi="zh-CN"/>
        </w:rPr>
        <w:lastRenderedPageBreak/>
        <w:t xml:space="preserve">这个列表列出了使用 </w:t>
      </w:r>
      <w:r w:rsidRPr="007502EF">
        <w:rPr>
          <w:rFonts w:ascii="Microsoft YaHei UI" w:eastAsia="Microsoft YaHei UI" w:hAnsi="Microsoft YaHei UI"/>
          <w:b/>
          <w:lang w:val="zh-CN" w:bidi="zh-CN"/>
        </w:rPr>
        <w:t>xbapp 安装</w:t>
      </w:r>
      <w:r w:rsidRPr="007502EF">
        <w:rPr>
          <w:rFonts w:ascii="Microsoft YaHei UI" w:eastAsia="Microsoft YaHei UI" w:hAnsi="Microsoft YaHei UI"/>
          <w:lang w:val="zh-CN" w:bidi="zh-CN"/>
        </w:rPr>
        <w:t>命令时可以使用的选项，但不是一个详尽的列表。有关选项的综合列表，请参阅 GDK 文档。</w:t>
      </w:r>
    </w:p>
    <w:p w14:paraId="36EE888D" w14:textId="578C7DB7" w:rsidR="00EC64D4" w:rsidRPr="007502EF" w:rsidRDefault="00EC64D4" w:rsidP="004F6A5D">
      <w:pPr>
        <w:rPr>
          <w:rFonts w:ascii="Microsoft YaHei UI" w:eastAsia="Microsoft YaHei UI" w:hAnsi="Microsoft YaHei UI"/>
        </w:rPr>
      </w:pPr>
    </w:p>
    <w:p w14:paraId="43BFAF52" w14:textId="444D40BF" w:rsidR="00C47EFB" w:rsidRPr="007502EF" w:rsidRDefault="00C47EFB" w:rsidP="004F6A5D">
      <w:pPr>
        <w:rPr>
          <w:rFonts w:ascii="Microsoft YaHei UI" w:eastAsia="Microsoft YaHei UI" w:hAnsi="Microsoft YaHei UI"/>
        </w:rPr>
      </w:pPr>
      <w:r w:rsidRPr="007502EF">
        <w:rPr>
          <w:rFonts w:ascii="Microsoft YaHei UI" w:eastAsia="Microsoft YaHei UI" w:hAnsi="Microsoft YaHei UI"/>
          <w:lang w:val="zh-CN" w:bidi="zh-CN"/>
        </w:rPr>
        <w:t>对于</w:t>
      </w:r>
      <w:r w:rsidRPr="007502EF">
        <w:rPr>
          <w:rFonts w:ascii="Microsoft YaHei UI" w:eastAsia="Microsoft YaHei UI" w:hAnsi="Microsoft YaHei UI"/>
          <w:b/>
          <w:lang w:val="zh-CN" w:bidi="zh-CN"/>
        </w:rPr>
        <w:t>电脑</w:t>
      </w:r>
      <w:r w:rsidRPr="007502EF">
        <w:rPr>
          <w:rFonts w:ascii="Microsoft YaHei UI" w:eastAsia="Microsoft YaHei UI" w:hAnsi="Microsoft YaHei UI"/>
          <w:lang w:val="zh-CN" w:bidi="zh-CN"/>
        </w:rPr>
        <w:t xml:space="preserve">，将改为使用 </w:t>
      </w:r>
      <w:r w:rsidRPr="007502EF">
        <w:rPr>
          <w:rFonts w:ascii="Microsoft YaHei UI" w:eastAsia="Microsoft YaHei UI" w:hAnsi="Microsoft YaHei UI" w:cs="Cascadia Code"/>
          <w:lang w:val="zh-CN" w:bidi="zh-CN"/>
        </w:rPr>
        <w:t>wdapp</w:t>
      </w:r>
      <w:r w:rsidRPr="007502EF">
        <w:rPr>
          <w:rFonts w:ascii="Microsoft YaHei UI" w:eastAsia="Microsoft YaHei UI" w:hAnsi="Microsoft YaHei UI"/>
          <w:lang w:val="zh-CN" w:bidi="zh-CN"/>
        </w:rPr>
        <w:t xml:space="preserve"> 命令。只有 /l 标记可用于安装启动区块。由于示例在托管包源的同一设备上运行，因此该示例将能够执行智能交付操作，而无需流程处于活动状态：</w:t>
      </w:r>
    </w:p>
    <w:p w14:paraId="62B9B69A" w14:textId="099F1C46" w:rsidR="00C47EFB" w:rsidRPr="007502EF" w:rsidRDefault="00C47EFB" w:rsidP="004F6A5D">
      <w:pPr>
        <w:rPr>
          <w:rFonts w:ascii="Microsoft YaHei UI" w:eastAsia="Microsoft YaHei UI" w:hAnsi="Microsoft YaHei UI"/>
        </w:rPr>
      </w:pPr>
    </w:p>
    <w:p w14:paraId="380C533E" w14:textId="03FC0805" w:rsidR="00C47EFB" w:rsidRPr="007502EF" w:rsidRDefault="00C47EFB" w:rsidP="00C47EFB">
      <w:pPr>
        <w:ind w:firstLine="720"/>
        <w:rPr>
          <w:rFonts w:ascii="Microsoft YaHei UI" w:eastAsia="Microsoft YaHei UI" w:hAnsi="Microsoft YaHei UI"/>
        </w:rPr>
      </w:pPr>
      <w:r w:rsidRPr="007502EF">
        <w:rPr>
          <w:rFonts w:ascii="Microsoft YaHei UI" w:eastAsia="Microsoft YaHei UI" w:hAnsi="Microsoft YaHei UI" w:cs="Cascadia Code"/>
          <w:lang w:val="zh-CN" w:bidi="zh-CN"/>
        </w:rPr>
        <w:t>wdapp 安装 [/l] &lt;包名&gt;</w:t>
      </w:r>
    </w:p>
    <w:p w14:paraId="570666C6" w14:textId="2BA1A647" w:rsidR="00090DA4" w:rsidRPr="007502EF" w:rsidRDefault="00090DA4" w:rsidP="00090DA4">
      <w:pPr>
        <w:rPr>
          <w:rFonts w:ascii="Microsoft YaHei UI" w:eastAsia="Microsoft YaHei UI" w:hAnsi="Microsoft YaHei UI"/>
        </w:rPr>
      </w:pPr>
    </w:p>
    <w:p w14:paraId="50BE5A0D" w14:textId="30BDE7AF" w:rsidR="00DF7ED9" w:rsidRPr="007502EF" w:rsidRDefault="00090DA4" w:rsidP="00090DA4">
      <w:pPr>
        <w:pStyle w:val="Heading1"/>
        <w:rPr>
          <w:rFonts w:ascii="Microsoft YaHei UI" w:eastAsia="Microsoft YaHei UI" w:hAnsi="Microsoft YaHei UI"/>
        </w:rPr>
      </w:pPr>
      <w:r w:rsidRPr="007502EF">
        <w:rPr>
          <w:rFonts w:ascii="Microsoft YaHei UI" w:eastAsia="Microsoft YaHei UI" w:hAnsi="Microsoft YaHei UI"/>
          <w:lang w:val="zh-CN" w:bidi="zh-CN"/>
        </w:rPr>
        <w:t>调试示例</w:t>
      </w:r>
    </w:p>
    <w:p w14:paraId="006DE3E5" w14:textId="503519F5" w:rsidR="00090DA4" w:rsidRPr="007502EF" w:rsidRDefault="00090DA4" w:rsidP="00090DA4">
      <w:pPr>
        <w:rPr>
          <w:rFonts w:ascii="Microsoft YaHei UI" w:eastAsia="Microsoft YaHei UI" w:hAnsi="Microsoft YaHei UI"/>
        </w:rPr>
      </w:pPr>
      <w:r w:rsidRPr="007502EF">
        <w:rPr>
          <w:rFonts w:ascii="Microsoft YaHei UI" w:eastAsia="Microsoft YaHei UI" w:hAnsi="Microsoft YaHei UI"/>
          <w:lang w:val="zh-CN" w:bidi="zh-CN"/>
        </w:rPr>
        <w:t>由于此示例通常不能仅通过从 Visual Studio 启动来在调试器中运行，因此必须使用其他方法调试打包版本。</w:t>
      </w:r>
    </w:p>
    <w:p w14:paraId="2031BE6C" w14:textId="2F62F6B9" w:rsidR="00090DA4" w:rsidRPr="007502EF" w:rsidRDefault="00090DA4" w:rsidP="00090DA4">
      <w:pPr>
        <w:rPr>
          <w:rFonts w:ascii="Microsoft YaHei UI" w:eastAsia="Microsoft YaHei UI" w:hAnsi="Microsoft YaHei UI"/>
        </w:rPr>
      </w:pPr>
    </w:p>
    <w:p w14:paraId="69AD27F9" w14:textId="298D0CA0" w:rsidR="00090DA4" w:rsidRPr="007502EF" w:rsidRDefault="00090DA4" w:rsidP="00090DA4">
      <w:pPr>
        <w:rPr>
          <w:rFonts w:ascii="Microsoft YaHei UI" w:eastAsia="Microsoft YaHei UI" w:hAnsi="Microsoft YaHei UI"/>
        </w:rPr>
      </w:pPr>
      <w:r w:rsidRPr="007502EF">
        <w:rPr>
          <w:rFonts w:ascii="Microsoft YaHei UI" w:eastAsia="Microsoft YaHei UI" w:hAnsi="Microsoft YaHei UI"/>
          <w:lang w:val="zh-CN" w:bidi="zh-CN"/>
        </w:rPr>
        <w:t xml:space="preserve">在 </w:t>
      </w:r>
      <w:r w:rsidRPr="007502EF">
        <w:rPr>
          <w:rFonts w:ascii="Microsoft YaHei UI" w:eastAsia="Microsoft YaHei UI" w:hAnsi="Microsoft YaHei UI"/>
          <w:b/>
          <w:lang w:val="zh-CN" w:bidi="zh-CN"/>
        </w:rPr>
        <w:t>Xbox</w:t>
      </w:r>
      <w:r w:rsidRPr="007502EF">
        <w:rPr>
          <w:rFonts w:ascii="Microsoft YaHei UI" w:eastAsia="Microsoft YaHei UI" w:hAnsi="Microsoft YaHei UI"/>
          <w:lang w:val="zh-CN" w:bidi="zh-CN"/>
        </w:rPr>
        <w:t xml:space="preserve"> 上，使用 Xbox Gaming </w:t>
      </w:r>
      <w:r w:rsidR="00AF785E">
        <w:rPr>
          <w:rFonts w:ascii="Microsoft YaHei UI" w:eastAsia="Microsoft YaHei UI" w:hAnsi="Microsoft YaHei UI" w:hint="eastAsia"/>
          <w:lang w:val="zh-CN" w:bidi="zh-CN"/>
        </w:rPr>
        <w:t>E</w:t>
      </w:r>
      <w:r w:rsidR="00AF785E">
        <w:rPr>
          <w:rFonts w:ascii="Microsoft YaHei UI" w:eastAsia="Microsoft YaHei UI" w:hAnsi="Microsoft YaHei UI"/>
          <w:lang w:bidi="zh-CN"/>
        </w:rPr>
        <w:t>xplorer</w:t>
      </w:r>
      <w:r w:rsidRPr="007502EF">
        <w:rPr>
          <w:rFonts w:ascii="Microsoft YaHei UI" w:eastAsia="Microsoft YaHei UI" w:hAnsi="Microsoft YaHei UI"/>
          <w:lang w:val="zh-CN" w:bidi="zh-CN"/>
        </w:rPr>
        <w:t>启动示例调试会话，该会话应位于已注册标题列表中：</w:t>
      </w:r>
    </w:p>
    <w:p w14:paraId="7DB80EDA" w14:textId="191EB26A" w:rsidR="00090DA4" w:rsidRPr="007502EF" w:rsidRDefault="00090DA4" w:rsidP="00090DA4">
      <w:pPr>
        <w:rPr>
          <w:rFonts w:ascii="Microsoft YaHei UI" w:eastAsia="Microsoft YaHei UI" w:hAnsi="Microsoft YaHei UI"/>
        </w:rPr>
      </w:pPr>
    </w:p>
    <w:p w14:paraId="49AF51AB" w14:textId="0E81AFE8" w:rsidR="00090DA4" w:rsidRPr="007502EF" w:rsidRDefault="00090DA4" w:rsidP="00090DA4">
      <w:pPr>
        <w:jc w:val="center"/>
        <w:rPr>
          <w:rFonts w:ascii="Microsoft YaHei UI" w:eastAsia="Microsoft YaHei UI" w:hAnsi="Microsoft YaHei UI"/>
        </w:rPr>
      </w:pPr>
      <w:r w:rsidRPr="007502EF">
        <w:rPr>
          <w:rFonts w:ascii="Microsoft YaHei UI" w:eastAsia="Microsoft YaHei UI" w:hAnsi="Microsoft YaHei UI"/>
          <w:noProof/>
          <w:lang w:val="zh-CN" w:bidi="zh-CN"/>
        </w:rPr>
        <w:drawing>
          <wp:inline distT="0" distB="0" distL="0" distR="0" wp14:anchorId="20461C98" wp14:editId="00782965">
            <wp:extent cx="3372928" cy="3109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9964" cy="3116230"/>
                    </a:xfrm>
                    <a:prstGeom prst="rect">
                      <a:avLst/>
                    </a:prstGeom>
                  </pic:spPr>
                </pic:pic>
              </a:graphicData>
            </a:graphic>
          </wp:inline>
        </w:drawing>
      </w:r>
    </w:p>
    <w:p w14:paraId="59CA0E0F" w14:textId="77777777" w:rsidR="00090DA4" w:rsidRPr="007502EF" w:rsidRDefault="00090DA4" w:rsidP="00090DA4">
      <w:pPr>
        <w:rPr>
          <w:rFonts w:ascii="Microsoft YaHei UI" w:eastAsia="Microsoft YaHei UI" w:hAnsi="Microsoft YaHei UI"/>
        </w:rPr>
      </w:pPr>
    </w:p>
    <w:p w14:paraId="46BD22CF" w14:textId="7A48C7F3" w:rsidR="00090DA4" w:rsidRPr="007502EF" w:rsidRDefault="003F1042" w:rsidP="00090DA4">
      <w:pPr>
        <w:rPr>
          <w:rFonts w:ascii="Microsoft YaHei UI" w:eastAsia="Microsoft YaHei UI" w:hAnsi="Microsoft YaHei UI"/>
        </w:rPr>
      </w:pPr>
      <w:r w:rsidRPr="007502EF">
        <w:rPr>
          <w:rFonts w:ascii="Microsoft YaHei UI" w:eastAsia="Microsoft YaHei UI" w:hAnsi="Microsoft YaHei UI"/>
          <w:lang w:val="zh-CN" w:bidi="zh-CN"/>
        </w:rPr>
        <w:t>在</w:t>
      </w:r>
      <w:r w:rsidRPr="007502EF">
        <w:rPr>
          <w:rFonts w:ascii="Microsoft YaHei UI" w:eastAsia="Microsoft YaHei UI" w:hAnsi="Microsoft YaHei UI"/>
          <w:b/>
          <w:lang w:val="zh-CN" w:bidi="zh-CN"/>
        </w:rPr>
        <w:t>电脑</w:t>
      </w:r>
      <w:r w:rsidRPr="007502EF">
        <w:rPr>
          <w:rFonts w:ascii="Microsoft YaHei UI" w:eastAsia="Microsoft YaHei UI" w:hAnsi="Microsoft YaHei UI"/>
          <w:lang w:val="zh-CN" w:bidi="zh-CN"/>
        </w:rPr>
        <w:t>上，使用“调试”&gt;“其他调试目标”&gt;“调试已安装的应用包”：</w:t>
      </w:r>
    </w:p>
    <w:p w14:paraId="01C99054" w14:textId="2CB29A84" w:rsidR="003F1042" w:rsidRPr="007502EF" w:rsidRDefault="003F1042" w:rsidP="00090DA4">
      <w:pPr>
        <w:rPr>
          <w:rFonts w:ascii="Microsoft YaHei UI" w:eastAsia="Microsoft YaHei UI" w:hAnsi="Microsoft YaHei UI"/>
        </w:rPr>
      </w:pPr>
    </w:p>
    <w:p w14:paraId="5ADE960B" w14:textId="2441B650" w:rsidR="003F1042" w:rsidRPr="007502EF" w:rsidRDefault="003F1042" w:rsidP="003F1042">
      <w:pPr>
        <w:jc w:val="center"/>
        <w:rPr>
          <w:rFonts w:ascii="Microsoft YaHei UI" w:eastAsia="Microsoft YaHei UI" w:hAnsi="Microsoft YaHei UI"/>
        </w:rPr>
      </w:pPr>
      <w:r w:rsidRPr="007502EF">
        <w:rPr>
          <w:rFonts w:ascii="Microsoft YaHei UI" w:eastAsia="Microsoft YaHei UI" w:hAnsi="Microsoft YaHei UI"/>
          <w:noProof/>
          <w:lang w:val="zh-CN" w:bidi="zh-CN"/>
        </w:rPr>
        <w:lastRenderedPageBreak/>
        <w:drawing>
          <wp:inline distT="0" distB="0" distL="0" distR="0" wp14:anchorId="07FBE133" wp14:editId="5E56B048">
            <wp:extent cx="4170791" cy="3916393"/>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6570" cy="3931209"/>
                    </a:xfrm>
                    <a:prstGeom prst="rect">
                      <a:avLst/>
                    </a:prstGeom>
                  </pic:spPr>
                </pic:pic>
              </a:graphicData>
            </a:graphic>
          </wp:inline>
        </w:drawing>
      </w:r>
    </w:p>
    <w:p w14:paraId="43D0186E" w14:textId="21460646" w:rsidR="00090DA4" w:rsidRPr="007502EF" w:rsidRDefault="00090DA4" w:rsidP="00090DA4">
      <w:pPr>
        <w:rPr>
          <w:rFonts w:ascii="Microsoft YaHei UI" w:eastAsia="Microsoft YaHei UI" w:hAnsi="Microsoft YaHei UI"/>
        </w:rPr>
      </w:pPr>
    </w:p>
    <w:p w14:paraId="166B602F" w14:textId="77777777" w:rsidR="00090DA4" w:rsidRPr="007502EF" w:rsidRDefault="00090DA4" w:rsidP="00090DA4">
      <w:pPr>
        <w:rPr>
          <w:rFonts w:ascii="Microsoft YaHei UI" w:eastAsia="Microsoft YaHei UI" w:hAnsi="Microsoft YaHei UI"/>
        </w:rPr>
      </w:pPr>
    </w:p>
    <w:p w14:paraId="050D14BA" w14:textId="77777777" w:rsidR="00090DA4" w:rsidRPr="007502EF" w:rsidRDefault="00090DA4" w:rsidP="00090DA4">
      <w:pPr>
        <w:rPr>
          <w:rFonts w:ascii="Microsoft YaHei UI" w:eastAsia="Microsoft YaHei UI" w:hAnsi="Microsoft YaHei UI"/>
        </w:rPr>
      </w:pPr>
    </w:p>
    <w:p w14:paraId="6F225E37" w14:textId="77777777" w:rsidR="003F1042" w:rsidRPr="007502EF" w:rsidRDefault="003F1042">
      <w:pPr>
        <w:spacing w:after="160" w:line="259" w:lineRule="auto"/>
        <w:rPr>
          <w:rFonts w:ascii="Microsoft YaHei UI" w:eastAsia="Microsoft YaHei UI" w:hAnsi="Microsoft YaHei UI"/>
        </w:rPr>
      </w:pPr>
      <w:r w:rsidRPr="007502EF">
        <w:rPr>
          <w:rFonts w:ascii="Microsoft YaHei UI" w:eastAsia="Microsoft YaHei UI" w:hAnsi="Microsoft YaHei UI"/>
          <w:lang w:val="zh-CN" w:bidi="zh-CN"/>
        </w:rPr>
        <w:br w:type="page"/>
      </w:r>
    </w:p>
    <w:p w14:paraId="77F95C04" w14:textId="22854E87" w:rsidR="00EC64D4" w:rsidRPr="007502EF" w:rsidRDefault="00EC64D4" w:rsidP="00EC64D4">
      <w:pPr>
        <w:rPr>
          <w:rFonts w:ascii="Microsoft YaHei UI" w:eastAsia="Microsoft YaHei UI" w:hAnsi="Microsoft YaHei UI"/>
        </w:rPr>
      </w:pPr>
      <w:r w:rsidRPr="007502EF">
        <w:rPr>
          <w:rFonts w:ascii="Microsoft YaHei UI" w:eastAsia="Microsoft YaHei UI" w:hAnsi="Microsoft YaHei UI"/>
          <w:lang w:val="zh-CN" w:bidi="zh-CN"/>
        </w:rPr>
        <w:lastRenderedPageBreak/>
        <w:t>此示例使用以下控件：</w:t>
      </w:r>
    </w:p>
    <w:tbl>
      <w:tblPr>
        <w:tblStyle w:val="XboxOne"/>
        <w:tblW w:w="5000" w:type="pct"/>
        <w:tblLook w:val="04A0" w:firstRow="1" w:lastRow="0" w:firstColumn="1" w:lastColumn="0" w:noHBand="0" w:noVBand="1"/>
      </w:tblPr>
      <w:tblGrid>
        <w:gridCol w:w="3351"/>
        <w:gridCol w:w="2997"/>
        <w:gridCol w:w="2997"/>
        <w:gridCol w:w="9"/>
      </w:tblGrid>
      <w:tr w:rsidR="003F1042" w:rsidRPr="007502EF" w14:paraId="339B37DB" w14:textId="77777777" w:rsidTr="003F1042">
        <w:trPr>
          <w:cnfStyle w:val="100000000000" w:firstRow="1" w:lastRow="0" w:firstColumn="0" w:lastColumn="0" w:oddVBand="0" w:evenVBand="0" w:oddHBand="0" w:evenHBand="0" w:firstRowFirstColumn="0" w:firstRowLastColumn="0" w:lastRowFirstColumn="0" w:lastRowLastColumn="0"/>
        </w:trPr>
        <w:tc>
          <w:tcPr>
            <w:tcW w:w="1791" w:type="pct"/>
            <w:hideMark/>
          </w:tcPr>
          <w:p w14:paraId="344BFAA4" w14:textId="77777777" w:rsidR="003F1042" w:rsidRPr="007502EF" w:rsidRDefault="003F1042" w:rsidP="00EC64D4">
            <w:pPr>
              <w:rPr>
                <w:rFonts w:ascii="Microsoft YaHei UI" w:eastAsia="Microsoft YaHei UI" w:hAnsi="Microsoft YaHei UI"/>
                <w:bCs/>
              </w:rPr>
            </w:pPr>
            <w:r w:rsidRPr="007502EF">
              <w:rPr>
                <w:rFonts w:ascii="Microsoft YaHei UI" w:eastAsia="Microsoft YaHei UI" w:hAnsi="Microsoft YaHei UI"/>
                <w:lang w:val="zh-CN" w:bidi="zh-CN"/>
              </w:rPr>
              <w:t>操作</w:t>
            </w:r>
          </w:p>
        </w:tc>
        <w:tc>
          <w:tcPr>
            <w:tcW w:w="1602" w:type="pct"/>
          </w:tcPr>
          <w:p w14:paraId="65BCC438" w14:textId="02D82108" w:rsidR="003F1042" w:rsidRPr="007502EF" w:rsidRDefault="003F1042" w:rsidP="00EC64D4">
            <w:pPr>
              <w:rPr>
                <w:rFonts w:ascii="Microsoft YaHei UI" w:eastAsia="Microsoft YaHei UI" w:hAnsi="Microsoft YaHei UI"/>
                <w:bCs/>
              </w:rPr>
            </w:pPr>
            <w:r w:rsidRPr="007502EF">
              <w:rPr>
                <w:rFonts w:ascii="Microsoft YaHei UI" w:eastAsia="Microsoft YaHei UI" w:hAnsi="Microsoft YaHei UI"/>
                <w:lang w:val="zh-CN" w:bidi="zh-CN"/>
              </w:rPr>
              <w:t>游戏板控制器</w:t>
            </w:r>
          </w:p>
        </w:tc>
        <w:tc>
          <w:tcPr>
            <w:tcW w:w="1607" w:type="pct"/>
            <w:gridSpan w:val="2"/>
            <w:hideMark/>
          </w:tcPr>
          <w:p w14:paraId="61DB42B6" w14:textId="7EAE707C" w:rsidR="003F1042" w:rsidRPr="007502EF" w:rsidRDefault="003F1042" w:rsidP="00EC64D4">
            <w:pPr>
              <w:rPr>
                <w:rFonts w:ascii="Microsoft YaHei UI" w:eastAsia="Microsoft YaHei UI" w:hAnsi="Microsoft YaHei UI"/>
                <w:bCs/>
              </w:rPr>
            </w:pPr>
            <w:r w:rsidRPr="007502EF">
              <w:rPr>
                <w:rFonts w:ascii="Microsoft YaHei UI" w:eastAsia="Microsoft YaHei UI" w:hAnsi="Microsoft YaHei UI"/>
                <w:lang w:val="zh-CN" w:bidi="zh-CN"/>
              </w:rPr>
              <w:t>鼠标/键盘</w:t>
            </w:r>
          </w:p>
        </w:tc>
      </w:tr>
      <w:tr w:rsidR="003F1042" w:rsidRPr="007502EF" w14:paraId="095C264B" w14:textId="15C07FE6" w:rsidTr="003F1042">
        <w:trPr>
          <w:gridAfter w:val="1"/>
          <w:wAfter w:w="5" w:type="pct"/>
        </w:trPr>
        <w:tc>
          <w:tcPr>
            <w:tcW w:w="1791" w:type="pct"/>
          </w:tcPr>
          <w:p w14:paraId="64BA8A13" w14:textId="77777777"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导航网格菜单</w:t>
            </w:r>
          </w:p>
        </w:tc>
        <w:tc>
          <w:tcPr>
            <w:tcW w:w="1602" w:type="pct"/>
          </w:tcPr>
          <w:p w14:paraId="634FD99C" w14:textId="77777777"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D-pad</w:t>
            </w:r>
          </w:p>
        </w:tc>
        <w:tc>
          <w:tcPr>
            <w:tcW w:w="1602" w:type="pct"/>
          </w:tcPr>
          <w:p w14:paraId="14F74F15" w14:textId="36A71C07"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箭头键</w:t>
            </w:r>
          </w:p>
        </w:tc>
      </w:tr>
      <w:tr w:rsidR="003F1042" w:rsidRPr="007502EF" w14:paraId="48B01ECD" w14:textId="6EA198C4" w:rsidTr="003F1042">
        <w:trPr>
          <w:gridAfter w:val="1"/>
          <w:cnfStyle w:val="000000010000" w:firstRow="0" w:lastRow="0" w:firstColumn="0" w:lastColumn="0" w:oddVBand="0" w:evenVBand="0" w:oddHBand="0" w:evenHBand="1" w:firstRowFirstColumn="0" w:firstRowLastColumn="0" w:lastRowFirstColumn="0" w:lastRowLastColumn="0"/>
          <w:wAfter w:w="5" w:type="pct"/>
        </w:trPr>
        <w:tc>
          <w:tcPr>
            <w:tcW w:w="1791" w:type="pct"/>
          </w:tcPr>
          <w:p w14:paraId="217A6598" w14:textId="366D08F5"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从网格菜单中选择一个项目。</w:t>
            </w:r>
          </w:p>
          <w:p w14:paraId="0FFD5DF2" w14:textId="77777777" w:rsidR="003F1042" w:rsidRPr="007502EF" w:rsidRDefault="003F1042" w:rsidP="00EC64D4">
            <w:pPr>
              <w:rPr>
                <w:rFonts w:ascii="Microsoft YaHei UI" w:eastAsia="Microsoft YaHei UI" w:hAnsi="Microsoft YaHei UI"/>
              </w:rPr>
            </w:pPr>
          </w:p>
          <w:p w14:paraId="7861957C" w14:textId="1391D219"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安装功能（如果可以安装）。</w:t>
            </w:r>
          </w:p>
          <w:p w14:paraId="35F48F42" w14:textId="0228A38F" w:rsidR="003F1042" w:rsidRPr="007502EF" w:rsidRDefault="003F1042" w:rsidP="00EC64D4">
            <w:pPr>
              <w:rPr>
                <w:rFonts w:ascii="Microsoft YaHei UI" w:eastAsia="Microsoft YaHei UI" w:hAnsi="Microsoft YaHei UI"/>
              </w:rPr>
            </w:pPr>
          </w:p>
          <w:p w14:paraId="6C174A7C" w14:textId="5FBA9277"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安装语言区块（如果可以安装）。</w:t>
            </w:r>
          </w:p>
          <w:p w14:paraId="427967B8" w14:textId="5A75228C" w:rsidR="003F1042" w:rsidRPr="007502EF" w:rsidRDefault="003F1042" w:rsidP="00EC64D4">
            <w:pPr>
              <w:rPr>
                <w:rFonts w:ascii="Microsoft YaHei UI" w:eastAsia="Microsoft YaHei UI" w:hAnsi="Microsoft YaHei UI"/>
              </w:rPr>
            </w:pPr>
          </w:p>
          <w:p w14:paraId="03F11A99" w14:textId="4D722E97"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如果多个项挂起，请首先安装该项。</w:t>
            </w:r>
          </w:p>
          <w:p w14:paraId="40490DE8" w14:textId="77777777" w:rsidR="003F1042" w:rsidRPr="007502EF" w:rsidRDefault="003F1042" w:rsidP="00EC64D4">
            <w:pPr>
              <w:rPr>
                <w:rFonts w:ascii="Microsoft YaHei UI" w:eastAsia="Microsoft YaHei UI" w:hAnsi="Microsoft YaHei UI"/>
              </w:rPr>
            </w:pPr>
          </w:p>
          <w:p w14:paraId="2F35BEF3" w14:textId="14BADD9F"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卸载当前项目（如果已安装且可能删除）。</w:t>
            </w:r>
          </w:p>
        </w:tc>
        <w:tc>
          <w:tcPr>
            <w:tcW w:w="1602" w:type="pct"/>
          </w:tcPr>
          <w:p w14:paraId="3BEB307E" w14:textId="77777777"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A</w:t>
            </w:r>
          </w:p>
        </w:tc>
        <w:tc>
          <w:tcPr>
            <w:tcW w:w="1602" w:type="pct"/>
          </w:tcPr>
          <w:p w14:paraId="486E83A0" w14:textId="629C9A5B"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 xml:space="preserve">左键单击/输入 </w:t>
            </w:r>
          </w:p>
        </w:tc>
      </w:tr>
      <w:tr w:rsidR="003F1042" w:rsidRPr="007502EF" w14:paraId="007EFC26" w14:textId="52BC64AB" w:rsidTr="003F1042">
        <w:trPr>
          <w:gridAfter w:val="1"/>
          <w:wAfter w:w="5" w:type="pct"/>
        </w:trPr>
        <w:tc>
          <w:tcPr>
            <w:tcW w:w="1791" w:type="pct"/>
          </w:tcPr>
          <w:p w14:paraId="39CE9E69" w14:textId="3236701B"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枚举所有功能和区块，并显示其 XPackageAvakAvailability 值 (在调试文本中)</w:t>
            </w:r>
          </w:p>
        </w:tc>
        <w:tc>
          <w:tcPr>
            <w:tcW w:w="1602" w:type="pct"/>
          </w:tcPr>
          <w:p w14:paraId="469FEE1F" w14:textId="229BEBF6"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Y</w:t>
            </w:r>
          </w:p>
        </w:tc>
        <w:tc>
          <w:tcPr>
            <w:tcW w:w="1602" w:type="pct"/>
          </w:tcPr>
          <w:p w14:paraId="206EE245" w14:textId="4CF3A375"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Y 键</w:t>
            </w:r>
          </w:p>
        </w:tc>
      </w:tr>
      <w:tr w:rsidR="003F1042" w:rsidRPr="007502EF" w14:paraId="7E1E2AFD" w14:textId="58EB24FE" w:rsidTr="003F1042">
        <w:trPr>
          <w:gridAfter w:val="1"/>
          <w:cnfStyle w:val="000000010000" w:firstRow="0" w:lastRow="0" w:firstColumn="0" w:lastColumn="0" w:oddVBand="0" w:evenVBand="0" w:oddHBand="0" w:evenHBand="1" w:firstRowFirstColumn="0" w:firstRowLastColumn="0" w:lastRowFirstColumn="0" w:lastRowLastColumn="0"/>
          <w:wAfter w:w="5" w:type="pct"/>
        </w:trPr>
        <w:tc>
          <w:tcPr>
            <w:tcW w:w="1791" w:type="pct"/>
          </w:tcPr>
          <w:p w14:paraId="279A6DD3" w14:textId="1B74E37E"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切换屏幕调试文本</w:t>
            </w:r>
          </w:p>
        </w:tc>
        <w:tc>
          <w:tcPr>
            <w:tcW w:w="1602" w:type="pct"/>
          </w:tcPr>
          <w:p w14:paraId="6A73F8D6" w14:textId="50D4CD6B"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菜单</w:t>
            </w:r>
          </w:p>
        </w:tc>
        <w:tc>
          <w:tcPr>
            <w:tcW w:w="1602" w:type="pct"/>
          </w:tcPr>
          <w:p w14:paraId="4FF6F964" w14:textId="07D7261E"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波形符 ( ` )</w:t>
            </w:r>
          </w:p>
        </w:tc>
      </w:tr>
      <w:tr w:rsidR="003F1042" w:rsidRPr="007502EF" w14:paraId="5CB922FC" w14:textId="50CA585B" w:rsidTr="003F1042">
        <w:trPr>
          <w:gridAfter w:val="1"/>
          <w:wAfter w:w="5" w:type="pct"/>
        </w:trPr>
        <w:tc>
          <w:tcPr>
            <w:tcW w:w="1791" w:type="pct"/>
            <w:hideMark/>
          </w:tcPr>
          <w:p w14:paraId="7DE0B26E" w14:textId="77777777"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退出示例</w:t>
            </w:r>
          </w:p>
        </w:tc>
        <w:tc>
          <w:tcPr>
            <w:tcW w:w="1602" w:type="pct"/>
            <w:hideMark/>
          </w:tcPr>
          <w:p w14:paraId="302A2ACF" w14:textId="5CCDF685"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查看</w:t>
            </w:r>
          </w:p>
        </w:tc>
        <w:tc>
          <w:tcPr>
            <w:tcW w:w="1602" w:type="pct"/>
          </w:tcPr>
          <w:p w14:paraId="7DAC6B87" w14:textId="03DF246E" w:rsidR="003F1042" w:rsidRPr="007502EF" w:rsidRDefault="003F1042" w:rsidP="00EC64D4">
            <w:pPr>
              <w:rPr>
                <w:rFonts w:ascii="Microsoft YaHei UI" w:eastAsia="Microsoft YaHei UI" w:hAnsi="Microsoft YaHei UI"/>
              </w:rPr>
            </w:pPr>
            <w:r w:rsidRPr="007502EF">
              <w:rPr>
                <w:rFonts w:ascii="Microsoft YaHei UI" w:eastAsia="Microsoft YaHei UI" w:hAnsi="Microsoft YaHei UI"/>
                <w:lang w:val="zh-CN" w:bidi="zh-CN"/>
              </w:rPr>
              <w:t>Esc</w:t>
            </w:r>
          </w:p>
        </w:tc>
      </w:tr>
    </w:tbl>
    <w:p w14:paraId="0231AED6" w14:textId="77777777" w:rsidR="00A72725" w:rsidRPr="007502EF" w:rsidRDefault="00A72725" w:rsidP="00A72725">
      <w:pPr>
        <w:pStyle w:val="Heading1"/>
        <w:rPr>
          <w:rFonts w:ascii="Microsoft YaHei UI" w:eastAsia="Microsoft YaHei UI" w:hAnsi="Microsoft YaHei UI"/>
        </w:rPr>
      </w:pPr>
      <w:r w:rsidRPr="007502EF">
        <w:rPr>
          <w:rFonts w:ascii="Microsoft YaHei UI" w:eastAsia="Microsoft YaHei UI" w:hAnsi="Microsoft YaHei UI"/>
          <w:lang w:val="zh-CN" w:bidi="zh-CN"/>
        </w:rPr>
        <w:t>更新历史记录</w:t>
      </w:r>
    </w:p>
    <w:p w14:paraId="54E9893A" w14:textId="3453C986" w:rsidR="00040ADA" w:rsidRPr="007502EF" w:rsidRDefault="00F84137" w:rsidP="00F84137">
      <w:pPr>
        <w:rPr>
          <w:rFonts w:ascii="Microsoft YaHei UI" w:eastAsia="Microsoft YaHei UI" w:hAnsi="Microsoft YaHei UI"/>
        </w:rPr>
      </w:pPr>
      <w:r w:rsidRPr="007502EF">
        <w:rPr>
          <w:rFonts w:ascii="Microsoft YaHei UI" w:eastAsia="Microsoft YaHei UI" w:hAnsi="Microsoft YaHei UI"/>
          <w:lang w:val="zh-CN" w:bidi="zh-CN"/>
        </w:rPr>
        <w:t>2019 年 4 月首次发布示例。</w:t>
      </w:r>
    </w:p>
    <w:p w14:paraId="226EDE37" w14:textId="7E82A554" w:rsidR="007E2314" w:rsidRPr="007502EF" w:rsidRDefault="007E2314" w:rsidP="00F84137">
      <w:pPr>
        <w:rPr>
          <w:rFonts w:ascii="Microsoft YaHei UI" w:eastAsia="Microsoft YaHei UI" w:hAnsi="Microsoft YaHei UI"/>
        </w:rPr>
      </w:pPr>
      <w:r w:rsidRPr="007502EF">
        <w:rPr>
          <w:rFonts w:ascii="Microsoft YaHei UI" w:eastAsia="Microsoft YaHei UI" w:hAnsi="Microsoft YaHei UI"/>
          <w:lang w:val="zh-CN" w:bidi="zh-CN"/>
        </w:rPr>
        <w:t>2020 年 3 月更新示例，以单独配置 XboxOne 和 Scarlett 设备系列。</w:t>
      </w:r>
    </w:p>
    <w:p w14:paraId="5413F5DF" w14:textId="4049051C" w:rsidR="00DB366F" w:rsidRPr="007502EF" w:rsidRDefault="00DB366F" w:rsidP="00F84137">
      <w:pPr>
        <w:rPr>
          <w:rFonts w:ascii="Microsoft YaHei UI" w:eastAsia="Microsoft YaHei UI" w:hAnsi="Microsoft YaHei UI"/>
        </w:rPr>
      </w:pPr>
      <w:r w:rsidRPr="007502EF">
        <w:rPr>
          <w:rFonts w:ascii="Microsoft YaHei UI" w:eastAsia="Microsoft YaHei UI" w:hAnsi="Microsoft YaHei UI"/>
          <w:lang w:val="zh-CN" w:bidi="zh-CN"/>
        </w:rPr>
        <w:t>2021 年 2 月将示例重命名为 IntelligentDelivery，更新配方和功能支持</w:t>
      </w:r>
    </w:p>
    <w:p w14:paraId="5CE56ADF" w14:textId="39AD169B" w:rsidR="003F1042" w:rsidRPr="007502EF" w:rsidRDefault="003F1042" w:rsidP="00F84137">
      <w:pPr>
        <w:rPr>
          <w:rFonts w:ascii="Microsoft YaHei UI" w:eastAsia="Microsoft YaHei UI" w:hAnsi="Microsoft YaHei UI"/>
        </w:rPr>
      </w:pPr>
      <w:r w:rsidRPr="007502EF">
        <w:rPr>
          <w:rFonts w:ascii="Microsoft YaHei UI" w:eastAsia="Microsoft YaHei UI" w:hAnsi="Microsoft YaHei UI"/>
          <w:lang w:val="zh-CN" w:bidi="zh-CN"/>
        </w:rPr>
        <w:t>2021 年 3 月将 PC 添加为受支持的平台</w:t>
      </w:r>
    </w:p>
    <w:p w14:paraId="1E426976" w14:textId="77777777" w:rsidR="001B142C" w:rsidRPr="007502EF" w:rsidRDefault="001B142C" w:rsidP="001B142C">
      <w:pPr>
        <w:pStyle w:val="Heading1"/>
        <w:rPr>
          <w:rFonts w:ascii="Microsoft YaHei UI" w:eastAsia="Microsoft YaHei UI" w:hAnsi="Microsoft YaHei UI"/>
        </w:rPr>
      </w:pPr>
      <w:r w:rsidRPr="007502EF">
        <w:rPr>
          <w:rFonts w:ascii="Microsoft YaHei UI" w:eastAsia="Microsoft YaHei UI" w:hAnsi="Microsoft YaHei UI"/>
          <w:lang w:val="zh-CN" w:bidi="zh-CN"/>
        </w:rPr>
        <w:t>隐私声明</w:t>
      </w:r>
    </w:p>
    <w:p w14:paraId="74D4A337" w14:textId="68A150C5" w:rsidR="001B142C" w:rsidRPr="007502EF" w:rsidRDefault="001B142C" w:rsidP="001B142C">
      <w:pPr>
        <w:rPr>
          <w:rFonts w:ascii="Microsoft YaHei UI" w:eastAsia="Microsoft YaHei UI" w:hAnsi="Microsoft YaHei UI"/>
        </w:rPr>
      </w:pPr>
      <w:r w:rsidRPr="007502EF">
        <w:rPr>
          <w:rFonts w:ascii="Microsoft YaHei UI" w:eastAsia="Microsoft YaHei UI" w:hAnsi="Microsoft YaHei UI"/>
          <w:lang w:val="zh-CN" w:bidi="zh-CN"/>
        </w:rPr>
        <w:t>在编译和运行示例时，将向 Microsoft 发送示例可执行文件的文件名以帮助跟踪示例使用情况。若要选择退出此数据收集，你可以删除 Main.cpp 中标记为“</w:t>
      </w:r>
      <w:r w:rsidR="00AF785E">
        <w:t>Sample Usage Telemetry</w:t>
      </w:r>
      <w:r w:rsidRPr="007502EF">
        <w:rPr>
          <w:rFonts w:ascii="Microsoft YaHei UI" w:eastAsia="Microsoft YaHei UI" w:hAnsi="Microsoft YaHei UI"/>
          <w:lang w:val="zh-CN" w:bidi="zh-CN"/>
        </w:rPr>
        <w:t>”的代码块。</w:t>
      </w:r>
    </w:p>
    <w:p w14:paraId="1C865C89" w14:textId="77777777" w:rsidR="001B142C" w:rsidRPr="007502EF" w:rsidRDefault="001B142C" w:rsidP="001B142C">
      <w:pPr>
        <w:rPr>
          <w:rFonts w:ascii="Microsoft YaHei UI" w:eastAsia="Microsoft YaHei UI" w:hAnsi="Microsoft YaHei UI"/>
        </w:rPr>
      </w:pPr>
    </w:p>
    <w:p w14:paraId="6998A871" w14:textId="77777777" w:rsidR="001B142C" w:rsidRPr="007502EF" w:rsidRDefault="001B142C" w:rsidP="001B142C">
      <w:pPr>
        <w:rPr>
          <w:rFonts w:ascii="Microsoft YaHei UI" w:eastAsia="Microsoft YaHei UI" w:hAnsi="Microsoft YaHei UI"/>
        </w:rPr>
      </w:pPr>
      <w:r w:rsidRPr="007502EF">
        <w:rPr>
          <w:rFonts w:ascii="Microsoft YaHei UI" w:eastAsia="Microsoft YaHei UI" w:hAnsi="Microsoft YaHei UI"/>
          <w:lang w:val="zh-CN" w:bidi="zh-CN"/>
        </w:rPr>
        <w:t xml:space="preserve">有关 Microsoft 的一般隐私策略的详细信息，请参阅 </w:t>
      </w:r>
      <w:hyperlink r:id="rId16" w:history="1">
        <w:r w:rsidRPr="007502EF">
          <w:rPr>
            <w:rStyle w:val="Hyperlink"/>
            <w:rFonts w:ascii="Microsoft YaHei UI" w:eastAsia="Microsoft YaHei UI" w:hAnsi="Microsoft YaHei UI"/>
            <w:lang w:val="zh-CN" w:bidi="zh-CN"/>
          </w:rPr>
          <w:t>Microsoft 隐私声明</w:t>
        </w:r>
      </w:hyperlink>
      <w:r w:rsidRPr="007502EF">
        <w:rPr>
          <w:rFonts w:ascii="Microsoft YaHei UI" w:eastAsia="Microsoft YaHei UI" w:hAnsi="Microsoft YaHei UI"/>
          <w:lang w:val="zh-CN" w:bidi="zh-CN"/>
        </w:rPr>
        <w:t>。</w:t>
      </w:r>
    </w:p>
    <w:p w14:paraId="2082EB7E" w14:textId="77777777" w:rsidR="00575766" w:rsidRPr="007502EF" w:rsidRDefault="00575766" w:rsidP="00A72725">
      <w:pPr>
        <w:pStyle w:val="Heading1"/>
        <w:rPr>
          <w:rFonts w:ascii="Microsoft YaHei UI" w:eastAsia="Microsoft YaHei UI" w:hAnsi="Microsoft YaHei UI"/>
        </w:rPr>
      </w:pPr>
    </w:p>
    <w:sectPr w:rsidR="00575766" w:rsidRPr="007502EF" w:rsidSect="00937E3A">
      <w:footerReference w:type="default" r:id="rId17"/>
      <w:headerReference w:type="first" r:id="rId18"/>
      <w:footerReference w:type="first" r:id="rId19"/>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ECE0D" w14:textId="77777777" w:rsidR="00BD0DF9" w:rsidRDefault="00BD0DF9" w:rsidP="0074610F">
      <w:r>
        <w:separator/>
      </w:r>
    </w:p>
  </w:endnote>
  <w:endnote w:type="continuationSeparator" w:id="0">
    <w:p w14:paraId="04E0EE07" w14:textId="77777777" w:rsidR="00BD0DF9" w:rsidRDefault="00BD0DF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scadia Code">
    <w:altName w:val="Segoe UI Symbol"/>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7502EF" w14:paraId="3452B493" w14:textId="77777777" w:rsidTr="00E37847">
      <w:tc>
        <w:tcPr>
          <w:tcW w:w="4500" w:type="pct"/>
          <w:tcBorders>
            <w:top w:val="single" w:sz="4" w:space="0" w:color="808080" w:themeColor="background1" w:themeShade="80"/>
          </w:tcBorders>
          <w:shd w:val="clear" w:color="auto" w:fill="auto"/>
        </w:tcPr>
        <w:p w14:paraId="4F4AE0BB" w14:textId="0DD169BF" w:rsidR="00843058" w:rsidRPr="0077307F" w:rsidRDefault="00683D94" w:rsidP="00D43500">
          <w:pPr>
            <w:pStyle w:val="Footer"/>
            <w:jc w:val="right"/>
            <w:rPr>
              <w:rFonts w:ascii="Microsoft YaHei UI" w:eastAsia="Microsoft YaHei UI" w:hAnsi="Microsoft YaHei UI" w:cs="Segoe UI"/>
              <w:color w:val="808080" w:themeColor="background1" w:themeShade="80"/>
              <w:szCs w:val="20"/>
            </w:rPr>
          </w:pPr>
          <w:r w:rsidRPr="007502EF">
            <w:rPr>
              <w:rFonts w:ascii="Microsoft YaHei UI" w:eastAsia="Microsoft YaHei UI" w:hAnsi="Microsoft YaHei UI" w:cs="Segoe UI"/>
              <w:noProof/>
              <w:color w:val="808080" w:themeColor="background1" w:themeShade="80"/>
              <w:sz w:val="16"/>
              <w:szCs w:val="16"/>
              <w:lang w:val="zh-CN" w:bidi="zh-CN"/>
            </w:rPr>
            <w:drawing>
              <wp:anchor distT="0" distB="0" distL="114300" distR="114300" simplePos="0" relativeHeight="251660288" behindDoc="0" locked="0" layoutInCell="1" allowOverlap="1" wp14:anchorId="5D02C087" wp14:editId="4DA0D7F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7502EF">
            <w:rPr>
              <w:rFonts w:ascii="Microsoft YaHei UI" w:eastAsia="Microsoft YaHei UI" w:hAnsi="Microsoft YaHei UI" w:cs="Segoe UI"/>
              <w:color w:val="808080" w:themeColor="background1" w:themeShade="80"/>
              <w:sz w:val="16"/>
              <w:szCs w:val="16"/>
              <w:lang w:val="zh-CN" w:bidi="zh-CN"/>
            </w:rPr>
            <w:t xml:space="preserve">© </w:t>
          </w:r>
          <w:r w:rsidR="00281D12" w:rsidRPr="007502EF">
            <w:rPr>
              <w:rFonts w:ascii="Microsoft YaHei UI" w:eastAsia="Microsoft YaHei UI" w:hAnsi="Microsoft YaHei UI" w:cs="Segoe UI"/>
              <w:color w:val="808080" w:themeColor="background1" w:themeShade="80"/>
              <w:sz w:val="16"/>
              <w:szCs w:val="16"/>
              <w:lang w:val="zh-CN" w:bidi="zh-CN"/>
            </w:rPr>
            <w:fldChar w:fldCharType="begin"/>
          </w:r>
          <w:r w:rsidR="00281D12" w:rsidRPr="007502EF">
            <w:rPr>
              <w:rFonts w:ascii="Microsoft YaHei UI" w:eastAsia="Microsoft YaHei UI" w:hAnsi="Microsoft YaHei UI" w:cs="Segoe UI"/>
              <w:color w:val="808080" w:themeColor="background1" w:themeShade="80"/>
              <w:sz w:val="16"/>
              <w:szCs w:val="16"/>
              <w:lang w:val="zh-CN" w:bidi="zh-CN"/>
            </w:rPr>
            <w:instrText xml:space="preserve"> DATE \@ "yyyy" </w:instrText>
          </w:r>
          <w:r w:rsidR="00281D12" w:rsidRPr="007502EF">
            <w:rPr>
              <w:rFonts w:ascii="Microsoft YaHei UI" w:eastAsia="Microsoft YaHei UI" w:hAnsi="Microsoft YaHei UI" w:cs="Segoe UI"/>
              <w:color w:val="808080" w:themeColor="background1" w:themeShade="80"/>
              <w:sz w:val="16"/>
              <w:szCs w:val="16"/>
              <w:lang w:val="zh-CN" w:bidi="zh-CN"/>
            </w:rPr>
            <w:fldChar w:fldCharType="separate"/>
          </w:r>
          <w:r w:rsidR="009A013D">
            <w:rPr>
              <w:rFonts w:ascii="Microsoft YaHei UI" w:eastAsia="Microsoft YaHei UI" w:hAnsi="Microsoft YaHei UI" w:cs="Segoe UI"/>
              <w:noProof/>
              <w:color w:val="808080" w:themeColor="background1" w:themeShade="80"/>
              <w:sz w:val="16"/>
              <w:szCs w:val="16"/>
              <w:lang w:val="zh-CN" w:bidi="zh-CN"/>
            </w:rPr>
            <w:t>2021</w:t>
          </w:r>
          <w:r w:rsidR="00281D12" w:rsidRPr="007502EF">
            <w:rPr>
              <w:rFonts w:ascii="Microsoft YaHei UI" w:eastAsia="Microsoft YaHei UI" w:hAnsi="Microsoft YaHei UI" w:cs="Segoe UI"/>
              <w:color w:val="808080" w:themeColor="background1" w:themeShade="80"/>
              <w:sz w:val="16"/>
              <w:szCs w:val="16"/>
              <w:lang w:val="zh-CN" w:bidi="zh-CN"/>
            </w:rPr>
            <w:fldChar w:fldCharType="end"/>
          </w:r>
          <w:r w:rsidR="00281D12" w:rsidRPr="007502EF">
            <w:rPr>
              <w:rFonts w:ascii="Microsoft YaHei UI" w:eastAsia="Microsoft YaHei UI" w:hAnsi="Microsoft YaHei UI" w:cs="Segoe UI"/>
              <w:color w:val="808080" w:themeColor="background1" w:themeShade="80"/>
              <w:sz w:val="16"/>
              <w:szCs w:val="16"/>
              <w:lang w:val="zh-CN" w:bidi="zh-CN"/>
            </w:rPr>
            <w:t xml:space="preserve"> Microsoft.保留所有权利。</w:t>
          </w:r>
          <w:r w:rsidR="00281D12" w:rsidRPr="007502EF">
            <w:rPr>
              <w:rFonts w:ascii="Microsoft YaHei UI" w:eastAsia="Microsoft YaHei UI" w:hAnsi="Microsoft YaHei UI" w:cs="Segoe UI"/>
              <w:color w:val="808080" w:themeColor="background1" w:themeShade="80"/>
              <w:szCs w:val="20"/>
              <w:lang w:val="zh-CN" w:bidi="zh-CN"/>
            </w:rPr>
            <w:t>| 示例：</w:t>
          </w:r>
          <w:r w:rsidR="0077307F">
            <w:rPr>
              <w:rFonts w:ascii="Microsoft YaHei UI" w:eastAsia="Microsoft YaHei UI" w:hAnsi="Microsoft YaHei UI" w:cs="Segoe UI"/>
              <w:color w:val="808080" w:themeColor="background1" w:themeShade="80"/>
              <w:szCs w:val="20"/>
              <w:lang w:bidi="zh-CN"/>
            </w:rPr>
            <w:t>IntelligentDelivery</w:t>
          </w:r>
        </w:p>
      </w:tc>
      <w:tc>
        <w:tcPr>
          <w:tcW w:w="500" w:type="pct"/>
          <w:tcBorders>
            <w:top w:val="single" w:sz="4" w:space="0" w:color="808080" w:themeColor="background1" w:themeShade="80"/>
          </w:tcBorders>
          <w:shd w:val="clear" w:color="auto" w:fill="auto"/>
        </w:tcPr>
        <w:p w14:paraId="069C46BF" w14:textId="77777777" w:rsidR="00843058" w:rsidRPr="007502EF" w:rsidRDefault="00843058" w:rsidP="00843058">
          <w:pPr>
            <w:pStyle w:val="Header"/>
            <w:jc w:val="right"/>
            <w:rPr>
              <w:rFonts w:ascii="Microsoft YaHei UI" w:eastAsia="Microsoft YaHei UI" w:hAnsi="Microsoft YaHei UI" w:cs="Segoe UI"/>
              <w:b/>
              <w:color w:val="808080" w:themeColor="background1" w:themeShade="80"/>
              <w:szCs w:val="20"/>
            </w:rPr>
          </w:pPr>
          <w:r w:rsidRPr="007502EF">
            <w:rPr>
              <w:rFonts w:ascii="Microsoft YaHei UI" w:eastAsia="Microsoft YaHei UI" w:hAnsi="Microsoft YaHei UI" w:cs="Segoe UI"/>
              <w:b/>
              <w:color w:val="808080" w:themeColor="background1" w:themeShade="80"/>
              <w:szCs w:val="20"/>
              <w:lang w:val="zh-CN" w:bidi="zh-CN"/>
            </w:rPr>
            <w:fldChar w:fldCharType="begin"/>
          </w:r>
          <w:r w:rsidRPr="007502EF">
            <w:rPr>
              <w:rFonts w:ascii="Microsoft YaHei UI" w:eastAsia="Microsoft YaHei UI" w:hAnsi="Microsoft YaHei UI" w:cs="Segoe UI"/>
              <w:b/>
              <w:color w:val="808080" w:themeColor="background1" w:themeShade="80"/>
              <w:szCs w:val="20"/>
              <w:lang w:val="zh-CN" w:bidi="zh-CN"/>
            </w:rPr>
            <w:instrText xml:space="preserve"> PAGE   \* MERGEFORMAT </w:instrText>
          </w:r>
          <w:r w:rsidRPr="007502EF">
            <w:rPr>
              <w:rFonts w:ascii="Microsoft YaHei UI" w:eastAsia="Microsoft YaHei UI" w:hAnsi="Microsoft YaHei UI" w:cs="Segoe UI"/>
              <w:b/>
              <w:color w:val="808080" w:themeColor="background1" w:themeShade="80"/>
              <w:szCs w:val="20"/>
              <w:lang w:val="zh-CN" w:bidi="zh-CN"/>
            </w:rPr>
            <w:fldChar w:fldCharType="separate"/>
          </w:r>
          <w:r w:rsidR="00427428" w:rsidRPr="007502EF">
            <w:rPr>
              <w:rFonts w:ascii="Microsoft YaHei UI" w:eastAsia="Microsoft YaHei UI" w:hAnsi="Microsoft YaHei UI" w:cs="Segoe UI"/>
              <w:b/>
              <w:noProof/>
              <w:color w:val="808080" w:themeColor="background1" w:themeShade="80"/>
              <w:szCs w:val="20"/>
              <w:lang w:val="zh-CN" w:bidi="zh-CN"/>
            </w:rPr>
            <w:t>2</w:t>
          </w:r>
          <w:r w:rsidRPr="007502EF">
            <w:rPr>
              <w:rFonts w:ascii="Microsoft YaHei UI" w:eastAsia="Microsoft YaHei UI" w:hAnsi="Microsoft YaHei UI" w:cs="Segoe UI"/>
              <w:b/>
              <w:noProof/>
              <w:color w:val="808080" w:themeColor="background1" w:themeShade="80"/>
              <w:szCs w:val="20"/>
              <w:lang w:val="zh-CN" w:bidi="zh-CN"/>
            </w:rPr>
            <w:fldChar w:fldCharType="end"/>
          </w:r>
        </w:p>
      </w:tc>
    </w:tr>
  </w:tbl>
  <w:p w14:paraId="63E6452A" w14:textId="77777777" w:rsidR="00843058" w:rsidRPr="007502EF" w:rsidRDefault="00843058">
    <w:pPr>
      <w:pStyle w:val="Footer"/>
      <w:rPr>
        <w:rFonts w:ascii="Microsoft YaHei UI" w:eastAsia="Microsoft YaHei UI" w:hAnsi="Microsoft YaHei U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2F3AFA1" w14:textId="77777777" w:rsidTr="00F70459">
      <w:tc>
        <w:tcPr>
          <w:tcW w:w="4500" w:type="pct"/>
          <w:tcBorders>
            <w:top w:val="single" w:sz="4" w:space="0" w:color="808080" w:themeColor="background1" w:themeShade="80"/>
          </w:tcBorders>
          <w:shd w:val="clear" w:color="auto" w:fill="auto"/>
        </w:tcPr>
        <w:p w14:paraId="684E6501" w14:textId="6E5DCF8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9A013D">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1620CC55" wp14:editId="034B876A">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此处为示例名称</w:t>
          </w:r>
          <w:r w:rsidRPr="00281D12">
            <w:rPr>
              <w:rFonts w:cs="Segoe UI"/>
              <w:color w:val="808080" w:themeColor="background1" w:themeShade="80"/>
              <w:szCs w:val="20"/>
              <w:lang w:val="zh-CN" w:bidi="zh-CN"/>
            </w:rPr>
            <w:t>]</w:t>
          </w:r>
        </w:p>
      </w:tc>
      <w:tc>
        <w:tcPr>
          <w:tcW w:w="500" w:type="pct"/>
          <w:tcBorders>
            <w:top w:val="single" w:sz="4" w:space="0" w:color="808080" w:themeColor="background1" w:themeShade="80"/>
          </w:tcBorders>
          <w:shd w:val="clear" w:color="auto" w:fill="auto"/>
        </w:tcPr>
        <w:p w14:paraId="2285D2C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937E3A">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59A561B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53E9C" w14:textId="77777777" w:rsidR="00BD0DF9" w:rsidRDefault="00BD0DF9" w:rsidP="0074610F">
      <w:r>
        <w:separator/>
      </w:r>
    </w:p>
  </w:footnote>
  <w:footnote w:type="continuationSeparator" w:id="0">
    <w:p w14:paraId="5A66386F" w14:textId="77777777" w:rsidR="00BD0DF9" w:rsidRDefault="00BD0DF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2279023" w14:textId="77777777" w:rsidTr="000B6D5E">
      <w:trPr>
        <w:trHeight w:val="1340"/>
      </w:trPr>
      <w:tc>
        <w:tcPr>
          <w:tcW w:w="12240" w:type="dxa"/>
          <w:tcBorders>
            <w:top w:val="nil"/>
            <w:left w:val="nil"/>
            <w:bottom w:val="nil"/>
            <w:right w:val="nil"/>
          </w:tcBorders>
          <w:shd w:val="clear" w:color="auto" w:fill="323232"/>
        </w:tcPr>
        <w:p w14:paraId="37BB46A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8F90774" w14:textId="77777777" w:rsidTr="000B6D5E">
            <w:trPr>
              <w:gridAfter w:val="2"/>
              <w:wAfter w:w="2008" w:type="dxa"/>
            </w:trPr>
            <w:tc>
              <w:tcPr>
                <w:tcW w:w="1152" w:type="dxa"/>
                <w:shd w:val="clear" w:color="auto" w:fill="323232"/>
              </w:tcPr>
              <w:p w14:paraId="2692B59C" w14:textId="77777777" w:rsidR="000B6D5E" w:rsidRDefault="000B6D5E" w:rsidP="00CF3729">
                <w:pPr>
                  <w:pStyle w:val="atgtitle"/>
                  <w:rPr>
                    <w:sz w:val="2"/>
                    <w:szCs w:val="2"/>
                  </w:rPr>
                </w:pPr>
              </w:p>
              <w:p w14:paraId="654DF0F2" w14:textId="77777777" w:rsidR="000B6D5E" w:rsidRPr="000B6D5E" w:rsidRDefault="000B6D5E" w:rsidP="000B6D5E"/>
              <w:p w14:paraId="7A21547E" w14:textId="77777777" w:rsidR="000B6D5E" w:rsidRDefault="000B6D5E" w:rsidP="000B6D5E"/>
              <w:p w14:paraId="6BB36B25" w14:textId="77777777" w:rsidR="000B6D5E" w:rsidRPr="000B6D5E" w:rsidRDefault="000B6D5E" w:rsidP="000B6D5E">
                <w:pPr>
                  <w:jc w:val="center"/>
                </w:pPr>
              </w:p>
            </w:tc>
            <w:tc>
              <w:tcPr>
                <w:tcW w:w="19" w:type="dxa"/>
                <w:shd w:val="clear" w:color="auto" w:fill="323232"/>
              </w:tcPr>
              <w:p w14:paraId="5D22509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879BAB3" w14:textId="77777777" w:rsidR="000B6D5E" w:rsidRDefault="000B6D5E" w:rsidP="00CF3729">
                <w:pPr>
                  <w:pStyle w:val="atgtitle"/>
                  <w:rPr>
                    <w:sz w:val="2"/>
                    <w:szCs w:val="2"/>
                  </w:rPr>
                </w:pPr>
              </w:p>
              <w:p w14:paraId="40FC0758" w14:textId="77777777" w:rsidR="000B6D5E" w:rsidRDefault="000B6D5E" w:rsidP="00CF3729">
                <w:pPr>
                  <w:pStyle w:val="atgtitle"/>
                  <w:rPr>
                    <w:sz w:val="2"/>
                    <w:szCs w:val="2"/>
                  </w:rPr>
                </w:pPr>
              </w:p>
              <w:p w14:paraId="1FB29C27" w14:textId="77777777" w:rsidR="000B6D5E" w:rsidRDefault="000B6D5E" w:rsidP="00CF3729">
                <w:pPr>
                  <w:pStyle w:val="atgtitle"/>
                  <w:rPr>
                    <w:sz w:val="2"/>
                    <w:szCs w:val="2"/>
                  </w:rPr>
                </w:pPr>
              </w:p>
              <w:p w14:paraId="221D4E33" w14:textId="77777777" w:rsidR="000B6D5E" w:rsidRDefault="000B6D5E" w:rsidP="00CF3729">
                <w:pPr>
                  <w:pStyle w:val="atgtitle"/>
                  <w:rPr>
                    <w:sz w:val="2"/>
                    <w:szCs w:val="2"/>
                  </w:rPr>
                </w:pPr>
              </w:p>
              <w:p w14:paraId="594DBFAF" w14:textId="77777777" w:rsidR="000B6D5E" w:rsidRDefault="000B6D5E" w:rsidP="00CF3729">
                <w:pPr>
                  <w:pStyle w:val="atgtitle"/>
                  <w:rPr>
                    <w:sz w:val="2"/>
                    <w:szCs w:val="2"/>
                  </w:rPr>
                </w:pPr>
              </w:p>
              <w:p w14:paraId="16BF8F84" w14:textId="77777777" w:rsidR="000B6D5E" w:rsidRDefault="000B6D5E" w:rsidP="00CF3729">
                <w:pPr>
                  <w:pStyle w:val="atgtitle"/>
                  <w:rPr>
                    <w:sz w:val="2"/>
                    <w:szCs w:val="2"/>
                  </w:rPr>
                </w:pPr>
              </w:p>
              <w:p w14:paraId="4DF186DB" w14:textId="77777777" w:rsidR="000B6D5E" w:rsidRDefault="000B6D5E" w:rsidP="00CF3729">
                <w:pPr>
                  <w:pStyle w:val="atgtitle"/>
                  <w:rPr>
                    <w:sz w:val="2"/>
                    <w:szCs w:val="2"/>
                  </w:rPr>
                </w:pPr>
              </w:p>
              <w:p w14:paraId="45CF5979" w14:textId="77777777" w:rsidR="000B6D5E" w:rsidRDefault="000B6D5E" w:rsidP="00CF3729">
                <w:pPr>
                  <w:pStyle w:val="atgtitle"/>
                  <w:rPr>
                    <w:sz w:val="2"/>
                    <w:szCs w:val="2"/>
                  </w:rPr>
                </w:pPr>
              </w:p>
              <w:p w14:paraId="3EA84F99" w14:textId="77777777" w:rsidR="000B6D5E" w:rsidRDefault="000B6D5E" w:rsidP="00CF3729">
                <w:pPr>
                  <w:pStyle w:val="atgtitle"/>
                  <w:rPr>
                    <w:sz w:val="2"/>
                    <w:szCs w:val="2"/>
                  </w:rPr>
                </w:pPr>
              </w:p>
              <w:p w14:paraId="5A0275D9" w14:textId="77777777" w:rsidR="000B6D5E" w:rsidRDefault="000B6D5E" w:rsidP="00CF3729">
                <w:pPr>
                  <w:pStyle w:val="atgtitle"/>
                  <w:rPr>
                    <w:sz w:val="2"/>
                    <w:szCs w:val="2"/>
                  </w:rPr>
                </w:pPr>
              </w:p>
              <w:p w14:paraId="2B6FFACC" w14:textId="77777777" w:rsidR="000B6D5E" w:rsidRDefault="000B6D5E" w:rsidP="00CF3729">
                <w:pPr>
                  <w:pStyle w:val="atgtitle"/>
                  <w:rPr>
                    <w:sz w:val="2"/>
                    <w:szCs w:val="2"/>
                  </w:rPr>
                </w:pPr>
              </w:p>
              <w:p w14:paraId="01F52C58" w14:textId="77777777" w:rsidR="000B6D5E" w:rsidRDefault="000B6D5E" w:rsidP="00CF3729">
                <w:pPr>
                  <w:pStyle w:val="atgtitle"/>
                  <w:rPr>
                    <w:sz w:val="2"/>
                    <w:szCs w:val="2"/>
                  </w:rPr>
                </w:pPr>
              </w:p>
              <w:p w14:paraId="35B2E357" w14:textId="77777777" w:rsidR="000B6D5E" w:rsidRDefault="000B6D5E" w:rsidP="00CF3729">
                <w:pPr>
                  <w:pStyle w:val="atgtitle"/>
                  <w:rPr>
                    <w:sz w:val="2"/>
                    <w:szCs w:val="2"/>
                  </w:rPr>
                </w:pPr>
              </w:p>
              <w:p w14:paraId="2AC8635D" w14:textId="77777777" w:rsidR="000B6D5E" w:rsidRDefault="000B6D5E" w:rsidP="00CF3729">
                <w:pPr>
                  <w:pStyle w:val="atgtitle"/>
                  <w:rPr>
                    <w:sz w:val="2"/>
                    <w:szCs w:val="2"/>
                  </w:rPr>
                </w:pPr>
              </w:p>
              <w:p w14:paraId="6498C0B2" w14:textId="77777777" w:rsidR="000B6D5E" w:rsidRDefault="000B6D5E" w:rsidP="00CF3729">
                <w:pPr>
                  <w:pStyle w:val="atgtitle"/>
                  <w:rPr>
                    <w:sz w:val="2"/>
                    <w:szCs w:val="2"/>
                  </w:rPr>
                </w:pPr>
              </w:p>
              <w:p w14:paraId="53256BAB" w14:textId="77777777" w:rsidR="000B6D5E" w:rsidRDefault="000B6D5E" w:rsidP="00CF3729">
                <w:pPr>
                  <w:pStyle w:val="atgtitle"/>
                  <w:rPr>
                    <w:sz w:val="2"/>
                    <w:szCs w:val="2"/>
                  </w:rPr>
                </w:pPr>
              </w:p>
              <w:p w14:paraId="5DA05463" w14:textId="77777777" w:rsidR="000B6D5E" w:rsidRDefault="000B6D5E" w:rsidP="00CF3729">
                <w:pPr>
                  <w:pStyle w:val="atgtitle"/>
                  <w:rPr>
                    <w:sz w:val="2"/>
                    <w:szCs w:val="2"/>
                  </w:rPr>
                </w:pPr>
              </w:p>
              <w:p w14:paraId="6AD24EED" w14:textId="77777777" w:rsidR="000B6D5E" w:rsidRDefault="000B6D5E" w:rsidP="00CF3729">
                <w:pPr>
                  <w:pStyle w:val="atgtitle"/>
                  <w:rPr>
                    <w:sz w:val="2"/>
                    <w:szCs w:val="2"/>
                  </w:rPr>
                </w:pPr>
              </w:p>
              <w:p w14:paraId="212AC8B2" w14:textId="77777777" w:rsidR="000B6D5E" w:rsidRPr="00CF3729" w:rsidRDefault="000B6D5E" w:rsidP="00CF3729">
                <w:pPr>
                  <w:pStyle w:val="atgtitle"/>
                  <w:rPr>
                    <w:sz w:val="2"/>
                    <w:szCs w:val="2"/>
                  </w:rPr>
                </w:pPr>
                <w:r w:rsidRPr="00CF3729">
                  <w:rPr>
                    <w:sz w:val="2"/>
                    <w:szCs w:val="2"/>
                    <w:lang w:val="zh-CN" w:bidi="zh-CN"/>
                  </w:rPr>
                  <w:t xml:space="preserve">         </w:t>
                </w:r>
              </w:p>
              <w:p w14:paraId="01620C0A" w14:textId="77777777" w:rsidR="000B6D5E" w:rsidRPr="00CF3729" w:rsidRDefault="000B6D5E" w:rsidP="00CF3729">
                <w:pPr>
                  <w:rPr>
                    <w:sz w:val="2"/>
                    <w:szCs w:val="2"/>
                  </w:rPr>
                </w:pPr>
                <w:r>
                  <w:rPr>
                    <w:noProof/>
                    <w:lang w:val="zh-CN" w:bidi="zh-CN"/>
                  </w:rPr>
                  <w:drawing>
                    <wp:inline distT="0" distB="0" distL="0" distR="0" wp14:anchorId="2E898E79" wp14:editId="6E2B81D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749807" w14:textId="77777777" w:rsidR="000B6D5E" w:rsidRPr="00CF3729" w:rsidRDefault="000B6D5E" w:rsidP="00CF3729">
                <w:pPr>
                  <w:rPr>
                    <w:sz w:val="2"/>
                    <w:szCs w:val="2"/>
                  </w:rPr>
                </w:pPr>
              </w:p>
            </w:tc>
          </w:tr>
          <w:tr w:rsidR="000B6D5E" w:rsidRPr="00CF3729" w14:paraId="07C45F9B" w14:textId="77777777" w:rsidTr="000B6D5E">
            <w:trPr>
              <w:trHeight w:val="90"/>
            </w:trPr>
            <w:tc>
              <w:tcPr>
                <w:tcW w:w="1152" w:type="dxa"/>
                <w:shd w:val="clear" w:color="auto" w:fill="323232"/>
              </w:tcPr>
              <w:p w14:paraId="049FDA5A" w14:textId="77777777" w:rsidR="000B6D5E" w:rsidRPr="00CF3729" w:rsidRDefault="000B6D5E" w:rsidP="00CF3729">
                <w:pPr>
                  <w:pStyle w:val="atgformheaders"/>
                  <w:rPr>
                    <w:sz w:val="2"/>
                    <w:szCs w:val="2"/>
                  </w:rPr>
                </w:pPr>
              </w:p>
            </w:tc>
            <w:tc>
              <w:tcPr>
                <w:tcW w:w="2027" w:type="dxa"/>
                <w:gridSpan w:val="2"/>
                <w:shd w:val="clear" w:color="auto" w:fill="323232"/>
              </w:tcPr>
              <w:p w14:paraId="03886B7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38F739F"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15367DD"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13947A61" w14:textId="77777777" w:rsidR="00CF3729" w:rsidRPr="00CF3729" w:rsidRDefault="00CF3729">
          <w:pPr>
            <w:pStyle w:val="Header"/>
            <w:rPr>
              <w:sz w:val="2"/>
              <w:szCs w:val="2"/>
            </w:rPr>
          </w:pPr>
        </w:p>
      </w:tc>
    </w:tr>
  </w:tbl>
  <w:p w14:paraId="02D171B3" w14:textId="77777777" w:rsidR="00CF3729" w:rsidRDefault="00CF3729">
    <w:pPr>
      <w:pStyle w:val="Header"/>
      <w:rPr>
        <w:sz w:val="2"/>
        <w:szCs w:val="2"/>
      </w:rPr>
    </w:pPr>
  </w:p>
  <w:p w14:paraId="3803917B" w14:textId="77777777" w:rsidR="000B6D5E" w:rsidRDefault="000B6D5E">
    <w:pPr>
      <w:pStyle w:val="Header"/>
      <w:rPr>
        <w:sz w:val="2"/>
        <w:szCs w:val="2"/>
      </w:rPr>
    </w:pPr>
  </w:p>
  <w:p w14:paraId="7BF0F107" w14:textId="77777777" w:rsidR="000B6D5E" w:rsidRDefault="000B6D5E">
    <w:pPr>
      <w:pStyle w:val="Header"/>
      <w:rPr>
        <w:sz w:val="2"/>
        <w:szCs w:val="2"/>
      </w:rPr>
    </w:pPr>
  </w:p>
  <w:p w14:paraId="655B861D" w14:textId="77777777" w:rsidR="000B6D5E" w:rsidRDefault="000B6D5E">
    <w:pPr>
      <w:pStyle w:val="Header"/>
      <w:rPr>
        <w:sz w:val="2"/>
        <w:szCs w:val="2"/>
      </w:rPr>
    </w:pPr>
  </w:p>
  <w:p w14:paraId="0334E805" w14:textId="77777777" w:rsidR="000B6D5E" w:rsidRDefault="000B6D5E">
    <w:pPr>
      <w:pStyle w:val="Header"/>
      <w:rPr>
        <w:sz w:val="2"/>
        <w:szCs w:val="2"/>
      </w:rPr>
    </w:pPr>
  </w:p>
  <w:p w14:paraId="1FB5C75C" w14:textId="77777777" w:rsidR="000B6D5E" w:rsidRDefault="000B6D5E">
    <w:pPr>
      <w:pStyle w:val="Header"/>
      <w:rPr>
        <w:sz w:val="2"/>
        <w:szCs w:val="2"/>
      </w:rPr>
    </w:pPr>
  </w:p>
  <w:p w14:paraId="1BADC91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9B855AD"/>
    <w:multiLevelType w:val="hybridMultilevel"/>
    <w:tmpl w:val="783E4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C63D5"/>
    <w:multiLevelType w:val="hybridMultilevel"/>
    <w:tmpl w:val="62B6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604D35"/>
    <w:multiLevelType w:val="hybridMultilevel"/>
    <w:tmpl w:val="7EB4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3F360E"/>
    <w:multiLevelType w:val="hybridMultilevel"/>
    <w:tmpl w:val="6918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740F3"/>
    <w:multiLevelType w:val="hybridMultilevel"/>
    <w:tmpl w:val="F68C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451E33"/>
    <w:multiLevelType w:val="hybridMultilevel"/>
    <w:tmpl w:val="6DE0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A03C0"/>
    <w:multiLevelType w:val="hybridMultilevel"/>
    <w:tmpl w:val="0DBC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9"/>
  </w:num>
  <w:num w:numId="4">
    <w:abstractNumId w:val="15"/>
  </w:num>
  <w:num w:numId="5">
    <w:abstractNumId w:val="12"/>
  </w:num>
  <w:num w:numId="6">
    <w:abstractNumId w:val="16"/>
  </w:num>
  <w:num w:numId="7">
    <w:abstractNumId w:val="8"/>
  </w:num>
  <w:num w:numId="8">
    <w:abstractNumId w:val="5"/>
  </w:num>
  <w:num w:numId="9">
    <w:abstractNumId w:val="9"/>
  </w:num>
  <w:num w:numId="10">
    <w:abstractNumId w:val="6"/>
  </w:num>
  <w:num w:numId="11">
    <w:abstractNumId w:val="4"/>
  </w:num>
  <w:num w:numId="12">
    <w:abstractNumId w:val="1"/>
  </w:num>
  <w:num w:numId="13">
    <w:abstractNumId w:val="7"/>
  </w:num>
  <w:num w:numId="14">
    <w:abstractNumId w:val="0"/>
  </w:num>
  <w:num w:numId="15">
    <w:abstractNumId w:val="14"/>
  </w:num>
  <w:num w:numId="16">
    <w:abstractNumId w:val="18"/>
  </w:num>
  <w:num w:numId="17">
    <w:abstractNumId w:val="2"/>
  </w:num>
  <w:num w:numId="18">
    <w:abstractNumId w:val="10"/>
  </w:num>
  <w:num w:numId="19">
    <w:abstractNumId w:val="3"/>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EDE"/>
    <w:rsid w:val="000217DB"/>
    <w:rsid w:val="00040ADA"/>
    <w:rsid w:val="00090DA4"/>
    <w:rsid w:val="000970E6"/>
    <w:rsid w:val="00097CCA"/>
    <w:rsid w:val="000B6D5E"/>
    <w:rsid w:val="000F592F"/>
    <w:rsid w:val="00101A8F"/>
    <w:rsid w:val="00150ED8"/>
    <w:rsid w:val="001B142C"/>
    <w:rsid w:val="001C132C"/>
    <w:rsid w:val="00203869"/>
    <w:rsid w:val="0024108E"/>
    <w:rsid w:val="0024713D"/>
    <w:rsid w:val="002741D2"/>
    <w:rsid w:val="002748E9"/>
    <w:rsid w:val="0027547B"/>
    <w:rsid w:val="00281D12"/>
    <w:rsid w:val="00287A4C"/>
    <w:rsid w:val="00294A1B"/>
    <w:rsid w:val="00295052"/>
    <w:rsid w:val="002C0E75"/>
    <w:rsid w:val="002C511E"/>
    <w:rsid w:val="002E7BBB"/>
    <w:rsid w:val="00303D44"/>
    <w:rsid w:val="00321170"/>
    <w:rsid w:val="00331038"/>
    <w:rsid w:val="00334D97"/>
    <w:rsid w:val="00345DE4"/>
    <w:rsid w:val="00355166"/>
    <w:rsid w:val="0038680A"/>
    <w:rsid w:val="00396904"/>
    <w:rsid w:val="003D3480"/>
    <w:rsid w:val="003D3EF7"/>
    <w:rsid w:val="003F1042"/>
    <w:rsid w:val="00407E58"/>
    <w:rsid w:val="00425393"/>
    <w:rsid w:val="00425592"/>
    <w:rsid w:val="00427428"/>
    <w:rsid w:val="0043523F"/>
    <w:rsid w:val="00440F85"/>
    <w:rsid w:val="00472B2E"/>
    <w:rsid w:val="0047349C"/>
    <w:rsid w:val="00476C2B"/>
    <w:rsid w:val="00494A40"/>
    <w:rsid w:val="004B71B3"/>
    <w:rsid w:val="004B7DDA"/>
    <w:rsid w:val="004F6A5D"/>
    <w:rsid w:val="00540BA0"/>
    <w:rsid w:val="00542F44"/>
    <w:rsid w:val="005640ED"/>
    <w:rsid w:val="00575766"/>
    <w:rsid w:val="00575F36"/>
    <w:rsid w:val="00585527"/>
    <w:rsid w:val="005B4DA9"/>
    <w:rsid w:val="005D250A"/>
    <w:rsid w:val="005D75D8"/>
    <w:rsid w:val="005E265D"/>
    <w:rsid w:val="005E3DA1"/>
    <w:rsid w:val="00665607"/>
    <w:rsid w:val="00671D8B"/>
    <w:rsid w:val="00683D94"/>
    <w:rsid w:val="00695A81"/>
    <w:rsid w:val="006A532D"/>
    <w:rsid w:val="006B7433"/>
    <w:rsid w:val="006C472B"/>
    <w:rsid w:val="006C6FDA"/>
    <w:rsid w:val="006D281E"/>
    <w:rsid w:val="006E4027"/>
    <w:rsid w:val="006F1A74"/>
    <w:rsid w:val="00703EB2"/>
    <w:rsid w:val="00707E22"/>
    <w:rsid w:val="0074610F"/>
    <w:rsid w:val="007502EF"/>
    <w:rsid w:val="00750498"/>
    <w:rsid w:val="007624A4"/>
    <w:rsid w:val="00764B3A"/>
    <w:rsid w:val="0077307F"/>
    <w:rsid w:val="007806DC"/>
    <w:rsid w:val="007A0848"/>
    <w:rsid w:val="007E2314"/>
    <w:rsid w:val="007F1279"/>
    <w:rsid w:val="00816BF0"/>
    <w:rsid w:val="00843058"/>
    <w:rsid w:val="0084429A"/>
    <w:rsid w:val="00875A99"/>
    <w:rsid w:val="00886E89"/>
    <w:rsid w:val="00887700"/>
    <w:rsid w:val="00892726"/>
    <w:rsid w:val="008E1E6D"/>
    <w:rsid w:val="008E421B"/>
    <w:rsid w:val="00914EDA"/>
    <w:rsid w:val="00917557"/>
    <w:rsid w:val="00937C59"/>
    <w:rsid w:val="00937E3A"/>
    <w:rsid w:val="00940FF8"/>
    <w:rsid w:val="00956886"/>
    <w:rsid w:val="00985949"/>
    <w:rsid w:val="00987A88"/>
    <w:rsid w:val="009A013D"/>
    <w:rsid w:val="00A0279B"/>
    <w:rsid w:val="00A12BA6"/>
    <w:rsid w:val="00A72725"/>
    <w:rsid w:val="00A93E23"/>
    <w:rsid w:val="00A97E52"/>
    <w:rsid w:val="00AB4DB5"/>
    <w:rsid w:val="00AB7746"/>
    <w:rsid w:val="00AE567F"/>
    <w:rsid w:val="00AF785E"/>
    <w:rsid w:val="00B15AAA"/>
    <w:rsid w:val="00B62C6B"/>
    <w:rsid w:val="00B65200"/>
    <w:rsid w:val="00B865A0"/>
    <w:rsid w:val="00BC1F23"/>
    <w:rsid w:val="00BD0DF9"/>
    <w:rsid w:val="00C40878"/>
    <w:rsid w:val="00C47EFB"/>
    <w:rsid w:val="00CF2D6F"/>
    <w:rsid w:val="00CF3729"/>
    <w:rsid w:val="00D17920"/>
    <w:rsid w:val="00D43500"/>
    <w:rsid w:val="00D81EC3"/>
    <w:rsid w:val="00D877D4"/>
    <w:rsid w:val="00D95697"/>
    <w:rsid w:val="00DB366F"/>
    <w:rsid w:val="00DB3980"/>
    <w:rsid w:val="00DC178F"/>
    <w:rsid w:val="00DC7DFC"/>
    <w:rsid w:val="00DD0606"/>
    <w:rsid w:val="00DF7ED9"/>
    <w:rsid w:val="00E070A8"/>
    <w:rsid w:val="00E16AF8"/>
    <w:rsid w:val="00E21FAA"/>
    <w:rsid w:val="00E27386"/>
    <w:rsid w:val="00E37917"/>
    <w:rsid w:val="00E37A6C"/>
    <w:rsid w:val="00E6273F"/>
    <w:rsid w:val="00E93877"/>
    <w:rsid w:val="00E95B0C"/>
    <w:rsid w:val="00EC64D4"/>
    <w:rsid w:val="00ED3329"/>
    <w:rsid w:val="00EE2624"/>
    <w:rsid w:val="00F16038"/>
    <w:rsid w:val="00F2383D"/>
    <w:rsid w:val="00F40AC7"/>
    <w:rsid w:val="00F55E4E"/>
    <w:rsid w:val="00F6510A"/>
    <w:rsid w:val="00F70459"/>
    <w:rsid w:val="00F84137"/>
    <w:rsid w:val="00FC4862"/>
    <w:rsid w:val="00FD5C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82A2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6D281E"/>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unhideWhenUsed/>
    <w:qFormat/>
    <w:rsid w:val="001B142C"/>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294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7915042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3685610">
      <w:bodyDiv w:val="1"/>
      <w:marLeft w:val="0"/>
      <w:marRight w:val="0"/>
      <w:marTop w:val="0"/>
      <w:marBottom w:val="0"/>
      <w:divBdr>
        <w:top w:val="none" w:sz="0" w:space="0" w:color="auto"/>
        <w:left w:val="none" w:sz="0" w:space="0" w:color="auto"/>
        <w:bottom w:val="none" w:sz="0" w:space="0" w:color="auto"/>
        <w:right w:val="none" w:sz="0" w:space="0" w:color="auto"/>
      </w:divBdr>
    </w:div>
    <w:div w:id="121550443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rivacy.microsoft.com/en-us/privacystate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4458</Characters>
  <Application>Microsoft Office Word</Application>
  <DocSecurity>0</DocSecurity>
  <Lines>37</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2021-03-11T02:48:00Z</dcterms:created>
  <dcterms:modified xsi:type="dcterms:W3CDTF">2021-08-05T23:04:00Z</dcterms:modified>
</cp:coreProperties>
</file>