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2AB7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7BF53B" wp14:editId="287BA7D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EBFBC4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6D3E7848" w14:textId="77777777" w:rsidR="00764B3A" w:rsidRPr="00AE567F" w:rsidRDefault="00A552FD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NLS 및 지역화 샘플</w:t>
      </w:r>
    </w:p>
    <w:p w14:paraId="7B5AF96E" w14:textId="77777777" w:rsidR="005F009A" w:rsidRDefault="005F009A" w:rsidP="005F009A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6월)와 호환 가능합니다.</w:t>
      </w:r>
    </w:p>
    <w:p w14:paraId="66E39AA7" w14:textId="77777777" w:rsidR="000A74F3" w:rsidRPr="000A74F3" w:rsidRDefault="000A74F3" w:rsidP="000A74F3"/>
    <w:p w14:paraId="44B0E9CF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52068EAD" w14:textId="57B45D77" w:rsidR="00E16AF8" w:rsidRPr="00545A00" w:rsidRDefault="00A552FD" w:rsidP="00545A00">
      <w:r>
        <w:rPr>
          <w:rFonts w:ascii="Malgun Gothic" w:eastAsia="Malgun Gothic" w:hAnsi="Malgun Gothic" w:cs="Malgun Gothic"/>
          <w:lang w:val="ko-KR" w:bidi="ko-KR"/>
        </w:rPr>
        <w:t>이 샘플에서는 MicrosoftGame.Config에서 참조되는 문자열 및 자산을 지역화하는 방법과 지역화된 게임 내 리소스에 제대로 액세스하는 방법을 보여 줍니다. 몇 가지 일반적인 NLS(국가별 언어 지원) API도 보여 줍니다.</w:t>
      </w:r>
    </w:p>
    <w:p w14:paraId="609C72F0" w14:textId="77777777" w:rsidR="005E3DA1" w:rsidRDefault="005E3DA1" w:rsidP="00281D12"/>
    <w:p w14:paraId="6CF25732" w14:textId="77777777" w:rsidR="00281D12" w:rsidRPr="00CF0BB5" w:rsidRDefault="00603BFB" w:rsidP="005E3DA1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t>메인 화면</w:t>
      </w:r>
    </w:p>
    <w:p w14:paraId="28081C97" w14:textId="7A7D746A" w:rsidR="00C003D2" w:rsidRDefault="00785B04" w:rsidP="00C17BFF">
      <w:pPr>
        <w:jc w:val="center"/>
      </w:pPr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7430894E" wp14:editId="68B81EAB">
            <wp:extent cx="5943600" cy="33381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9768" w14:textId="6C8E0524" w:rsidR="00281D12" w:rsidRDefault="00A13BAD" w:rsidP="00A13BAD">
      <w:pPr>
        <w:jc w:val="center"/>
        <w:rPr>
          <w:i/>
          <w:iCs/>
          <w:sz w:val="16"/>
          <w:szCs w:val="16"/>
        </w:rPr>
      </w:pPr>
      <w:r w:rsidRPr="00A13BAD">
        <w:rPr>
          <w:rFonts w:ascii="Malgun Gothic" w:eastAsia="Malgun Gothic" w:hAnsi="Malgun Gothic" w:cs="Malgun Gothic"/>
          <w:i/>
          <w:sz w:val="16"/>
          <w:szCs w:val="16"/>
          <w:lang w:val="ko-KR" w:bidi="ko-KR"/>
        </w:rPr>
        <w:t>이 이미지에서 콘솔 사용자의 언어 설정은 es-AR입니다</w:t>
      </w:r>
    </w:p>
    <w:p w14:paraId="55CED825" w14:textId="77777777" w:rsidR="00A13BAD" w:rsidRPr="00A13BAD" w:rsidRDefault="00A13BAD" w:rsidP="00A13BAD">
      <w:pPr>
        <w:jc w:val="center"/>
        <w:rPr>
          <w:i/>
          <w:iCs/>
          <w:sz w:val="16"/>
          <w:szCs w:val="16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31CF64BF" w14:textId="77777777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07E666B9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algun Gothic" w:eastAsia="Malgun Gothic" w:hAnsi="Malgun Gothic" w:cs="Malgun Gothic"/>
                <w:lang w:val="ko-KR" w:bidi="ko-KR"/>
              </w:rPr>
              <w:t>작업</w:t>
            </w:r>
          </w:p>
        </w:tc>
        <w:tc>
          <w:tcPr>
            <w:tcW w:w="1527" w:type="pct"/>
            <w:hideMark/>
          </w:tcPr>
          <w:p w14:paraId="2CFF76F0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게임 패드</w:t>
            </w:r>
          </w:p>
        </w:tc>
        <w:tc>
          <w:tcPr>
            <w:tcW w:w="1339" w:type="pct"/>
          </w:tcPr>
          <w:p w14:paraId="5F82A3B6" w14:textId="77777777" w:rsidR="00E16AF8" w:rsidRDefault="00E16AF8" w:rsidP="005E6344">
            <w:pPr>
              <w:pStyle w:val="Tableheading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키보드</w:t>
            </w:r>
          </w:p>
        </w:tc>
      </w:tr>
      <w:tr w:rsidR="0036292D" w14:paraId="05835B2F" w14:textId="77777777" w:rsidTr="00603BFB">
        <w:trPr>
          <w:trHeight w:val="469"/>
        </w:trPr>
        <w:tc>
          <w:tcPr>
            <w:tcW w:w="2134" w:type="pct"/>
          </w:tcPr>
          <w:p w14:paraId="02EC3CAB" w14:textId="5DC4655F" w:rsidR="0036292D" w:rsidRDefault="0036292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실행할 단추 선택</w:t>
            </w:r>
          </w:p>
        </w:tc>
        <w:tc>
          <w:tcPr>
            <w:tcW w:w="1527" w:type="pct"/>
          </w:tcPr>
          <w:p w14:paraId="3BE02704" w14:textId="5835EE9C" w:rsidR="0036292D" w:rsidRDefault="0036292D" w:rsidP="005E6344">
            <w:pPr>
              <w:pStyle w:val="Tablebody"/>
            </w:pPr>
            <w:r w:rsidRPr="0036292D">
              <w:rPr>
                <w:rFonts w:ascii="Malgun Gothic" w:eastAsia="Malgun Gothic" w:hAnsi="Malgun Gothic" w:cs="Malgun Gothic"/>
                <w:lang w:val="ko-KR" w:bidi="ko-KR"/>
              </w:rPr>
              <w:t>방향 패드 위/아래</w:t>
            </w:r>
          </w:p>
        </w:tc>
        <w:tc>
          <w:tcPr>
            <w:tcW w:w="1339" w:type="pct"/>
          </w:tcPr>
          <w:p w14:paraId="21459575" w14:textId="3FAFE0E9" w:rsidR="0036292D" w:rsidRDefault="0036292D" w:rsidP="005E6344">
            <w:pPr>
              <w:pStyle w:val="Tablebody"/>
              <w:rPr>
                <w:lang w:eastAsia="ja-JP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화살표 키/마우스</w:t>
            </w:r>
          </w:p>
        </w:tc>
      </w:tr>
      <w:tr w:rsidR="0036292D" w14:paraId="10D48A51" w14:textId="77777777" w:rsidTr="00603B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28356F9" w14:textId="2B6FC01C" w:rsidR="0036292D" w:rsidRDefault="0036292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단추 누르기</w:t>
            </w:r>
          </w:p>
        </w:tc>
        <w:tc>
          <w:tcPr>
            <w:tcW w:w="1527" w:type="pct"/>
          </w:tcPr>
          <w:p w14:paraId="53AC4BAC" w14:textId="47186E3B" w:rsidR="0036292D" w:rsidRDefault="0036292D" w:rsidP="005E6344">
            <w:pPr>
              <w:pStyle w:val="Tablebody"/>
              <w:rPr>
                <w:lang w:eastAsia="ja-JP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A 단추</w:t>
            </w:r>
          </w:p>
        </w:tc>
        <w:tc>
          <w:tcPr>
            <w:tcW w:w="1339" w:type="pct"/>
          </w:tcPr>
          <w:p w14:paraId="13DFEEB0" w14:textId="46D41EA2" w:rsidR="0036292D" w:rsidRDefault="0036292D" w:rsidP="005E6344">
            <w:pPr>
              <w:pStyle w:val="Tablebody"/>
              <w:rPr>
                <w:lang w:eastAsia="ja-JP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Enter/마우스 왼쪽 단추 클릭</w:t>
            </w:r>
          </w:p>
        </w:tc>
      </w:tr>
      <w:tr w:rsidR="00A0279B" w14:paraId="4B548B8F" w14:textId="77777777" w:rsidTr="00603BFB">
        <w:trPr>
          <w:trHeight w:val="469"/>
        </w:trPr>
        <w:tc>
          <w:tcPr>
            <w:tcW w:w="2134" w:type="pct"/>
          </w:tcPr>
          <w:p w14:paraId="7C58AEE0" w14:textId="77777777" w:rsidR="00A0279B" w:rsidRDefault="00A0279B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종료</w:t>
            </w:r>
          </w:p>
        </w:tc>
        <w:tc>
          <w:tcPr>
            <w:tcW w:w="1527" w:type="pct"/>
          </w:tcPr>
          <w:p w14:paraId="7139D01E" w14:textId="77777777" w:rsidR="00A0279B" w:rsidRDefault="00A0279B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버튼</w:t>
            </w:r>
          </w:p>
        </w:tc>
        <w:tc>
          <w:tcPr>
            <w:tcW w:w="1339" w:type="pct"/>
          </w:tcPr>
          <w:p w14:paraId="51F1FBC5" w14:textId="77777777" w:rsidR="00A0279B" w:rsidRDefault="00A0279B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Esc</w:t>
            </w:r>
          </w:p>
        </w:tc>
      </w:tr>
    </w:tbl>
    <w:p w14:paraId="057AC25F" w14:textId="77777777" w:rsidR="00E16AF8" w:rsidRDefault="00E16AF8" w:rsidP="00331038"/>
    <w:p w14:paraId="517F6CAF" w14:textId="77777777" w:rsidR="00575766" w:rsidRDefault="00575766">
      <w:p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br w:type="page"/>
      </w:r>
    </w:p>
    <w:p w14:paraId="7BFAD5CC" w14:textId="77777777" w:rsidR="005F009A" w:rsidRDefault="005F009A" w:rsidP="005F009A">
      <w:pPr>
        <w:pStyle w:val="Heading1"/>
      </w:pPr>
      <w:bookmarkStart w:id="0" w:name="_Hlk41511358"/>
      <w:r>
        <w:rPr>
          <w:rFonts w:ascii="Malgun Gothic" w:eastAsia="Malgun Gothic" w:hAnsi="Malgun Gothic" w:cs="Malgun Gothic"/>
          <w:lang w:val="ko-KR" w:bidi="ko-KR"/>
        </w:rPr>
        <w:lastRenderedPageBreak/>
        <w:t>샘플 빌드</w:t>
      </w:r>
    </w:p>
    <w:p w14:paraId="60E8F3D6" w14:textId="77777777" w:rsidR="005F009A" w:rsidRDefault="005F009A" w:rsidP="005F009A">
      <w:bookmarkStart w:id="1" w:name="_Hlk41511504"/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63DF34FA" w14:textId="77777777" w:rsidR="005F009A" w:rsidRDefault="005F009A" w:rsidP="005F009A"/>
    <w:p w14:paraId="05004BAB" w14:textId="425980DF" w:rsidR="005F009A" w:rsidRDefault="005F009A" w:rsidP="005F009A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64DFF696" w14:textId="7F03BBFE" w:rsidR="0036292D" w:rsidRDefault="0036292D" w:rsidP="005F009A"/>
    <w:p w14:paraId="4D5007DE" w14:textId="303C64A9" w:rsidR="0036292D" w:rsidRDefault="0036292D" w:rsidP="005F009A">
      <w:r w:rsidRPr="0036292D">
        <w:rPr>
          <w:rFonts w:ascii="Malgun Gothic" w:eastAsia="Malgun Gothic" w:hAnsi="Malgun Gothic" w:cs="Malgun Gothic"/>
          <w:lang w:val="ko-KR" w:bidi="ko-KR"/>
        </w:rPr>
        <w:t>Windows 10을 사용하는 경우 활성 솔루션 플랫폼을 Gaming.Desktop.x64로 설정합니다.</w:t>
      </w:r>
    </w:p>
    <w:p w14:paraId="7763815C" w14:textId="77777777" w:rsidR="005F009A" w:rsidRDefault="005F009A" w:rsidP="005F009A"/>
    <w:p w14:paraId="3F66A700" w14:textId="77777777" w:rsidR="005F009A" w:rsidRDefault="005F009A" w:rsidP="005F009A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 xml:space="preserve">자세한 내용은 GDK 설명서에서 </w:t>
      </w:r>
      <w:r>
        <w:rPr>
          <w:rFonts w:ascii="Malgun Gothic" w:eastAsia="Malgun Gothic" w:hAnsi="Malgun Gothic" w:cs="Malgun Gothic"/>
          <w:lang w:val="ko-KR" w:bidi="ko-KR"/>
        </w:rPr>
        <w:t>샘플 실행</w:t>
      </w:r>
      <w:r>
        <w:rPr>
          <w:rFonts w:ascii="Malgun Gothic" w:eastAsia="Malgun Gothic" w:hAnsi="Malgun Gothic" w:cs="Malgun Gothic"/>
          <w:i/>
          <w:lang w:val="ko-KR" w:bidi="ko-KR"/>
        </w:rPr>
        <w:t>을 참조하세요.</w:t>
      </w:r>
    </w:p>
    <w:bookmarkEnd w:id="0"/>
    <w:bookmarkEnd w:id="1"/>
    <w:p w14:paraId="20795BEE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</w:p>
    <w:p w14:paraId="769E35AA" w14:textId="77777777" w:rsidR="002D4F95" w:rsidRPr="00AB7ACF" w:rsidRDefault="00545A00" w:rsidP="002D4F95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2" w:name="ID2EMD"/>
      <w:bookmarkEnd w:id="2"/>
      <w:r w:rsidRPr="00545A00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이 샘플은 타이틀 지역화의 기본 사항을 보여 줍니다. 샘플에서 사용되는 리소스 파서는 매우 기본적이며 오류 검사를 제공하지 않습니다. 게임에서 이 설정을 따르려는 경우 이 리소스 파서를 직접 복사해서는 안 되지만, 대신 이 컨텍스트에서 더 완전한 기능을 갖춘 리소스 파서가 어떻게 작동할지의 예제로 보아야 합니다. 샘플의 목표는 개발자가 리소스 지역화 절차를 숙지하도록 돕는 것입니다.</w:t>
      </w:r>
    </w:p>
    <w:p w14:paraId="4B94D677" w14:textId="77777777" w:rsidR="00E07F94" w:rsidRDefault="00E07F94" w:rsidP="00E07F94">
      <w:pPr>
        <w:rPr>
          <w:b/>
          <w:bCs/>
        </w:rPr>
      </w:pPr>
    </w:p>
    <w:p w14:paraId="7E404DB9" w14:textId="58E990F5" w:rsidR="00E07F94" w:rsidRPr="00E07F94" w:rsidRDefault="00E07F94" w:rsidP="00E07F94">
      <w:pPr>
        <w:rPr>
          <w:b/>
          <w:bCs/>
          <w:color w:val="538135" w:themeColor="accent6" w:themeShade="BF"/>
        </w:rPr>
      </w:pPr>
      <w:r>
        <w:rPr>
          <w:rFonts w:ascii="Malgun Gothic" w:eastAsia="Malgun Gothic" w:hAnsi="Malgun Gothic" w:cs="Malgun Gothic"/>
          <w:b/>
          <w:color w:val="538135" w:themeColor="accent6" w:themeShade="BF"/>
          <w:lang w:val="ko-KR" w:bidi="ko-KR"/>
        </w:rPr>
        <w:t>현재 지역화 설정 열거</w:t>
      </w:r>
    </w:p>
    <w:p w14:paraId="081DBAAD" w14:textId="575B8D4D" w:rsidR="00E07F94" w:rsidRDefault="00E07F94" w:rsidP="003D3EF7">
      <w:pPr>
        <w:pStyle w:val="Heading1"/>
        <w:rPr>
          <w:rFonts w:eastAsiaTheme="minorEastAsia" w:cs="Times New Roman"/>
          <w:color w:val="auto"/>
          <w:sz w:val="20"/>
          <w:szCs w:val="22"/>
          <w:lang w:eastAsia="ja-JP"/>
        </w:rPr>
      </w:pPr>
      <w:r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응용 프로그램이 시작되면 몇 가지 일반적인 NLS API의 출력이 표시됩니다. "현재 지역화 설정 열거" 단추를 눌러 수동으로 다시 표시할 수 있습니다.</w:t>
      </w:r>
    </w:p>
    <w:p w14:paraId="7359AB1F" w14:textId="5206B960" w:rsidR="00E07F94" w:rsidRDefault="00E07F94" w:rsidP="00E07F94">
      <w:pPr>
        <w:rPr>
          <w:lang w:eastAsia="ja-JP"/>
        </w:rPr>
      </w:pPr>
    </w:p>
    <w:p w14:paraId="24B65EAE" w14:textId="77777777" w:rsidR="00E07F94" w:rsidRDefault="00E07F94" w:rsidP="00E07F94">
      <w:pPr>
        <w:rPr>
          <w:rFonts w:eastAsiaTheme="minorHAnsi"/>
        </w:rPr>
      </w:pPr>
      <w:r w:rsidRPr="00AC497B">
        <w:rPr>
          <w:rFonts w:ascii="Malgun Gothic" w:eastAsia="Malgun Gothic" w:hAnsi="Malgun Gothic" w:cs="Malgun Gothic"/>
          <w:lang w:val="ko-KR" w:bidi="ko-KR"/>
        </w:rPr>
        <w:t xml:space="preserve">GetUserDefaultLocaleName </w:t>
      </w:r>
      <w:r>
        <w:rPr>
          <w:rFonts w:ascii="Malgun Gothic" w:eastAsia="Malgun Gothic" w:hAnsi="Malgun Gothic" w:cs="Malgun Gothic"/>
          <w:lang w:val="ko-KR" w:bidi="ko-KR"/>
        </w:rPr>
        <w:t xml:space="preserve">API는 콘솔의 설정 로캘을 검색하고 </w:t>
      </w:r>
      <w:r w:rsidRPr="00AC497B">
        <w:rPr>
          <w:rFonts w:ascii="Malgun Gothic" w:eastAsia="Malgun Gothic" w:hAnsi="Malgun Gothic" w:cs="Malgun Gothic"/>
          <w:lang w:val="ko-KR" w:bidi="ko-KR"/>
        </w:rPr>
        <w:t xml:space="preserve">GetUserDefaultGeoName </w:t>
      </w:r>
      <w:r>
        <w:rPr>
          <w:rFonts w:ascii="Malgun Gothic" w:eastAsia="Malgun Gothic" w:hAnsi="Malgun Gothic" w:cs="Malgun Gothic"/>
          <w:lang w:val="ko-KR" w:bidi="ko-KR"/>
        </w:rPr>
        <w:t xml:space="preserve">API는 콘솔의 설정 위치를 검색합니다. </w:t>
      </w:r>
      <w:r w:rsidRPr="00B87DA9">
        <w:rPr>
          <w:rFonts w:ascii="Malgun Gothic" w:eastAsia="Malgun Gothic" w:hAnsi="Malgun Gothic" w:cs="Malgun Gothic"/>
          <w:lang w:val="ko-KR" w:bidi="ko-KR"/>
        </w:rPr>
        <w:t>XPackageGetUserLocale</w:t>
      </w:r>
      <w:r>
        <w:rPr>
          <w:rFonts w:ascii="Malgun Gothic" w:eastAsia="Malgun Gothic" w:hAnsi="Malgun Gothic" w:cs="Malgun Gothic"/>
          <w:lang w:val="ko-KR" w:bidi="ko-KR"/>
        </w:rPr>
        <w:t xml:space="preserve"> API는 패키지 로캘과 가장 일치하는 사용자 로캘을 검색합니다. 결과는 LCID로 변환할 수 있습니다. </w:t>
      </w:r>
    </w:p>
    <w:p w14:paraId="55C9047C" w14:textId="77777777" w:rsidR="00E07F94" w:rsidRDefault="00E07F94" w:rsidP="00E07F94">
      <w:pPr>
        <w:rPr>
          <w:rFonts w:eastAsiaTheme="minorHAnsi"/>
        </w:rPr>
      </w:pPr>
    </w:p>
    <w:p w14:paraId="1AB1904B" w14:textId="29017D55" w:rsidR="00E07F94" w:rsidRPr="00E07F94" w:rsidRDefault="005200DC" w:rsidP="00E07F94">
      <w:pPr>
        <w:rPr>
          <w:b/>
          <w:bCs/>
          <w:color w:val="538135" w:themeColor="accent6" w:themeShade="BF"/>
        </w:rPr>
      </w:pPr>
      <w:r>
        <w:rPr>
          <w:rFonts w:ascii="Malgun Gothic" w:eastAsia="Malgun Gothic" w:hAnsi="Malgun Gothic" w:cs="Malgun Gothic"/>
          <w:b/>
          <w:color w:val="538135" w:themeColor="accent6" w:themeShade="BF"/>
          <w:lang w:val="ko-KR" w:bidi="ko-KR"/>
        </w:rPr>
        <w:t>시스템 설정 기반 언어 선택</w:t>
      </w:r>
    </w:p>
    <w:p w14:paraId="5DB8FB84" w14:textId="2FA608E5" w:rsidR="00E07F94" w:rsidRDefault="00E07F94" w:rsidP="00E07F94">
      <w:pPr>
        <w:rPr>
          <w:lang w:eastAsia="ja-JP"/>
        </w:rPr>
      </w:pPr>
    </w:p>
    <w:p w14:paraId="5B077A6B" w14:textId="6AE0E0B9" w:rsidR="00674718" w:rsidRDefault="00C83CF0" w:rsidP="00E07F94">
      <w:pPr>
        <w:rPr>
          <w:rFonts w:eastAsiaTheme="minorHAnsi"/>
        </w:rPr>
      </w:pPr>
      <w:r>
        <w:rPr>
          <w:rFonts w:ascii="Malgun Gothic" w:eastAsia="Malgun Gothic" w:hAnsi="Malgun Gothic" w:cs="Malgun Gothic"/>
          <w:lang w:val="ko-KR" w:bidi="ko-KR"/>
        </w:rPr>
        <w:t xml:space="preserve">샘플에서는 해당 응용 프로그램 언어 설정에 따라 게임 내 이미지 및 텍스트를 변경합니다. 샘플의 기본 언어는 </w:t>
      </w:r>
      <w:r w:rsidR="00E07F94" w:rsidRPr="00B87DA9">
        <w:rPr>
          <w:rFonts w:ascii="Malgun Gothic" w:eastAsia="Malgun Gothic" w:hAnsi="Malgun Gothic" w:cs="Malgun Gothic"/>
          <w:lang w:val="ko-KR" w:bidi="ko-KR"/>
        </w:rPr>
        <w:t>XPackageGetUserLocale</w:t>
      </w:r>
      <w:r w:rsidR="00E07F94">
        <w:rPr>
          <w:rFonts w:ascii="Malgun Gothic" w:eastAsia="Malgun Gothic" w:hAnsi="Malgun Gothic" w:cs="Malgun Gothic"/>
          <w:lang w:val="ko-KR" w:bidi="ko-KR"/>
        </w:rPr>
        <w:t xml:space="preserve"> API</w:t>
      </w:r>
      <w:r>
        <w:rPr>
          <w:rFonts w:ascii="Malgun Gothic" w:eastAsia="Malgun Gothic" w:hAnsi="Malgun Gothic" w:cs="Malgun Gothic"/>
          <w:lang w:val="ko-KR" w:bidi="ko-KR"/>
        </w:rPr>
        <w:t>에 의해 결정됩니다.</w:t>
      </w:r>
      <w:r w:rsidR="00E07F94">
        <w:rPr>
          <w:rFonts w:ascii="Malgun Gothic" w:eastAsia="Malgun Gothic" w:hAnsi="Malgun Gothic" w:cs="Malgun Gothic"/>
          <w:lang w:val="ko-KR" w:bidi="ko-KR"/>
        </w:rPr>
        <w:t xml:space="preserve"> </w:t>
      </w:r>
      <w:r w:rsidR="00DC4122" w:rsidRPr="00B87DA9">
        <w:rPr>
          <w:rFonts w:ascii="Malgun Gothic" w:eastAsia="Malgun Gothic" w:hAnsi="Malgun Gothic" w:cs="Malgun Gothic"/>
          <w:lang w:val="ko-KR" w:bidi="ko-KR"/>
        </w:rPr>
        <w:t>XPackageGetUserLocale</w:t>
      </w:r>
      <w:r w:rsidR="00545A00" w:rsidRPr="00545A00">
        <w:rPr>
          <w:rFonts w:ascii="Malgun Gothic" w:eastAsia="Malgun Gothic" w:hAnsi="Malgun Gothic" w:cs="Malgun Gothic"/>
          <w:lang w:val="ko-KR" w:bidi="ko-KR"/>
        </w:rPr>
        <w:t xml:space="preserve"> API는 사용자의 system에서 타이틀에 가장 적합한 로캘을 결정하므로 로캘 선택에 대한 게임의 진실 공급원이어야 합니다. 로캘은 콘솔 및 사용자 설정을 포함하여 사용 가능한 모든 데이터와 타이틀에서 지원하는 내용을 기반으로 합니다. 결과는 언제나 게임 구성에서 선언된 언어거나, 선언된 언어가 없다면 사용자 언어가 됩니다. 이 로캘은 런타임 시 샘플에서 표시할 적절한 지역화된 이미지 및 텍스트를 선택하는 데 사용됩니다.</w:t>
      </w:r>
    </w:p>
    <w:p w14:paraId="383FEB1E" w14:textId="072BA1B6" w:rsidR="00E07F94" w:rsidRDefault="00E07F94" w:rsidP="00E07F94">
      <w:pPr>
        <w:rPr>
          <w:rFonts w:eastAsiaTheme="minorHAnsi"/>
        </w:rPr>
      </w:pPr>
    </w:p>
    <w:p w14:paraId="0FE6D597" w14:textId="0189A72A" w:rsidR="00B87DA9" w:rsidRDefault="006726DF" w:rsidP="00E07F94">
      <w:pPr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 xml:space="preserve">샘플에서 7개의 로캘이 MicrosoftGame.config에 정의됩니다. </w:t>
      </w:r>
    </w:p>
    <w:p w14:paraId="7D13DB86" w14:textId="77777777" w:rsidR="00B87DA9" w:rsidRDefault="00B87DA9" w:rsidP="00B87DA9">
      <w:pPr>
        <w:pStyle w:val="ListParagraph"/>
        <w:numPr>
          <w:ilvl w:val="0"/>
          <w:numId w:val="15"/>
        </w:numPr>
        <w:rPr>
          <w:lang w:eastAsia="ja-JP"/>
        </w:rPr>
        <w:sectPr w:rsidR="00B87DA9" w:rsidSect="00937E3A">
          <w:footerReference w:type="default" r:id="rId10"/>
          <w:headerReference w:type="first" r:id="rId11"/>
          <w:footerReference w:type="first" r:id="rId12"/>
          <w:pgSz w:w="12240" w:h="15840" w:code="1"/>
          <w:pgMar w:top="900" w:right="1440" w:bottom="1440" w:left="1440" w:header="0" w:footer="390" w:gutter="0"/>
          <w:cols w:space="720"/>
          <w:docGrid w:linePitch="360"/>
        </w:sectPr>
      </w:pPr>
    </w:p>
    <w:p w14:paraId="4896FB41" w14:textId="1DB28B40" w:rsidR="00B87DA9" w:rsidRDefault="006726DF" w:rsidP="00B87DA9">
      <w:pPr>
        <w:pStyle w:val="ListParagraph"/>
        <w:numPr>
          <w:ilvl w:val="0"/>
          <w:numId w:val="15"/>
        </w:numPr>
        <w:rPr>
          <w:lang w:eastAsia="ja-JP"/>
        </w:rPr>
      </w:pPr>
      <w:r w:rsidRPr="006726DF">
        <w:rPr>
          <w:rFonts w:ascii="Malgun Gothic" w:eastAsia="Malgun Gothic" w:hAnsi="Malgun Gothic" w:cs="Malgun Gothic"/>
          <w:lang w:val="ko-KR" w:bidi="ko-KR"/>
        </w:rPr>
        <w:t>ko-KR</w:t>
      </w:r>
    </w:p>
    <w:p w14:paraId="0101E063" w14:textId="17A43AE7" w:rsidR="00B87DA9" w:rsidRDefault="006726DF" w:rsidP="00B87DA9">
      <w:pPr>
        <w:pStyle w:val="ListParagraph"/>
        <w:numPr>
          <w:ilvl w:val="0"/>
          <w:numId w:val="15"/>
        </w:numPr>
        <w:rPr>
          <w:lang w:eastAsia="ja-JP"/>
        </w:rPr>
      </w:pPr>
      <w:r w:rsidRPr="006726DF">
        <w:rPr>
          <w:rFonts w:ascii="Malgun Gothic" w:eastAsia="Malgun Gothic" w:hAnsi="Malgun Gothic" w:cs="Malgun Gothic"/>
          <w:lang w:val="ko-KR" w:bidi="ko-KR"/>
        </w:rPr>
        <w:t>en-GB</w:t>
      </w:r>
    </w:p>
    <w:p w14:paraId="19D70039" w14:textId="154134F0" w:rsidR="00B87DA9" w:rsidRDefault="006726DF" w:rsidP="00B87DA9">
      <w:pPr>
        <w:pStyle w:val="ListParagraph"/>
        <w:numPr>
          <w:ilvl w:val="0"/>
          <w:numId w:val="15"/>
        </w:numPr>
        <w:rPr>
          <w:lang w:eastAsia="ja-JP"/>
        </w:rPr>
      </w:pPr>
      <w:r w:rsidRPr="006726DF">
        <w:rPr>
          <w:rFonts w:ascii="Malgun Gothic" w:eastAsia="Malgun Gothic" w:hAnsi="Malgun Gothic" w:cs="Malgun Gothic"/>
          <w:lang w:val="ko-KR" w:bidi="ko-KR"/>
        </w:rPr>
        <w:t>zh-Hans-CN</w:t>
      </w:r>
    </w:p>
    <w:p w14:paraId="58EFDFF9" w14:textId="5449E591" w:rsidR="00B87DA9" w:rsidRDefault="006726DF" w:rsidP="00B87DA9">
      <w:pPr>
        <w:pStyle w:val="ListParagraph"/>
        <w:numPr>
          <w:ilvl w:val="0"/>
          <w:numId w:val="15"/>
        </w:numPr>
        <w:rPr>
          <w:lang w:eastAsia="ja-JP"/>
        </w:rPr>
      </w:pPr>
      <w:r w:rsidRPr="006726DF">
        <w:rPr>
          <w:rFonts w:ascii="Malgun Gothic" w:eastAsia="Malgun Gothic" w:hAnsi="Malgun Gothic" w:cs="Malgun Gothic"/>
          <w:lang w:val="ko-KR" w:bidi="ko-KR"/>
        </w:rPr>
        <w:t>zh-Hant</w:t>
      </w:r>
    </w:p>
    <w:p w14:paraId="2866A843" w14:textId="3230D9E6" w:rsidR="00B87DA9" w:rsidRDefault="006726DF" w:rsidP="00B87DA9">
      <w:pPr>
        <w:pStyle w:val="ListParagraph"/>
        <w:numPr>
          <w:ilvl w:val="0"/>
          <w:numId w:val="15"/>
        </w:numPr>
        <w:rPr>
          <w:lang w:eastAsia="ja-JP"/>
        </w:rPr>
      </w:pPr>
      <w:r w:rsidRPr="006726DF">
        <w:rPr>
          <w:rFonts w:ascii="Malgun Gothic" w:eastAsia="Malgun Gothic" w:hAnsi="Malgun Gothic" w:cs="Malgun Gothic"/>
          <w:lang w:val="ko-KR" w:bidi="ko-KR"/>
        </w:rPr>
        <w:t>ja-JP</w:t>
      </w:r>
    </w:p>
    <w:p w14:paraId="303810E8" w14:textId="5D35CCA7" w:rsidR="00B87DA9" w:rsidRDefault="006726DF" w:rsidP="00B87DA9">
      <w:pPr>
        <w:pStyle w:val="ListParagraph"/>
        <w:numPr>
          <w:ilvl w:val="0"/>
          <w:numId w:val="15"/>
        </w:numPr>
        <w:rPr>
          <w:lang w:eastAsia="ja-JP"/>
        </w:rPr>
      </w:pPr>
      <w:r w:rsidRPr="006726DF">
        <w:rPr>
          <w:rFonts w:ascii="Malgun Gothic" w:eastAsia="Malgun Gothic" w:hAnsi="Malgun Gothic" w:cs="Malgun Gothic"/>
          <w:lang w:val="ko-KR" w:bidi="ko-KR"/>
        </w:rPr>
        <w:t>es</w:t>
      </w:r>
    </w:p>
    <w:p w14:paraId="235990DD" w14:textId="670AFD45" w:rsidR="00B87DA9" w:rsidRDefault="006726DF" w:rsidP="00E07F94">
      <w:pPr>
        <w:pStyle w:val="ListParagraph"/>
        <w:numPr>
          <w:ilvl w:val="0"/>
          <w:numId w:val="15"/>
        </w:numPr>
        <w:rPr>
          <w:lang w:eastAsia="ja-JP"/>
        </w:rPr>
        <w:sectPr w:rsidR="00B87DA9" w:rsidSect="00B87DA9">
          <w:type w:val="continuous"/>
          <w:pgSz w:w="12240" w:h="15840" w:code="1"/>
          <w:pgMar w:top="900" w:right="1440" w:bottom="1440" w:left="1440" w:header="0" w:footer="390" w:gutter="0"/>
          <w:cols w:num="2" w:space="720"/>
          <w:docGrid w:linePitch="360"/>
        </w:sectPr>
      </w:pPr>
      <w:r w:rsidRPr="006726DF">
        <w:rPr>
          <w:rFonts w:ascii="Malgun Gothic" w:eastAsia="Malgun Gothic" w:hAnsi="Malgun Gothic" w:cs="Malgun Gothic"/>
          <w:lang w:val="ko-KR" w:bidi="ko-KR"/>
        </w:rPr>
        <w:lastRenderedPageBreak/>
        <w:t>fr</w:t>
      </w:r>
    </w:p>
    <w:p w14:paraId="257D544A" w14:textId="7DD9B09E" w:rsidR="00B87DA9" w:rsidRDefault="00B87DA9" w:rsidP="00E07F94">
      <w:pPr>
        <w:rPr>
          <w:lang w:eastAsia="ja-JP"/>
        </w:rPr>
      </w:pPr>
    </w:p>
    <w:p w14:paraId="38F570A7" w14:textId="3968916E" w:rsidR="003B50C4" w:rsidRDefault="003B50C4" w:rsidP="00E07F94">
      <w:pPr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>이러한 로캘은 일반적인 대체 시나리오를 보여 주도록 선택됩니다. 대체는 콘솔 언어 및 위치 설정이 게임에서 지원하는 언어와 정확히 일치하지 않고 사용 가능한 옵션 중에서 선택해야 하는 경우에 발생합니다.</w:t>
      </w:r>
    </w:p>
    <w:p w14:paraId="65A1800A" w14:textId="4278FC96" w:rsidR="003B50C4" w:rsidRDefault="003B50C4" w:rsidP="00E07F94">
      <w:pPr>
        <w:rPr>
          <w:lang w:eastAsia="ja-JP"/>
        </w:rPr>
      </w:pPr>
    </w:p>
    <w:p w14:paraId="2FE7855B" w14:textId="7D76250C" w:rsidR="00E07F94" w:rsidRDefault="00F22EE0" w:rsidP="00E07F94">
      <w:pPr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>예를 들어 콘솔 언어가 "en-CA"인 경우 "en-GB"로 대체됩니다. "fr"이 있는 또 다른 시나리오로는 이 샘플에서 지역 없이 "fr"만 정의된 경우입니다. 이 경우 콘솔 언어가 프랑스어인 경우 콘솔 언어 지역이 무엇이든 상관 없이 "fr"로 대체됩니다.</w:t>
      </w:r>
    </w:p>
    <w:p w14:paraId="553C54BC" w14:textId="3F0EDC0E" w:rsidR="006726DF" w:rsidRDefault="00F22EE0" w:rsidP="00E07F94">
      <w:pPr>
        <w:rPr>
          <w:rFonts w:eastAsiaTheme="minorHAnsi"/>
        </w:rPr>
      </w:pPr>
      <w:r>
        <w:rPr>
          <w:rFonts w:ascii="Malgun Gothic" w:eastAsia="Malgun Gothic" w:hAnsi="Malgun Gothic" w:cs="Malgun Gothic"/>
          <w:lang w:val="ko-KR" w:bidi="ko-KR"/>
        </w:rPr>
        <w:t xml:space="preserve">콘솔 설정은 언어, 언어 지역 및 위치 간에 지역화 설정을 나눕니다. Xbox One 관리자에서 기본 설정 언어는 처음 두 가지를 병합하고 지리적 지역은 위치에 해당합니다. 이 샘플의 경우 언어 설정만 언어 선택에 영향을 미칩니다. 위치/지리적 지역은 </w:t>
      </w:r>
      <w:r w:rsidR="005200DC" w:rsidRPr="00AC497B">
        <w:rPr>
          <w:rFonts w:ascii="Malgun Gothic" w:eastAsia="Malgun Gothic" w:hAnsi="Malgun Gothic" w:cs="Malgun Gothic"/>
          <w:lang w:val="ko-KR" w:bidi="ko-KR"/>
        </w:rPr>
        <w:t>GetUserDefaultGeoName</w:t>
      </w:r>
      <w:r>
        <w:rPr>
          <w:rFonts w:ascii="Malgun Gothic" w:eastAsia="Malgun Gothic" w:hAnsi="Malgun Gothic" w:cs="Malgun Gothic"/>
          <w:lang w:val="ko-KR" w:bidi="ko-KR"/>
        </w:rPr>
        <w:t>에만 영향을 줍니다.</w:t>
      </w:r>
    </w:p>
    <w:p w14:paraId="09DF7925" w14:textId="381CDF13" w:rsidR="002728F0" w:rsidRDefault="002728F0" w:rsidP="002728F0"/>
    <w:p w14:paraId="686B3414" w14:textId="238E8CC5" w:rsidR="00861122" w:rsidRPr="00E07F94" w:rsidRDefault="00CB6D2B" w:rsidP="00861122">
      <w:pPr>
        <w:rPr>
          <w:b/>
          <w:bCs/>
          <w:color w:val="538135" w:themeColor="accent6" w:themeShade="BF"/>
        </w:rPr>
      </w:pPr>
      <w:r>
        <w:rPr>
          <w:rFonts w:ascii="Malgun Gothic" w:eastAsia="Malgun Gothic" w:hAnsi="Malgun Gothic" w:cs="Malgun Gothic"/>
          <w:b/>
          <w:color w:val="538135" w:themeColor="accent6" w:themeShade="BF"/>
          <w:lang w:val="ko-KR" w:bidi="ko-KR"/>
        </w:rPr>
        <w:t>MicrosoftGame.Config 문자열 지역화</w:t>
      </w:r>
    </w:p>
    <w:p w14:paraId="151E5D4B" w14:textId="25C54D2E" w:rsidR="00D56EC2" w:rsidRDefault="00D56EC2" w:rsidP="002728F0">
      <w:pPr>
        <w:rPr>
          <w:lang w:eastAsia="ja-JP"/>
        </w:rPr>
      </w:pPr>
    </w:p>
    <w:p w14:paraId="06588333" w14:textId="1DF83528" w:rsidR="002728F0" w:rsidRDefault="00291B54" w:rsidP="002728F0">
      <w:pPr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>샘플의 표시 이름 및 설명은 콘솔 언어를 기준으로 지역화되기도 합니다. MicrosoftGame.Config에서 이러한 필드의 지역화를 지원하려면 다음과 같이 ms-resource 참조로 설정합니다.</w:t>
      </w:r>
    </w:p>
    <w:p w14:paraId="01B86F40" w14:textId="089771EB" w:rsidR="002728F0" w:rsidRPr="00CB6D2B" w:rsidRDefault="002728F0" w:rsidP="002728F0">
      <w:pPr>
        <w:rPr>
          <w:rFonts w:ascii="Cascadia Code" w:hAnsi="Cascadia Code"/>
        </w:rPr>
      </w:pPr>
      <w:r w:rsidRPr="00CB6D2B">
        <w:rPr>
          <w:rFonts w:ascii="Malgun Gothic" w:eastAsia="Malgun Gothic" w:hAnsi="Malgun Gothic" w:cs="Malgun Gothic"/>
          <w:lang w:val="ko-KR" w:bidi="ko-KR"/>
        </w:rPr>
        <w:t>OverrideDisplayName="ms-resource:ApplicationDisplayName"</w:t>
      </w:r>
    </w:p>
    <w:p w14:paraId="34FA069C" w14:textId="77777777" w:rsidR="00641E11" w:rsidRPr="002728F0" w:rsidRDefault="00641E11" w:rsidP="002728F0">
      <w:pPr>
        <w:rPr>
          <w:rFonts w:ascii="Consolas" w:hAnsi="Consolas"/>
        </w:rPr>
      </w:pPr>
    </w:p>
    <w:p w14:paraId="0789C17D" w14:textId="13FEAC46" w:rsidR="00AB7ACF" w:rsidRDefault="002728F0" w:rsidP="002728F0">
      <w:r>
        <w:rPr>
          <w:rFonts w:ascii="Malgun Gothic" w:eastAsia="Malgun Gothic" w:hAnsi="Malgun Gothic" w:cs="Malgun Gothic"/>
          <w:lang w:val="ko-KR" w:bidi="ko-KR"/>
        </w:rPr>
        <w:t>그런 다음 이러한 값은 해당 로캘 아래의 Resources.resw 파일에 있는 값에 따라 채워집니다. 예를 들어 콘솔 언어는 일본어(ja), 지역은 일본(JP)으로 설정된 경우 표시 이름은 프로젝트의 ja-JP 폴더에 있는 Resources.resw 파일에서 가져오며, 이 샘플의 경우 문자열 " NLS 및 지역화(ja-JP)"가 됩니다. 기본적으로 Resources.resw 파일 및 각 언어 폴더는 루트 프로젝트 폴더에 있어야 합니다. Resources.resw 파일이 이 샘플에서 사용하는 "Strings" 디렉터리(예: ProjectFolder\Strings\Resources.resw, ProjectFolder\Strings\ja-JP\Resources.resw 등)와 같은 다른 위치에 있는 경우, 프로젝트 속성 페이지의 “Package Localization Dir”에서 폴더를 지정하시기 바랍니다.</w:t>
      </w:r>
    </w:p>
    <w:p w14:paraId="7F1C27A9" w14:textId="762A7F1E" w:rsidR="007775DA" w:rsidRDefault="007775DA" w:rsidP="002728F0"/>
    <w:p w14:paraId="13B8A581" w14:textId="450EDCCC" w:rsidR="0014671E" w:rsidRPr="00E07F94" w:rsidRDefault="00CB6D2B" w:rsidP="0014671E">
      <w:pPr>
        <w:rPr>
          <w:b/>
          <w:bCs/>
          <w:color w:val="538135" w:themeColor="accent6" w:themeShade="BF"/>
        </w:rPr>
      </w:pPr>
      <w:r>
        <w:rPr>
          <w:rFonts w:ascii="Malgun Gothic" w:eastAsia="Malgun Gothic" w:hAnsi="Malgun Gothic" w:cs="Malgun Gothic"/>
          <w:b/>
          <w:color w:val="538135" w:themeColor="accent6" w:themeShade="BF"/>
          <w:lang w:val="ko-KR" w:bidi="ko-KR"/>
        </w:rPr>
        <w:t>MicrosoftGame.Config 패키지 이미지 지역화</w:t>
      </w:r>
    </w:p>
    <w:p w14:paraId="2DB20089" w14:textId="77777777" w:rsidR="0014671E" w:rsidRDefault="0014671E" w:rsidP="0014671E">
      <w:pPr>
        <w:rPr>
          <w:lang w:eastAsia="ja-JP"/>
        </w:rPr>
      </w:pPr>
    </w:p>
    <w:p w14:paraId="575BA47F" w14:textId="62FF59A6" w:rsidR="007775DA" w:rsidRDefault="00CB6D2B" w:rsidP="0014671E">
      <w:pPr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>샘플의 패키지 이미지는 콘솔 언어에 따라 지역화할 수도 있습니다. 먼저 기본 이미지의 경로는 MicrosoftGame.config에서 평소처럼 지정됩니다. 아래 코드 조각은 "Images" 디렉터리 아래의 샘플에서 기본 이미지가 있는 위치를 나타냅니다.</w:t>
      </w:r>
    </w:p>
    <w:p w14:paraId="54C0EED6" w14:textId="77777777" w:rsidR="00641E11" w:rsidRDefault="00641E11" w:rsidP="0014671E">
      <w:pPr>
        <w:rPr>
          <w:lang w:eastAsia="ja-JP"/>
        </w:rPr>
      </w:pPr>
    </w:p>
    <w:p w14:paraId="29970474" w14:textId="77777777" w:rsidR="009E6CA3" w:rsidRPr="00CB6D2B" w:rsidRDefault="009E6CA3" w:rsidP="009E6CA3">
      <w:pPr>
        <w:rPr>
          <w:rFonts w:ascii="Cascadia Code" w:hAnsi="Cascadia Code"/>
          <w:lang w:eastAsia="ja-JP"/>
        </w:rPr>
      </w:pPr>
      <w:r w:rsidRPr="00CB6D2B">
        <w:rPr>
          <w:rFonts w:ascii="Malgun Gothic" w:eastAsia="Malgun Gothic" w:hAnsi="Malgun Gothic" w:cs="Malgun Gothic"/>
          <w:lang w:val="ko-KR" w:bidi="ko-KR"/>
        </w:rPr>
        <w:t>StoreLogo="Images\StoreLogo.png"</w:t>
      </w:r>
    </w:p>
    <w:p w14:paraId="2192A09F" w14:textId="743998C2" w:rsidR="009E6CA3" w:rsidRPr="00CB6D2B" w:rsidRDefault="009E6CA3" w:rsidP="009E6CA3">
      <w:pPr>
        <w:rPr>
          <w:rFonts w:ascii="Cascadia Code" w:hAnsi="Cascadia Code"/>
          <w:lang w:eastAsia="ja-JP"/>
        </w:rPr>
      </w:pPr>
      <w:r w:rsidRPr="00CB6D2B">
        <w:rPr>
          <w:rFonts w:ascii="Malgun Gothic" w:eastAsia="Malgun Gothic" w:hAnsi="Malgun Gothic" w:cs="Malgun Gothic"/>
          <w:lang w:val="ko-KR" w:bidi="ko-KR"/>
        </w:rPr>
        <w:t>Square480x480Logo="Images\Square480x480Logo.png"</w:t>
      </w:r>
    </w:p>
    <w:p w14:paraId="1128BC5F" w14:textId="60A634B9" w:rsidR="009E6CA3" w:rsidRPr="00CB6D2B" w:rsidRDefault="009E6CA3" w:rsidP="009E6CA3">
      <w:pPr>
        <w:rPr>
          <w:rFonts w:ascii="Cascadia Code" w:hAnsi="Cascadia Code"/>
          <w:lang w:eastAsia="ja-JP"/>
        </w:rPr>
      </w:pPr>
      <w:r w:rsidRPr="00CB6D2B">
        <w:rPr>
          <w:rFonts w:ascii="Malgun Gothic" w:eastAsia="Malgun Gothic" w:hAnsi="Malgun Gothic" w:cs="Malgun Gothic"/>
          <w:lang w:val="ko-KR" w:bidi="ko-KR"/>
        </w:rPr>
        <w:t>Square150x150Logo="Images\Square150x150Logo.png"</w:t>
      </w:r>
    </w:p>
    <w:p w14:paraId="62CF3C5C" w14:textId="63418CEC" w:rsidR="009E6CA3" w:rsidRPr="00CB6D2B" w:rsidRDefault="009E6CA3" w:rsidP="009E6CA3">
      <w:pPr>
        <w:rPr>
          <w:rFonts w:ascii="Cascadia Code" w:hAnsi="Cascadia Code"/>
          <w:lang w:eastAsia="ja-JP"/>
        </w:rPr>
      </w:pPr>
      <w:r w:rsidRPr="00CB6D2B">
        <w:rPr>
          <w:rFonts w:ascii="Malgun Gothic" w:eastAsia="Malgun Gothic" w:hAnsi="Malgun Gothic" w:cs="Malgun Gothic"/>
          <w:lang w:val="ko-KR" w:bidi="ko-KR"/>
        </w:rPr>
        <w:t>Square44x44Logo="Images\Square44x44Logo.png"</w:t>
      </w:r>
    </w:p>
    <w:p w14:paraId="4EF39F73" w14:textId="64C83344" w:rsidR="0014671E" w:rsidRPr="00CB6D2B" w:rsidRDefault="009E6CA3" w:rsidP="009E6CA3">
      <w:pPr>
        <w:rPr>
          <w:rFonts w:ascii="Cascadia Code" w:hAnsi="Cascadia Code"/>
        </w:rPr>
      </w:pPr>
      <w:r w:rsidRPr="00CB6D2B">
        <w:rPr>
          <w:rFonts w:ascii="Malgun Gothic" w:eastAsia="Malgun Gothic" w:hAnsi="Malgun Gothic" w:cs="Malgun Gothic"/>
          <w:lang w:val="ko-KR" w:bidi="ko-KR"/>
        </w:rPr>
        <w:t>SplashScreenImage="Images\SplashScreen.png"</w:t>
      </w:r>
    </w:p>
    <w:p w14:paraId="77F0C24C" w14:textId="452847E6" w:rsidR="002D4F95" w:rsidRDefault="002D4F95" w:rsidP="002728F0"/>
    <w:p w14:paraId="355B0937" w14:textId="5AECB6DC" w:rsidR="0051615C" w:rsidRDefault="0051615C" w:rsidP="002728F0">
      <w:r>
        <w:rPr>
          <w:rFonts w:ascii="Malgun Gothic" w:eastAsia="Malgun Gothic" w:hAnsi="Malgun Gothic" w:cs="Malgun Gothic"/>
          <w:lang w:val="ko-KR" w:bidi="ko-KR"/>
        </w:rPr>
        <w:t xml:space="preserve">그런 다음 기본 이미지와 동일한 디렉터리에서 MicrosoftGame.config에 정의된 각 언어의 하위 디렉터리에는 지역화된 변형(예: ProjectFolder\Images\ja-JP\StoreLogo.png, </w:t>
      </w:r>
      <w:r>
        <w:rPr>
          <w:rFonts w:ascii="Malgun Gothic" w:eastAsia="Malgun Gothic" w:hAnsi="Malgun Gothic" w:cs="Malgun Gothic"/>
          <w:lang w:val="ko-KR" w:bidi="ko-KR"/>
        </w:rPr>
        <w:lastRenderedPageBreak/>
        <w:t>ProjectFolder\Images\ja-JP\Square480x480Logo.png 등)이 포함됩니다. 모든 언어에 대해 먼저 해당 언어 폴더에서 이미지 파일이 있는지 확인되며, 파일이 있으면 이 파일이 사용됩니다. 언어 폴더에 이미지가 없거나 언어가 지원되지 않으면(즉, 언어 폴더가 없으면) 기본 로고로 대체됩니다. 샘플이 빌드될 때 각 로고가 Loose 폴더에 올바르게 복사되었는지 확인하세요.</w:t>
      </w:r>
    </w:p>
    <w:p w14:paraId="46300F9B" w14:textId="3CD3868C" w:rsidR="00700DAF" w:rsidRDefault="00700DAF" w:rsidP="002728F0"/>
    <w:p w14:paraId="19DD8F84" w14:textId="41B3FFF7" w:rsidR="00700DAF" w:rsidRDefault="00700DAF" w:rsidP="002728F0">
      <w:pPr>
        <w:rPr>
          <w:lang w:eastAsia="ja-JP"/>
        </w:rPr>
      </w:pPr>
      <w:r>
        <w:rPr>
          <w:rFonts w:ascii="Malgun Gothic" w:eastAsia="Malgun Gothic" w:hAnsi="Malgun Gothic" w:cs="Malgun Gothic"/>
          <w:lang w:val="ko-KR" w:bidi="ko-KR"/>
        </w:rPr>
        <w:t>MicrosoftGame.config 설정에 해당하는 제품이 실제로 게시되고 해당 샌드박스(또는 일반 정품)의 계정이 로그인된 경우, 문자열 및 이미지는 파트너 센터 제품 페이지에 구성된 동등한 필드에 의해 재정의될 수 있습니다. 또한 파트너 센터의 게임 및 스토어 목록에서 지원하는 언어의 일대일 대응은 꼭 필요하지는 않지만 매우 유용합니다.</w:t>
      </w:r>
    </w:p>
    <w:p w14:paraId="6045852A" w14:textId="77777777" w:rsidR="0051615C" w:rsidRPr="002728F0" w:rsidRDefault="0051615C" w:rsidP="002728F0"/>
    <w:p w14:paraId="51BCEA88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577E48DC" w14:textId="0C02EB10" w:rsidR="003D3EF7" w:rsidRDefault="00674718" w:rsidP="003D3EF7">
      <w:r>
        <w:rPr>
          <w:rFonts w:ascii="Malgun Gothic" w:eastAsia="Malgun Gothic" w:hAnsi="Malgun Gothic" w:cs="Malgun Gothic"/>
          <w:lang w:val="ko-KR" w:bidi="ko-KR"/>
        </w:rPr>
        <w:t>2020년 4월 초기 릴리스</w:t>
      </w:r>
    </w:p>
    <w:p w14:paraId="1DD4A45B" w14:textId="00173C02" w:rsidR="008153A4" w:rsidRDefault="008153A4" w:rsidP="003D3EF7">
      <w:r w:rsidRPr="008153A4">
        <w:rPr>
          <w:rFonts w:ascii="Malgun Gothic" w:eastAsia="Malgun Gothic" w:hAnsi="Malgun Gothic" w:cs="Malgun Gothic"/>
          <w:lang w:val="ko-KR" w:bidi="ko-KR"/>
        </w:rPr>
        <w:t>2021년 6월 샘플은 UX 새로 고침을 비롯한 추가 NLS 기능을 지원하도록 업데이트되었습니다.</w:t>
      </w:r>
    </w:p>
    <w:p w14:paraId="1665DAE4" w14:textId="347B027E" w:rsidR="00B8356B" w:rsidRPr="00EB7866" w:rsidRDefault="00B8356B" w:rsidP="003D3EF7">
      <w:r>
        <w:rPr>
          <w:rFonts w:ascii="Malgun Gothic" w:eastAsia="Malgun Gothic" w:hAnsi="Malgun Gothic" w:cs="Malgun Gothic"/>
          <w:lang w:val="ko-KR" w:bidi="ko-KR"/>
        </w:rPr>
        <w:t>2021년</w:t>
      </w:r>
      <w:r w:rsidRPr="008153A4">
        <w:rPr>
          <w:rFonts w:ascii="Malgun Gothic" w:eastAsia="Malgun Gothic" w:hAnsi="Malgun Gothic" w:cs="Malgun Gothic"/>
          <w:lang w:val="ko-KR" w:bidi="ko-KR"/>
        </w:rPr>
        <w:t xml:space="preserve"> 7월 MicrosoftGame.config가 업데이트되었습니다.</w:t>
      </w:r>
    </w:p>
    <w:p w14:paraId="22BDF784" w14:textId="77777777" w:rsidR="00E455FF" w:rsidRDefault="00E455FF" w:rsidP="00E455FF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6CCD4364" w14:textId="77777777"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199F3543" w14:textId="77777777" w:rsidR="00E455FF" w:rsidRPr="004B7280" w:rsidRDefault="00E455FF" w:rsidP="00E455FF">
      <w:pPr>
        <w:rPr>
          <w:rFonts w:cs="Segoe UI"/>
          <w:szCs w:val="20"/>
        </w:rPr>
      </w:pPr>
    </w:p>
    <w:p w14:paraId="0BCB0E67" w14:textId="77777777"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개인정보 정책에 대한 자세한 내용은 </w:t>
      </w:r>
      <w:hyperlink r:id="rId13" w:history="1">
        <w:r w:rsidRPr="004B7280"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 w:rsidRPr="004B7280"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07F44EB4" w14:textId="77777777" w:rsidR="00575766" w:rsidRPr="00331038" w:rsidRDefault="00575766" w:rsidP="00331038"/>
    <w:sectPr w:rsidR="00575766" w:rsidRPr="00331038" w:rsidSect="00B87DA9">
      <w:type w:val="continuous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6A33" w14:textId="77777777" w:rsidR="00E250C0" w:rsidRDefault="00E250C0" w:rsidP="0074610F">
      <w:r>
        <w:separator/>
      </w:r>
    </w:p>
  </w:endnote>
  <w:endnote w:type="continuationSeparator" w:id="0">
    <w:p w14:paraId="7928C59E" w14:textId="77777777" w:rsidR="00E250C0" w:rsidRDefault="00E250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Code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3B60FF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141DC1B" w14:textId="2375183D" w:rsidR="00843058" w:rsidRPr="00097CCA" w:rsidRDefault="00683D94" w:rsidP="00545A0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AD41B1A" wp14:editId="76209AF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676FF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NLS 및 지역화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A5DA5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E12363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8FB18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80B01D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3C0803" w14:textId="003582A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676FF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387DD29" wp14:editId="3E3C6E8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00C043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952D53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EF1A6" w14:textId="77777777" w:rsidR="00E250C0" w:rsidRDefault="00E250C0" w:rsidP="0074610F">
      <w:r>
        <w:separator/>
      </w:r>
    </w:p>
  </w:footnote>
  <w:footnote w:type="continuationSeparator" w:id="0">
    <w:p w14:paraId="7E6D3ABC" w14:textId="77777777" w:rsidR="00E250C0" w:rsidRDefault="00E250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9D0CF9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DAFD80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09841EE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DFF44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03533E" w14:textId="77777777" w:rsidR="000B6D5E" w:rsidRPr="000B6D5E" w:rsidRDefault="000B6D5E" w:rsidP="000B6D5E"/>
              <w:p w14:paraId="4B9D5EFE" w14:textId="77777777" w:rsidR="000B6D5E" w:rsidRDefault="000B6D5E" w:rsidP="000B6D5E"/>
              <w:p w14:paraId="6F521E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C6BC1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CE171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D08B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77E9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44ED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44E0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5C13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25D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53F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E26D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97D9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48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D8ED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1027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CDE3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A310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C4821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C059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051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B253E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A492FD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5BE52255" wp14:editId="006310C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4BE09A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56D1B4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CA1A3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FFE2F2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564707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3A878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35BC749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AB8C9CA" w14:textId="77777777" w:rsidR="00CF3729" w:rsidRDefault="00CF3729">
    <w:pPr>
      <w:pStyle w:val="Header"/>
      <w:rPr>
        <w:sz w:val="2"/>
        <w:szCs w:val="2"/>
      </w:rPr>
    </w:pPr>
  </w:p>
  <w:p w14:paraId="1E2246D7" w14:textId="77777777" w:rsidR="000B6D5E" w:rsidRDefault="000B6D5E">
    <w:pPr>
      <w:pStyle w:val="Header"/>
      <w:rPr>
        <w:sz w:val="2"/>
        <w:szCs w:val="2"/>
      </w:rPr>
    </w:pPr>
  </w:p>
  <w:p w14:paraId="240474B5" w14:textId="77777777" w:rsidR="000B6D5E" w:rsidRDefault="000B6D5E">
    <w:pPr>
      <w:pStyle w:val="Header"/>
      <w:rPr>
        <w:sz w:val="2"/>
        <w:szCs w:val="2"/>
      </w:rPr>
    </w:pPr>
  </w:p>
  <w:p w14:paraId="59FE0BFC" w14:textId="77777777" w:rsidR="000B6D5E" w:rsidRDefault="000B6D5E">
    <w:pPr>
      <w:pStyle w:val="Header"/>
      <w:rPr>
        <w:sz w:val="2"/>
        <w:szCs w:val="2"/>
      </w:rPr>
    </w:pPr>
  </w:p>
  <w:p w14:paraId="021EA049" w14:textId="77777777" w:rsidR="000B6D5E" w:rsidRDefault="000B6D5E">
    <w:pPr>
      <w:pStyle w:val="Header"/>
      <w:rPr>
        <w:sz w:val="2"/>
        <w:szCs w:val="2"/>
      </w:rPr>
    </w:pPr>
  </w:p>
  <w:p w14:paraId="6BF7CCE9" w14:textId="77777777" w:rsidR="000B6D5E" w:rsidRDefault="000B6D5E">
    <w:pPr>
      <w:pStyle w:val="Header"/>
      <w:rPr>
        <w:sz w:val="2"/>
        <w:szCs w:val="2"/>
      </w:rPr>
    </w:pPr>
  </w:p>
  <w:p w14:paraId="1C7CEFE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316332"/>
    <w:multiLevelType w:val="hybridMultilevel"/>
    <w:tmpl w:val="90C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removePersonalInformation/>
  <w:removeDateAndTime/>
  <w:doNotDisplayPageBoundaries/>
  <w:bordersDoNotSurroundHeader/>
  <w:bordersDoNotSurroundFooter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74F3"/>
    <w:rsid w:val="000B55D3"/>
    <w:rsid w:val="000B6D5E"/>
    <w:rsid w:val="000E797E"/>
    <w:rsid w:val="00142382"/>
    <w:rsid w:val="001448B6"/>
    <w:rsid w:val="0014671E"/>
    <w:rsid w:val="00150ED8"/>
    <w:rsid w:val="001C132C"/>
    <w:rsid w:val="001F3A7A"/>
    <w:rsid w:val="00203869"/>
    <w:rsid w:val="002161E4"/>
    <w:rsid w:val="002303C1"/>
    <w:rsid w:val="00237C81"/>
    <w:rsid w:val="0024713D"/>
    <w:rsid w:val="002728F0"/>
    <w:rsid w:val="002741D2"/>
    <w:rsid w:val="002748E9"/>
    <w:rsid w:val="00281D12"/>
    <w:rsid w:val="00287A4C"/>
    <w:rsid w:val="00291B54"/>
    <w:rsid w:val="00294A1B"/>
    <w:rsid w:val="0029559B"/>
    <w:rsid w:val="002C7C15"/>
    <w:rsid w:val="002D4F95"/>
    <w:rsid w:val="002E7BBB"/>
    <w:rsid w:val="00303D44"/>
    <w:rsid w:val="00310EDF"/>
    <w:rsid w:val="00321170"/>
    <w:rsid w:val="00331038"/>
    <w:rsid w:val="00335AD0"/>
    <w:rsid w:val="00355166"/>
    <w:rsid w:val="0036292D"/>
    <w:rsid w:val="003728E1"/>
    <w:rsid w:val="003B50C4"/>
    <w:rsid w:val="003D3EF7"/>
    <w:rsid w:val="003D6BC2"/>
    <w:rsid w:val="00425592"/>
    <w:rsid w:val="004676FF"/>
    <w:rsid w:val="004B7DDA"/>
    <w:rsid w:val="0050020F"/>
    <w:rsid w:val="0051615C"/>
    <w:rsid w:val="005169F6"/>
    <w:rsid w:val="005200DC"/>
    <w:rsid w:val="00526291"/>
    <w:rsid w:val="005350C7"/>
    <w:rsid w:val="00545A00"/>
    <w:rsid w:val="0055150D"/>
    <w:rsid w:val="005640ED"/>
    <w:rsid w:val="00575766"/>
    <w:rsid w:val="00575F36"/>
    <w:rsid w:val="00585527"/>
    <w:rsid w:val="00586531"/>
    <w:rsid w:val="005B4DA9"/>
    <w:rsid w:val="005D5EB1"/>
    <w:rsid w:val="005E3DA1"/>
    <w:rsid w:val="005F009A"/>
    <w:rsid w:val="00603BFB"/>
    <w:rsid w:val="00641E11"/>
    <w:rsid w:val="006726DF"/>
    <w:rsid w:val="00674718"/>
    <w:rsid w:val="00683D94"/>
    <w:rsid w:val="00685ECF"/>
    <w:rsid w:val="006A532D"/>
    <w:rsid w:val="006A75DA"/>
    <w:rsid w:val="006A7DE7"/>
    <w:rsid w:val="006B7433"/>
    <w:rsid w:val="00700DAF"/>
    <w:rsid w:val="00707E22"/>
    <w:rsid w:val="0074610F"/>
    <w:rsid w:val="007624A4"/>
    <w:rsid w:val="00764B3A"/>
    <w:rsid w:val="007775DA"/>
    <w:rsid w:val="007806DC"/>
    <w:rsid w:val="00785B04"/>
    <w:rsid w:val="007A0848"/>
    <w:rsid w:val="008153A4"/>
    <w:rsid w:val="008171BA"/>
    <w:rsid w:val="00832B09"/>
    <w:rsid w:val="00843058"/>
    <w:rsid w:val="008435C0"/>
    <w:rsid w:val="00851CC9"/>
    <w:rsid w:val="00861122"/>
    <w:rsid w:val="00886E89"/>
    <w:rsid w:val="00887700"/>
    <w:rsid w:val="008D1895"/>
    <w:rsid w:val="00901E45"/>
    <w:rsid w:val="009171C0"/>
    <w:rsid w:val="00917557"/>
    <w:rsid w:val="00930A32"/>
    <w:rsid w:val="00937E3A"/>
    <w:rsid w:val="00946DCA"/>
    <w:rsid w:val="00985949"/>
    <w:rsid w:val="00987A88"/>
    <w:rsid w:val="009C5930"/>
    <w:rsid w:val="009E6CA3"/>
    <w:rsid w:val="00A0279B"/>
    <w:rsid w:val="00A13BAD"/>
    <w:rsid w:val="00A552FD"/>
    <w:rsid w:val="00AB7811"/>
    <w:rsid w:val="00AB7ACF"/>
    <w:rsid w:val="00AC497B"/>
    <w:rsid w:val="00AD174F"/>
    <w:rsid w:val="00AE1CF7"/>
    <w:rsid w:val="00AE567F"/>
    <w:rsid w:val="00B15AAA"/>
    <w:rsid w:val="00B21802"/>
    <w:rsid w:val="00B62C6B"/>
    <w:rsid w:val="00B83536"/>
    <w:rsid w:val="00B8356B"/>
    <w:rsid w:val="00B87DA9"/>
    <w:rsid w:val="00BC1F23"/>
    <w:rsid w:val="00C17BFF"/>
    <w:rsid w:val="00C64F8F"/>
    <w:rsid w:val="00C83CF0"/>
    <w:rsid w:val="00C90CDC"/>
    <w:rsid w:val="00C97344"/>
    <w:rsid w:val="00CB6D2B"/>
    <w:rsid w:val="00CF3729"/>
    <w:rsid w:val="00D56373"/>
    <w:rsid w:val="00D56EC2"/>
    <w:rsid w:val="00DC4122"/>
    <w:rsid w:val="00DC7DFC"/>
    <w:rsid w:val="00DD0573"/>
    <w:rsid w:val="00DD0606"/>
    <w:rsid w:val="00DE6410"/>
    <w:rsid w:val="00E07F94"/>
    <w:rsid w:val="00E12363"/>
    <w:rsid w:val="00E16AF8"/>
    <w:rsid w:val="00E250C0"/>
    <w:rsid w:val="00E455FF"/>
    <w:rsid w:val="00E6273F"/>
    <w:rsid w:val="00E80ADA"/>
    <w:rsid w:val="00EE2624"/>
    <w:rsid w:val="00EF2A12"/>
    <w:rsid w:val="00F126EB"/>
    <w:rsid w:val="00F1582D"/>
    <w:rsid w:val="00F22EE0"/>
    <w:rsid w:val="00F2533B"/>
    <w:rsid w:val="00F40AC7"/>
    <w:rsid w:val="00F41782"/>
    <w:rsid w:val="00F51D3A"/>
    <w:rsid w:val="00F70459"/>
    <w:rsid w:val="00F731C5"/>
    <w:rsid w:val="00FA3CF6"/>
    <w:rsid w:val="00FD5C1F"/>
    <w:rsid w:val="00F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A07B5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1E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3386</Characters>
  <Application>Microsoft Office Word</Application>
  <DocSecurity>6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2022-04-15T08:58:00Z</dcterms:created>
  <dcterms:modified xsi:type="dcterms:W3CDTF">2022-04-15T08:58:00Z</dcterms:modified>
</cp:coreProperties>
</file>