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1B621" w14:textId="38051237" w:rsidR="002D18F0" w:rsidRDefault="002D18F0" w:rsidP="00AE567F">
      <w:pPr>
        <w:pStyle w:val="Title"/>
      </w:pPr>
      <w:r>
        <w:rPr>
          <w:rFonts w:ascii="Yu Gothic UI" w:eastAsia="Yu Gothic UI" w:hAnsi="Yu Gothic UI" w:cs="Yu Gothic UI"/>
          <w:noProof/>
          <w:lang w:val="ja-JP" w:bidi="ja-JP"/>
        </w:rPr>
        <mc:AlternateContent>
          <mc:Choice Requires="wpg">
            <w:drawing>
              <wp:anchor distT="0" distB="0" distL="114300" distR="114300" simplePos="0" relativeHeight="251659264" behindDoc="0" locked="0" layoutInCell="1" allowOverlap="1" wp14:anchorId="35989622" wp14:editId="36848185">
                <wp:simplePos x="0" y="0"/>
                <wp:positionH relativeFrom="column">
                  <wp:posOffset>-914400</wp:posOffset>
                </wp:positionH>
                <wp:positionV relativeFrom="paragraph">
                  <wp:posOffset>-563880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733FD37F" id="Group 8" o:spid="_x0000_s1026" style="position:absolute;margin-left:-1in;margin-top:-44.4pt;width:611.3pt;height:54pt;z-index:251659264"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p>
    <w:p w14:paraId="0841ECE3" w14:textId="0159173E" w:rsidR="00764B3A" w:rsidRPr="00AE567F" w:rsidRDefault="00A17BF2" w:rsidP="00AE567F">
      <w:pPr>
        <w:pStyle w:val="Title"/>
      </w:pPr>
      <w:r>
        <w:rPr>
          <w:rFonts w:ascii="Yu Gothic UI" w:eastAsia="Yu Gothic UI" w:hAnsi="Yu Gothic UI" w:cs="Yu Gothic UI"/>
          <w:lang w:val="ja-JP" w:bidi="ja-JP"/>
        </w:rPr>
        <w:t>SimpleDirectStorageCombo Sample</w:t>
      </w:r>
    </w:p>
    <w:p w14:paraId="280F7571" w14:textId="77777777" w:rsidR="00D92782" w:rsidRDefault="00D92782" w:rsidP="00D92782">
      <w:pPr>
        <w:rPr>
          <w:i/>
        </w:rPr>
      </w:pPr>
      <w:bookmarkStart w:id="0" w:name="_Hlk41511237"/>
      <w:r>
        <w:rPr>
          <w:rFonts w:ascii="Yu Gothic UI" w:eastAsia="Yu Gothic UI" w:hAnsi="Yu Gothic UI" w:cs="Yu Gothic UI"/>
          <w:i/>
          <w:lang w:val="ja-JP" w:bidi="ja-JP"/>
        </w:rPr>
        <w:t>このサンプルは Microsoft Game Development Kit (2020 年 6 月) と互換性があります。</w:t>
      </w:r>
    </w:p>
    <w:bookmarkEnd w:id="0"/>
    <w:p w14:paraId="4D73F84E" w14:textId="77777777" w:rsidR="00D23783" w:rsidRPr="005C7DFB" w:rsidRDefault="00D23783" w:rsidP="005C7DFB"/>
    <w:p w14:paraId="5E68FC45" w14:textId="214AF03F" w:rsidR="00764B3A" w:rsidRDefault="00281D12" w:rsidP="00AE567F">
      <w:pPr>
        <w:pStyle w:val="Heading1"/>
        <w:spacing w:before="0"/>
      </w:pPr>
      <w:r>
        <w:rPr>
          <w:rFonts w:ascii="Yu Gothic UI" w:eastAsia="Yu Gothic UI" w:hAnsi="Yu Gothic UI" w:cs="Yu Gothic UI"/>
          <w:lang w:val="ja-JP" w:bidi="ja-JP"/>
        </w:rPr>
        <w:t>説明</w:t>
      </w:r>
    </w:p>
    <w:p w14:paraId="52EF6A04" w14:textId="7D788053" w:rsidR="00BA723E" w:rsidRDefault="00BA723E" w:rsidP="00BA723E">
      <w:r>
        <w:rPr>
          <w:rFonts w:ascii="Yu Gothic UI" w:eastAsia="Yu Gothic UI" w:hAnsi="Yu Gothic UI" w:cs="Yu Gothic UI"/>
          <w:lang w:val="ja-JP" w:bidi="ja-JP"/>
        </w:rPr>
        <w:t>このサンプルでは、コンソールとデスクトップの両方で DirectStorage を使用するためのいくつかの方法を示します。</w:t>
      </w:r>
    </w:p>
    <w:p w14:paraId="7DA5071E" w14:textId="77777777" w:rsidR="00A45CB5" w:rsidRDefault="00A45CB5" w:rsidP="00BA723E"/>
    <w:p w14:paraId="66D55C20" w14:textId="72674814" w:rsidR="00A45CB5" w:rsidRDefault="00A45CB5" w:rsidP="00A45CB5">
      <w:pPr>
        <w:pStyle w:val="ListParagraph"/>
        <w:numPr>
          <w:ilvl w:val="0"/>
          <w:numId w:val="15"/>
        </w:numPr>
      </w:pPr>
      <w:r>
        <w:rPr>
          <w:rFonts w:ascii="Yu Gothic UI" w:eastAsia="Yu Gothic UI" w:hAnsi="Yu Gothic UI" w:cs="Yu Gothic UI"/>
          <w:lang w:val="ja-JP" w:bidi="ja-JP"/>
        </w:rPr>
        <w:t xml:space="preserve"> SimpleLoad – DirectStorage の初期化、ファイルの表示、要求のエンキュー、完了の待機を行うための最小限のインターフェイス。</w:t>
      </w:r>
    </w:p>
    <w:p w14:paraId="18C0B54A" w14:textId="7DF1D636" w:rsidR="00A45CB5" w:rsidRDefault="00A45CB5" w:rsidP="00A45CB5">
      <w:pPr>
        <w:pStyle w:val="ListParagraph"/>
        <w:numPr>
          <w:ilvl w:val="0"/>
          <w:numId w:val="15"/>
        </w:numPr>
      </w:pPr>
      <w:r>
        <w:rPr>
          <w:rFonts w:ascii="Yu Gothic UI" w:eastAsia="Yu Gothic UI" w:hAnsi="Yu Gothic UI" w:cs="Yu Gothic UI"/>
          <w:lang w:val="ja-JP" w:bidi="ja-JP"/>
        </w:rPr>
        <w:t>StatusBatch – 通知のための状態配列を使用してリクエストのバッチを作成する方法を示します。</w:t>
      </w:r>
    </w:p>
    <w:p w14:paraId="74679571" w14:textId="09C71C21" w:rsidR="00A45CB5" w:rsidRDefault="00A45CB5" w:rsidP="00A45CB5">
      <w:pPr>
        <w:pStyle w:val="ListParagraph"/>
        <w:numPr>
          <w:ilvl w:val="0"/>
          <w:numId w:val="15"/>
        </w:numPr>
      </w:pPr>
      <w:r>
        <w:rPr>
          <w:rFonts w:ascii="Yu Gothic UI" w:eastAsia="Yu Gothic UI" w:hAnsi="Yu Gothic UI" w:cs="Yu Gothic UI"/>
          <w:lang w:val="ja-JP" w:bidi="ja-JP"/>
        </w:rPr>
        <w:t>StatusFence – 通知のための ID3DFence を使用してリクエストのバッチを作成する方法を示します。</w:t>
      </w:r>
    </w:p>
    <w:p w14:paraId="21A1759E" w14:textId="7C765DCA" w:rsidR="00A45CB5" w:rsidRDefault="00A45CB5" w:rsidP="00A45CB5">
      <w:pPr>
        <w:pStyle w:val="ListParagraph"/>
        <w:numPr>
          <w:ilvl w:val="0"/>
          <w:numId w:val="15"/>
        </w:numPr>
      </w:pPr>
      <w:r>
        <w:rPr>
          <w:rFonts w:ascii="Yu Gothic UI" w:eastAsia="Yu Gothic UI" w:hAnsi="Yu Gothic UI" w:cs="Yu Gothic UI"/>
          <w:lang w:val="ja-JP" w:bidi="ja-JP"/>
        </w:rPr>
        <w:t>MultipleQueues – 異なる優先順位レベルを使用して複数のキューを作成する方法を示します。</w:t>
      </w:r>
    </w:p>
    <w:p w14:paraId="3D3EEDE6" w14:textId="368EDC1B" w:rsidR="00A45CB5" w:rsidRDefault="00A45CB5" w:rsidP="00A45CB5">
      <w:pPr>
        <w:pStyle w:val="ListParagraph"/>
        <w:numPr>
          <w:ilvl w:val="0"/>
          <w:numId w:val="15"/>
        </w:numPr>
      </w:pPr>
      <w:r>
        <w:rPr>
          <w:rFonts w:ascii="Yu Gothic UI" w:eastAsia="Yu Gothic UI" w:hAnsi="Yu Gothic UI" w:cs="Yu Gothic UI"/>
          <w:lang w:val="ja-JP" w:bidi="ja-JP"/>
        </w:rPr>
        <w:t>キャンセル – 保留中の要求を取り消す方法を示します。</w:t>
      </w:r>
    </w:p>
    <w:p w14:paraId="1E333003" w14:textId="312668D4" w:rsidR="00A45CB5" w:rsidRDefault="00A45CB5" w:rsidP="00A45CB5">
      <w:pPr>
        <w:pStyle w:val="ListParagraph"/>
        <w:numPr>
          <w:ilvl w:val="0"/>
          <w:numId w:val="15"/>
        </w:numPr>
      </w:pPr>
      <w:r>
        <w:rPr>
          <w:rFonts w:ascii="Yu Gothic UI" w:eastAsia="Yu Gothic UI" w:hAnsi="Yu Gothic UI" w:cs="Yu Gothic UI"/>
          <w:lang w:val="ja-JP" w:bidi="ja-JP"/>
        </w:rPr>
        <w:t>RecommendedPattern – DirectStorage を使用して最大のパフォーマンスを実現するための推奨されるパターンを示します。</w:t>
      </w:r>
    </w:p>
    <w:p w14:paraId="10DBB908" w14:textId="4842A23D" w:rsidR="004C143B" w:rsidRDefault="004C143B" w:rsidP="004C143B">
      <w:pPr>
        <w:pStyle w:val="ListParagraph"/>
        <w:numPr>
          <w:ilvl w:val="0"/>
          <w:numId w:val="15"/>
        </w:numPr>
      </w:pPr>
      <w:r>
        <w:rPr>
          <w:rFonts w:ascii="Yu Gothic UI" w:eastAsia="Yu Gothic UI" w:hAnsi="Yu Gothic UI" w:cs="Yu Gothic UI"/>
          <w:lang w:val="ja-JP" w:bidi="ja-JP"/>
        </w:rPr>
        <w:t>Xbox ハードウェア展開 – Xbox Series X|S コンソールで実行する場合に、ハードウェア zlib 展開を使用する方法を示します。</w:t>
      </w:r>
    </w:p>
    <w:p w14:paraId="3F56D1EE" w14:textId="45A8B768" w:rsidR="004C143B" w:rsidRDefault="004C143B" w:rsidP="004C143B">
      <w:pPr>
        <w:pStyle w:val="ListParagraph"/>
        <w:numPr>
          <w:ilvl w:val="0"/>
          <w:numId w:val="15"/>
        </w:numPr>
      </w:pPr>
      <w:r>
        <w:rPr>
          <w:rFonts w:ascii="Yu Gothic UI" w:eastAsia="Yu Gothic UI" w:hAnsi="Yu Gothic UI" w:cs="Yu Gothic UI"/>
          <w:lang w:val="ja-JP" w:bidi="ja-JP"/>
        </w:rPr>
        <w:t>Xbox イン メモリ ハードウェア展開 – Xbox Series X|S コンソールで使用可能なハードウェア zlib 展開を使用して、既にメモリ内にあるデータを展開する方法を示します。</w:t>
      </w:r>
    </w:p>
    <w:p w14:paraId="7490D869" w14:textId="6D7C71E2" w:rsidR="007613F5" w:rsidRPr="00BA723E" w:rsidRDefault="007613F5" w:rsidP="007613F5">
      <w:pPr>
        <w:pStyle w:val="ListParagraph"/>
        <w:numPr>
          <w:ilvl w:val="0"/>
          <w:numId w:val="15"/>
        </w:numPr>
      </w:pPr>
      <w:r>
        <w:rPr>
          <w:rFonts w:ascii="Yu Gothic UI" w:eastAsia="Yu Gothic UI" w:hAnsi="Yu Gothic UI" w:cs="Yu Gothic UI"/>
          <w:lang w:val="ja-JP" w:bidi="ja-JP"/>
        </w:rPr>
        <w:t>Xbox ソフトウェア展開 – Xbox One ファミリ コンソールで実行する場合に、ソフトウェア zlib 展開を使用する方法を示します。</w:t>
      </w:r>
    </w:p>
    <w:p w14:paraId="10C26E36" w14:textId="77777777" w:rsidR="00647211" w:rsidRDefault="00647211" w:rsidP="00647211">
      <w:pPr>
        <w:pStyle w:val="Heading1"/>
      </w:pPr>
      <w:r>
        <w:rPr>
          <w:rFonts w:ascii="Yu Gothic UI" w:eastAsia="Yu Gothic UI" w:hAnsi="Yu Gothic UI" w:cs="Yu Gothic UI"/>
          <w:lang w:val="ja-JP" w:bidi="ja-JP"/>
        </w:rPr>
        <w:t>サンプルのビルド</w:t>
      </w:r>
    </w:p>
    <w:p w14:paraId="33D4CEED" w14:textId="23933B3F" w:rsidR="004C143B" w:rsidRDefault="004C143B" w:rsidP="001E3D43">
      <w:r>
        <w:rPr>
          <w:rFonts w:ascii="Yu Gothic UI" w:eastAsia="Yu Gothic UI" w:hAnsi="Yu Gothic UI" w:cs="Yu Gothic UI"/>
          <w:lang w:val="ja-JP" w:bidi="ja-JP"/>
        </w:rPr>
        <w:t>このサンプルは、次のプラットフォームをサポートしています。</w:t>
      </w:r>
    </w:p>
    <w:p w14:paraId="2ED298CB" w14:textId="6254A292" w:rsidR="004C143B" w:rsidRDefault="004C143B" w:rsidP="004C143B">
      <w:pPr>
        <w:pStyle w:val="ListParagraph"/>
        <w:numPr>
          <w:ilvl w:val="0"/>
          <w:numId w:val="15"/>
        </w:numPr>
      </w:pPr>
      <w:r>
        <w:rPr>
          <w:rFonts w:ascii="Yu Gothic UI" w:eastAsia="Yu Gothic UI" w:hAnsi="Yu Gothic UI" w:cs="Yu Gothic UI"/>
          <w:lang w:val="ja-JP" w:bidi="ja-JP"/>
        </w:rPr>
        <w:t>Gaming.Desktop.x64</w:t>
      </w:r>
    </w:p>
    <w:p w14:paraId="63EDAE34" w14:textId="1CB5F784" w:rsidR="004C143B" w:rsidRDefault="004C143B" w:rsidP="004C143B">
      <w:pPr>
        <w:pStyle w:val="ListParagraph"/>
        <w:numPr>
          <w:ilvl w:val="1"/>
          <w:numId w:val="15"/>
        </w:numPr>
      </w:pPr>
      <w:r>
        <w:rPr>
          <w:rFonts w:ascii="Yu Gothic UI" w:eastAsia="Yu Gothic UI" w:hAnsi="Yu Gothic UI" w:cs="Yu Gothic UI"/>
          <w:lang w:val="ja-JP" w:bidi="ja-JP"/>
        </w:rPr>
        <w:t>PC API セットでの DirectStorage の使用。</w:t>
      </w:r>
    </w:p>
    <w:p w14:paraId="0832A04F" w14:textId="0BE54DCF" w:rsidR="004C143B" w:rsidRDefault="004C143B" w:rsidP="004C143B">
      <w:pPr>
        <w:pStyle w:val="ListParagraph"/>
        <w:numPr>
          <w:ilvl w:val="0"/>
          <w:numId w:val="15"/>
        </w:numPr>
      </w:pPr>
      <w:r>
        <w:rPr>
          <w:rFonts w:ascii="Yu Gothic UI" w:eastAsia="Yu Gothic UI" w:hAnsi="Yu Gothic UI" w:cs="Yu Gothic UI"/>
          <w:lang w:val="ja-JP" w:bidi="ja-JP"/>
        </w:rPr>
        <w:t>Gaming.Scarlett.xbox.x64</w:t>
      </w:r>
    </w:p>
    <w:p w14:paraId="76E6C348" w14:textId="568F51D3" w:rsidR="004C143B" w:rsidRDefault="004C143B" w:rsidP="004C143B">
      <w:pPr>
        <w:pStyle w:val="ListParagraph"/>
        <w:numPr>
          <w:ilvl w:val="1"/>
          <w:numId w:val="15"/>
        </w:numPr>
      </w:pPr>
      <w:r>
        <w:rPr>
          <w:rFonts w:ascii="Yu Gothic UI" w:eastAsia="Yu Gothic UI" w:hAnsi="Yu Gothic UI" w:cs="Yu Gothic UI"/>
          <w:lang w:val="ja-JP" w:bidi="ja-JP"/>
        </w:rPr>
        <w:t>Xbox Series X|S コンソールで使用可能な Xbox DirectStorage 実装の使用</w:t>
      </w:r>
    </w:p>
    <w:p w14:paraId="711715D5" w14:textId="5C46AD08" w:rsidR="001E3D43" w:rsidRDefault="004C143B" w:rsidP="004C143B">
      <w:pPr>
        <w:pStyle w:val="ListParagraph"/>
        <w:numPr>
          <w:ilvl w:val="0"/>
          <w:numId w:val="15"/>
        </w:numPr>
      </w:pPr>
      <w:r>
        <w:rPr>
          <w:rFonts w:ascii="Yu Gothic UI" w:eastAsia="Yu Gothic UI" w:hAnsi="Yu Gothic UI" w:cs="Yu Gothic UI"/>
          <w:lang w:val="ja-JP" w:bidi="ja-JP"/>
        </w:rPr>
        <w:t xml:space="preserve">Gaming.XboxOne.xbox.x64 </w:t>
      </w:r>
    </w:p>
    <w:p w14:paraId="1E68FF86" w14:textId="2127D787" w:rsidR="007613F5" w:rsidRDefault="007613F5" w:rsidP="007613F5">
      <w:pPr>
        <w:pStyle w:val="ListParagraph"/>
        <w:numPr>
          <w:ilvl w:val="1"/>
          <w:numId w:val="15"/>
        </w:numPr>
      </w:pPr>
      <w:r>
        <w:rPr>
          <w:rFonts w:ascii="Yu Gothic UI" w:eastAsia="Yu Gothic UI" w:hAnsi="Yu Gothic UI" w:cs="Yu Gothic UI"/>
          <w:lang w:val="ja-JP" w:bidi="ja-JP"/>
        </w:rPr>
        <w:t>Xbox DirectStorage 実装の機能を提供する提供されたソフトウェア エミュレーション レイヤーの使用 (ただし Win32 API セットを内部的に使用)</w:t>
      </w:r>
    </w:p>
    <w:p w14:paraId="4B21F73F" w14:textId="77777777" w:rsidR="001E3D43" w:rsidRDefault="001E3D43" w:rsidP="00647211"/>
    <w:p w14:paraId="2FAAB4B5" w14:textId="77777777" w:rsidR="00647211" w:rsidRDefault="00647211" w:rsidP="00647211">
      <w:r>
        <w:rPr>
          <w:rFonts w:ascii="Yu Gothic UI" w:eastAsia="Yu Gothic UI" w:hAnsi="Yu Gothic UI" w:cs="Yu Gothic UI"/>
          <w:i/>
          <w:lang w:val="ja-JP" w:bidi="ja-JP"/>
        </w:rPr>
        <w:t>詳細については、GDK のドキュメントの</w:t>
      </w:r>
      <w:r>
        <w:rPr>
          <w:rFonts w:ascii="Yu Gothic UI" w:eastAsia="Yu Gothic UI" w:hAnsi="Yu Gothic UI" w:cs="Yu Gothic UI"/>
          <w:lang w:val="ja-JP" w:bidi="ja-JP"/>
        </w:rPr>
        <w:t>「サンプルの実行」</w:t>
      </w:r>
      <w:r>
        <w:rPr>
          <w:rFonts w:ascii="Yu Gothic UI" w:eastAsia="Yu Gothic UI" w:hAnsi="Yu Gothic UI" w:cs="Yu Gothic UI"/>
          <w:i/>
          <w:lang w:val="ja-JP" w:bidi="ja-JP"/>
        </w:rPr>
        <w:t>を参照してください。</w:t>
      </w:r>
    </w:p>
    <w:p w14:paraId="0A6F5F5F" w14:textId="2F9F6341" w:rsidR="00281D12" w:rsidRDefault="00281D12" w:rsidP="00281D12">
      <w:pPr>
        <w:pStyle w:val="Heading1"/>
      </w:pPr>
      <w:r>
        <w:rPr>
          <w:rFonts w:ascii="Yu Gothic UI" w:eastAsia="Yu Gothic UI" w:hAnsi="Yu Gothic UI" w:cs="Yu Gothic UI"/>
          <w:lang w:val="ja-JP" w:bidi="ja-JP"/>
        </w:rPr>
        <w:t>サンプルの使用方法</w:t>
      </w:r>
    </w:p>
    <w:p w14:paraId="10AF6EC3" w14:textId="5D0E4088" w:rsidR="00F73396" w:rsidRPr="00F73396" w:rsidRDefault="00F73396" w:rsidP="00F73396">
      <w:r>
        <w:rPr>
          <w:rFonts w:ascii="Yu Gothic UI" w:eastAsia="Yu Gothic UI" w:hAnsi="Yu Gothic UI" w:cs="Yu Gothic UI"/>
          <w:lang w:val="ja-JP" w:bidi="ja-JP"/>
        </w:rPr>
        <w:t>このサンプルでは、データ ファイルが自動的に作成され、前述の各サブ要素が実行されます。</w:t>
      </w:r>
    </w:p>
    <w:p w14:paraId="5C33ED1E" w14:textId="06CE9660" w:rsidR="003D3EF7" w:rsidRDefault="003D3EF7" w:rsidP="003D3EF7">
      <w:pPr>
        <w:pStyle w:val="Heading1"/>
      </w:pPr>
      <w:r>
        <w:rPr>
          <w:rFonts w:ascii="Yu Gothic UI" w:eastAsia="Yu Gothic UI" w:hAnsi="Yu Gothic UI" w:cs="Yu Gothic UI"/>
          <w:lang w:val="ja-JP" w:bidi="ja-JP"/>
        </w:rPr>
        <w:lastRenderedPageBreak/>
        <w:t>実装上の注意</w:t>
      </w:r>
    </w:p>
    <w:p w14:paraId="3E6B82BE" w14:textId="15435EC4" w:rsidR="00D05B84" w:rsidRDefault="00D05B84" w:rsidP="00D05B84">
      <w:r>
        <w:rPr>
          <w:rFonts w:ascii="Yu Gothic UI" w:eastAsia="Yu Gothic UI" w:hAnsi="Yu Gothic UI" w:cs="Yu Gothic UI"/>
          <w:lang w:val="ja-JP" w:bidi="ja-JP"/>
        </w:rPr>
        <w:t>すべての実装は SampleImplementations フォルダーに含まれています。実行される各ステップの詳細について詳しく説明されています。</w:t>
      </w:r>
    </w:p>
    <w:p w14:paraId="549754A0" w14:textId="4C966CA5" w:rsidR="007614F5" w:rsidRDefault="007614F5" w:rsidP="00D05B84"/>
    <w:p w14:paraId="41D2CCB5" w14:textId="2DC3361A" w:rsidR="007614F5" w:rsidRDefault="007614F5" w:rsidP="00D05B84">
      <w:r>
        <w:rPr>
          <w:rFonts w:ascii="Yu Gothic UI" w:eastAsia="Yu Gothic UI" w:hAnsi="Yu Gothic UI" w:cs="Yu Gothic UI"/>
          <w:lang w:val="ja-JP" w:bidi="ja-JP"/>
        </w:rPr>
        <w:t>BCPack 圧縮の使用方法の例については、テクスチャ圧縮のサンプルを参照してください。</w:t>
      </w:r>
    </w:p>
    <w:p w14:paraId="3C5F1BEA" w14:textId="27BEB846" w:rsidR="000563B6" w:rsidRDefault="000563B6" w:rsidP="00D05B84"/>
    <w:p w14:paraId="4B717DD9" w14:textId="0C9C51DF" w:rsidR="000563B6" w:rsidRDefault="000563B6" w:rsidP="00D05B84">
      <w:pPr>
        <w:rPr>
          <w:rStyle w:val="Hyperlink"/>
        </w:rPr>
      </w:pPr>
      <w:bookmarkStart w:id="1" w:name="_Hlk37846133"/>
      <w:r>
        <w:rPr>
          <w:rFonts w:ascii="Yu Gothic UI" w:eastAsia="Yu Gothic UI" w:hAnsi="Yu Gothic UI" w:cs="Yu Gothic UI"/>
          <w:lang w:val="ja-JP" w:bidi="ja-JP"/>
        </w:rPr>
        <w:t xml:space="preserve">zlib ライブラリ (バージョン 1.2.11) は、次のライセンスの対象となります: </w:t>
      </w:r>
      <w:hyperlink r:id="rId9" w:history="1">
        <w:r w:rsidRPr="000563B6">
          <w:rPr>
            <w:rStyle w:val="Hyperlink"/>
            <w:rFonts w:ascii="Yu Gothic UI" w:eastAsia="Yu Gothic UI" w:hAnsi="Yu Gothic UI" w:cs="Yu Gothic UI"/>
            <w:lang w:val="ja-JP" w:bidi="ja-JP"/>
          </w:rPr>
          <w:t>http://zlib.net/zlib_license.html</w:t>
        </w:r>
      </w:hyperlink>
    </w:p>
    <w:p w14:paraId="63FD85F1" w14:textId="41143971" w:rsidR="00D92782" w:rsidRDefault="00D92782" w:rsidP="00D05B84"/>
    <w:p w14:paraId="280169FA" w14:textId="77777777" w:rsidR="00DA7DDF" w:rsidRDefault="00DA7DDF" w:rsidP="00DA7DDF">
      <w:pPr>
        <w:pStyle w:val="Heading1"/>
      </w:pPr>
      <w:bookmarkStart w:id="2" w:name="_Hlk37846155"/>
      <w:bookmarkEnd w:id="1"/>
      <w:r>
        <w:rPr>
          <w:rFonts w:ascii="Yu Gothic UI" w:eastAsia="Yu Gothic UI" w:hAnsi="Yu Gothic UI" w:cs="Yu Gothic UI"/>
          <w:lang w:val="ja-JP" w:bidi="ja-JP"/>
        </w:rPr>
        <w:t>更新履歴</w:t>
      </w:r>
    </w:p>
    <w:p w14:paraId="594B7608" w14:textId="1A14D9A4" w:rsidR="00DA7DDF" w:rsidRDefault="00DA7DDF" w:rsidP="00DA7DDF">
      <w:r>
        <w:rPr>
          <w:rFonts w:ascii="Yu Gothic UI" w:eastAsia="Yu Gothic UI" w:hAnsi="Yu Gothic UI" w:cs="Yu Gothic UI"/>
          <w:lang w:val="ja-JP" w:bidi="ja-JP"/>
        </w:rPr>
        <w:t>2022 年 2 月の初期リリース</w:t>
      </w:r>
    </w:p>
    <w:bookmarkEnd w:id="2"/>
    <w:p w14:paraId="5045ADA7" w14:textId="78BAF240" w:rsidR="00191A05" w:rsidRDefault="00191A05" w:rsidP="00191A05">
      <w:pPr>
        <w:pStyle w:val="Heading1"/>
      </w:pPr>
      <w:r>
        <w:rPr>
          <w:rFonts w:ascii="Yu Gothic UI" w:eastAsia="Yu Gothic UI" w:hAnsi="Yu Gothic UI" w:cs="Yu Gothic UI"/>
          <w:lang w:val="ja-JP" w:bidi="ja-JP"/>
        </w:rPr>
        <w:t>プライバシーに関する声明</w:t>
      </w:r>
    </w:p>
    <w:p w14:paraId="1C23B53D" w14:textId="77777777" w:rsidR="00191A05" w:rsidRPr="004B7280" w:rsidRDefault="00191A05" w:rsidP="00191A05">
      <w:pPr>
        <w:rPr>
          <w:rFonts w:cs="Segoe UI"/>
          <w:szCs w:val="20"/>
        </w:rPr>
      </w:pPr>
      <w:r w:rsidRPr="004B7280">
        <w:rPr>
          <w:rFonts w:ascii="Yu Gothic UI" w:eastAsia="Yu Gothic UI" w:hAnsi="Yu Gothic UI" w:cs="Yu Gothic UI"/>
          <w:szCs w:val="20"/>
          <w:lang w:val="ja-JP" w:bidi="ja-JP"/>
        </w:rPr>
        <w:t>サンプルをコンパイルして実行する場合、サンプルの使用状況を追跡するために、サンプル実行ファイルのファイル名が Microsoft に送信されます。このデータ コレクションからオプトアウトするには、Main.cpp の「Sample Usage Telemetry」というラベルの付いたコードのブロックを削除します。</w:t>
      </w:r>
    </w:p>
    <w:p w14:paraId="20ECA946" w14:textId="77777777" w:rsidR="00191A05" w:rsidRPr="004B7280" w:rsidRDefault="00191A05" w:rsidP="00191A05">
      <w:pPr>
        <w:rPr>
          <w:rFonts w:cs="Segoe UI"/>
          <w:szCs w:val="20"/>
        </w:rPr>
      </w:pPr>
    </w:p>
    <w:p w14:paraId="367101D7" w14:textId="215398BB" w:rsidR="00191A05" w:rsidRPr="002D2456" w:rsidRDefault="00191A05" w:rsidP="002D2456">
      <w:r w:rsidRPr="004B7280">
        <w:rPr>
          <w:rFonts w:ascii="Yu Gothic UI" w:eastAsia="Yu Gothic UI" w:hAnsi="Yu Gothic UI" w:cs="Yu Gothic UI"/>
          <w:szCs w:val="20"/>
          <w:lang w:val="ja-JP" w:bidi="ja-JP"/>
        </w:rPr>
        <w:t>全般的な Microsoft のプライバシー ポリシーの詳細については、「</w:t>
      </w:r>
      <w:hyperlink r:id="rId10" w:history="1">
        <w:r w:rsidRPr="004B7280">
          <w:rPr>
            <w:rStyle w:val="Hyperlink"/>
            <w:rFonts w:ascii="Yu Gothic UI" w:eastAsia="Yu Gothic UI" w:hAnsi="Yu Gothic UI" w:cs="Yu Gothic UI"/>
            <w:szCs w:val="20"/>
            <w:lang w:val="ja-JP" w:bidi="ja-JP"/>
          </w:rPr>
          <w:t>Microsoft プライバシー ステートメント</w:t>
        </w:r>
      </w:hyperlink>
      <w:r w:rsidRPr="004B7280">
        <w:rPr>
          <w:rFonts w:ascii="Yu Gothic UI" w:eastAsia="Yu Gothic UI" w:hAnsi="Yu Gothic UI" w:cs="Yu Gothic UI"/>
          <w:szCs w:val="20"/>
          <w:lang w:val="ja-JP" w:bidi="ja-JP"/>
        </w:rPr>
        <w:t>」を参照してください。</w:t>
      </w:r>
    </w:p>
    <w:sectPr w:rsidR="00191A05" w:rsidRPr="002D2456" w:rsidSect="00CF7EF2">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DC655" w14:textId="77777777" w:rsidR="00DF447E" w:rsidRDefault="00DF447E" w:rsidP="0074610F">
      <w:r>
        <w:separator/>
      </w:r>
    </w:p>
  </w:endnote>
  <w:endnote w:type="continuationSeparator" w:id="0">
    <w:p w14:paraId="212908A1" w14:textId="77777777" w:rsidR="00DF447E" w:rsidRDefault="00DF447E"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2B15657" w14:textId="77777777" w:rsidTr="00E37847">
      <w:tc>
        <w:tcPr>
          <w:tcW w:w="4500" w:type="pct"/>
          <w:tcBorders>
            <w:top w:val="single" w:sz="4" w:space="0" w:color="808080" w:themeColor="background1" w:themeShade="80"/>
          </w:tcBorders>
          <w:shd w:val="clear" w:color="auto" w:fill="auto"/>
        </w:tcPr>
        <w:p w14:paraId="721BF678" w14:textId="5A46F90F" w:rsidR="00843058" w:rsidRPr="00097CCA" w:rsidRDefault="00281D12" w:rsidP="00CF7EF2">
          <w:pPr>
            <w:pStyle w:val="Footer"/>
            <w:jc w:val="right"/>
            <w:rPr>
              <w:rFonts w:cs="Segoe UI"/>
              <w:color w:val="808080" w:themeColor="background1" w:themeShade="80"/>
              <w:szCs w:val="20"/>
            </w:rPr>
          </w:pPr>
          <w:r w:rsidRPr="00BA2F52">
            <w:rPr>
              <w:rFonts w:ascii="Yu Gothic UI" w:eastAsia="Yu Gothic UI" w:hAnsi="Yu Gothic UI" w:cs="Yu Gothic UI"/>
              <w:color w:val="808080" w:themeColor="background1" w:themeShade="80"/>
              <w:sz w:val="16"/>
              <w:szCs w:val="16"/>
              <w:lang w:val="ja-JP" w:bidi="ja-JP"/>
            </w:rPr>
            <w:t xml:space="preserve">© </w:t>
          </w:r>
          <w:r w:rsidRPr="00BA2F52">
            <w:rPr>
              <w:rFonts w:ascii="Yu Gothic UI" w:eastAsia="Yu Gothic UI" w:hAnsi="Yu Gothic UI" w:cs="Yu Gothic UI"/>
              <w:color w:val="808080" w:themeColor="background1" w:themeShade="80"/>
              <w:sz w:val="16"/>
              <w:szCs w:val="16"/>
              <w:lang w:val="ja-JP" w:bidi="ja-JP"/>
            </w:rPr>
            <w:fldChar w:fldCharType="begin"/>
          </w:r>
          <w:r w:rsidRPr="00BA2F52">
            <w:rPr>
              <w:rFonts w:ascii="Yu Gothic UI" w:eastAsia="Yu Gothic UI" w:hAnsi="Yu Gothic UI" w:cs="Yu Gothic UI"/>
              <w:color w:val="808080" w:themeColor="background1" w:themeShade="80"/>
              <w:sz w:val="16"/>
              <w:szCs w:val="16"/>
              <w:lang w:val="ja-JP" w:bidi="ja-JP"/>
            </w:rPr>
            <w:instrText xml:space="preserve"> DATE \@ "yyyy" </w:instrText>
          </w:r>
          <w:r w:rsidRPr="00BA2F52">
            <w:rPr>
              <w:rFonts w:ascii="Yu Gothic UI" w:eastAsia="Yu Gothic UI" w:hAnsi="Yu Gothic UI" w:cs="Yu Gothic UI"/>
              <w:color w:val="808080" w:themeColor="background1" w:themeShade="80"/>
              <w:sz w:val="16"/>
              <w:szCs w:val="16"/>
              <w:lang w:val="ja-JP" w:bidi="ja-JP"/>
            </w:rPr>
            <w:fldChar w:fldCharType="separate"/>
          </w:r>
          <w:r w:rsidR="00F86EE7">
            <w:rPr>
              <w:rFonts w:ascii="Yu Gothic UI" w:eastAsia="Yu Gothic UI" w:hAnsi="Yu Gothic UI" w:cs="Yu Gothic UI"/>
              <w:noProof/>
              <w:color w:val="808080" w:themeColor="background1" w:themeShade="80"/>
              <w:sz w:val="16"/>
              <w:szCs w:val="16"/>
              <w:lang w:val="ja-JP" w:bidi="ja-JP"/>
            </w:rPr>
            <w:t>2022</w:t>
          </w:r>
          <w:r w:rsidRPr="00BA2F52">
            <w:rPr>
              <w:rFonts w:ascii="Yu Gothic UI" w:eastAsia="Yu Gothic UI" w:hAnsi="Yu Gothic UI" w:cs="Yu Gothic UI"/>
              <w:color w:val="808080" w:themeColor="background1" w:themeShade="80"/>
              <w:sz w:val="16"/>
              <w:szCs w:val="16"/>
              <w:lang w:val="ja-JP" w:bidi="ja-JP"/>
            </w:rPr>
            <w:fldChar w:fldCharType="end"/>
          </w:r>
          <w:r w:rsidRPr="00BA2F52">
            <w:rPr>
              <w:rFonts w:ascii="Yu Gothic UI" w:eastAsia="Yu Gothic UI" w:hAnsi="Yu Gothic UI" w:cs="Yu Gothic UI"/>
              <w:color w:val="808080" w:themeColor="background1" w:themeShade="80"/>
              <w:sz w:val="16"/>
              <w:szCs w:val="16"/>
              <w:lang w:val="ja-JP" w:bidi="ja-JP"/>
            </w:rPr>
            <w:t xml:space="preserve"> </w:t>
          </w:r>
          <w:r w:rsidRPr="00BA2F52">
            <w:rPr>
              <w:rFonts w:ascii="Yu Gothic UI" w:eastAsia="Yu Gothic UI" w:hAnsi="Yu Gothic UI" w:cs="Yu Gothic UI"/>
              <w:color w:val="808080" w:themeColor="background1" w:themeShade="80"/>
              <w:sz w:val="16"/>
              <w:szCs w:val="16"/>
              <w:lang w:val="ja-JP" w:bidi="ja-JP"/>
            </w:rPr>
            <w:t>Microsoft.All rights reserved.</w:t>
          </w:r>
          <w:r w:rsidR="00097CCA" w:rsidRPr="00097CCA">
            <w:rPr>
              <w:rFonts w:ascii="Yu Gothic UI" w:eastAsia="Yu Gothic UI" w:hAnsi="Yu Gothic UI" w:cs="Yu Gothic UI"/>
              <w:noProof/>
              <w:color w:val="808080" w:themeColor="background1" w:themeShade="80"/>
              <w:szCs w:val="20"/>
              <w:lang w:val="ja-JP" w:bidi="ja-JP"/>
            </w:rPr>
            <w:drawing>
              <wp:anchor distT="0" distB="0" distL="114300" distR="114300" simplePos="0" relativeHeight="251661312" behindDoc="0" locked="0" layoutInCell="1" allowOverlap="0" wp14:anchorId="57DB021B" wp14:editId="07ECA47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sidRPr="00BA2F52">
            <w:rPr>
              <w:rFonts w:ascii="Yu Gothic UI" w:eastAsia="Yu Gothic UI" w:hAnsi="Yu Gothic UI" w:cs="Yu Gothic UI"/>
              <w:color w:val="808080" w:themeColor="background1" w:themeShade="80"/>
              <w:sz w:val="16"/>
              <w:szCs w:val="16"/>
              <w:lang w:val="ja-JP" w:bidi="ja-JP"/>
            </w:rPr>
            <w:t xml:space="preserve"> </w:t>
          </w:r>
          <w:r w:rsidRPr="00281D12">
            <w:rPr>
              <w:rFonts w:ascii="Yu Gothic UI" w:eastAsia="Yu Gothic UI" w:hAnsi="Yu Gothic UI" w:cs="Yu Gothic UI"/>
              <w:color w:val="808080" w:themeColor="background1" w:themeShade="80"/>
              <w:szCs w:val="20"/>
              <w:lang w:val="ja-JP" w:bidi="ja-JP"/>
            </w:rPr>
            <w:t>| SAMPLE:SimpleDirectStorage</w:t>
          </w:r>
        </w:p>
      </w:tc>
      <w:tc>
        <w:tcPr>
          <w:tcW w:w="500" w:type="pct"/>
          <w:tcBorders>
            <w:top w:val="single" w:sz="4" w:space="0" w:color="808080" w:themeColor="background1" w:themeShade="80"/>
          </w:tcBorders>
          <w:shd w:val="clear" w:color="auto" w:fill="auto"/>
        </w:tcPr>
        <w:p w14:paraId="35CB48B7" w14:textId="77777777" w:rsidR="00843058" w:rsidRPr="00097CCA" w:rsidRDefault="00843058" w:rsidP="00843058">
          <w:pPr>
            <w:pStyle w:val="Header"/>
            <w:jc w:val="right"/>
            <w:rPr>
              <w:rFonts w:cs="Segoe UI"/>
              <w:b/>
              <w:color w:val="808080" w:themeColor="background1" w:themeShade="80"/>
              <w:szCs w:val="20"/>
            </w:rPr>
          </w:pPr>
          <w:r w:rsidRPr="00097CCA">
            <w:rPr>
              <w:rFonts w:ascii="Yu Gothic UI" w:eastAsia="Yu Gothic UI" w:hAnsi="Yu Gothic UI" w:cs="Yu Gothic UI"/>
              <w:b/>
              <w:color w:val="808080" w:themeColor="background1" w:themeShade="80"/>
              <w:szCs w:val="20"/>
              <w:lang w:val="ja-JP" w:bidi="ja-JP"/>
            </w:rPr>
            <w:fldChar w:fldCharType="begin"/>
          </w:r>
          <w:r w:rsidRPr="00097CCA">
            <w:rPr>
              <w:rFonts w:ascii="Yu Gothic UI" w:eastAsia="Yu Gothic UI" w:hAnsi="Yu Gothic UI" w:cs="Yu Gothic UI"/>
              <w:b/>
              <w:color w:val="808080" w:themeColor="background1" w:themeShade="80"/>
              <w:szCs w:val="20"/>
              <w:lang w:val="ja-JP" w:bidi="ja-JP"/>
            </w:rPr>
            <w:instrText xml:space="preserve"> PAGE   \* MERGEFORMAT </w:instrText>
          </w:r>
          <w:r w:rsidRPr="00097CCA">
            <w:rPr>
              <w:rFonts w:ascii="Yu Gothic UI" w:eastAsia="Yu Gothic UI" w:hAnsi="Yu Gothic UI" w:cs="Yu Gothic UI"/>
              <w:b/>
              <w:color w:val="808080" w:themeColor="background1" w:themeShade="80"/>
              <w:szCs w:val="20"/>
              <w:lang w:val="ja-JP" w:bidi="ja-JP"/>
            </w:rPr>
            <w:fldChar w:fldCharType="separate"/>
          </w:r>
          <w:r w:rsidR="0089010B">
            <w:rPr>
              <w:rFonts w:ascii="Yu Gothic UI" w:eastAsia="Yu Gothic UI" w:hAnsi="Yu Gothic UI" w:cs="Yu Gothic UI"/>
              <w:b/>
              <w:noProof/>
              <w:color w:val="808080" w:themeColor="background1" w:themeShade="80"/>
              <w:szCs w:val="20"/>
              <w:lang w:val="ja-JP" w:bidi="ja-JP"/>
            </w:rPr>
            <w:t>1</w:t>
          </w:r>
          <w:r w:rsidRPr="00097CCA">
            <w:rPr>
              <w:rFonts w:ascii="Yu Gothic UI" w:eastAsia="Yu Gothic UI" w:hAnsi="Yu Gothic UI" w:cs="Yu Gothic UI"/>
              <w:b/>
              <w:noProof/>
              <w:color w:val="808080" w:themeColor="background1" w:themeShade="80"/>
              <w:szCs w:val="20"/>
              <w:lang w:val="ja-JP" w:bidi="ja-JP"/>
            </w:rPr>
            <w:fldChar w:fldCharType="end"/>
          </w:r>
        </w:p>
      </w:tc>
    </w:tr>
  </w:tbl>
  <w:p w14:paraId="784A3AD8"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4AC25BE4" w14:textId="77777777" w:rsidTr="00F70459">
      <w:tc>
        <w:tcPr>
          <w:tcW w:w="4500" w:type="pct"/>
          <w:tcBorders>
            <w:top w:val="single" w:sz="4" w:space="0" w:color="808080" w:themeColor="background1" w:themeShade="80"/>
          </w:tcBorders>
          <w:shd w:val="clear" w:color="auto" w:fill="auto"/>
        </w:tcPr>
        <w:p w14:paraId="1D425731" w14:textId="0650C333" w:rsidR="00843058" w:rsidRPr="00097CCA" w:rsidRDefault="00281D12" w:rsidP="002D2456">
          <w:pPr>
            <w:pStyle w:val="Footer"/>
            <w:jc w:val="right"/>
            <w:rPr>
              <w:rFonts w:cs="Segoe UI"/>
              <w:color w:val="808080" w:themeColor="background1" w:themeShade="80"/>
              <w:szCs w:val="20"/>
            </w:rPr>
          </w:pPr>
          <w:r w:rsidRPr="00BA2F52">
            <w:rPr>
              <w:rFonts w:ascii="Yu Gothic UI" w:eastAsia="Yu Gothic UI" w:hAnsi="Yu Gothic UI" w:cs="Yu Gothic UI"/>
              <w:color w:val="808080" w:themeColor="background1" w:themeShade="80"/>
              <w:sz w:val="16"/>
              <w:szCs w:val="16"/>
              <w:lang w:val="ja-JP" w:bidi="ja-JP"/>
            </w:rPr>
            <w:t xml:space="preserve">© </w:t>
          </w:r>
          <w:r w:rsidRPr="00BA2F52">
            <w:rPr>
              <w:rFonts w:ascii="Yu Gothic UI" w:eastAsia="Yu Gothic UI" w:hAnsi="Yu Gothic UI" w:cs="Yu Gothic UI"/>
              <w:color w:val="808080" w:themeColor="background1" w:themeShade="80"/>
              <w:sz w:val="16"/>
              <w:szCs w:val="16"/>
              <w:lang w:val="ja-JP" w:bidi="ja-JP"/>
            </w:rPr>
            <w:fldChar w:fldCharType="begin"/>
          </w:r>
          <w:r w:rsidRPr="00BA2F52">
            <w:rPr>
              <w:rFonts w:ascii="Yu Gothic UI" w:eastAsia="Yu Gothic UI" w:hAnsi="Yu Gothic UI" w:cs="Yu Gothic UI"/>
              <w:color w:val="808080" w:themeColor="background1" w:themeShade="80"/>
              <w:sz w:val="16"/>
              <w:szCs w:val="16"/>
              <w:lang w:val="ja-JP" w:bidi="ja-JP"/>
            </w:rPr>
            <w:instrText xml:space="preserve"> DATE \@ "yyyy" </w:instrText>
          </w:r>
          <w:r w:rsidRPr="00BA2F52">
            <w:rPr>
              <w:rFonts w:ascii="Yu Gothic UI" w:eastAsia="Yu Gothic UI" w:hAnsi="Yu Gothic UI" w:cs="Yu Gothic UI"/>
              <w:color w:val="808080" w:themeColor="background1" w:themeShade="80"/>
              <w:sz w:val="16"/>
              <w:szCs w:val="16"/>
              <w:lang w:val="ja-JP" w:bidi="ja-JP"/>
            </w:rPr>
            <w:fldChar w:fldCharType="separate"/>
          </w:r>
          <w:r w:rsidR="00F86EE7">
            <w:rPr>
              <w:rFonts w:ascii="Yu Gothic UI" w:eastAsia="Yu Gothic UI" w:hAnsi="Yu Gothic UI" w:cs="Yu Gothic UI"/>
              <w:noProof/>
              <w:color w:val="808080" w:themeColor="background1" w:themeShade="80"/>
              <w:sz w:val="16"/>
              <w:szCs w:val="16"/>
              <w:lang w:val="ja-JP" w:bidi="ja-JP"/>
            </w:rPr>
            <w:t>2022</w:t>
          </w:r>
          <w:r w:rsidRPr="00BA2F52">
            <w:rPr>
              <w:rFonts w:ascii="Yu Gothic UI" w:eastAsia="Yu Gothic UI" w:hAnsi="Yu Gothic UI" w:cs="Yu Gothic UI"/>
              <w:color w:val="808080" w:themeColor="background1" w:themeShade="80"/>
              <w:sz w:val="16"/>
              <w:szCs w:val="16"/>
              <w:lang w:val="ja-JP" w:bidi="ja-JP"/>
            </w:rPr>
            <w:fldChar w:fldCharType="end"/>
          </w:r>
          <w:r w:rsidRPr="00BA2F52">
            <w:rPr>
              <w:rFonts w:ascii="Yu Gothic UI" w:eastAsia="Yu Gothic UI" w:hAnsi="Yu Gothic UI" w:cs="Yu Gothic UI"/>
              <w:color w:val="808080" w:themeColor="background1" w:themeShade="80"/>
              <w:sz w:val="16"/>
              <w:szCs w:val="16"/>
              <w:lang w:val="ja-JP" w:bidi="ja-JP"/>
            </w:rPr>
            <w:t xml:space="preserve"> Microsoft.All </w:t>
          </w:r>
          <w:r w:rsidRPr="00BA2F52">
            <w:rPr>
              <w:rFonts w:ascii="Yu Gothic UI" w:eastAsia="Yu Gothic UI" w:hAnsi="Yu Gothic UI" w:cs="Yu Gothic UI"/>
              <w:color w:val="808080" w:themeColor="background1" w:themeShade="80"/>
              <w:sz w:val="16"/>
              <w:szCs w:val="16"/>
              <w:lang w:val="ja-JP" w:bidi="ja-JP"/>
            </w:rPr>
            <w:t>rights reserved.</w:t>
          </w:r>
          <w:r w:rsidR="00843058" w:rsidRPr="00097CCA">
            <w:rPr>
              <w:rFonts w:ascii="Yu Gothic UI" w:eastAsia="Yu Gothic UI" w:hAnsi="Yu Gothic UI" w:cs="Yu Gothic UI"/>
              <w:noProof/>
              <w:color w:val="808080" w:themeColor="background1" w:themeShade="80"/>
              <w:szCs w:val="20"/>
              <w:lang w:val="ja-JP" w:bidi="ja-JP"/>
            </w:rPr>
            <w:drawing>
              <wp:anchor distT="0" distB="0" distL="114300" distR="114300" simplePos="0" relativeHeight="251659264" behindDoc="0" locked="0" layoutInCell="1" allowOverlap="0" wp14:anchorId="0B6C16D3" wp14:editId="4CB446D6">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ascii="Yu Gothic UI" w:eastAsia="Yu Gothic UI" w:hAnsi="Yu Gothic UI" w:cs="Yu Gothic UI"/>
              <w:color w:val="808080" w:themeColor="background1" w:themeShade="80"/>
              <w:sz w:val="16"/>
              <w:szCs w:val="16"/>
              <w:lang w:val="ja-JP" w:bidi="ja-JP"/>
            </w:rPr>
            <w:t xml:space="preserve"> </w:t>
          </w:r>
          <w:r w:rsidRPr="00281D12">
            <w:rPr>
              <w:rFonts w:ascii="Yu Gothic UI" w:eastAsia="Yu Gothic UI" w:hAnsi="Yu Gothic UI" w:cs="Yu Gothic UI"/>
              <w:color w:val="808080" w:themeColor="background1" w:themeShade="80"/>
              <w:szCs w:val="20"/>
              <w:lang w:val="ja-JP" w:bidi="ja-JP"/>
            </w:rPr>
            <w:t>| SystemInfo</w:t>
          </w:r>
        </w:p>
      </w:tc>
      <w:tc>
        <w:tcPr>
          <w:tcW w:w="500" w:type="pct"/>
          <w:tcBorders>
            <w:top w:val="single" w:sz="4" w:space="0" w:color="808080" w:themeColor="background1" w:themeShade="80"/>
          </w:tcBorders>
          <w:shd w:val="clear" w:color="auto" w:fill="auto"/>
        </w:tcPr>
        <w:p w14:paraId="1517BD35" w14:textId="77777777" w:rsidR="00843058" w:rsidRPr="00097CCA" w:rsidRDefault="00843058" w:rsidP="00843058">
          <w:pPr>
            <w:pStyle w:val="Header"/>
            <w:jc w:val="right"/>
            <w:rPr>
              <w:rFonts w:cs="Segoe UI"/>
              <w:b/>
              <w:color w:val="808080" w:themeColor="background1" w:themeShade="80"/>
              <w:szCs w:val="20"/>
            </w:rPr>
          </w:pPr>
          <w:r w:rsidRPr="00097CCA">
            <w:rPr>
              <w:rFonts w:ascii="Yu Gothic UI" w:eastAsia="Yu Gothic UI" w:hAnsi="Yu Gothic UI" w:cs="Yu Gothic UI"/>
              <w:b/>
              <w:color w:val="808080" w:themeColor="background1" w:themeShade="80"/>
              <w:szCs w:val="20"/>
              <w:lang w:val="ja-JP" w:bidi="ja-JP"/>
            </w:rPr>
            <w:fldChar w:fldCharType="begin"/>
          </w:r>
          <w:r w:rsidRPr="00097CCA">
            <w:rPr>
              <w:rFonts w:ascii="Yu Gothic UI" w:eastAsia="Yu Gothic UI" w:hAnsi="Yu Gothic UI" w:cs="Yu Gothic UI"/>
              <w:b/>
              <w:color w:val="808080" w:themeColor="background1" w:themeShade="80"/>
              <w:szCs w:val="20"/>
              <w:lang w:val="ja-JP" w:bidi="ja-JP"/>
            </w:rPr>
            <w:instrText xml:space="preserve"> PAGE   \* MERGEFORMAT </w:instrText>
          </w:r>
          <w:r w:rsidRPr="00097CCA">
            <w:rPr>
              <w:rFonts w:ascii="Yu Gothic UI" w:eastAsia="Yu Gothic UI" w:hAnsi="Yu Gothic UI" w:cs="Yu Gothic UI"/>
              <w:b/>
              <w:color w:val="808080" w:themeColor="background1" w:themeShade="80"/>
              <w:szCs w:val="20"/>
              <w:lang w:val="ja-JP" w:bidi="ja-JP"/>
            </w:rPr>
            <w:fldChar w:fldCharType="separate"/>
          </w:r>
          <w:r w:rsidR="00CF7EF2">
            <w:rPr>
              <w:rFonts w:ascii="Yu Gothic UI" w:eastAsia="Yu Gothic UI" w:hAnsi="Yu Gothic UI" w:cs="Yu Gothic UI"/>
              <w:b/>
              <w:noProof/>
              <w:color w:val="808080" w:themeColor="background1" w:themeShade="80"/>
              <w:szCs w:val="20"/>
              <w:lang w:val="ja-JP" w:bidi="ja-JP"/>
            </w:rPr>
            <w:t>1</w:t>
          </w:r>
          <w:r w:rsidRPr="00097CCA">
            <w:rPr>
              <w:rFonts w:ascii="Yu Gothic UI" w:eastAsia="Yu Gothic UI" w:hAnsi="Yu Gothic UI" w:cs="Yu Gothic UI"/>
              <w:b/>
              <w:noProof/>
              <w:color w:val="808080" w:themeColor="background1" w:themeShade="80"/>
              <w:szCs w:val="20"/>
              <w:lang w:val="ja-JP" w:bidi="ja-JP"/>
            </w:rPr>
            <w:fldChar w:fldCharType="end"/>
          </w:r>
        </w:p>
      </w:tc>
    </w:tr>
  </w:tbl>
  <w:p w14:paraId="1D4C182A"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06E89" w14:textId="77777777" w:rsidR="00DF447E" w:rsidRDefault="00DF447E" w:rsidP="0074610F">
      <w:r>
        <w:separator/>
      </w:r>
    </w:p>
  </w:footnote>
  <w:footnote w:type="continuationSeparator" w:id="0">
    <w:p w14:paraId="455C0027" w14:textId="77777777" w:rsidR="00DF447E" w:rsidRDefault="00DF447E"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0B052C74" w14:textId="77777777" w:rsidTr="000B6D5E">
      <w:trPr>
        <w:trHeight w:val="1340"/>
      </w:trPr>
      <w:tc>
        <w:tcPr>
          <w:tcW w:w="12240" w:type="dxa"/>
          <w:tcBorders>
            <w:top w:val="nil"/>
            <w:left w:val="nil"/>
            <w:bottom w:val="nil"/>
            <w:right w:val="nil"/>
          </w:tcBorders>
          <w:shd w:val="clear" w:color="auto" w:fill="323232"/>
        </w:tcPr>
        <w:p w14:paraId="38063264"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F7ACB57" w14:textId="77777777" w:rsidTr="000B6D5E">
            <w:trPr>
              <w:gridAfter w:val="2"/>
              <w:wAfter w:w="2008" w:type="dxa"/>
            </w:trPr>
            <w:tc>
              <w:tcPr>
                <w:tcW w:w="1152" w:type="dxa"/>
                <w:shd w:val="clear" w:color="auto" w:fill="323232"/>
              </w:tcPr>
              <w:p w14:paraId="60C8076F" w14:textId="77777777" w:rsidR="000B6D5E" w:rsidRDefault="000B6D5E" w:rsidP="00CF3729">
                <w:pPr>
                  <w:pStyle w:val="atgtitle"/>
                  <w:rPr>
                    <w:sz w:val="2"/>
                    <w:szCs w:val="2"/>
                  </w:rPr>
                </w:pPr>
              </w:p>
              <w:p w14:paraId="74D216BF" w14:textId="77777777" w:rsidR="000B6D5E" w:rsidRPr="000B6D5E" w:rsidRDefault="000B6D5E" w:rsidP="000B6D5E"/>
              <w:p w14:paraId="3ABF8D08" w14:textId="77777777" w:rsidR="000B6D5E" w:rsidRDefault="000B6D5E" w:rsidP="000B6D5E"/>
              <w:p w14:paraId="61923842" w14:textId="77777777" w:rsidR="000B6D5E" w:rsidRPr="000B6D5E" w:rsidRDefault="000B6D5E" w:rsidP="000B6D5E">
                <w:pPr>
                  <w:jc w:val="center"/>
                </w:pPr>
              </w:p>
            </w:tc>
            <w:tc>
              <w:tcPr>
                <w:tcW w:w="19" w:type="dxa"/>
                <w:shd w:val="clear" w:color="auto" w:fill="323232"/>
              </w:tcPr>
              <w:p w14:paraId="41851956"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A29DE85" w14:textId="77777777" w:rsidR="000B6D5E" w:rsidRDefault="000B6D5E" w:rsidP="00CF3729">
                <w:pPr>
                  <w:pStyle w:val="atgtitle"/>
                  <w:rPr>
                    <w:sz w:val="2"/>
                    <w:szCs w:val="2"/>
                  </w:rPr>
                </w:pPr>
              </w:p>
              <w:p w14:paraId="234A6BD6" w14:textId="77777777" w:rsidR="000B6D5E" w:rsidRDefault="000B6D5E" w:rsidP="00CF3729">
                <w:pPr>
                  <w:pStyle w:val="atgtitle"/>
                  <w:rPr>
                    <w:sz w:val="2"/>
                    <w:szCs w:val="2"/>
                  </w:rPr>
                </w:pPr>
              </w:p>
              <w:p w14:paraId="7917AA36" w14:textId="77777777" w:rsidR="000B6D5E" w:rsidRDefault="000B6D5E" w:rsidP="00CF3729">
                <w:pPr>
                  <w:pStyle w:val="atgtitle"/>
                  <w:rPr>
                    <w:sz w:val="2"/>
                    <w:szCs w:val="2"/>
                  </w:rPr>
                </w:pPr>
              </w:p>
              <w:p w14:paraId="1BE9BFAC" w14:textId="77777777" w:rsidR="000B6D5E" w:rsidRDefault="000B6D5E" w:rsidP="00CF3729">
                <w:pPr>
                  <w:pStyle w:val="atgtitle"/>
                  <w:rPr>
                    <w:sz w:val="2"/>
                    <w:szCs w:val="2"/>
                  </w:rPr>
                </w:pPr>
              </w:p>
              <w:p w14:paraId="716AEC3E" w14:textId="77777777" w:rsidR="000B6D5E" w:rsidRDefault="000B6D5E" w:rsidP="00CF3729">
                <w:pPr>
                  <w:pStyle w:val="atgtitle"/>
                  <w:rPr>
                    <w:sz w:val="2"/>
                    <w:szCs w:val="2"/>
                  </w:rPr>
                </w:pPr>
              </w:p>
              <w:p w14:paraId="2DF600A8" w14:textId="77777777" w:rsidR="000B6D5E" w:rsidRDefault="000B6D5E" w:rsidP="00CF3729">
                <w:pPr>
                  <w:pStyle w:val="atgtitle"/>
                  <w:rPr>
                    <w:sz w:val="2"/>
                    <w:szCs w:val="2"/>
                  </w:rPr>
                </w:pPr>
              </w:p>
              <w:p w14:paraId="518409DE" w14:textId="77777777" w:rsidR="000B6D5E" w:rsidRDefault="000B6D5E" w:rsidP="00CF3729">
                <w:pPr>
                  <w:pStyle w:val="atgtitle"/>
                  <w:rPr>
                    <w:sz w:val="2"/>
                    <w:szCs w:val="2"/>
                  </w:rPr>
                </w:pPr>
              </w:p>
              <w:p w14:paraId="517B6583" w14:textId="77777777" w:rsidR="000B6D5E" w:rsidRDefault="000B6D5E" w:rsidP="00CF3729">
                <w:pPr>
                  <w:pStyle w:val="atgtitle"/>
                  <w:rPr>
                    <w:sz w:val="2"/>
                    <w:szCs w:val="2"/>
                  </w:rPr>
                </w:pPr>
              </w:p>
              <w:p w14:paraId="05F22098" w14:textId="77777777" w:rsidR="000B6D5E" w:rsidRDefault="000B6D5E" w:rsidP="00CF3729">
                <w:pPr>
                  <w:pStyle w:val="atgtitle"/>
                  <w:rPr>
                    <w:sz w:val="2"/>
                    <w:szCs w:val="2"/>
                  </w:rPr>
                </w:pPr>
              </w:p>
              <w:p w14:paraId="34D91E11" w14:textId="77777777" w:rsidR="000B6D5E" w:rsidRDefault="000B6D5E" w:rsidP="00CF3729">
                <w:pPr>
                  <w:pStyle w:val="atgtitle"/>
                  <w:rPr>
                    <w:sz w:val="2"/>
                    <w:szCs w:val="2"/>
                  </w:rPr>
                </w:pPr>
              </w:p>
              <w:p w14:paraId="08634A85" w14:textId="77777777" w:rsidR="000B6D5E" w:rsidRDefault="000B6D5E" w:rsidP="00CF3729">
                <w:pPr>
                  <w:pStyle w:val="atgtitle"/>
                  <w:rPr>
                    <w:sz w:val="2"/>
                    <w:szCs w:val="2"/>
                  </w:rPr>
                </w:pPr>
              </w:p>
              <w:p w14:paraId="642E89B6" w14:textId="77777777" w:rsidR="000B6D5E" w:rsidRDefault="000B6D5E" w:rsidP="00CF3729">
                <w:pPr>
                  <w:pStyle w:val="atgtitle"/>
                  <w:rPr>
                    <w:sz w:val="2"/>
                    <w:szCs w:val="2"/>
                  </w:rPr>
                </w:pPr>
              </w:p>
              <w:p w14:paraId="6865EA33" w14:textId="77777777" w:rsidR="000B6D5E" w:rsidRDefault="000B6D5E" w:rsidP="00CF3729">
                <w:pPr>
                  <w:pStyle w:val="atgtitle"/>
                  <w:rPr>
                    <w:sz w:val="2"/>
                    <w:szCs w:val="2"/>
                  </w:rPr>
                </w:pPr>
              </w:p>
              <w:p w14:paraId="28D693A0" w14:textId="77777777" w:rsidR="000B6D5E" w:rsidRDefault="000B6D5E" w:rsidP="00CF3729">
                <w:pPr>
                  <w:pStyle w:val="atgtitle"/>
                  <w:rPr>
                    <w:sz w:val="2"/>
                    <w:szCs w:val="2"/>
                  </w:rPr>
                </w:pPr>
              </w:p>
              <w:p w14:paraId="4AEA2695" w14:textId="77777777" w:rsidR="000B6D5E" w:rsidRDefault="000B6D5E" w:rsidP="00CF3729">
                <w:pPr>
                  <w:pStyle w:val="atgtitle"/>
                  <w:rPr>
                    <w:sz w:val="2"/>
                    <w:szCs w:val="2"/>
                  </w:rPr>
                </w:pPr>
              </w:p>
              <w:p w14:paraId="13D70A95" w14:textId="77777777" w:rsidR="000B6D5E" w:rsidRDefault="000B6D5E" w:rsidP="00CF3729">
                <w:pPr>
                  <w:pStyle w:val="atgtitle"/>
                  <w:rPr>
                    <w:sz w:val="2"/>
                    <w:szCs w:val="2"/>
                  </w:rPr>
                </w:pPr>
              </w:p>
              <w:p w14:paraId="3BBDB18C" w14:textId="77777777" w:rsidR="000B6D5E" w:rsidRDefault="000B6D5E" w:rsidP="00CF3729">
                <w:pPr>
                  <w:pStyle w:val="atgtitle"/>
                  <w:rPr>
                    <w:sz w:val="2"/>
                    <w:szCs w:val="2"/>
                  </w:rPr>
                </w:pPr>
              </w:p>
              <w:p w14:paraId="77512345" w14:textId="77777777" w:rsidR="000B6D5E" w:rsidRDefault="000B6D5E" w:rsidP="00CF3729">
                <w:pPr>
                  <w:pStyle w:val="atgtitle"/>
                  <w:rPr>
                    <w:sz w:val="2"/>
                    <w:szCs w:val="2"/>
                  </w:rPr>
                </w:pPr>
              </w:p>
              <w:p w14:paraId="7EC2FEFB" w14:textId="77777777" w:rsidR="000B6D5E" w:rsidRPr="00CF3729" w:rsidRDefault="000B6D5E" w:rsidP="00CF3729">
                <w:pPr>
                  <w:pStyle w:val="atgtitle"/>
                  <w:rPr>
                    <w:sz w:val="2"/>
                    <w:szCs w:val="2"/>
                  </w:rPr>
                </w:pPr>
                <w:r w:rsidRPr="00CF3729">
                  <w:rPr>
                    <w:rFonts w:ascii="Yu Gothic UI" w:eastAsia="Yu Gothic UI" w:hAnsi="Yu Gothic UI" w:cs="Yu Gothic UI"/>
                    <w:sz w:val="2"/>
                    <w:szCs w:val="2"/>
                    <w:lang w:val="ja-JP" w:bidi="ja-JP"/>
                  </w:rPr>
                  <w:t xml:space="preserve">         </w:t>
                </w:r>
              </w:p>
              <w:p w14:paraId="19BCD933" w14:textId="77777777" w:rsidR="000B6D5E" w:rsidRPr="00CF3729" w:rsidRDefault="000B6D5E" w:rsidP="00CF3729">
                <w:pPr>
                  <w:rPr>
                    <w:sz w:val="2"/>
                    <w:szCs w:val="2"/>
                  </w:rPr>
                </w:pPr>
                <w:r>
                  <w:rPr>
                    <w:rFonts w:ascii="Yu Gothic UI" w:eastAsia="Yu Gothic UI" w:hAnsi="Yu Gothic UI" w:cs="Yu Gothic UI"/>
                    <w:noProof/>
                    <w:lang w:val="ja-JP" w:bidi="ja-JP"/>
                  </w:rPr>
                  <w:drawing>
                    <wp:inline distT="0" distB="0" distL="0" distR="0" wp14:anchorId="1C6D6CB4" wp14:editId="2CEFED37">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7CE5304C" w14:textId="77777777" w:rsidR="000B6D5E" w:rsidRPr="00CF3729" w:rsidRDefault="000B6D5E" w:rsidP="00CF3729">
                <w:pPr>
                  <w:rPr>
                    <w:sz w:val="2"/>
                    <w:szCs w:val="2"/>
                  </w:rPr>
                </w:pPr>
              </w:p>
            </w:tc>
          </w:tr>
          <w:tr w:rsidR="000B6D5E" w:rsidRPr="00CF3729" w14:paraId="78694314" w14:textId="77777777" w:rsidTr="000B6D5E">
            <w:trPr>
              <w:trHeight w:val="90"/>
            </w:trPr>
            <w:tc>
              <w:tcPr>
                <w:tcW w:w="1152" w:type="dxa"/>
                <w:shd w:val="clear" w:color="auto" w:fill="323232"/>
              </w:tcPr>
              <w:p w14:paraId="24D7D300" w14:textId="77777777" w:rsidR="000B6D5E" w:rsidRPr="00CF3729" w:rsidRDefault="000B6D5E" w:rsidP="00CF3729">
                <w:pPr>
                  <w:pStyle w:val="atgformheaders"/>
                  <w:rPr>
                    <w:sz w:val="2"/>
                    <w:szCs w:val="2"/>
                  </w:rPr>
                </w:pPr>
              </w:p>
            </w:tc>
            <w:tc>
              <w:tcPr>
                <w:tcW w:w="2027" w:type="dxa"/>
                <w:gridSpan w:val="2"/>
                <w:shd w:val="clear" w:color="auto" w:fill="323232"/>
              </w:tcPr>
              <w:p w14:paraId="06C66D5D"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55E2B68"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08B3E51D" w14:textId="77777777" w:rsidR="000B6D5E" w:rsidRPr="00CF3729" w:rsidRDefault="000B6D5E" w:rsidP="00CF3729">
                <w:pPr>
                  <w:pStyle w:val="atgformheaders"/>
                  <w:rPr>
                    <w:sz w:val="2"/>
                    <w:szCs w:val="2"/>
                  </w:rPr>
                </w:pPr>
                <w:r w:rsidRPr="00CF3729">
                  <w:rPr>
                    <w:rFonts w:ascii="Yu Gothic UI" w:eastAsia="Yu Gothic UI" w:hAnsi="Yu Gothic UI" w:cs="Yu Gothic UI"/>
                    <w:sz w:val="2"/>
                    <w:szCs w:val="2"/>
                    <w:lang w:val="ja-JP" w:bidi="ja-JP"/>
                  </w:rPr>
                  <w:t xml:space="preserve">            </w:t>
                </w:r>
              </w:p>
            </w:tc>
          </w:tr>
        </w:tbl>
        <w:p w14:paraId="793F4348" w14:textId="77777777" w:rsidR="00CF3729" w:rsidRPr="00CF3729" w:rsidRDefault="00CF3729">
          <w:pPr>
            <w:pStyle w:val="Header"/>
            <w:rPr>
              <w:sz w:val="2"/>
              <w:szCs w:val="2"/>
            </w:rPr>
          </w:pPr>
        </w:p>
      </w:tc>
    </w:tr>
  </w:tbl>
  <w:p w14:paraId="60870507" w14:textId="77777777" w:rsidR="00CF3729" w:rsidRDefault="00CF3729">
    <w:pPr>
      <w:pStyle w:val="Header"/>
      <w:rPr>
        <w:sz w:val="2"/>
        <w:szCs w:val="2"/>
      </w:rPr>
    </w:pPr>
  </w:p>
  <w:p w14:paraId="36D8C1CC" w14:textId="77777777" w:rsidR="000B6D5E" w:rsidRDefault="000B6D5E">
    <w:pPr>
      <w:pStyle w:val="Header"/>
      <w:rPr>
        <w:sz w:val="2"/>
        <w:szCs w:val="2"/>
      </w:rPr>
    </w:pPr>
  </w:p>
  <w:p w14:paraId="348F8A4C" w14:textId="77777777" w:rsidR="000B6D5E" w:rsidRDefault="000B6D5E">
    <w:pPr>
      <w:pStyle w:val="Header"/>
      <w:rPr>
        <w:sz w:val="2"/>
        <w:szCs w:val="2"/>
      </w:rPr>
    </w:pPr>
  </w:p>
  <w:p w14:paraId="01B961A0" w14:textId="77777777" w:rsidR="000B6D5E" w:rsidRDefault="000B6D5E">
    <w:pPr>
      <w:pStyle w:val="Header"/>
      <w:rPr>
        <w:sz w:val="2"/>
        <w:szCs w:val="2"/>
      </w:rPr>
    </w:pPr>
  </w:p>
  <w:p w14:paraId="3FE2ECB3" w14:textId="77777777" w:rsidR="000B6D5E" w:rsidRDefault="000B6D5E">
    <w:pPr>
      <w:pStyle w:val="Header"/>
      <w:rPr>
        <w:sz w:val="2"/>
        <w:szCs w:val="2"/>
      </w:rPr>
    </w:pPr>
  </w:p>
  <w:p w14:paraId="7F9F63FF" w14:textId="77777777" w:rsidR="000B6D5E" w:rsidRDefault="000B6D5E">
    <w:pPr>
      <w:pStyle w:val="Header"/>
      <w:rPr>
        <w:sz w:val="2"/>
        <w:szCs w:val="2"/>
      </w:rPr>
    </w:pPr>
  </w:p>
  <w:p w14:paraId="20CC1DBB"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23B7A69"/>
    <w:multiLevelType w:val="hybridMultilevel"/>
    <w:tmpl w:val="C3EE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3946210">
    <w:abstractNumId w:val="9"/>
  </w:num>
  <w:num w:numId="2" w16cid:durableId="1424260430">
    <w:abstractNumId w:val="9"/>
  </w:num>
  <w:num w:numId="3" w16cid:durableId="2126386429">
    <w:abstractNumId w:val="13"/>
  </w:num>
  <w:num w:numId="4" w16cid:durableId="643122132">
    <w:abstractNumId w:val="11"/>
  </w:num>
  <w:num w:numId="5" w16cid:durableId="1240094332">
    <w:abstractNumId w:val="10"/>
  </w:num>
  <w:num w:numId="6" w16cid:durableId="736395061">
    <w:abstractNumId w:val="12"/>
  </w:num>
  <w:num w:numId="7" w16cid:durableId="186797115">
    <w:abstractNumId w:val="7"/>
  </w:num>
  <w:num w:numId="8" w16cid:durableId="1049721393">
    <w:abstractNumId w:val="4"/>
  </w:num>
  <w:num w:numId="9" w16cid:durableId="576020081">
    <w:abstractNumId w:val="8"/>
  </w:num>
  <w:num w:numId="10" w16cid:durableId="1515807905">
    <w:abstractNumId w:val="5"/>
  </w:num>
  <w:num w:numId="11" w16cid:durableId="897473795">
    <w:abstractNumId w:val="3"/>
  </w:num>
  <w:num w:numId="12" w16cid:durableId="1988053384">
    <w:abstractNumId w:val="1"/>
  </w:num>
  <w:num w:numId="13" w16cid:durableId="933854703">
    <w:abstractNumId w:val="6"/>
  </w:num>
  <w:num w:numId="14" w16cid:durableId="1211184468">
    <w:abstractNumId w:val="0"/>
  </w:num>
  <w:num w:numId="15" w16cid:durableId="17680351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764A"/>
    <w:rsid w:val="000563B6"/>
    <w:rsid w:val="0006344F"/>
    <w:rsid w:val="00071779"/>
    <w:rsid w:val="00072E61"/>
    <w:rsid w:val="000752D8"/>
    <w:rsid w:val="00097CCA"/>
    <w:rsid w:val="000B6D5E"/>
    <w:rsid w:val="001304DD"/>
    <w:rsid w:val="0014455B"/>
    <w:rsid w:val="00150ED8"/>
    <w:rsid w:val="001625F0"/>
    <w:rsid w:val="00191A05"/>
    <w:rsid w:val="001C132C"/>
    <w:rsid w:val="001E3D43"/>
    <w:rsid w:val="00203869"/>
    <w:rsid w:val="0024713D"/>
    <w:rsid w:val="002677B9"/>
    <w:rsid w:val="002741D2"/>
    <w:rsid w:val="002748E9"/>
    <w:rsid w:val="00281D12"/>
    <w:rsid w:val="00282F26"/>
    <w:rsid w:val="002843D6"/>
    <w:rsid w:val="00287A4C"/>
    <w:rsid w:val="00294A1B"/>
    <w:rsid w:val="002D18F0"/>
    <w:rsid w:val="002D2456"/>
    <w:rsid w:val="002E7BBB"/>
    <w:rsid w:val="00303D44"/>
    <w:rsid w:val="00321170"/>
    <w:rsid w:val="00331038"/>
    <w:rsid w:val="00355166"/>
    <w:rsid w:val="003D3EF7"/>
    <w:rsid w:val="003F1660"/>
    <w:rsid w:val="00425592"/>
    <w:rsid w:val="004B7DDA"/>
    <w:rsid w:val="004C143B"/>
    <w:rsid w:val="004C2DDF"/>
    <w:rsid w:val="004F5A4D"/>
    <w:rsid w:val="005561AC"/>
    <w:rsid w:val="005640ED"/>
    <w:rsid w:val="00575766"/>
    <w:rsid w:val="00575F36"/>
    <w:rsid w:val="00585527"/>
    <w:rsid w:val="005B4DA9"/>
    <w:rsid w:val="005C7DFB"/>
    <w:rsid w:val="005D6A37"/>
    <w:rsid w:val="005E3DA1"/>
    <w:rsid w:val="00647211"/>
    <w:rsid w:val="006A532D"/>
    <w:rsid w:val="006B7433"/>
    <w:rsid w:val="006C6A74"/>
    <w:rsid w:val="006E4F29"/>
    <w:rsid w:val="00707E22"/>
    <w:rsid w:val="0074610F"/>
    <w:rsid w:val="007613F5"/>
    <w:rsid w:val="007614F5"/>
    <w:rsid w:val="00761821"/>
    <w:rsid w:val="007624A4"/>
    <w:rsid w:val="00764B3A"/>
    <w:rsid w:val="007806DC"/>
    <w:rsid w:val="007A0848"/>
    <w:rsid w:val="007A78E5"/>
    <w:rsid w:val="007B12EB"/>
    <w:rsid w:val="00843058"/>
    <w:rsid w:val="00872133"/>
    <w:rsid w:val="00886E89"/>
    <w:rsid w:val="00887700"/>
    <w:rsid w:val="0089010B"/>
    <w:rsid w:val="008D4855"/>
    <w:rsid w:val="008E1066"/>
    <w:rsid w:val="00917557"/>
    <w:rsid w:val="009450A1"/>
    <w:rsid w:val="00985949"/>
    <w:rsid w:val="00987A88"/>
    <w:rsid w:val="009B032F"/>
    <w:rsid w:val="00A020E2"/>
    <w:rsid w:val="00A027A5"/>
    <w:rsid w:val="00A17BF2"/>
    <w:rsid w:val="00A23C68"/>
    <w:rsid w:val="00A31BB2"/>
    <w:rsid w:val="00A34282"/>
    <w:rsid w:val="00A45CB5"/>
    <w:rsid w:val="00AE567F"/>
    <w:rsid w:val="00AF0E61"/>
    <w:rsid w:val="00AF7BF6"/>
    <w:rsid w:val="00B15AAA"/>
    <w:rsid w:val="00B62C6B"/>
    <w:rsid w:val="00B70F89"/>
    <w:rsid w:val="00B85D52"/>
    <w:rsid w:val="00BA723E"/>
    <w:rsid w:val="00BB2B51"/>
    <w:rsid w:val="00BB3C39"/>
    <w:rsid w:val="00BC1F23"/>
    <w:rsid w:val="00BD1DAC"/>
    <w:rsid w:val="00BF2F99"/>
    <w:rsid w:val="00C23B73"/>
    <w:rsid w:val="00C71977"/>
    <w:rsid w:val="00C72C05"/>
    <w:rsid w:val="00C8307B"/>
    <w:rsid w:val="00CC3B33"/>
    <w:rsid w:val="00CD560E"/>
    <w:rsid w:val="00CF3729"/>
    <w:rsid w:val="00CF7EF2"/>
    <w:rsid w:val="00D05B84"/>
    <w:rsid w:val="00D06BAF"/>
    <w:rsid w:val="00D23783"/>
    <w:rsid w:val="00D66416"/>
    <w:rsid w:val="00D92782"/>
    <w:rsid w:val="00D93114"/>
    <w:rsid w:val="00DA7DDF"/>
    <w:rsid w:val="00DC34B8"/>
    <w:rsid w:val="00DC7DFC"/>
    <w:rsid w:val="00DD0606"/>
    <w:rsid w:val="00DF447E"/>
    <w:rsid w:val="00E16640"/>
    <w:rsid w:val="00E16AF8"/>
    <w:rsid w:val="00E25A06"/>
    <w:rsid w:val="00E37943"/>
    <w:rsid w:val="00E6273F"/>
    <w:rsid w:val="00E85EFD"/>
    <w:rsid w:val="00EC42AE"/>
    <w:rsid w:val="00EE2624"/>
    <w:rsid w:val="00EF3993"/>
    <w:rsid w:val="00EF5B23"/>
    <w:rsid w:val="00F07A71"/>
    <w:rsid w:val="00F40AC7"/>
    <w:rsid w:val="00F5151C"/>
    <w:rsid w:val="00F51730"/>
    <w:rsid w:val="00F64C9D"/>
    <w:rsid w:val="00F70459"/>
    <w:rsid w:val="00F73396"/>
    <w:rsid w:val="00F86EE7"/>
    <w:rsid w:val="00FE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13895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191A05"/>
    <w:rPr>
      <w:color w:val="0563C1" w:themeColor="hyperlink"/>
      <w:u w:val="single"/>
    </w:rPr>
  </w:style>
  <w:style w:type="character" w:styleId="UnresolvedMention">
    <w:name w:val="Unresolved Mention"/>
    <w:basedOn w:val="DefaultParagraphFont"/>
    <w:uiPriority w:val="99"/>
    <w:semiHidden/>
    <w:unhideWhenUsed/>
    <w:rsid w:val="000563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102">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997004523">
      <w:bodyDiv w:val="1"/>
      <w:marLeft w:val="0"/>
      <w:marRight w:val="0"/>
      <w:marTop w:val="0"/>
      <w:marBottom w:val="0"/>
      <w:divBdr>
        <w:top w:val="none" w:sz="0" w:space="0" w:color="auto"/>
        <w:left w:val="none" w:sz="0" w:space="0" w:color="auto"/>
        <w:bottom w:val="none" w:sz="0" w:space="0" w:color="auto"/>
        <w:right w:val="none" w:sz="0" w:space="0" w:color="auto"/>
      </w:divBdr>
    </w:div>
    <w:div w:id="1184514902">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5593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hyperlink" Target="http://zlib.net/zlib_license.html"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2022-04-18T07:13:00Z</dcterms:created>
  <dcterms:modified xsi:type="dcterms:W3CDTF">2022-06-01T00:58:00Z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