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8EA" w14:textId="013F8C7B" w:rsidR="00A5499D" w:rsidRDefault="00A5499D" w:rsidP="00791FF9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D0B7E" wp14:editId="7C600596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80FB2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F969C58" w14:textId="0E57CA97" w:rsidR="00791FF9" w:rsidRPr="00AE567F" w:rsidRDefault="00791FF9" w:rsidP="00791FF9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SimpleExceptionHandling 샘플</w:t>
      </w:r>
    </w:p>
    <w:p w14:paraId="3FF8A21A" w14:textId="77777777" w:rsidR="00791FF9" w:rsidRDefault="00791FF9" w:rsidP="00791FF9">
      <w:pPr>
        <w:rPr>
          <w:i/>
        </w:rPr>
      </w:pPr>
      <w:bookmarkStart w:id="0" w:name="_Hlk41511237"/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6월)와 호환 가능합니다.</w:t>
      </w:r>
    </w:p>
    <w:bookmarkEnd w:id="0"/>
    <w:p w14:paraId="406F99E2" w14:textId="77777777" w:rsidR="00791FF9" w:rsidRPr="005C7DFB" w:rsidRDefault="00791FF9" w:rsidP="00791FF9"/>
    <w:p w14:paraId="146F5629" w14:textId="77777777" w:rsidR="00791FF9" w:rsidRDefault="00791FF9" w:rsidP="00791FF9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0E491B52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이 샘플에서는 타이틀에서 발생할 수 있는 예외를 처리하는 다양한 방법을 보여 줍니다.</w:t>
      </w:r>
    </w:p>
    <w:p w14:paraId="25A9C3A6" w14:textId="77777777" w:rsidR="00791FF9" w:rsidRDefault="00791FF9" w:rsidP="00791FF9"/>
    <w:p w14:paraId="7CC38D3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처리되지 않은 예외 필터 – </w:t>
      </w:r>
      <w:hyperlink r:id="rId9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처리되지 않은 예외 필터</w:t>
        </w:r>
      </w:hyperlink>
      <w:r>
        <w:rPr>
          <w:rFonts w:ascii="Malgun Gothic" w:eastAsia="Malgun Gothic" w:hAnsi="Malgun Gothic" w:cs="Malgun Gothic"/>
          <w:lang w:val="ko-KR" w:bidi="ko-KR"/>
        </w:rPr>
        <w:t xml:space="preserve"> 를 사용하여 타이틀의 일반적인 예외를 잡아내고 처리하는 방법을 보여 줍니다.</w:t>
      </w:r>
    </w:p>
    <w:p w14:paraId="750E90D6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구조적 예외 – </w:t>
      </w:r>
      <w:hyperlink r:id="rId10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구조적 예외 처리</w:t>
        </w:r>
      </w:hyperlink>
      <w:r>
        <w:rPr>
          <w:rFonts w:ascii="Malgun Gothic" w:eastAsia="Malgun Gothic" w:hAnsi="Malgun Gothic" w:cs="Malgun Gothic"/>
          <w:lang w:val="ko-KR" w:bidi="ko-KR"/>
        </w:rPr>
        <w:t xml:space="preserve"> 시스템을 사용하는 방법을 보여 줍니다.</w:t>
      </w:r>
    </w:p>
    <w:p w14:paraId="4AD751C2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벡터화된 예외 처리기는 – </w:t>
      </w:r>
      <w:hyperlink r:id="rId11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벡터화된 예외 처리</w:t>
        </w:r>
      </w:hyperlink>
      <w:r>
        <w:rPr>
          <w:rFonts w:ascii="Malgun Gothic" w:eastAsia="Malgun Gothic" w:hAnsi="Malgun Gothic" w:cs="Malgun Gothic"/>
          <w:lang w:val="ko-KR" w:bidi="ko-KR"/>
        </w:rPr>
        <w:t xml:space="preserve"> 시스템을 사용하는 방법을 보여 줍니다.</w:t>
      </w:r>
    </w:p>
    <w:p w14:paraId="41686E98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 xml:space="preserve">C++ 언어 예외 – </w:t>
      </w:r>
      <w:hyperlink r:id="rId12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C++ 언어</w:t>
        </w:r>
      </w:hyperlink>
      <w:r>
        <w:rPr>
          <w:rFonts w:ascii="Malgun Gothic" w:eastAsia="Malgun Gothic" w:hAnsi="Malgun Gothic" w:cs="Malgun Gothic"/>
          <w:lang w:val="ko-KR" w:bidi="ko-KR"/>
        </w:rPr>
        <w:t xml:space="preserve">에 기본 제공되는 예외 시스템을 사용하는 방법을 보여 줍니다. </w:t>
      </w:r>
    </w:p>
    <w:p w14:paraId="5E67A55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algun Gothic" w:eastAsia="Malgun Gothic" w:hAnsi="Malgun Gothic" w:cs="Malgun Gothic"/>
          <w:lang w:val="ko-KR" w:bidi="ko-KR"/>
        </w:rPr>
        <w:t>맞춤 패턴 – 다른 시스템 조합을 사용하는 맞춤 패턴을 보여 줍니다.</w:t>
      </w:r>
    </w:p>
    <w:p w14:paraId="493FF36B" w14:textId="77777777" w:rsidR="00791FF9" w:rsidRDefault="00791FF9" w:rsidP="00791FF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356A3BC5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4783BD9F" w14:textId="77777777" w:rsidR="00791FF9" w:rsidRDefault="00791FF9" w:rsidP="00791FF9"/>
    <w:p w14:paraId="240E5A6D" w14:textId="4741D630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Xbox Series X|S를 사용하는 경우 활성 솔루션 플랫폼을 Gaming.Xbox.Scarlett.x64로 설정합니다.</w:t>
      </w:r>
    </w:p>
    <w:p w14:paraId="55AFBD05" w14:textId="77777777" w:rsidR="00791FF9" w:rsidRDefault="00791FF9" w:rsidP="00791FF9">
      <w:pPr>
        <w:rPr>
          <w:rFonts w:ascii="Consolas" w:hAnsi="Consolas"/>
          <w:sz w:val="18"/>
          <w:szCs w:val="18"/>
        </w:rPr>
      </w:pPr>
    </w:p>
    <w:p w14:paraId="51F35636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데스크톱을 사용하는 경우 활성 솔루션 플랫폼을 Gaming.Desktop.x64로 설정합니다.</w:t>
      </w:r>
    </w:p>
    <w:p w14:paraId="7F3F36F2" w14:textId="77777777" w:rsidR="00791FF9" w:rsidRDefault="00791FF9" w:rsidP="00791FF9"/>
    <w:p w14:paraId="372BE03E" w14:textId="77777777" w:rsidR="00791FF9" w:rsidRDefault="00791FF9" w:rsidP="00791FF9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 xml:space="preserve">자세한 내용은 GDK 설명서의 </w:t>
      </w:r>
      <w:r>
        <w:rPr>
          <w:rFonts w:ascii="Malgun Gothic" w:eastAsia="Malgun Gothic" w:hAnsi="Malgun Gothic" w:cs="Malgun Gothic"/>
          <w:lang w:val="ko-KR" w:bidi="ko-KR"/>
        </w:rPr>
        <w:t>샘플 실행</w:t>
      </w:r>
      <w:r>
        <w:rPr>
          <w:rFonts w:ascii="Malgun Gothic" w:eastAsia="Malgun Gothic" w:hAnsi="Malgun Gothic" w:cs="Malgun Gothic"/>
          <w:i/>
          <w:lang w:val="ko-KR" w:bidi="ko-KR"/>
        </w:rPr>
        <w:t>을 참조하세요.</w:t>
      </w:r>
    </w:p>
    <w:p w14:paraId="29468DF4" w14:textId="77777777" w:rsidR="00791FF9" w:rsidRDefault="00791FF9" w:rsidP="00791FF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12C0A4E8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각 데모에 대해 컨트롤러의 해당 버튼을 누릅니다. 예외가 발생할 때 코드에서 수행되는 작업 순서가 디스플레이에 표시됩니다.</w:t>
      </w:r>
    </w:p>
    <w:p w14:paraId="038314E7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참고: 처리되지 않은 예외 필터 예제는 디버거가 연결된 경우 다르게 동작하며, 주석에 추가 세부 정보가 있습니다.</w:t>
      </w:r>
    </w:p>
    <w:p w14:paraId="56C5935F" w14:textId="77777777" w:rsidR="00791FF9" w:rsidRDefault="00791FF9" w:rsidP="00791FF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74B378DA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 xml:space="preserve">모든 예제는 예제 폴더에 포함됩니다. 각 시스템에 대한 세부 정보와 작동 방식이 자세히 설명되어 있습니다. </w:t>
      </w:r>
    </w:p>
    <w:p w14:paraId="24303F21" w14:textId="77777777" w:rsidR="00791FF9" w:rsidRDefault="00791FF9" w:rsidP="00791FF9">
      <w:pPr>
        <w:pStyle w:val="Heading1"/>
      </w:pPr>
      <w:bookmarkStart w:id="1" w:name="_Hlk37846155"/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69F2993F" w14:textId="77777777" w:rsidR="00791FF9" w:rsidRDefault="00791FF9" w:rsidP="00791FF9">
      <w:r>
        <w:rPr>
          <w:rFonts w:ascii="Malgun Gothic" w:eastAsia="Malgun Gothic" w:hAnsi="Malgun Gothic" w:cs="Malgun Gothic"/>
          <w:lang w:val="ko-KR" w:bidi="ko-KR"/>
        </w:rPr>
        <w:t>2021년 4월 초기 릴리스</w:t>
      </w:r>
    </w:p>
    <w:bookmarkEnd w:id="1"/>
    <w:p w14:paraId="1AEDF1F0" w14:textId="77777777" w:rsidR="00791FF9" w:rsidRDefault="00791FF9" w:rsidP="00791FF9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개인정보처리방침</w:t>
      </w:r>
    </w:p>
    <w:p w14:paraId="356734D1" w14:textId="77777777" w:rsidR="00791FF9" w:rsidRPr="004B7280" w:rsidRDefault="00791FF9" w:rsidP="00791FF9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53620B58" w14:textId="77777777" w:rsidR="00791FF9" w:rsidRPr="004B7280" w:rsidRDefault="00791FF9" w:rsidP="00791FF9">
      <w:pPr>
        <w:rPr>
          <w:rFonts w:cs="Segoe UI"/>
          <w:szCs w:val="20"/>
        </w:rPr>
      </w:pPr>
    </w:p>
    <w:p w14:paraId="735A0B81" w14:textId="77777777" w:rsidR="00791FF9" w:rsidRPr="002D2456" w:rsidRDefault="00791FF9" w:rsidP="00791FF9"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 정보 정책에 대한 자세한 내용은 </w:t>
      </w:r>
      <w:hyperlink r:id="rId13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367101D7" w14:textId="33E692B3" w:rsidR="00191A05" w:rsidRPr="00791FF9" w:rsidRDefault="00191A05" w:rsidP="00791FF9"/>
    <w:sectPr w:rsidR="00191A05" w:rsidRPr="00791FF9" w:rsidSect="00CF7EF2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EB2B" w14:textId="77777777" w:rsidR="00F224AD" w:rsidRDefault="00F224AD" w:rsidP="0074610F">
      <w:r>
        <w:separator/>
      </w:r>
    </w:p>
  </w:endnote>
  <w:endnote w:type="continuationSeparator" w:id="0">
    <w:p w14:paraId="1D5D0351" w14:textId="77777777" w:rsidR="00F224AD" w:rsidRDefault="00F224A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5CE6DC8A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37B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SimpleExceptionHandling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7543DD3C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37B9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93DB" w14:textId="77777777" w:rsidR="00F224AD" w:rsidRDefault="00F224AD" w:rsidP="0074610F">
      <w:r>
        <w:separator/>
      </w:r>
    </w:p>
  </w:footnote>
  <w:footnote w:type="continuationSeparator" w:id="0">
    <w:p w14:paraId="26290B44" w14:textId="77777777" w:rsidR="00F224AD" w:rsidRDefault="00F224A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4866">
    <w:abstractNumId w:val="9"/>
  </w:num>
  <w:num w:numId="2" w16cid:durableId="1112242071">
    <w:abstractNumId w:val="9"/>
  </w:num>
  <w:num w:numId="3" w16cid:durableId="418798350">
    <w:abstractNumId w:val="13"/>
  </w:num>
  <w:num w:numId="4" w16cid:durableId="1180201278">
    <w:abstractNumId w:val="11"/>
  </w:num>
  <w:num w:numId="5" w16cid:durableId="1773893995">
    <w:abstractNumId w:val="10"/>
  </w:num>
  <w:num w:numId="6" w16cid:durableId="554707499">
    <w:abstractNumId w:val="12"/>
  </w:num>
  <w:num w:numId="7" w16cid:durableId="1651789378">
    <w:abstractNumId w:val="7"/>
  </w:num>
  <w:num w:numId="8" w16cid:durableId="771825363">
    <w:abstractNumId w:val="4"/>
  </w:num>
  <w:num w:numId="9" w16cid:durableId="1625186967">
    <w:abstractNumId w:val="8"/>
  </w:num>
  <w:num w:numId="10" w16cid:durableId="237440860">
    <w:abstractNumId w:val="5"/>
  </w:num>
  <w:num w:numId="11" w16cid:durableId="372845277">
    <w:abstractNumId w:val="3"/>
  </w:num>
  <w:num w:numId="12" w16cid:durableId="462424150">
    <w:abstractNumId w:val="1"/>
  </w:num>
  <w:num w:numId="13" w16cid:durableId="66585103">
    <w:abstractNumId w:val="6"/>
  </w:num>
  <w:num w:numId="14" w16cid:durableId="1523665448">
    <w:abstractNumId w:val="0"/>
  </w:num>
  <w:num w:numId="15" w16cid:durableId="47286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6413C"/>
    <w:rsid w:val="003737B9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3796E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91FF9"/>
    <w:rsid w:val="007A0848"/>
    <w:rsid w:val="007A78E5"/>
    <w:rsid w:val="007B12EB"/>
    <w:rsid w:val="00812352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08C9"/>
    <w:rsid w:val="00985949"/>
    <w:rsid w:val="00987A88"/>
    <w:rsid w:val="009B032F"/>
    <w:rsid w:val="009D6BFE"/>
    <w:rsid w:val="00A020E2"/>
    <w:rsid w:val="00A027A5"/>
    <w:rsid w:val="00A17BF2"/>
    <w:rsid w:val="00A23C68"/>
    <w:rsid w:val="00A31BB2"/>
    <w:rsid w:val="00A34282"/>
    <w:rsid w:val="00A45CB5"/>
    <w:rsid w:val="00A5499D"/>
    <w:rsid w:val="00A85A5C"/>
    <w:rsid w:val="00AE567F"/>
    <w:rsid w:val="00AF0E61"/>
    <w:rsid w:val="00AF7BF6"/>
    <w:rsid w:val="00B15AAA"/>
    <w:rsid w:val="00B62C6B"/>
    <w:rsid w:val="00B63064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560B7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5766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7123E"/>
    <w:rsid w:val="00E85EFD"/>
    <w:rsid w:val="00E956FD"/>
    <w:rsid w:val="00E97095"/>
    <w:rsid w:val="00EA41AA"/>
    <w:rsid w:val="00EC42AE"/>
    <w:rsid w:val="00EE2624"/>
    <w:rsid w:val="00EF3993"/>
    <w:rsid w:val="00EF5B23"/>
    <w:rsid w:val="00F07A71"/>
    <w:rsid w:val="00F224AD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cpp/cpp/try-throw-and-catch-statements-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windows/win32/debug/vectored-exception-handl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cpp/cpp/structured-exception-handling-c-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win32/api/errhandlingapi/nf-errhandlingapi-setunhandledexceptionfilt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2022-04-14T18:55:00Z</dcterms:created>
  <dcterms:modified xsi:type="dcterms:W3CDTF">2022-06-01T01:01:00Z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