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http://schemas.openxmlformats.org/wordprocessingml/2006/main" w14:paraId="6D0A465A" w14:textId="0A428A61" w:rsidR="00764B3A" w:rsidRPr="00AE567F" w:rsidRDefault="00B66BB7" w:rsidP="00AE567F">
      <w:pPr>
        <w:pStyle w:val="Title"/>
      </w:pPr>
      <w:r>
        <w:rPr>
          <w:lang w:eastAsia="ja-JP" w:bidi="ja-JP" w:val="ja-JP"/>
          <w:rFonts w:ascii="Yu Gothic UI" w:hAnsi="Yu Gothic UI" w:eastAsia="Yu Gothic UI" w:cs="Yu Gothic UI" w:hint="Yu Gothic UI"/>
        </w:rPr>
        <w:t xml:space="preserve">シンプルなクラウド対応のサンプル</w:t>
      </w:r>
    </w:p>
    <w:p xmlns:w="http://schemas.openxmlformats.org/wordprocessingml/2006/main" w14:paraId="53D4AD7A" w14:textId="126FA451" w:rsidR="00735683" w:rsidRDefault="00735683" w:rsidP="00735683">
      <w:pPr>
        <w:rPr>
          <w:i/>
        </w:rPr>
      </w:pPr>
      <w:r>
        <w:rPr>
          <w:i/>
          <w:lang w:eastAsia="ja-JP" w:bidi="ja-JP" w:val="ja-JP"/>
          <w:rFonts w:ascii="Yu Gothic UI" w:hAnsi="Yu Gothic UI" w:eastAsia="Yu Gothic UI" w:cs="Yu Gothic UI" w:hint="Yu Gothic UI"/>
        </w:rPr>
        <w:t xml:space="preserve">このサンプルは Microsoft Game Development Kit (2021 年 4 月) と互換性があります</w:t>
      </w:r>
    </w:p>
    <w:p xmlns:w="http://schemas.openxmlformats.org/wordprocessingml/2006/main" w14:paraId="5C38D706" w14:textId="77777777" w:rsidR="00A153DA" w:rsidRPr="00A153DA" w:rsidRDefault="00A153DA" w:rsidP="00A153DA"/>
    <w:p xmlns:w="http://schemas.openxmlformats.org/wordprocessingml/2006/main" w14:paraId="598D653B" w14:textId="77777777" w:rsidR="00764B3A" w:rsidRDefault="00281D12" w:rsidP="00AE567F">
      <w:pPr>
        <w:pStyle w:val="Heading1"/>
        <w:spacing w:before="0"/>
      </w:pPr>
      <w:r>
        <w:rPr>
          <w:lang w:eastAsia="ja-JP" w:bidi="ja-JP" w:val="ja-JP"/>
          <w:rFonts w:ascii="Yu Gothic UI" w:hAnsi="Yu Gothic UI" w:eastAsia="Yu Gothic UI" w:cs="Yu Gothic UI" w:hint="Yu Gothic UI"/>
        </w:rPr>
        <w:t xml:space="preserve">説明</w:t>
      </w:r>
    </w:p>
    <w:p xmlns:w="http://schemas.openxmlformats.org/wordprocessingml/2006/main" w14:paraId="20717083" w14:textId="77E84DF0" w:rsidR="00445092" w:rsidRDefault="00445092" w:rsidP="00281D12">
      <w:r>
        <w:rPr>
          <w:lang w:eastAsia="ja-JP" w:bidi="ja-JP" w:val="ja-JP"/>
          <w:rFonts w:ascii="Yu Gothic UI" w:hAnsi="Yu Gothic UI" w:eastAsia="Yu Gothic UI" w:cs="Yu Gothic UI" w:hint="Yu Gothic UI"/>
        </w:rPr>
        <w:t xml:space="preserve">このサンプルでは、ゲーム ストリーミング クライアントの検出方法、画面上のコントロール レイアウトの変更方法、タッチ ポイントの読み取り方法を示します。</w:t>
      </w:r>
    </w:p>
    <w:p xmlns:w="http://schemas.openxmlformats.org/wordprocessingml/2006/main" w14:paraId="3AF61088" w14:textId="77777777" w:rsidR="00FB2713" w:rsidRDefault="00FB2713" w:rsidP="00281D12">
      <w:pPr>
        <w:rPr>
          <w:noProof/>
        </w:rPr>
      </w:pPr>
    </w:p>
    <w:p xmlns:w="http://schemas.openxmlformats.org/wordprocessingml/2006/main" w14:paraId="0CE4FB10" w14:textId="0C4381A9" w:rsidR="008428C5" w:rsidRDefault="009461D2" w:rsidP="00281D12">
      <w:r w:rsidRPr="009461D2">
        <w:rPr>
          <w:lang w:eastAsia="ja-JP" w:bidi="ja-JP" w:val="ja-JP"/>
          <w:rFonts w:ascii="Yu Gothic UI" w:hAnsi="Yu Gothic UI" w:eastAsia="Yu Gothic UI" w:cs="Yu Gothic UI" w:hint="Yu Gothic UI"/>
        </w:rPr>
        <w:drawing>
          <wp:inline xmlns:wp="http://schemas.openxmlformats.org/drawingml/2006/wordprocessingDrawing" distT="0" distB="0" distL="0" distR="0" wp14:anchorId="14D1D87C" wp14:editId="763E30AB">
            <wp:extent cx="5943600" cy="3337560"/>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7"/>
                    <a:stretch>
                      <a:fillRect/>
                    </a:stretch>
                  </pic:blipFill>
                  <pic:spPr>
                    <a:xfrm>
                      <a:off x="0" y="0"/>
                      <a:ext cx="5943600" cy="3337560"/>
                    </a:xfrm>
                    <a:prstGeom prst="rect">
                      <a:avLst/>
                    </a:prstGeom>
                  </pic:spPr>
                </pic:pic>
              </a:graphicData>
            </a:graphic>
          </wp:inline>
        </w:drawing>
      </w:r>
    </w:p>
    <w:p xmlns:w="http://schemas.openxmlformats.org/wordprocessingml/2006/main" w14:paraId="47805D7E" w14:textId="77777777" w:rsidR="00281D12" w:rsidRDefault="00281D12" w:rsidP="00281D12">
      <w:pPr>
        <w:pStyle w:val="Heading1"/>
      </w:pPr>
      <w:r>
        <w:rPr>
          <w:lang w:eastAsia="ja-JP" w:bidi="ja-JP" w:val="ja-JP"/>
          <w:rFonts w:ascii="Yu Gothic UI" w:hAnsi="Yu Gothic UI" w:eastAsia="Yu Gothic UI" w:cs="Yu Gothic UI" w:hint="Yu Gothic UI"/>
        </w:rPr>
        <w:t xml:space="preserve">サンプルの使用方法</w:t>
      </w:r>
    </w:p>
    <w:p xmlns:w="http://schemas.openxmlformats.org/wordprocessingml/2006/main" w14:paraId="7D23BC04" w14:textId="2AC77016" w:rsidR="00F6742B" w:rsidRDefault="00A60433" w:rsidP="00445092">
      <w:r>
        <w:rPr>
          <w:lang w:eastAsia="ja-JP" w:bidi="ja-JP" w:val="ja-JP"/>
          <w:rFonts w:ascii="Yu Gothic UI" w:hAnsi="Yu Gothic UI" w:eastAsia="Yu Gothic UI" w:cs="Yu Gothic UI" w:hint="Yu Gothic UI"/>
        </w:rPr>
        <w:t xml:space="preserve">サンプルを起動する前に、ゲーム ストリーミングが有効になっていることを確認します。これは、Dev Home の [ストリーミング] セクションで行うか、ゲーム コマンド プロンプトから </w:t>
      </w:r>
      <w:r w:rsidR="00F6742B" w:rsidRPr="00F6742B">
        <w:rPr>
          <w:rFonts w:ascii="Yu Gothic UI" w:hAnsi="Yu Gothic UI" w:eastAsia="Yu Gothic UI" w:cs="Yu Gothic UI" w:hint="Yu Gothic UI"/>
          <w:lang w:eastAsia="ja-JP" w:bidi="ja-JP" w:val="ja-JP"/>
        </w:rPr>
        <w:t xml:space="preserve">xbgamestream startlisten </w:t>
      </w:r>
      <w:r>
        <w:rPr>
          <w:lang w:eastAsia="ja-JP" w:bidi="ja-JP" w:val="ja-JP"/>
          <w:rFonts w:ascii="Yu Gothic UI" w:hAnsi="Yu Gothic UI" w:eastAsia="Yu Gothic UI" w:cs="Yu Gothic UI" w:hint="Yu Gothic UI"/>
        </w:rPr>
        <w:t xml:space="preserve"> を実行できます。</w:t>
      </w:r>
    </w:p>
    <w:p xmlns:w="http://schemas.openxmlformats.org/wordprocessingml/2006/main" w14:paraId="597F1D06" w14:textId="77777777" w:rsidR="00F6742B" w:rsidRDefault="00F6742B" w:rsidP="00445092"/>
    <w:p xmlns:w="http://schemas.openxmlformats.org/wordprocessingml/2006/main" w14:paraId="58EFA81B" w14:textId="4E2127BF" w:rsidR="00A60433" w:rsidRDefault="00A60433" w:rsidP="00445092">
      <w:r>
        <w:rPr>
          <w:lang w:eastAsia="ja-JP" w:bidi="ja-JP" w:val="ja-JP"/>
          <w:rFonts w:ascii="Yu Gothic UI" w:hAnsi="Yu Gothic UI" w:eastAsia="Yu Gothic UI" w:cs="Yu Gothic UI" w:hint="Yu Gothic UI"/>
        </w:rPr>
        <w:t xml:space="preserve">互換性のあるクライアント アプリ (Xbox ゲーム ストリーミング テスト アプリなど) を使用して、サンプルを実行しているコンソールに接続します。接続したら、ストリーミング クライアントの存在を反映するようにサンプルを変更する必要があります。</w:t>
      </w:r>
    </w:p>
    <w:p xmlns:w="http://schemas.openxmlformats.org/wordprocessingml/2006/main" w14:paraId="68FE9CF5" w14:textId="3BD7A87C" w:rsidR="0003408E" w:rsidRDefault="0003408E" w:rsidP="00445092"/>
    <w:p xmlns:w="http://schemas.openxmlformats.org/wordprocessingml/2006/main" w14:paraId="264AAEF5" w14:textId="28DE1CEE" w:rsidR="00F74C5A" w:rsidRDefault="00F74C5A" w:rsidP="00F74C5A">
      <w:r>
        <w:rPr>
          <w:lang w:eastAsia="ja-JP" w:bidi="ja-JP" w:val="ja-JP"/>
          <w:rFonts w:ascii="Yu Gothic UI" w:hAnsi="Yu Gothic UI" w:eastAsia="Yu Gothic UI" w:cs="Yu Gothic UI" w:hint="Yu Gothic UI"/>
        </w:rPr>
        <w:t xml:space="preserve">このサンプルには、Gaming コマンド プロンプトで実行して読み込むことができるサンプル レイアウトが含まれています。</w:t>
      </w:r>
    </w:p>
    <w:p xmlns:w="http://schemas.openxmlformats.org/wordprocessingml/2006/main" w14:paraId="1A26B743" w14:textId="77777777" w:rsidR="00F74C5A" w:rsidRDefault="00F74C5A" w:rsidP="00F74C5A"/>
    <w:p xmlns:w="http://schemas.openxmlformats.org/wordprocessingml/2006/main" w14:paraId="5A51390A" w14:textId="77777777" w:rsidR="00F74C5A" w:rsidRPr="00F74C5A" w:rsidRDefault="00F74C5A" w:rsidP="00F74C5A">
      <w:pPr>
        <w:rPr>
          <w:rFonts w:ascii="Consolas" w:hAnsi="Consolas"/>
        </w:rPr>
      </w:pPr>
      <w:r w:rsidRPr="00F74C5A">
        <w:rPr>
          <w:rFonts w:ascii="Yu Gothic UI" w:hAnsi="Yu Gothic UI" w:eastAsia="Yu Gothic UI" w:cs="Yu Gothic UI" w:hint="Yu Gothic UI"/>
          <w:lang w:eastAsia="ja-JP" w:bidi="ja-JP" w:val="ja-JP"/>
        </w:rPr>
        <w:t xml:space="preserve">tak serve --takx-file sample-layouts.takx</w:t>
      </w:r>
    </w:p>
    <w:p xmlns:w="http://schemas.openxmlformats.org/wordprocessingml/2006/main" w14:paraId="134DAF4C" w14:textId="77777777" w:rsidR="00F74C5A" w:rsidRDefault="00F74C5A" w:rsidP="00445092"/>
    <w:p xmlns:w="http://schemas.openxmlformats.org/wordprocessingml/2006/main" w14:paraId="228F8BF5" w14:textId="2709B3DF" w:rsidR="00575766" w:rsidRDefault="00601DCA" w:rsidP="00445092">
      <w:r>
        <w:rPr>
          <w:lang w:eastAsia="ja-JP" w:bidi="ja-JP" w:val="ja-JP"/>
          <w:rFonts w:ascii="Yu Gothic UI" w:hAnsi="Yu Gothic UI" w:eastAsia="Yu Gothic UI" w:cs="Yu Gothic UI" w:hint="Yu Gothic UI"/>
        </w:rPr>
        <w:t xml:space="preserve">ボタンを押して表示を確認し、サムスティックとトリガーを移動して読み取り値を表示します。A (またはオーバーレイの A 相当) を押して、新しいオーバーレイに切り替えます。クライアントがタッチ対応の場合は、画面をタッチしてタッチポイントが読み取られていることを確認します。</w:t>
      </w:r>
    </w:p>
    <w:p xmlns:w="http://schemas.openxmlformats.org/wordprocessingml/2006/main" w14:paraId="77F90008" w14:textId="77777777" w:rsidR="003D3EF7" w:rsidRDefault="003D3EF7" w:rsidP="003D3EF7">
      <w:pPr>
        <w:pStyle w:val="Heading1"/>
      </w:pPr>
      <w:r>
        <w:rPr>
          <w:lang w:eastAsia="ja-JP" w:bidi="ja-JP" w:val="ja-JP"/>
          <w:rFonts w:ascii="Yu Gothic UI" w:hAnsi="Yu Gothic UI" w:eastAsia="Yu Gothic UI" w:cs="Yu Gothic UI" w:hint="Yu Gothic UI"/>
        </w:rPr>
        <w:t xml:space="preserve">実装上の注意</w:t>
      </w:r>
    </w:p>
    <w:p xmlns:w="http://schemas.openxmlformats.org/wordprocessingml/2006/main" w14:paraId="26831E6E" w14:textId="1EE8057B" w:rsidR="00AD00F5" w:rsidRDefault="00445092" w:rsidP="003D3EF7">
      <w:r>
        <w:rPr>
          <w:lang w:eastAsia="ja-JP" w:bidi="ja-JP" w:val="ja-JP"/>
          <w:rFonts w:ascii="Yu Gothic UI" w:hAnsi="Yu Gothic UI" w:eastAsia="Yu Gothic UI" w:cs="Yu Gothic UI" w:hint="Yu Gothic UI"/>
        </w:rPr>
        <w:t xml:space="preserve">このサンプルでは、xCloud 用クラウド対応 API の使用方法を示します。</w:t>
      </w:r>
    </w:p>
    <w:p xmlns:w="http://schemas.openxmlformats.org/wordprocessingml/2006/main" w14:paraId="4626F901" w14:textId="738E8D5A" w:rsidR="000D2B3C" w:rsidRDefault="000D2B3C" w:rsidP="003D3EF7">
      <w:r>
        <w:rPr>
          <w:lang w:eastAsia="ja-JP" w:bidi="ja-JP" w:val="ja-JP"/>
          <w:rFonts w:ascii="Yu Gothic UI" w:hAnsi="Yu Gothic UI" w:eastAsia="Yu Gothic UI" w:cs="Yu Gothic UI" w:hint="Yu Gothic UI"/>
        </w:rPr>
        <w:t xml:space="preserve">レイアウトはサンプルレイアウト GitHub: </w:t>
      </w:r>
      <w:hyperlink r:id="rId8" w:history="1">
        <w:r w:rsidRPr="009C1614">
          <w:rPr>
            <w:rStyle w:val="Hyperlink"/>
            <w:lang w:eastAsia="ja-JP" w:bidi="ja-JP" w:val="ja-JP"/>
            <w:rFonts w:ascii="Yu Gothic UI" w:hAnsi="Yu Gothic UI" w:eastAsia="Yu Gothic UI" w:cs="Yu Gothic UI" w:hint="Yu Gothic UI"/>
          </w:rPr>
          <w:t xml:space="preserve">https://github.com/microsoft/xbox-game-streaming-tools/tree/master/touch-adaptation-kit/touch-adaptation-bundles</w:t>
        </w:r>
      </w:hyperlink>
      <w:r>
        <w:rPr>
          <w:lang w:eastAsia="ja-JP" w:bidi="ja-JP" w:val="ja-JP"/>
          <w:rFonts w:ascii="Yu Gothic UI" w:hAnsi="Yu Gothic UI" w:eastAsia="Yu Gothic UI" w:cs="Yu Gothic UI" w:hint="Yu Gothic UI"/>
        </w:rPr>
        <w:t xml:space="preserve"> からのものです。</w:t>
      </w:r>
    </w:p>
    <w:p xmlns:w="http://schemas.openxmlformats.org/wordprocessingml/2006/main" w14:paraId="49D70AD6" w14:textId="32F8B69D" w:rsidR="002D73BD" w:rsidRDefault="002D73BD" w:rsidP="002D73BD">
      <w:pPr>
        <w:pStyle w:val="Heading1"/>
      </w:pPr>
      <w:bookmarkStart w:id="0" w:name="ID2EMD"/>
      <w:bookmarkEnd w:id="0"/>
      <w:r>
        <w:rPr>
          <w:lang w:eastAsia="ja-JP" w:bidi="ja-JP" w:val="ja-JP"/>
          <w:rFonts w:ascii="Yu Gothic UI" w:hAnsi="Yu Gothic UI" w:eastAsia="Yu Gothic UI" w:cs="Yu Gothic UI" w:hint="Yu Gothic UI"/>
        </w:rPr>
        <w:t xml:space="preserve">バージョン履歴</w:t>
      </w:r>
    </w:p>
    <w:p xmlns:w="http://schemas.openxmlformats.org/wordprocessingml/2006/main" w14:paraId="4572D6DF" w14:textId="79061B35" w:rsidR="002D73BD" w:rsidRDefault="000D2B3C" w:rsidP="002D73BD">
      <w:r>
        <w:rPr>
          <w:lang w:eastAsia="ja-JP" w:bidi="ja-JP" w:val="ja-JP"/>
          <w:rFonts w:ascii="Yu Gothic UI" w:hAnsi="Yu Gothic UI" w:eastAsia="Yu Gothic UI" w:cs="Yu Gothic UI" w:hint="Yu Gothic UI"/>
        </w:rPr>
        <w:t xml:space="preserve">2021 年 5 月初期サンプル</w:t>
      </w:r>
    </w:p>
    <w:p xmlns:w="http://schemas.openxmlformats.org/wordprocessingml/2006/main" w14:paraId="7A4EB3A4" w14:textId="1E9F3877" w:rsidR="00F74C5A" w:rsidRDefault="00F74C5A" w:rsidP="002D73BD">
      <w:r>
        <w:rPr>
          <w:lang w:eastAsia="ja-JP" w:bidi="ja-JP" w:val="ja-JP"/>
          <w:rFonts w:ascii="Yu Gothic UI" w:hAnsi="Yu Gothic UI" w:eastAsia="Yu Gothic UI" w:cs="Yu Gothic UI" w:hint="Yu Gothic UI"/>
        </w:rPr>
        <w:t xml:space="preserve">2022 年 3 月更新して初期化コードを修正する</w:t>
      </w:r>
    </w:p>
    <w:p xmlns:w="http://schemas.openxmlformats.org/wordprocessingml/2006/main" w14:paraId="19C2D508" w14:textId="340C33FC" w:rsidR="00527531" w:rsidRDefault="00527531" w:rsidP="00527531">
      <w:pPr>
        <w:pStyle w:val="Heading1"/>
      </w:pPr>
      <w:r>
        <w:rPr>
          <w:lang w:eastAsia="ja-JP" w:bidi="ja-JP" w:val="ja-JP"/>
          <w:rFonts w:ascii="Yu Gothic UI" w:hAnsi="Yu Gothic UI" w:eastAsia="Yu Gothic UI" w:cs="Yu Gothic UI" w:hint="Yu Gothic UI"/>
        </w:rPr>
        <w:t xml:space="preserve">プライバシーに関する声明</w:t>
      </w:r>
    </w:p>
    <w:p xmlns:w="http://schemas.openxmlformats.org/wordprocessingml/2006/main" w14:paraId="6273625B" w14:textId="77777777" w:rsidR="00527531" w:rsidRPr="004B7280" w:rsidRDefault="00527531" w:rsidP="00527531">
      <w:pPr>
        <w:rPr>
          <w:rFonts w:cs="Segoe UI"/>
          <w:szCs w:val="20"/>
        </w:rPr>
      </w:pPr>
      <w:r w:rsidRPr="004B7280">
        <w:rPr>
          <w:rFonts w:cs="Yu Gothic UI" w:ascii="Yu Gothic UI" w:hAnsi="Yu Gothic UI" w:eastAsia="Yu Gothic UI" w:hint="Yu Gothic UI"/>
          <w:szCs w:val="20"/>
          <w:lang w:eastAsia="ja-JP" w:bidi="ja-JP" w:val="ja-JP"/>
        </w:rPr>
        <w:t xml:space="preserve">サンプルをコンパイルして実行する場合、サンプルの使用状況を追跡するために、サンプル実行ファイルのファイル名が Microsoft に送信されます。このデータ コレクションからオプトアウトするには、Main.cpp の「Sample Usage Telemetry」というラベルの付いたコードのブロックを削除します。</w:t>
      </w:r>
    </w:p>
    <w:p xmlns:w="http://schemas.openxmlformats.org/wordprocessingml/2006/main" w14:paraId="7F911DB6" w14:textId="77777777" w:rsidR="00527531" w:rsidRPr="004B7280" w:rsidRDefault="00527531" w:rsidP="00527531">
      <w:pPr>
        <w:rPr>
          <w:rFonts w:cs="Segoe UI"/>
          <w:szCs w:val="20"/>
        </w:rPr>
      </w:pPr>
    </w:p>
    <w:p xmlns:w="http://schemas.openxmlformats.org/wordprocessingml/2006/main" w14:paraId="7D2DDB74" w14:textId="77777777" w:rsidR="00527531" w:rsidRPr="004B7280" w:rsidRDefault="00527531" w:rsidP="00527531">
      <w:pPr>
        <w:rPr>
          <w:rFonts w:cs="Segoe UI"/>
          <w:szCs w:val="20"/>
        </w:rPr>
      </w:pPr>
      <w:r w:rsidRPr="004B7280">
        <w:rPr>
          <w:rFonts w:cs="Yu Gothic UI" w:ascii="Yu Gothic UI" w:hAnsi="Yu Gothic UI" w:eastAsia="Yu Gothic UI" w:hint="Yu Gothic UI"/>
          <w:szCs w:val="20"/>
          <w:lang w:eastAsia="ja-JP" w:bidi="ja-JP" w:val="ja-JP"/>
        </w:rPr>
        <w:t xml:space="preserve">全般的な Microsoft のプライバシー ポリシーの詳細については、「</w:t>
      </w:r>
      <w:hyperlink r:id="rId9" w:history="1">
        <w:r w:rsidRPr="004B7280">
          <w:rPr>
            <w:rStyle w:val="Hyperlink"/>
            <w:rFonts w:cs="Yu Gothic UI" w:ascii="Yu Gothic UI" w:hAnsi="Yu Gothic UI" w:eastAsia="Yu Gothic UI" w:hint="Yu Gothic UI"/>
            <w:szCs w:val="20"/>
            <w:lang w:eastAsia="ja-JP" w:bidi="ja-JP" w:val="ja-JP"/>
          </w:rPr>
          <w:t xml:space="preserve">Microsoft プライバシー ステートメント</w:t>
        </w:r>
      </w:hyperlink>
      <w:r w:rsidRPr="004B7280">
        <w:rPr>
          <w:rFonts w:cs="Yu Gothic UI" w:ascii="Yu Gothic UI" w:hAnsi="Yu Gothic UI" w:eastAsia="Yu Gothic UI" w:hint="Yu Gothic UI"/>
          <w:szCs w:val="20"/>
          <w:lang w:eastAsia="ja-JP" w:bidi="ja-JP" w:val="ja-JP"/>
        </w:rPr>
        <w:t xml:space="preserve">」を参照してください。</w:t>
      </w:r>
    </w:p>
    <w:p xmlns:w="http://schemas.openxmlformats.org/wordprocessingml/2006/main" w14:paraId="7BDE49D1" w14:textId="77777777" w:rsidR="00527531" w:rsidRPr="00331038" w:rsidRDefault="00527531" w:rsidP="00331038"/>
    <w:sectPr xmlns:w="http://schemas.openxmlformats.org/wordprocessingml/2006/main" w:rsidR="00527531" w:rsidRPr="00331038" w:rsidSect="00512DAE">
      <w:footerReference w:type="default" r:id="rId10"/>
      <w:headerReference w:type="first" r:id="rId11"/>
      <w:footerReference w:type="first" r:id="rId12"/>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87514" w14:textId="77777777" w:rsidR="00F62832" w:rsidRDefault="00F62832" w:rsidP="0074610F">
      <w:r>
        <w:separator/>
      </w:r>
    </w:p>
  </w:endnote>
  <w:endnote w:type="continuationSeparator" w:id="0">
    <w:p w14:paraId="475FA841" w14:textId="77777777" w:rsidR="00F62832" w:rsidRDefault="00F62832"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http://schemas.openxmlformats.org/wordprocessingml/2006/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238F269B" w14:textId="77777777" w:rsidTr="00E37847">
      <w:tc>
        <w:tcPr>
          <w:tcW w:w="4500" w:type="pct"/>
          <w:tcBorders>
            <w:top w:val="single" w:sz="4" w:space="0" w:color="808080" w:themeColor="background1" w:themeShade="80"/>
          </w:tcBorders>
          <w:shd w:val="clear" w:color="auto" w:fill="auto"/>
        </w:tcPr>
        <w:p w14:paraId="64A30B09" w14:textId="056B9C6E" w:rsidR="007219A9" w:rsidRPr="00097CCA" w:rsidRDefault="00281D12" w:rsidP="007219A9">
          <w:pPr>
            <w:pStyle w:val="Footer"/>
            <w:jc w:val="right"/>
            <w:rPr>
              <w:rFonts w:cs="Segoe UI"/>
              <w:color w:val="808080" w:themeColor="background1" w:themeShade="80"/>
              <w:szCs w:val="20"/>
            </w:rPr>
          </w:pPr>
          <w:r w:rsidRPr="00BA2F52">
            <w:rPr>
              <w:rFonts w:cs="Yu Gothic UI" w:ascii="Yu Gothic UI" w:hAnsi="Yu Gothic UI" w:eastAsia="Yu Gothic UI" w:hint="Yu Gothic UI"/>
              <w:sz w:val="16"/>
              <w:szCs w:val="16"/>
              <w:color w:val="808080" w:themeColor="background1" w:themeShade="80"/>
              <w:lang w:eastAsia="ja-JP" w:bidi="ja-JP" w:val="ja-JP"/>
            </w:rPr>
            <w:t xml:space="preserve">© </w:t>
          </w:r>
          <w:r w:rsidRPr="00BA2F52">
            <w:rPr>
              <w:rFonts w:cs="Yu Gothic UI" w:ascii="Yu Gothic UI" w:hAnsi="Yu Gothic UI" w:eastAsia="Yu Gothic UI" w:hint="Yu Gothic UI"/>
              <w:color w:val="808080" w:themeColor="background1" w:themeShade="80"/>
              <w:sz w:val="16"/>
              <w:szCs w:val="16"/>
              <w:lang w:eastAsia="ja-JP" w:bidi="ja-JP" w:val="ja-JP"/>
            </w:rPr>
            <w:fldChar w:fldCharType="begin"/>
          </w:r>
          <w:r w:rsidRPr="00BA2F52">
            <w:rPr>
              <w:rFonts w:cs="Yu Gothic UI" w:ascii="Yu Gothic UI" w:hAnsi="Yu Gothic UI" w:eastAsia="Yu Gothic UI" w:hint="Yu Gothic UI"/>
              <w:color w:val="808080" w:themeColor="background1" w:themeShade="80"/>
              <w:sz w:val="16"/>
              <w:szCs w:val="16"/>
              <w:lang w:eastAsia="ja-JP" w:bidi="ja-JP" w:val="ja-JP"/>
            </w:rPr>
            <w:instrText xml:space="preserve"> DATE \@ "yyyy" </w:instrText>
          </w:r>
          <w:r w:rsidRPr="00BA2F52">
            <w:rPr>
              <w:rFonts w:cs="Yu Gothic UI" w:ascii="Yu Gothic UI" w:hAnsi="Yu Gothic UI" w:eastAsia="Yu Gothic UI" w:hint="Yu Gothic UI"/>
              <w:color w:val="808080" w:themeColor="background1" w:themeShade="80"/>
              <w:sz w:val="16"/>
              <w:szCs w:val="16"/>
              <w:lang w:eastAsia="ja-JP" w:bidi="ja-JP" w:val="ja-JP"/>
            </w:rPr>
            <w:fldChar w:fldCharType="separate"/>
          </w:r>
          <w:r w:rsidR="009E3648">
            <w:rPr>
              <w:rFonts w:cs="Yu Gothic UI" w:ascii="Yu Gothic UI" w:hAnsi="Yu Gothic UI" w:eastAsia="Yu Gothic UI" w:hint="Yu Gothic UI"/>
              <w:noProof/>
              <w:color w:val="808080" w:themeColor="background1" w:themeShade="80"/>
              <w:sz w:val="16"/>
              <w:szCs w:val="16"/>
              <w:lang w:eastAsia="ja-JP" w:bidi="ja-JP" w:val="ja-JP"/>
            </w:rPr>
            <w:t>2022</w:t>
          </w:r>
          <w:r w:rsidRPr="00BA2F52">
            <w:rPr>
              <w:rFonts w:cs="Yu Gothic UI" w:ascii="Yu Gothic UI" w:hAnsi="Yu Gothic UI" w:eastAsia="Yu Gothic UI" w:hint="Yu Gothic UI"/>
              <w:color w:val="808080" w:themeColor="background1" w:themeShade="80"/>
              <w:sz w:val="16"/>
              <w:szCs w:val="16"/>
              <w:lang w:eastAsia="ja-JP" w:bidi="ja-JP" w:val="ja-JP"/>
            </w:rPr>
            <w:fldChar w:fldCharType="end"/>
          </w:r>
          <w:r w:rsidRPr="00BA2F52">
            <w:rPr>
              <w:rFonts w:cs="Yu Gothic UI" w:ascii="Yu Gothic UI" w:hAnsi="Yu Gothic UI" w:eastAsia="Yu Gothic UI" w:hint="Yu Gothic UI"/>
              <w:sz w:val="16"/>
              <w:szCs w:val="16"/>
              <w:color w:val="808080" w:themeColor="background1" w:themeShade="80"/>
              <w:lang w:eastAsia="ja-JP" w:bidi="ja-JP" w:val="ja-JP"/>
            </w:rPr>
            <w:t xml:space="preserve"> Microsoft.All rights reserved.</w:t>
          </w:r>
          <w:r w:rsidR="00097CCA" w:rsidRPr="00097CCA">
            <w:rPr>
              <w:noProof/>
              <w:szCs w:val="20"/>
              <w:color w:val="808080" w:themeColor="background1" w:themeShade="80"/>
              <w:lang w:eastAsia="ja-JP" w:bidi="ja-JP" w:val="ja-JP"/>
              <w:rFonts w:ascii="Yu Gothic UI" w:hAnsi="Yu Gothic UI" w:eastAsia="Yu Gothic UI" w:cs="Yu Gothic UI" w:hint="Yu Gothic UI"/>
            </w:rPr>
            <w:drawing>
              <wp:anchor distT="0" distB="0" distL="114300" distR="114300" simplePos="0" relativeHeight="251661312" behindDoc="0" locked="0" layoutInCell="1" allowOverlap="0" wp14:anchorId="1DC1C207" wp14:editId="2D3D3779">
                <wp:simplePos x="0" y="0"/>
                <wp:positionH relativeFrom="margin">
                  <wp:posOffset>-63974</wp:posOffset>
                </wp:positionH>
                <wp:positionV relativeFrom="page">
                  <wp:posOffset>5080</wp:posOffset>
                </wp:positionV>
                <wp:extent cx="757451" cy="143978"/>
                <wp:effectExtent l="0" t="0" r="5080" b="889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sidRPr="00BA2F52">
            <w:rPr>
              <w:rFonts w:cs="Yu Gothic UI" w:ascii="Yu Gothic UI" w:hAnsi="Yu Gothic UI" w:eastAsia="Yu Gothic UI" w:hint="Yu Gothic UI"/>
              <w:sz w:val="16"/>
              <w:szCs w:val="16"/>
              <w:color w:val="808080" w:themeColor="background1" w:themeShade="80"/>
              <w:lang w:eastAsia="ja-JP" w:bidi="ja-JP" w:val="ja-JP"/>
            </w:rPr>
            <w:t xml:space="preserve"> </w:t>
          </w:r>
          <w:r w:rsidRPr="00281D12">
            <w:rPr>
              <w:rFonts w:cs="Yu Gothic UI" w:ascii="Yu Gothic UI" w:hAnsi="Yu Gothic UI" w:eastAsia="Yu Gothic UI" w:hint="Yu Gothic UI"/>
              <w:szCs w:val="20"/>
              <w:color w:val="808080" w:themeColor="background1" w:themeShade="80"/>
              <w:lang w:eastAsia="ja-JP" w:bidi="ja-JP" w:val="ja-JP"/>
            </w:rPr>
            <w:t xml:space="preserve">| SAMPLE:シンプルなクラウド対応</w:t>
          </w:r>
        </w:p>
      </w:tc>
      <w:tc>
        <w:tcPr>
          <w:tcW w:w="500" w:type="pct"/>
          <w:tcBorders>
            <w:top w:val="single" w:sz="4" w:space="0" w:color="808080" w:themeColor="background1" w:themeShade="80"/>
          </w:tcBorders>
          <w:shd w:val="clear" w:color="auto" w:fill="auto"/>
        </w:tcPr>
        <w:p w14:paraId="5DEB364E" w14:textId="77777777" w:rsidR="00843058" w:rsidRPr="00097CCA" w:rsidRDefault="00843058" w:rsidP="00843058">
          <w:pPr>
            <w:pStyle w:val="Header"/>
            <w:jc w:val="right"/>
            <w:rPr>
              <w:rFonts w:cs="Segoe UI"/>
              <w:b/>
              <w:color w:val="808080" w:themeColor="background1" w:themeShade="80"/>
              <w:szCs w:val="20"/>
            </w:rPr>
          </w:pPr>
          <w:r w:rsidRPr="00097CCA">
            <w:rPr>
              <w:rFonts w:cs="Yu Gothic UI" w:ascii="Yu Gothic UI" w:hAnsi="Yu Gothic UI" w:eastAsia="Yu Gothic UI" w:hint="Yu Gothic UI"/>
              <w:b/>
              <w:color w:val="808080" w:themeColor="background1" w:themeShade="80"/>
              <w:szCs w:val="20"/>
              <w:lang w:eastAsia="ja-JP" w:bidi="ja-JP" w:val="ja-JP"/>
            </w:rPr>
            <w:fldChar w:fldCharType="begin"/>
          </w:r>
          <w:r w:rsidRPr="00097CCA">
            <w:rPr>
              <w:rFonts w:cs="Yu Gothic UI" w:ascii="Yu Gothic UI" w:hAnsi="Yu Gothic UI" w:eastAsia="Yu Gothic UI" w:hint="Yu Gothic UI"/>
              <w:b/>
              <w:color w:val="808080" w:themeColor="background1" w:themeShade="80"/>
              <w:szCs w:val="20"/>
              <w:lang w:eastAsia="ja-JP" w:bidi="ja-JP" w:val="ja-JP"/>
            </w:rPr>
            <w:instrText xml:space="preserve"> PAGE   \* MERGEFORMAT </w:instrText>
          </w:r>
          <w:r w:rsidRPr="00097CCA">
            <w:rPr>
              <w:rFonts w:cs="Yu Gothic UI" w:ascii="Yu Gothic UI" w:hAnsi="Yu Gothic UI" w:eastAsia="Yu Gothic UI" w:hint="Yu Gothic UI"/>
              <w:b/>
              <w:color w:val="808080" w:themeColor="background1" w:themeShade="80"/>
              <w:szCs w:val="20"/>
              <w:lang w:eastAsia="ja-JP" w:bidi="ja-JP" w:val="ja-JP"/>
            </w:rPr>
            <w:fldChar w:fldCharType="separate"/>
          </w:r>
          <w:r w:rsidR="003A0C5E">
            <w:rPr>
              <w:rFonts w:cs="Yu Gothic UI" w:ascii="Yu Gothic UI" w:hAnsi="Yu Gothic UI" w:eastAsia="Yu Gothic UI" w:hint="Yu Gothic UI"/>
              <w:b/>
              <w:noProof/>
              <w:color w:val="808080" w:themeColor="background1" w:themeShade="80"/>
              <w:szCs w:val="20"/>
              <w:lang w:eastAsia="ja-JP" w:bidi="ja-JP" w:val="ja-JP"/>
            </w:rPr>
            <w:t>1</w:t>
          </w:r>
          <w:r w:rsidRPr="00097CCA">
            <w:rPr>
              <w:rFonts w:cs="Yu Gothic UI" w:ascii="Yu Gothic UI" w:hAnsi="Yu Gothic UI" w:eastAsia="Yu Gothic UI" w:hint="Yu Gothic UI"/>
              <w:b/>
              <w:noProof/>
              <w:color w:val="808080" w:themeColor="background1" w:themeShade="80"/>
              <w:szCs w:val="20"/>
              <w:lang w:eastAsia="ja-JP" w:bidi="ja-JP" w:val="ja-JP"/>
            </w:rPr>
            <w:fldChar w:fldCharType="end"/>
          </w:r>
        </w:p>
      </w:tc>
    </w:tr>
  </w:tbl>
  <w:p w14:paraId="45C8BABC" w14:textId="77777777" w:rsidR="00843058" w:rsidRDefault="00843058">
    <w:pPr>
      <w:pStyle w:val="Footer"/>
    </w:pPr>
  </w:p>
</w:ftr>
</file>

<file path=word/footer2.xml><?xml version="1.0" encoding="utf-8"?>
<w:ftr xmlns:w="http://schemas.openxmlformats.org/wordprocessingml/2006/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5035D055" w14:textId="77777777" w:rsidTr="00F70459">
      <w:tc>
        <w:tcPr>
          <w:tcW w:w="4500" w:type="pct"/>
          <w:tcBorders>
            <w:top w:val="single" w:sz="4" w:space="0" w:color="808080" w:themeColor="background1" w:themeShade="80"/>
          </w:tcBorders>
          <w:shd w:val="clear" w:color="auto" w:fill="auto"/>
        </w:tcPr>
        <w:p w14:paraId="4F355900" w14:textId="305673B8" w:rsidR="00843058" w:rsidRPr="00097CCA" w:rsidRDefault="00281D12" w:rsidP="00445092">
          <w:pPr>
            <w:pStyle w:val="Footer"/>
            <w:jc w:val="right"/>
            <w:rPr>
              <w:rFonts w:cs="Segoe UI"/>
              <w:color w:val="808080" w:themeColor="background1" w:themeShade="80"/>
              <w:szCs w:val="20"/>
            </w:rPr>
          </w:pPr>
          <w:r w:rsidRPr="00BA2F52">
            <w:rPr>
              <w:rFonts w:cs="Yu Gothic UI" w:ascii="Yu Gothic UI" w:hAnsi="Yu Gothic UI" w:eastAsia="Yu Gothic UI" w:hint="Yu Gothic UI"/>
              <w:sz w:val="16"/>
              <w:szCs w:val="16"/>
              <w:color w:val="808080" w:themeColor="background1" w:themeShade="80"/>
              <w:lang w:eastAsia="ja-JP" w:bidi="ja-JP" w:val="ja-JP"/>
            </w:rPr>
            <w:t xml:space="preserve">© </w:t>
          </w:r>
          <w:r w:rsidRPr="00BA2F52">
            <w:rPr>
              <w:rFonts w:cs="Yu Gothic UI" w:ascii="Yu Gothic UI" w:hAnsi="Yu Gothic UI" w:eastAsia="Yu Gothic UI" w:hint="Yu Gothic UI"/>
              <w:color w:val="808080" w:themeColor="background1" w:themeShade="80"/>
              <w:sz w:val="16"/>
              <w:szCs w:val="16"/>
              <w:lang w:eastAsia="ja-JP" w:bidi="ja-JP" w:val="ja-JP"/>
            </w:rPr>
            <w:fldChar w:fldCharType="begin"/>
          </w:r>
          <w:r w:rsidRPr="00BA2F52">
            <w:rPr>
              <w:rFonts w:cs="Yu Gothic UI" w:ascii="Yu Gothic UI" w:hAnsi="Yu Gothic UI" w:eastAsia="Yu Gothic UI" w:hint="Yu Gothic UI"/>
              <w:color w:val="808080" w:themeColor="background1" w:themeShade="80"/>
              <w:sz w:val="16"/>
              <w:szCs w:val="16"/>
              <w:lang w:eastAsia="ja-JP" w:bidi="ja-JP" w:val="ja-JP"/>
            </w:rPr>
            <w:instrText xml:space="preserve"> DATE \@ "yyyy" </w:instrText>
          </w:r>
          <w:r w:rsidRPr="00BA2F52">
            <w:rPr>
              <w:rFonts w:cs="Yu Gothic UI" w:ascii="Yu Gothic UI" w:hAnsi="Yu Gothic UI" w:eastAsia="Yu Gothic UI" w:hint="Yu Gothic UI"/>
              <w:color w:val="808080" w:themeColor="background1" w:themeShade="80"/>
              <w:sz w:val="16"/>
              <w:szCs w:val="16"/>
              <w:lang w:eastAsia="ja-JP" w:bidi="ja-JP" w:val="ja-JP"/>
            </w:rPr>
            <w:fldChar w:fldCharType="separate"/>
          </w:r>
          <w:r w:rsidR="009E3648">
            <w:rPr>
              <w:rFonts w:cs="Yu Gothic UI" w:ascii="Yu Gothic UI" w:hAnsi="Yu Gothic UI" w:eastAsia="Yu Gothic UI" w:hint="Yu Gothic UI"/>
              <w:noProof/>
              <w:color w:val="808080" w:themeColor="background1" w:themeShade="80"/>
              <w:sz w:val="16"/>
              <w:szCs w:val="16"/>
              <w:lang w:eastAsia="ja-JP" w:bidi="ja-JP" w:val="ja-JP"/>
            </w:rPr>
            <w:t>2022</w:t>
          </w:r>
          <w:r w:rsidRPr="00BA2F52">
            <w:rPr>
              <w:rFonts w:cs="Yu Gothic UI" w:ascii="Yu Gothic UI" w:hAnsi="Yu Gothic UI" w:eastAsia="Yu Gothic UI" w:hint="Yu Gothic UI"/>
              <w:color w:val="808080" w:themeColor="background1" w:themeShade="80"/>
              <w:sz w:val="16"/>
              <w:szCs w:val="16"/>
              <w:lang w:eastAsia="ja-JP" w:bidi="ja-JP" w:val="ja-JP"/>
            </w:rPr>
            <w:fldChar w:fldCharType="end"/>
          </w:r>
          <w:r w:rsidRPr="00BA2F52">
            <w:rPr>
              <w:rFonts w:cs="Yu Gothic UI" w:ascii="Yu Gothic UI" w:hAnsi="Yu Gothic UI" w:eastAsia="Yu Gothic UI" w:hint="Yu Gothic UI"/>
              <w:sz w:val="16"/>
              <w:szCs w:val="16"/>
              <w:color w:val="808080" w:themeColor="background1" w:themeShade="80"/>
              <w:lang w:eastAsia="ja-JP" w:bidi="ja-JP" w:val="ja-JP"/>
            </w:rPr>
            <w:t xml:space="preserve"> Microsoft.All rights reserved.</w:t>
          </w:r>
          <w:r w:rsidR="00843058" w:rsidRPr="00097CCA">
            <w:rPr>
              <w:noProof/>
              <w:szCs w:val="20"/>
              <w:color w:val="808080" w:themeColor="background1" w:themeShade="80"/>
              <w:lang w:eastAsia="ja-JP" w:bidi="ja-JP" w:val="ja-JP"/>
              <w:rFonts w:ascii="Yu Gothic UI" w:hAnsi="Yu Gothic UI" w:eastAsia="Yu Gothic UI" w:cs="Yu Gothic UI" w:hint="Yu Gothic UI"/>
            </w:rPr>
            <w:drawing>
              <wp:anchor distT="0" distB="0" distL="114300" distR="114300" simplePos="0" relativeHeight="251659264" behindDoc="0" locked="0" layoutInCell="1" allowOverlap="0" wp14:anchorId="2BAF9ECE" wp14:editId="0B6C153D">
                <wp:simplePos x="0" y="0"/>
                <wp:positionH relativeFrom="margin">
                  <wp:posOffset>-73025</wp:posOffset>
                </wp:positionH>
                <wp:positionV relativeFrom="page">
                  <wp:posOffset>475</wp:posOffset>
                </wp:positionV>
                <wp:extent cx="757451" cy="143978"/>
                <wp:effectExtent l="0" t="0" r="5080" b="889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sidRPr="00BA2F52">
            <w:rPr>
              <w:rFonts w:cs="Yu Gothic UI" w:ascii="Yu Gothic UI" w:hAnsi="Yu Gothic UI" w:eastAsia="Yu Gothic UI" w:hint="Yu Gothic UI"/>
              <w:sz w:val="16"/>
              <w:szCs w:val="16"/>
              <w:color w:val="808080" w:themeColor="background1" w:themeShade="80"/>
              <w:lang w:eastAsia="ja-JP" w:bidi="ja-JP" w:val="ja-JP"/>
            </w:rPr>
            <w:t xml:space="preserve"> </w:t>
          </w:r>
          <w:r w:rsidRPr="00281D12">
            <w:rPr>
              <w:rFonts w:cs="Yu Gothic UI" w:ascii="Yu Gothic UI" w:hAnsi="Yu Gothic UI" w:eastAsia="Yu Gothic UI" w:hint="Yu Gothic UI"/>
              <w:szCs w:val="20"/>
              <w:color w:val="808080" w:themeColor="background1" w:themeShade="80"/>
              <w:lang w:eastAsia="ja-JP" w:bidi="ja-JP" w:val="ja-JP"/>
            </w:rPr>
            <w:t xml:space="preserve">| SimplePlaySound</w:t>
          </w:r>
        </w:p>
      </w:tc>
      <w:tc>
        <w:tcPr>
          <w:tcW w:w="500" w:type="pct"/>
          <w:tcBorders>
            <w:top w:val="single" w:sz="4" w:space="0" w:color="808080" w:themeColor="background1" w:themeShade="80"/>
          </w:tcBorders>
          <w:shd w:val="clear" w:color="auto" w:fill="auto"/>
        </w:tcPr>
        <w:p w14:paraId="4CA4253F" w14:textId="77777777" w:rsidR="00843058" w:rsidRPr="00097CCA" w:rsidRDefault="00843058" w:rsidP="00843058">
          <w:pPr>
            <w:pStyle w:val="Header"/>
            <w:jc w:val="right"/>
            <w:rPr>
              <w:rFonts w:cs="Segoe UI"/>
              <w:b/>
              <w:color w:val="808080" w:themeColor="background1" w:themeShade="80"/>
              <w:szCs w:val="20"/>
            </w:rPr>
          </w:pPr>
          <w:r w:rsidRPr="00097CCA">
            <w:rPr>
              <w:rFonts w:cs="Yu Gothic UI" w:ascii="Yu Gothic UI" w:hAnsi="Yu Gothic UI" w:eastAsia="Yu Gothic UI" w:hint="Yu Gothic UI"/>
              <w:b/>
              <w:color w:val="808080" w:themeColor="background1" w:themeShade="80"/>
              <w:szCs w:val="20"/>
              <w:lang w:eastAsia="ja-JP" w:bidi="ja-JP" w:val="ja-JP"/>
            </w:rPr>
            <w:fldChar w:fldCharType="begin"/>
          </w:r>
          <w:r w:rsidRPr="00097CCA">
            <w:rPr>
              <w:rFonts w:cs="Yu Gothic UI" w:ascii="Yu Gothic UI" w:hAnsi="Yu Gothic UI" w:eastAsia="Yu Gothic UI" w:hint="Yu Gothic UI"/>
              <w:b/>
              <w:color w:val="808080" w:themeColor="background1" w:themeShade="80"/>
              <w:szCs w:val="20"/>
              <w:lang w:eastAsia="ja-JP" w:bidi="ja-JP" w:val="ja-JP"/>
            </w:rPr>
            <w:instrText xml:space="preserve"> PAGE   \* MERGEFORMAT </w:instrText>
          </w:r>
          <w:r w:rsidRPr="00097CCA">
            <w:rPr>
              <w:rFonts w:cs="Yu Gothic UI" w:ascii="Yu Gothic UI" w:hAnsi="Yu Gothic UI" w:eastAsia="Yu Gothic UI" w:hint="Yu Gothic UI"/>
              <w:b/>
              <w:color w:val="808080" w:themeColor="background1" w:themeShade="80"/>
              <w:szCs w:val="20"/>
              <w:lang w:eastAsia="ja-JP" w:bidi="ja-JP" w:val="ja-JP"/>
            </w:rPr>
            <w:fldChar w:fldCharType="separate"/>
          </w:r>
          <w:r w:rsidR="00512DAE">
            <w:rPr>
              <w:rFonts w:cs="Yu Gothic UI" w:ascii="Yu Gothic UI" w:hAnsi="Yu Gothic UI" w:eastAsia="Yu Gothic UI" w:hint="Yu Gothic UI"/>
              <w:b/>
              <w:noProof/>
              <w:color w:val="808080" w:themeColor="background1" w:themeShade="80"/>
              <w:szCs w:val="20"/>
              <w:lang w:eastAsia="ja-JP" w:bidi="ja-JP" w:val="ja-JP"/>
            </w:rPr>
            <w:t>1</w:t>
          </w:r>
          <w:r w:rsidRPr="00097CCA">
            <w:rPr>
              <w:rFonts w:cs="Yu Gothic UI" w:ascii="Yu Gothic UI" w:hAnsi="Yu Gothic UI" w:eastAsia="Yu Gothic UI" w:hint="Yu Gothic UI"/>
              <w:b/>
              <w:noProof/>
              <w:color w:val="808080" w:themeColor="background1" w:themeShade="80"/>
              <w:szCs w:val="20"/>
              <w:lang w:eastAsia="ja-JP" w:bidi="ja-JP" w:val="ja-JP"/>
            </w:rPr>
            <w:fldChar w:fldCharType="end"/>
          </w:r>
        </w:p>
      </w:tc>
    </w:tr>
  </w:tbl>
  <w:p w14:paraId="3B861CAE"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826449" w14:textId="77777777" w:rsidR="00F62832" w:rsidRDefault="00F62832" w:rsidP="0074610F">
      <w:r>
        <w:separator/>
      </w:r>
    </w:p>
  </w:footnote>
  <w:footnote w:type="continuationSeparator" w:id="0">
    <w:p w14:paraId="5DAFC168" w14:textId="77777777" w:rsidR="00F62832" w:rsidRDefault="00F62832" w:rsidP="0074610F">
      <w:r>
        <w:continuationSeparator/>
      </w:r>
    </w:p>
  </w:footnote>
</w:footnotes>
</file>

<file path=word/header1.xml><?xml version="1.0" encoding="utf-8"?>
<w:hdr xmlns:w="http://schemas.openxmlformats.org/wordprocessingml/2006/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tbl>
    <w:tblPr>
      <w:tblStyle w:val="TableGrid"/>
      <w:tblW w:w="12240" w:type="dxa"/>
      <w:tblInd w:w="-1445" w:type="dxa"/>
      <w:tblLook w:val="04A0" w:firstRow="1" w:lastRow="0" w:firstColumn="1" w:lastColumn="0" w:noHBand="0" w:noVBand="1"/>
    </w:tblPr>
    <w:tblGrid>
      <w:gridCol w:w="12240"/>
    </w:tblGrid>
    <w:tr w:rsidR="00CF3729" w:rsidRPr="00CF3729" w14:paraId="6DFA325A" w14:textId="77777777" w:rsidTr="000B6D5E">
      <w:trPr>
        <w:trHeight w:val="1340"/>
      </w:trPr>
      <w:tc>
        <w:tcPr>
          <w:tcW w:w="12240" w:type="dxa"/>
          <w:tcBorders>
            <w:top w:val="nil"/>
            <w:left w:val="nil"/>
            <w:bottom w:val="nil"/>
            <w:right w:val="nil"/>
          </w:tcBorders>
          <w:shd w:val="clear" w:color="auto" w:fill="323232"/>
        </w:tcPr>
        <w:p w14:paraId="53309838"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576B497A" w14:textId="77777777" w:rsidTr="000B6D5E">
            <w:trPr>
              <w:gridAfter w:val="2"/>
              <w:wAfter w:w="2008" w:type="dxa"/>
            </w:trPr>
            <w:tc>
              <w:tcPr>
                <w:tcW w:w="1152" w:type="dxa"/>
                <w:shd w:val="clear" w:color="auto" w:fill="323232"/>
              </w:tcPr>
              <w:p w14:paraId="0A4C8BB1" w14:textId="77777777" w:rsidR="000B6D5E" w:rsidRDefault="000B6D5E" w:rsidP="00CF3729">
                <w:pPr>
                  <w:pStyle w:val="atgtitle"/>
                  <w:rPr>
                    <w:sz w:val="2"/>
                    <w:szCs w:val="2"/>
                  </w:rPr>
                </w:pPr>
              </w:p>
              <w:p w14:paraId="3597B5A1" w14:textId="77777777" w:rsidR="000B6D5E" w:rsidRPr="000B6D5E" w:rsidRDefault="000B6D5E" w:rsidP="000B6D5E"/>
              <w:p w14:paraId="181FC166" w14:textId="77777777" w:rsidR="000B6D5E" w:rsidRDefault="000B6D5E" w:rsidP="000B6D5E"/>
              <w:p w14:paraId="154B2CB7" w14:textId="77777777" w:rsidR="000B6D5E" w:rsidRPr="000B6D5E" w:rsidRDefault="000B6D5E" w:rsidP="000B6D5E">
                <w:pPr>
                  <w:jc w:val="center"/>
                </w:pPr>
              </w:p>
            </w:tc>
            <w:tc>
              <w:tcPr>
                <w:tcW w:w="19" w:type="dxa"/>
                <w:shd w:val="clear" w:color="auto" w:fill="323232"/>
              </w:tcPr>
              <w:p w14:paraId="7FFF26F8"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7A86E4A9" w14:textId="77777777" w:rsidR="000B6D5E" w:rsidRDefault="000B6D5E" w:rsidP="00CF3729">
                <w:pPr>
                  <w:pStyle w:val="atgtitle"/>
                  <w:rPr>
                    <w:sz w:val="2"/>
                    <w:szCs w:val="2"/>
                  </w:rPr>
                </w:pPr>
              </w:p>
              <w:p w14:paraId="23FF2F3E" w14:textId="77777777" w:rsidR="000B6D5E" w:rsidRDefault="000B6D5E" w:rsidP="00CF3729">
                <w:pPr>
                  <w:pStyle w:val="atgtitle"/>
                  <w:rPr>
                    <w:sz w:val="2"/>
                    <w:szCs w:val="2"/>
                  </w:rPr>
                </w:pPr>
              </w:p>
              <w:p w14:paraId="0FC41D24" w14:textId="77777777" w:rsidR="000B6D5E" w:rsidRDefault="000B6D5E" w:rsidP="00CF3729">
                <w:pPr>
                  <w:pStyle w:val="atgtitle"/>
                  <w:rPr>
                    <w:sz w:val="2"/>
                    <w:szCs w:val="2"/>
                  </w:rPr>
                </w:pPr>
              </w:p>
              <w:p w14:paraId="719EA9B8" w14:textId="77777777" w:rsidR="000B6D5E" w:rsidRDefault="000B6D5E" w:rsidP="00CF3729">
                <w:pPr>
                  <w:pStyle w:val="atgtitle"/>
                  <w:rPr>
                    <w:sz w:val="2"/>
                    <w:szCs w:val="2"/>
                  </w:rPr>
                </w:pPr>
              </w:p>
              <w:p w14:paraId="6EE1E829" w14:textId="77777777" w:rsidR="000B6D5E" w:rsidRDefault="000B6D5E" w:rsidP="00CF3729">
                <w:pPr>
                  <w:pStyle w:val="atgtitle"/>
                  <w:rPr>
                    <w:sz w:val="2"/>
                    <w:szCs w:val="2"/>
                  </w:rPr>
                </w:pPr>
              </w:p>
              <w:p w14:paraId="6B945185" w14:textId="77777777" w:rsidR="000B6D5E" w:rsidRDefault="000B6D5E" w:rsidP="00CF3729">
                <w:pPr>
                  <w:pStyle w:val="atgtitle"/>
                  <w:rPr>
                    <w:sz w:val="2"/>
                    <w:szCs w:val="2"/>
                  </w:rPr>
                </w:pPr>
              </w:p>
              <w:p w14:paraId="3408596C" w14:textId="77777777" w:rsidR="000B6D5E" w:rsidRDefault="000B6D5E" w:rsidP="00CF3729">
                <w:pPr>
                  <w:pStyle w:val="atgtitle"/>
                  <w:rPr>
                    <w:sz w:val="2"/>
                    <w:szCs w:val="2"/>
                  </w:rPr>
                </w:pPr>
              </w:p>
              <w:p w14:paraId="3F5B52AF" w14:textId="77777777" w:rsidR="000B6D5E" w:rsidRDefault="000B6D5E" w:rsidP="00CF3729">
                <w:pPr>
                  <w:pStyle w:val="atgtitle"/>
                  <w:rPr>
                    <w:sz w:val="2"/>
                    <w:szCs w:val="2"/>
                  </w:rPr>
                </w:pPr>
              </w:p>
              <w:p w14:paraId="2D7FE43C" w14:textId="77777777" w:rsidR="000B6D5E" w:rsidRDefault="000B6D5E" w:rsidP="00CF3729">
                <w:pPr>
                  <w:pStyle w:val="atgtitle"/>
                  <w:rPr>
                    <w:sz w:val="2"/>
                    <w:szCs w:val="2"/>
                  </w:rPr>
                </w:pPr>
              </w:p>
              <w:p w14:paraId="1E63916A" w14:textId="77777777" w:rsidR="000B6D5E" w:rsidRDefault="000B6D5E" w:rsidP="00CF3729">
                <w:pPr>
                  <w:pStyle w:val="atgtitle"/>
                  <w:rPr>
                    <w:sz w:val="2"/>
                    <w:szCs w:val="2"/>
                  </w:rPr>
                </w:pPr>
              </w:p>
              <w:p w14:paraId="6CCE4B26" w14:textId="77777777" w:rsidR="000B6D5E" w:rsidRDefault="000B6D5E" w:rsidP="00CF3729">
                <w:pPr>
                  <w:pStyle w:val="atgtitle"/>
                  <w:rPr>
                    <w:sz w:val="2"/>
                    <w:szCs w:val="2"/>
                  </w:rPr>
                </w:pPr>
              </w:p>
              <w:p w14:paraId="4125E11F" w14:textId="77777777" w:rsidR="000B6D5E" w:rsidRDefault="000B6D5E" w:rsidP="00CF3729">
                <w:pPr>
                  <w:pStyle w:val="atgtitle"/>
                  <w:rPr>
                    <w:sz w:val="2"/>
                    <w:szCs w:val="2"/>
                  </w:rPr>
                </w:pPr>
              </w:p>
              <w:p w14:paraId="653A46E3" w14:textId="77777777" w:rsidR="000B6D5E" w:rsidRDefault="000B6D5E" w:rsidP="00CF3729">
                <w:pPr>
                  <w:pStyle w:val="atgtitle"/>
                  <w:rPr>
                    <w:sz w:val="2"/>
                    <w:szCs w:val="2"/>
                  </w:rPr>
                </w:pPr>
              </w:p>
              <w:p w14:paraId="07BE707F" w14:textId="77777777" w:rsidR="000B6D5E" w:rsidRDefault="000B6D5E" w:rsidP="00CF3729">
                <w:pPr>
                  <w:pStyle w:val="atgtitle"/>
                  <w:rPr>
                    <w:sz w:val="2"/>
                    <w:szCs w:val="2"/>
                  </w:rPr>
                </w:pPr>
              </w:p>
              <w:p w14:paraId="2FEE7F8B" w14:textId="77777777" w:rsidR="000B6D5E" w:rsidRDefault="000B6D5E" w:rsidP="00CF3729">
                <w:pPr>
                  <w:pStyle w:val="atgtitle"/>
                  <w:rPr>
                    <w:sz w:val="2"/>
                    <w:szCs w:val="2"/>
                  </w:rPr>
                </w:pPr>
              </w:p>
              <w:p w14:paraId="6B9FD54E" w14:textId="77777777" w:rsidR="000B6D5E" w:rsidRDefault="000B6D5E" w:rsidP="00CF3729">
                <w:pPr>
                  <w:pStyle w:val="atgtitle"/>
                  <w:rPr>
                    <w:sz w:val="2"/>
                    <w:szCs w:val="2"/>
                  </w:rPr>
                </w:pPr>
              </w:p>
              <w:p w14:paraId="6DC6FB0F" w14:textId="77777777" w:rsidR="000B6D5E" w:rsidRDefault="000B6D5E" w:rsidP="00CF3729">
                <w:pPr>
                  <w:pStyle w:val="atgtitle"/>
                  <w:rPr>
                    <w:sz w:val="2"/>
                    <w:szCs w:val="2"/>
                  </w:rPr>
                </w:pPr>
              </w:p>
              <w:p w14:paraId="059A53AE" w14:textId="77777777" w:rsidR="000B6D5E" w:rsidRDefault="000B6D5E" w:rsidP="00CF3729">
                <w:pPr>
                  <w:pStyle w:val="atgtitle"/>
                  <w:rPr>
                    <w:sz w:val="2"/>
                    <w:szCs w:val="2"/>
                  </w:rPr>
                </w:pPr>
              </w:p>
              <w:p w14:paraId="0C88FCFA" w14:textId="77777777" w:rsidR="000B6D5E" w:rsidRPr="00CF3729" w:rsidRDefault="000B6D5E" w:rsidP="00CF3729">
                <w:pPr>
                  <w:pStyle w:val="atgtitle"/>
                  <w:rPr>
                    <w:sz w:val="2"/>
                    <w:szCs w:val="2"/>
                  </w:rPr>
                </w:pPr>
                <w:r w:rsidRPr="00CF3729">
                  <w:rPr>
                    <w:sz w:val="2"/>
                    <w:szCs w:val="2"/>
                    <w:lang w:eastAsia="ja-JP" w:bidi="ja-JP" w:val="ja-JP"/>
                    <w:rFonts w:ascii="Yu Gothic UI" w:hAnsi="Yu Gothic UI" w:eastAsia="Yu Gothic UI" w:cs="Yu Gothic UI" w:hint="Yu Gothic UI"/>
                  </w:rPr>
                  <w:t xml:space="preserve">         </w:t>
                </w:r>
              </w:p>
              <w:p w14:paraId="7E5DB039" w14:textId="77777777" w:rsidR="000B6D5E" w:rsidRPr="00CF3729" w:rsidRDefault="000B6D5E" w:rsidP="00CF3729">
                <w:pPr>
                  <w:rPr>
                    <w:sz w:val="2"/>
                    <w:szCs w:val="2"/>
                  </w:rPr>
                </w:pPr>
                <w:r>
                  <w:rPr>
                    <w:noProof/>
                    <w:lang w:eastAsia="ja-JP" w:bidi="ja-JP" w:val="ja-JP"/>
                    <w:rFonts w:ascii="Yu Gothic UI" w:hAnsi="Yu Gothic UI" w:eastAsia="Yu Gothic UI" w:cs="Yu Gothic UI" w:hint="Yu Gothic UI"/>
                  </w:rPr>
                  <w:drawing>
                    <wp:inline distT="0" distB="0" distL="0" distR="0" wp14:anchorId="2085E7E3" wp14:editId="4C1DBB84">
                      <wp:extent cx="3291840" cy="228600"/>
                      <wp:effectExtent l="0" t="0" r="3810" b="0"/>
                      <wp:docPr id="60" name="Picture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6B3E7DC1" w14:textId="77777777" w:rsidR="000B6D5E" w:rsidRPr="00CF3729" w:rsidRDefault="000B6D5E" w:rsidP="00CF3729">
                <w:pPr>
                  <w:rPr>
                    <w:sz w:val="2"/>
                    <w:szCs w:val="2"/>
                  </w:rPr>
                </w:pPr>
              </w:p>
            </w:tc>
          </w:tr>
          <w:tr w:rsidR="000B6D5E" w:rsidRPr="00CF3729" w14:paraId="03F2F926" w14:textId="77777777" w:rsidTr="000B6D5E">
            <w:trPr>
              <w:trHeight w:val="90"/>
            </w:trPr>
            <w:tc>
              <w:tcPr>
                <w:tcW w:w="1152" w:type="dxa"/>
                <w:shd w:val="clear" w:color="auto" w:fill="323232"/>
              </w:tcPr>
              <w:p w14:paraId="49EEAA9B" w14:textId="77777777" w:rsidR="000B6D5E" w:rsidRPr="00CF3729" w:rsidRDefault="000B6D5E" w:rsidP="00CF3729">
                <w:pPr>
                  <w:pStyle w:val="atgformheaders"/>
                  <w:rPr>
                    <w:sz w:val="2"/>
                    <w:szCs w:val="2"/>
                  </w:rPr>
                </w:pPr>
              </w:p>
            </w:tc>
            <w:tc>
              <w:tcPr>
                <w:tcW w:w="2027" w:type="dxa"/>
                <w:gridSpan w:val="2"/>
                <w:shd w:val="clear" w:color="auto" w:fill="323232"/>
              </w:tcPr>
              <w:p w14:paraId="6413DB9E"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68DD1809"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04EFF0BB" w14:textId="77777777" w:rsidR="000B6D5E" w:rsidRPr="00CF3729" w:rsidRDefault="000B6D5E" w:rsidP="00CF3729">
                <w:pPr>
                  <w:pStyle w:val="atgformheaders"/>
                  <w:rPr>
                    <w:sz w:val="2"/>
                    <w:szCs w:val="2"/>
                  </w:rPr>
                </w:pPr>
                <w:r w:rsidRPr="00CF3729">
                  <w:rPr>
                    <w:sz w:val="2"/>
                    <w:szCs w:val="2"/>
                    <w:lang w:eastAsia="ja-JP" w:bidi="ja-JP" w:val="ja-JP"/>
                    <w:rFonts w:ascii="Yu Gothic UI" w:hAnsi="Yu Gothic UI" w:eastAsia="Yu Gothic UI" w:cs="Yu Gothic UI" w:hint="Yu Gothic UI"/>
                  </w:rPr>
                  <w:t xml:space="preserve">            </w:t>
                </w:r>
              </w:p>
            </w:tc>
          </w:tr>
        </w:tbl>
        <w:p w14:paraId="1B4CD7A9" w14:textId="77777777" w:rsidR="00CF3729" w:rsidRPr="00CF3729" w:rsidRDefault="00CF3729">
          <w:pPr>
            <w:pStyle w:val="Header"/>
            <w:rPr>
              <w:sz w:val="2"/>
              <w:szCs w:val="2"/>
            </w:rPr>
          </w:pPr>
        </w:p>
      </w:tc>
    </w:tr>
  </w:tbl>
  <w:p w14:paraId="326A9D3C" w14:textId="77777777" w:rsidR="00CF3729" w:rsidRDefault="00CF3729">
    <w:pPr>
      <w:pStyle w:val="Header"/>
      <w:rPr>
        <w:sz w:val="2"/>
        <w:szCs w:val="2"/>
      </w:rPr>
    </w:pPr>
  </w:p>
  <w:p w14:paraId="3F1EC80F" w14:textId="77777777" w:rsidR="000B6D5E" w:rsidRDefault="000B6D5E">
    <w:pPr>
      <w:pStyle w:val="Header"/>
      <w:rPr>
        <w:sz w:val="2"/>
        <w:szCs w:val="2"/>
      </w:rPr>
    </w:pPr>
  </w:p>
  <w:p w14:paraId="1AEDC94F" w14:textId="77777777" w:rsidR="000B6D5E" w:rsidRDefault="000B6D5E">
    <w:pPr>
      <w:pStyle w:val="Header"/>
      <w:rPr>
        <w:sz w:val="2"/>
        <w:szCs w:val="2"/>
      </w:rPr>
    </w:pPr>
  </w:p>
  <w:p w14:paraId="2F5097B8" w14:textId="77777777" w:rsidR="000B6D5E" w:rsidRDefault="000B6D5E">
    <w:pPr>
      <w:pStyle w:val="Header"/>
      <w:rPr>
        <w:sz w:val="2"/>
        <w:szCs w:val="2"/>
      </w:rPr>
    </w:pPr>
  </w:p>
  <w:p w14:paraId="41D93447" w14:textId="77777777" w:rsidR="000B6D5E" w:rsidRDefault="000B6D5E">
    <w:pPr>
      <w:pStyle w:val="Header"/>
      <w:rPr>
        <w:sz w:val="2"/>
        <w:szCs w:val="2"/>
      </w:rPr>
    </w:pPr>
  </w:p>
  <w:p w14:paraId="44B757BE" w14:textId="77777777" w:rsidR="000B6D5E" w:rsidRDefault="000B6D5E">
    <w:pPr>
      <w:pStyle w:val="Header"/>
      <w:rPr>
        <w:sz w:val="2"/>
        <w:szCs w:val="2"/>
      </w:rPr>
    </w:pPr>
  </w:p>
  <w:p w14:paraId="48ADE698" w14:textId="77777777" w:rsidR="000B6D5E" w:rsidRPr="00CF3729" w:rsidRDefault="000B6D5E">
    <w:pPr>
      <w:pStyle w:val="Header"/>
      <w:rPr>
        <w:sz w:val="2"/>
        <w:szCs w:val="2"/>
      </w:rPr>
    </w:pPr>
  </w:p>
</w:hdr>
</file>

<file path=word/numbering.xml><?xml version="1.0" encoding="utf-8"?>
<w:numbering xmlns:w="http://schemas.openxmlformats.org/wordprocessingml/2006/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2"/>
  </w:num>
  <w:num w:numId="4">
    <w:abstractNumId w:val="10"/>
  </w:num>
  <w:num w:numId="5">
    <w:abstractNumId w:val="9"/>
  </w:num>
  <w:num w:numId="6">
    <w:abstractNumId w:val="11"/>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3408E"/>
    <w:rsid w:val="000468E6"/>
    <w:rsid w:val="00061F50"/>
    <w:rsid w:val="00091003"/>
    <w:rsid w:val="00097CCA"/>
    <w:rsid w:val="000B275C"/>
    <w:rsid w:val="000B6D5E"/>
    <w:rsid w:val="000D2B3C"/>
    <w:rsid w:val="00107034"/>
    <w:rsid w:val="00150ED8"/>
    <w:rsid w:val="001A450F"/>
    <w:rsid w:val="001C132C"/>
    <w:rsid w:val="001C4CBF"/>
    <w:rsid w:val="00203869"/>
    <w:rsid w:val="0021428B"/>
    <w:rsid w:val="00236457"/>
    <w:rsid w:val="0024713D"/>
    <w:rsid w:val="002741D2"/>
    <w:rsid w:val="002748E9"/>
    <w:rsid w:val="00281D12"/>
    <w:rsid w:val="00287A4C"/>
    <w:rsid w:val="00294A1B"/>
    <w:rsid w:val="002953FF"/>
    <w:rsid w:val="00295B04"/>
    <w:rsid w:val="002D73BD"/>
    <w:rsid w:val="002E118A"/>
    <w:rsid w:val="002E7BBB"/>
    <w:rsid w:val="00303D44"/>
    <w:rsid w:val="00320E56"/>
    <w:rsid w:val="00321170"/>
    <w:rsid w:val="00331038"/>
    <w:rsid w:val="00355166"/>
    <w:rsid w:val="00367D08"/>
    <w:rsid w:val="003A0C5E"/>
    <w:rsid w:val="003C7C97"/>
    <w:rsid w:val="003D3EF7"/>
    <w:rsid w:val="003D4096"/>
    <w:rsid w:val="003E429D"/>
    <w:rsid w:val="00403BD1"/>
    <w:rsid w:val="004074FE"/>
    <w:rsid w:val="00425592"/>
    <w:rsid w:val="00445092"/>
    <w:rsid w:val="004B59F8"/>
    <w:rsid w:val="004B7DDA"/>
    <w:rsid w:val="004D0C62"/>
    <w:rsid w:val="00512119"/>
    <w:rsid w:val="00512DAE"/>
    <w:rsid w:val="00527531"/>
    <w:rsid w:val="00550D29"/>
    <w:rsid w:val="00551F7C"/>
    <w:rsid w:val="005640ED"/>
    <w:rsid w:val="00567016"/>
    <w:rsid w:val="00575766"/>
    <w:rsid w:val="00575F36"/>
    <w:rsid w:val="00585527"/>
    <w:rsid w:val="005B4DA9"/>
    <w:rsid w:val="005E3DA1"/>
    <w:rsid w:val="005F77A6"/>
    <w:rsid w:val="00601DCA"/>
    <w:rsid w:val="00617B06"/>
    <w:rsid w:val="0063434F"/>
    <w:rsid w:val="00657011"/>
    <w:rsid w:val="006A532D"/>
    <w:rsid w:val="006A608A"/>
    <w:rsid w:val="006B7433"/>
    <w:rsid w:val="006D6721"/>
    <w:rsid w:val="00707E22"/>
    <w:rsid w:val="007114C8"/>
    <w:rsid w:val="007219A9"/>
    <w:rsid w:val="00730C66"/>
    <w:rsid w:val="00735683"/>
    <w:rsid w:val="00745FC6"/>
    <w:rsid w:val="0074610F"/>
    <w:rsid w:val="007528AF"/>
    <w:rsid w:val="007624A4"/>
    <w:rsid w:val="00764B3A"/>
    <w:rsid w:val="007806DC"/>
    <w:rsid w:val="007836C4"/>
    <w:rsid w:val="0079369B"/>
    <w:rsid w:val="007A0848"/>
    <w:rsid w:val="008428C5"/>
    <w:rsid w:val="00843058"/>
    <w:rsid w:val="00883D06"/>
    <w:rsid w:val="00886E89"/>
    <w:rsid w:val="00887700"/>
    <w:rsid w:val="008A4BF5"/>
    <w:rsid w:val="00917557"/>
    <w:rsid w:val="00937792"/>
    <w:rsid w:val="009461D2"/>
    <w:rsid w:val="00975A33"/>
    <w:rsid w:val="00985949"/>
    <w:rsid w:val="00987A88"/>
    <w:rsid w:val="009A5996"/>
    <w:rsid w:val="009A5FBC"/>
    <w:rsid w:val="009E3648"/>
    <w:rsid w:val="009F5072"/>
    <w:rsid w:val="00A069B6"/>
    <w:rsid w:val="00A153DA"/>
    <w:rsid w:val="00A60433"/>
    <w:rsid w:val="00A660BE"/>
    <w:rsid w:val="00A7349C"/>
    <w:rsid w:val="00AD00F5"/>
    <w:rsid w:val="00AE567F"/>
    <w:rsid w:val="00B00C96"/>
    <w:rsid w:val="00B12F01"/>
    <w:rsid w:val="00B15AAA"/>
    <w:rsid w:val="00B30E3D"/>
    <w:rsid w:val="00B62C6B"/>
    <w:rsid w:val="00B63D4A"/>
    <w:rsid w:val="00B66BB7"/>
    <w:rsid w:val="00B7215B"/>
    <w:rsid w:val="00B7582D"/>
    <w:rsid w:val="00BC1F23"/>
    <w:rsid w:val="00BE66AB"/>
    <w:rsid w:val="00C1767C"/>
    <w:rsid w:val="00CC77DE"/>
    <w:rsid w:val="00CF3729"/>
    <w:rsid w:val="00DC7DFC"/>
    <w:rsid w:val="00DD0606"/>
    <w:rsid w:val="00E01461"/>
    <w:rsid w:val="00E16AF8"/>
    <w:rsid w:val="00E6273F"/>
    <w:rsid w:val="00E62E72"/>
    <w:rsid w:val="00EE1732"/>
    <w:rsid w:val="00EE2624"/>
    <w:rsid w:val="00EF640D"/>
    <w:rsid w:val="00EF6973"/>
    <w:rsid w:val="00F36D53"/>
    <w:rsid w:val="00F373AD"/>
    <w:rsid w:val="00F40AC7"/>
    <w:rsid w:val="00F418C0"/>
    <w:rsid w:val="00F44C29"/>
    <w:rsid w:val="00F52ADD"/>
    <w:rsid w:val="00F62832"/>
    <w:rsid w:val="00F6742B"/>
    <w:rsid w:val="00F70459"/>
    <w:rsid w:val="00F74C5A"/>
    <w:rsid w:val="00FA41B4"/>
    <w:rsid w:val="00FB271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C93D7C"/>
  <w15:chartTrackingRefBased/>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AD00F5"/>
    <w:rPr>
      <w:color w:val="0563C1" w:themeColor="hyperlink"/>
      <w:u w:val="single"/>
    </w:rPr>
  </w:style>
  <w:style w:type="paragraph" w:styleId="BalloonText">
    <w:name w:val="Balloon Text"/>
    <w:basedOn w:val="Normal"/>
    <w:link w:val="BalloonTextChar"/>
    <w:uiPriority w:val="99"/>
    <w:semiHidden/>
    <w:unhideWhenUsed/>
    <w:rsid w:val="00F44C29"/>
    <w:rPr>
      <w:rFonts w:cs="Segoe UI"/>
      <w:sz w:val="18"/>
      <w:szCs w:val="18"/>
    </w:rPr>
  </w:style>
  <w:style w:type="character" w:customStyle="1" w:styleId="BalloonTextChar">
    <w:name w:val="Balloon Text Char"/>
    <w:basedOn w:val="DefaultParagraphFont"/>
    <w:link w:val="BalloonText"/>
    <w:uiPriority w:val="99"/>
    <w:semiHidden/>
    <w:rsid w:val="00F44C29"/>
    <w:rPr>
      <w:rFonts w:ascii="Segoe UI" w:hAnsi="Segoe UI" w:cs="Segoe UI"/>
      <w:sz w:val="18"/>
      <w:szCs w:val="18"/>
    </w:rPr>
  </w:style>
  <w:style w:type="character" w:styleId="UnresolvedMention">
    <w:name w:val="Unresolved Mention"/>
    <w:basedOn w:val="DefaultParagraphFont"/>
    <w:uiPriority w:val="99"/>
    <w:semiHidden/>
    <w:unhideWhenUsed/>
    <w:rsid w:val="000D2B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293684401">
      <w:bodyDiv w:val="1"/>
      <w:marLeft w:val="0"/>
      <w:marRight w:val="0"/>
      <w:marTop w:val="0"/>
      <w:marBottom w:val="0"/>
      <w:divBdr>
        <w:top w:val="none" w:sz="0" w:space="0" w:color="auto"/>
        <w:left w:val="none" w:sz="0" w:space="0" w:color="auto"/>
        <w:bottom w:val="none" w:sz="0" w:space="0" w:color="auto"/>
        <w:right w:val="none" w:sz="0" w:space="0" w:color="auto"/>
      </w:divBdr>
    </w:div>
    <w:div w:id="833951660">
      <w:bodyDiv w:val="1"/>
      <w:marLeft w:val="0"/>
      <w:marRight w:val="0"/>
      <w:marTop w:val="0"/>
      <w:marBottom w:val="0"/>
      <w:divBdr>
        <w:top w:val="none" w:sz="0" w:space="0" w:color="auto"/>
        <w:left w:val="none" w:sz="0" w:space="0" w:color="auto"/>
        <w:bottom w:val="none" w:sz="0" w:space="0" w:color="auto"/>
        <w:right w:val="none" w:sz="0" w:space="0" w:color="auto"/>
      </w:divBdr>
    </w:div>
    <w:div w:id="1183858453">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194688425">
      <w:bodyDiv w:val="1"/>
      <w:marLeft w:val="0"/>
      <w:marRight w:val="0"/>
      <w:marTop w:val="0"/>
      <w:marBottom w:val="0"/>
      <w:divBdr>
        <w:top w:val="none" w:sz="0" w:space="0" w:color="auto"/>
        <w:left w:val="none" w:sz="0" w:space="0" w:color="auto"/>
        <w:bottom w:val="none" w:sz="0" w:space="0" w:color="auto"/>
        <w:right w:val="none" w:sz="0" w:space="0" w:color="auto"/>
      </w:divBdr>
    </w:div>
    <w:div w:id="1280839256">
      <w:bodyDiv w:val="1"/>
      <w:marLeft w:val="0"/>
      <w:marRight w:val="0"/>
      <w:marTop w:val="0"/>
      <w:marBottom w:val="0"/>
      <w:divBdr>
        <w:top w:val="none" w:sz="0" w:space="0" w:color="auto"/>
        <w:left w:val="none" w:sz="0" w:space="0" w:color="auto"/>
        <w:bottom w:val="none" w:sz="0" w:space="0" w:color="auto"/>
        <w:right w:val="none" w:sz="0" w:space="0" w:color="auto"/>
      </w:divBdr>
    </w:div>
    <w:div w:id="1463385136">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Id="rId8" Type="http://schemas.openxmlformats.org/officeDocument/2006/relationships/hyperlink" Target="https://github.com/microsoft/xbox-game-streaming-tools/tree/master/touch-adaptation-kit/touch-adaptation-bundles" TargetMode="Externa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oter" Target="footer2.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1.xml" /><Relationship Id="rId5" Type="http://schemas.openxmlformats.org/officeDocument/2006/relationships/footnotes" Target="footnotes.xml" /><Relationship Id="rId10" Type="http://schemas.openxmlformats.org/officeDocument/2006/relationships/footer" Target="footer1.xml" /><Relationship Id="rId4" Type="http://schemas.openxmlformats.org/officeDocument/2006/relationships/webSettings" Target="webSettings.xml" /><Relationship Id="rId9" Type="http://schemas.openxmlformats.org/officeDocument/2006/relationships/hyperlink" Target="https://privacy.microsoft.com/en-us/privacystatement/" TargetMode="External" /><Relationship Id="rId14" Type="http://schemas.openxmlformats.org/officeDocument/2006/relationships/theme" Target="theme/theme1.xml" /></Relationships>

</file>

<file path=word/_rels/footer1.xml.rels><?xml version="1.0" encoding="UTF-8"?>
<Relationships xmlns="http://schemas.openxmlformats.org/package/2006/relationships"><Relationship Id="rId2" Type="http://schemas.microsoft.com/office/2007/relationships/hdphoto" Target="media/hdphoto1.wdp" /><Relationship Id="rId1" Type="http://schemas.openxmlformats.org/officeDocument/2006/relationships/image" Target="media/image2.png" /></Relationships>

</file>

<file path=word/_rels/footer2.xml.rels><?xml version="1.0" encoding="UTF-8"?>
<Relationships xmlns="http://schemas.openxmlformats.org/package/2006/relationships"><Relationship Id="rId2" Type="http://schemas.microsoft.com/office/2007/relationships/hdphoto" Target="media/hdphoto1.wdp" /><Relationship Id="rId1" Type="http://schemas.openxmlformats.org/officeDocument/2006/relationships/image" Target="media/image2.png"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2</Pages>
  <Words>290</Words>
  <Characters>1654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2021-08-06T00:09:00Z</dcterms:created>
  <dcterms:modified xsi:type="dcterms:W3CDTF">2022-03-03T02:06:00Z</dcterms:modified>
</cp:coreProperties>
</file>