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F088" w14:textId="77777777" w:rsidR="00D20540" w:rsidRPr="0060054D" w:rsidRDefault="00D20540" w:rsidP="00D20540">
      <w:pPr>
        <w:pStyle w:val="Heading1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Employment Agreement</w:t>
      </w:r>
    </w:p>
    <w:p w14:paraId="6B80F0D1" w14:textId="2030E7A0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This Employment Agreement (“Agreement”) is entered into as of </w:t>
      </w:r>
      <w:r w:rsidRPr="00405D31">
        <w:rPr>
          <w:rFonts w:ascii="Segoe UI" w:hAnsi="Segoe UI" w:cs="Segoe UI"/>
          <w:color w:val="0078D4"/>
        </w:rPr>
        <w:t>{</w:t>
      </w:r>
      <w:proofErr w:type="spellStart"/>
      <w:r w:rsidR="002303D7" w:rsidRPr="00405D31">
        <w:rPr>
          <w:rFonts w:ascii="Segoe UI" w:hAnsi="Segoe UI" w:cs="Segoe UI"/>
          <w:color w:val="0078D4"/>
        </w:rPr>
        <w:t>Effective</w:t>
      </w:r>
      <w:r w:rsidRPr="00405D31">
        <w:rPr>
          <w:rFonts w:ascii="Segoe UI" w:hAnsi="Segoe UI" w:cs="Segoe UI"/>
          <w:color w:val="0078D4"/>
        </w:rPr>
        <w:t>Date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Pr="0060054D">
        <w:rPr>
          <w:rFonts w:ascii="Segoe UI" w:hAnsi="Segoe UI" w:cs="Segoe UI"/>
        </w:rPr>
        <w:t>,</w:t>
      </w:r>
      <w:r w:rsidR="004C2289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between </w:t>
      </w:r>
      <w:r w:rsidRPr="00405D31">
        <w:rPr>
          <w:rFonts w:ascii="Segoe UI" w:hAnsi="Segoe UI" w:cs="Segoe UI"/>
          <w:color w:val="0078D4"/>
        </w:rPr>
        <w:t>{</w:t>
      </w:r>
      <w:proofErr w:type="spellStart"/>
      <w:r w:rsidRPr="00405D31">
        <w:rPr>
          <w:rFonts w:ascii="Segoe UI" w:hAnsi="Segoe UI" w:cs="Segoe UI"/>
          <w:color w:val="0078D4"/>
        </w:rPr>
        <w:t>Employe</w:t>
      </w:r>
      <w:r w:rsidR="006E0FA8" w:rsidRPr="00405D31">
        <w:rPr>
          <w:rFonts w:ascii="Segoe UI" w:hAnsi="Segoe UI" w:cs="Segoe UI"/>
          <w:color w:val="0078D4"/>
        </w:rPr>
        <w:t>eFull</w:t>
      </w:r>
      <w:r w:rsidRPr="00405D31">
        <w:rPr>
          <w:rFonts w:ascii="Segoe UI" w:hAnsi="Segoe UI" w:cs="Segoe UI"/>
          <w:color w:val="0078D4"/>
        </w:rPr>
        <w:t>Name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="004C2289" w:rsidRPr="0060054D">
        <w:rPr>
          <w:rFonts w:ascii="Segoe UI" w:hAnsi="Segoe UI" w:cs="Segoe UI"/>
        </w:rPr>
        <w:t xml:space="preserve"> and Contoso.</w:t>
      </w:r>
    </w:p>
    <w:p w14:paraId="1154FFD2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1. Position and Duties.</w:t>
      </w:r>
    </w:p>
    <w:p w14:paraId="35D593FB" w14:textId="1B690C61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The Employee is employed as </w:t>
      </w:r>
      <w:r w:rsidRPr="00405D31">
        <w:rPr>
          <w:rFonts w:ascii="Segoe UI" w:hAnsi="Segoe UI" w:cs="Segoe UI"/>
          <w:color w:val="0078D4"/>
        </w:rPr>
        <w:t>{</w:t>
      </w:r>
      <w:proofErr w:type="spellStart"/>
      <w:r w:rsidR="00027F55" w:rsidRPr="00405D31">
        <w:rPr>
          <w:rFonts w:ascii="Segoe UI" w:hAnsi="Segoe UI" w:cs="Segoe UI"/>
          <w:color w:val="0078D4"/>
        </w:rPr>
        <w:t>Employee</w:t>
      </w:r>
      <w:r w:rsidR="002303D7" w:rsidRPr="00405D31">
        <w:rPr>
          <w:rFonts w:ascii="Segoe UI" w:hAnsi="Segoe UI" w:cs="Segoe UI"/>
          <w:color w:val="0078D4"/>
        </w:rPr>
        <w:t>Position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Pr="0060054D">
        <w:rPr>
          <w:rFonts w:ascii="Segoe UI" w:hAnsi="Segoe UI" w:cs="Segoe UI"/>
        </w:rPr>
        <w:t xml:space="preserve"> and will perform the duties and </w:t>
      </w:r>
      <w:r w:rsidR="002303D7" w:rsidRPr="0060054D">
        <w:rPr>
          <w:rFonts w:ascii="Segoe UI" w:hAnsi="Segoe UI" w:cs="Segoe UI"/>
        </w:rPr>
        <w:t>r</w:t>
      </w:r>
      <w:r w:rsidRPr="0060054D">
        <w:rPr>
          <w:rFonts w:ascii="Segoe UI" w:hAnsi="Segoe UI" w:cs="Segoe UI"/>
        </w:rPr>
        <w:t>esponsibilities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customarily associated with this position and as assigned by the Employer. The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Employee will perform their duties at </w:t>
      </w:r>
      <w:r w:rsidR="00B22653" w:rsidRPr="0060054D">
        <w:rPr>
          <w:rFonts w:ascii="Segoe UI" w:hAnsi="Segoe UI" w:cs="Segoe UI"/>
        </w:rPr>
        <w:t xml:space="preserve">the office of </w:t>
      </w:r>
      <w:r w:rsidR="002A1566" w:rsidRPr="0060054D">
        <w:rPr>
          <w:rFonts w:ascii="Segoe UI" w:hAnsi="Segoe UI" w:cs="Segoe UI"/>
        </w:rPr>
        <w:t>Contoso</w:t>
      </w:r>
      <w:r w:rsidR="00B22653" w:rsidRPr="0060054D">
        <w:rPr>
          <w:rFonts w:ascii="Segoe UI" w:hAnsi="Segoe UI" w:cs="Segoe UI"/>
        </w:rPr>
        <w:t xml:space="preserve"> in the city of Seattle</w:t>
      </w:r>
      <w:r w:rsidR="002303D7" w:rsidRPr="0060054D">
        <w:rPr>
          <w:rFonts w:ascii="Segoe UI" w:hAnsi="Segoe UI" w:cs="Segoe UI"/>
        </w:rPr>
        <w:t>, operating under a hybrid work model that includes both in-office and remote work.</w:t>
      </w:r>
    </w:p>
    <w:p w14:paraId="5CAE5FB3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2. Term of Employment.</w:t>
      </w:r>
    </w:p>
    <w:p w14:paraId="19A58D05" w14:textId="56EA2D06" w:rsidR="00D20540" w:rsidRPr="0060054D" w:rsidRDefault="00D20540" w:rsidP="002303D7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The Employee’s employment under this Agreement will begin on </w:t>
      </w:r>
      <w:r w:rsidRPr="00405D31">
        <w:rPr>
          <w:rFonts w:ascii="Segoe UI" w:hAnsi="Segoe UI" w:cs="Segoe UI"/>
          <w:color w:val="0078D4"/>
        </w:rPr>
        <w:t>{</w:t>
      </w:r>
      <w:proofErr w:type="spellStart"/>
      <w:r w:rsidR="004C2289" w:rsidRPr="00405D31">
        <w:rPr>
          <w:rFonts w:ascii="Segoe UI" w:hAnsi="Segoe UI" w:cs="Segoe UI"/>
          <w:color w:val="0078D4"/>
        </w:rPr>
        <w:t>Employee</w:t>
      </w:r>
      <w:r w:rsidRPr="00405D31">
        <w:rPr>
          <w:rFonts w:ascii="Segoe UI" w:hAnsi="Segoe UI" w:cs="Segoe UI"/>
          <w:color w:val="0078D4"/>
        </w:rPr>
        <w:t>Star</w:t>
      </w:r>
      <w:r w:rsidR="00B22653" w:rsidRPr="00405D31">
        <w:rPr>
          <w:rFonts w:ascii="Segoe UI" w:hAnsi="Segoe UI" w:cs="Segoe UI"/>
          <w:color w:val="0078D4"/>
        </w:rPr>
        <w:t>t</w:t>
      </w:r>
      <w:r w:rsidRPr="00405D31">
        <w:rPr>
          <w:rFonts w:ascii="Segoe UI" w:hAnsi="Segoe UI" w:cs="Segoe UI"/>
          <w:color w:val="0078D4"/>
        </w:rPr>
        <w:t>Date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Pr="0060054D">
        <w:rPr>
          <w:rFonts w:ascii="Segoe UI" w:hAnsi="Segoe UI" w:cs="Segoe UI"/>
        </w:rPr>
        <w:t>. The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employment will be </w:t>
      </w:r>
      <w:r w:rsidR="002303D7" w:rsidRPr="0060054D">
        <w:rPr>
          <w:rFonts w:ascii="Segoe UI" w:hAnsi="Segoe UI" w:cs="Segoe UI"/>
        </w:rPr>
        <w:t>a</w:t>
      </w:r>
      <w:r w:rsidRPr="0060054D">
        <w:rPr>
          <w:rFonts w:ascii="Segoe UI" w:hAnsi="Segoe UI" w:cs="Segoe UI"/>
        </w:rPr>
        <w:t>t-will and may be terminated by either party at any time, with or without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cause or notice.</w:t>
      </w:r>
    </w:p>
    <w:p w14:paraId="39CDBECD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3. Probationary Period (Optional).</w:t>
      </w:r>
    </w:p>
    <w:p w14:paraId="4D6848CB" w14:textId="38F962AB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The first </w:t>
      </w:r>
      <w:r w:rsidR="002303D7" w:rsidRPr="0060054D">
        <w:rPr>
          <w:rFonts w:ascii="Segoe UI" w:hAnsi="Segoe UI" w:cs="Segoe UI"/>
        </w:rPr>
        <w:t xml:space="preserve">90 </w:t>
      </w:r>
      <w:r w:rsidRPr="0060054D">
        <w:rPr>
          <w:rFonts w:ascii="Segoe UI" w:hAnsi="Segoe UI" w:cs="Segoe UI"/>
        </w:rPr>
        <w:t>days of employment constitute a probationary period. During this</w:t>
      </w:r>
      <w:r w:rsidR="00B45784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time, either party may terminate employment without notice or severance, unless</w:t>
      </w:r>
      <w:r w:rsidR="00B45784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otherwise required by law.</w:t>
      </w:r>
    </w:p>
    <w:p w14:paraId="7E917A5C" w14:textId="61D52094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4. Compensation.</w:t>
      </w:r>
    </w:p>
    <w:p w14:paraId="60755426" w14:textId="49C5F3E4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Employee will receive $</w:t>
      </w:r>
      <w:r w:rsidRPr="00405D31">
        <w:rPr>
          <w:rFonts w:ascii="Segoe UI" w:hAnsi="Segoe UI" w:cs="Segoe UI"/>
          <w:color w:val="0078D4"/>
        </w:rPr>
        <w:t>{</w:t>
      </w:r>
      <w:proofErr w:type="spellStart"/>
      <w:r w:rsidR="00EF51AE" w:rsidRPr="00405D31">
        <w:rPr>
          <w:rFonts w:ascii="Segoe UI" w:hAnsi="Segoe UI" w:cs="Segoe UI"/>
          <w:color w:val="0078D4"/>
        </w:rPr>
        <w:t>S</w:t>
      </w:r>
      <w:r w:rsidR="002303D7" w:rsidRPr="00405D31">
        <w:rPr>
          <w:rFonts w:ascii="Segoe UI" w:hAnsi="Segoe UI" w:cs="Segoe UI"/>
          <w:color w:val="0078D4"/>
        </w:rPr>
        <w:t>alary</w:t>
      </w:r>
      <w:r w:rsidR="00EF51AE" w:rsidRPr="00405D31">
        <w:rPr>
          <w:rFonts w:ascii="Segoe UI" w:hAnsi="Segoe UI" w:cs="Segoe UI"/>
          <w:color w:val="0078D4"/>
        </w:rPr>
        <w:t>A</w:t>
      </w:r>
      <w:r w:rsidR="002303D7" w:rsidRPr="00405D31">
        <w:rPr>
          <w:rFonts w:ascii="Segoe UI" w:hAnsi="Segoe UI" w:cs="Segoe UI"/>
          <w:color w:val="0078D4"/>
        </w:rPr>
        <w:t>mount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Pr="0060054D">
        <w:rPr>
          <w:rFonts w:ascii="Segoe UI" w:hAnsi="Segoe UI" w:cs="Segoe UI"/>
        </w:rPr>
        <w:t xml:space="preserve"> per year,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payable in accordance with the Employer’s standard payroll practices. </w:t>
      </w:r>
    </w:p>
    <w:p w14:paraId="3B16D98E" w14:textId="1CB1F11A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5. Benefits.</w:t>
      </w:r>
    </w:p>
    <w:p w14:paraId="4868F75A" w14:textId="7F854862" w:rsidR="002303D7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Employee is eligible to participate in the Employer’s standard benefits plans,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including:</w:t>
      </w:r>
    </w:p>
    <w:p w14:paraId="09A80351" w14:textId="3E02883C" w:rsidR="002303D7" w:rsidRPr="0060054D" w:rsidRDefault="00D20540" w:rsidP="00763584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Health insurance</w:t>
      </w:r>
    </w:p>
    <w:p w14:paraId="225066E7" w14:textId="23201DEF" w:rsidR="002303D7" w:rsidRPr="0060054D" w:rsidRDefault="00D20540" w:rsidP="00763584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Retirement plan</w:t>
      </w:r>
    </w:p>
    <w:p w14:paraId="27E7B051" w14:textId="225EDC87" w:rsidR="002303D7" w:rsidRPr="0060054D" w:rsidRDefault="00D20540" w:rsidP="00763584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Paid time off (PTO)</w:t>
      </w:r>
    </w:p>
    <w:p w14:paraId="71F84805" w14:textId="226D0C0B" w:rsidR="002303D7" w:rsidRPr="0060054D" w:rsidRDefault="00D20540" w:rsidP="00763584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Sick leave</w:t>
      </w:r>
    </w:p>
    <w:p w14:paraId="34BD633F" w14:textId="0C6FC546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Eligibility and terms of benefits are governed by the applicable plan documents and</w:t>
      </w:r>
      <w:r w:rsidR="00B45784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Employer policies.</w:t>
      </w:r>
    </w:p>
    <w:p w14:paraId="2A66C206" w14:textId="77777777" w:rsidR="00D20540" w:rsidRPr="0060054D" w:rsidRDefault="00D20540" w:rsidP="00D20540">
      <w:pPr>
        <w:rPr>
          <w:rFonts w:ascii="Segoe UI" w:hAnsi="Segoe UI" w:cs="Segoe UI"/>
        </w:rPr>
      </w:pPr>
    </w:p>
    <w:p w14:paraId="2C5F8155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lastRenderedPageBreak/>
        <w:t>6. Work Hours.</w:t>
      </w:r>
    </w:p>
    <w:p w14:paraId="2E586A42" w14:textId="783296DD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The Employee will work </w:t>
      </w:r>
      <w:r w:rsidR="002303D7" w:rsidRPr="0060054D">
        <w:rPr>
          <w:rFonts w:ascii="Segoe UI" w:hAnsi="Segoe UI" w:cs="Segoe UI"/>
        </w:rPr>
        <w:t>40</w:t>
      </w:r>
      <w:r w:rsidRPr="0060054D">
        <w:rPr>
          <w:rFonts w:ascii="Segoe UI" w:hAnsi="Segoe UI" w:cs="Segoe UI"/>
        </w:rPr>
        <w:t xml:space="preserve"> hours per week, on a schedule set by the Employer.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Changes to work hours may be made as required by the Employer. The Employee may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be required to work additional hours as needed, in accordance with applicable laws.</w:t>
      </w:r>
    </w:p>
    <w:p w14:paraId="540038E8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7. Confidentiality.</w:t>
      </w:r>
    </w:p>
    <w:p w14:paraId="108099BE" w14:textId="0B74044B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Employee agrees to maintain the confidentiality of all non-public information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acquired during employment and not to disclose such information to any third party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except as required by law or for the benefit of the Employer.</w:t>
      </w:r>
    </w:p>
    <w:p w14:paraId="37F65B7E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8. Intellectual Property.</w:t>
      </w:r>
    </w:p>
    <w:p w14:paraId="21E364AD" w14:textId="0F3EC440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All inventions, works of authorship, and other intellectual property created by the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Employee in the course of employment shall be the sole property of the Employer, to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the extent permitted by law.</w:t>
      </w:r>
    </w:p>
    <w:p w14:paraId="4942098B" w14:textId="77777777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9. Termination.</w:t>
      </w:r>
    </w:p>
    <w:p w14:paraId="295F7F6C" w14:textId="27FF3ABA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Either the Employer or the Employee may terminate this employment at any time, with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or without cause, by giving </w:t>
      </w:r>
      <w:r w:rsidR="002303D7" w:rsidRPr="0060054D">
        <w:rPr>
          <w:rFonts w:ascii="Segoe UI" w:hAnsi="Segoe UI" w:cs="Segoe UI"/>
        </w:rPr>
        <w:t>four</w:t>
      </w:r>
      <w:r w:rsidRPr="0060054D">
        <w:rPr>
          <w:rFonts w:ascii="Segoe UI" w:hAnsi="Segoe UI" w:cs="Segoe UI"/>
        </w:rPr>
        <w:t xml:space="preserve"> weeks written notice to the other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party. Employment may also be terminated immediately for cause, as permitted by law.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Upon termination, the Employee will be paid all wages earned and accrued benefits as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required by law.</w:t>
      </w:r>
    </w:p>
    <w:p w14:paraId="6E76D5B3" w14:textId="77777777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t>10. Non-Compete and Non-Solicitation (Optional).</w:t>
      </w:r>
    </w:p>
    <w:p w14:paraId="60953702" w14:textId="2C2B63DB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During employment and for </w:t>
      </w:r>
      <w:r w:rsidR="002303D7" w:rsidRPr="0060054D">
        <w:rPr>
          <w:rFonts w:ascii="Segoe UI" w:hAnsi="Segoe UI" w:cs="Segoe UI"/>
        </w:rPr>
        <w:t>6</w:t>
      </w:r>
      <w:r w:rsidRPr="0060054D">
        <w:rPr>
          <w:rFonts w:ascii="Segoe UI" w:hAnsi="Segoe UI" w:cs="Segoe UI"/>
        </w:rPr>
        <w:t xml:space="preserve"> months after employment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 xml:space="preserve">ends, the Employee will not compete with the Employer within </w:t>
      </w:r>
      <w:r w:rsidR="00FD24C4" w:rsidRPr="0060054D">
        <w:rPr>
          <w:rFonts w:ascii="Segoe UI" w:hAnsi="Segoe UI" w:cs="Segoe UI"/>
        </w:rPr>
        <w:t>the same region as Contoso</w:t>
      </w:r>
      <w:r w:rsidRPr="0060054D">
        <w:rPr>
          <w:rFonts w:ascii="Segoe UI" w:hAnsi="Segoe UI" w:cs="Segoe UI"/>
        </w:rPr>
        <w:t xml:space="preserve"> or solicit the Employer’s customers or employees, enforceable only</w:t>
      </w:r>
      <w:r w:rsidR="002303D7" w:rsidRPr="0060054D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to the extent permitted by applicable law.</w:t>
      </w:r>
    </w:p>
    <w:p w14:paraId="0A40130A" w14:textId="77777777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t>11. Policies and Procedures.</w:t>
      </w:r>
    </w:p>
    <w:p w14:paraId="4D80D757" w14:textId="57271204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Employee agrees to abide by all Employer policies and procedures, which may be</w:t>
      </w:r>
      <w:r w:rsidRPr="0060054D">
        <w:rPr>
          <w:rFonts w:ascii="Segoe UI" w:hAnsi="Segoe UI" w:cs="Segoe UI"/>
        </w:rPr>
        <w:br/>
        <w:t>amended from time to time.</w:t>
      </w:r>
    </w:p>
    <w:p w14:paraId="51C09E80" w14:textId="77777777" w:rsidR="00AA3F69" w:rsidRDefault="00AA3F69">
      <w:pPr>
        <w:rPr>
          <w:rStyle w:val="Heading2Char"/>
          <w:rFonts w:ascii="Segoe UI" w:hAnsi="Segoe UI" w:cs="Segoe UI"/>
        </w:rPr>
      </w:pPr>
      <w:r>
        <w:rPr>
          <w:rStyle w:val="Heading2Char"/>
          <w:rFonts w:ascii="Segoe UI" w:hAnsi="Segoe UI" w:cs="Segoe UI"/>
        </w:rPr>
        <w:br w:type="page"/>
      </w:r>
    </w:p>
    <w:p w14:paraId="336E6CE3" w14:textId="20575766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lastRenderedPageBreak/>
        <w:t>12. Entire Agreement.</w:t>
      </w:r>
    </w:p>
    <w:p w14:paraId="1A775F5E" w14:textId="07E77B03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This Agreement constitutes the entire understanding between the parties and</w:t>
      </w:r>
      <w:r w:rsidR="00F770DE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supersedes all prior agreements, oral or written, relating to the Employee’s employment.</w:t>
      </w:r>
    </w:p>
    <w:p w14:paraId="02220B26" w14:textId="77777777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t>13. Amendments.</w:t>
      </w:r>
    </w:p>
    <w:p w14:paraId="3B527C9A" w14:textId="06DFA9FC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Any amendment to this Agreement must be in writing and signed by both parties.</w:t>
      </w:r>
    </w:p>
    <w:p w14:paraId="73165D69" w14:textId="77777777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t>14. Governing Law.</w:t>
      </w:r>
    </w:p>
    <w:p w14:paraId="4A565E73" w14:textId="122B4D91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This Agreement shall be governed by the laws of the State/Jurisdiction of</w:t>
      </w:r>
      <w:r w:rsidR="00A161D7" w:rsidRPr="0060054D">
        <w:rPr>
          <w:rFonts w:ascii="Segoe UI" w:hAnsi="Segoe UI" w:cs="Segoe UI"/>
        </w:rPr>
        <w:t xml:space="preserve"> </w:t>
      </w:r>
      <w:r w:rsidR="0024708B" w:rsidRPr="0060054D">
        <w:rPr>
          <w:rFonts w:ascii="Segoe UI" w:hAnsi="Segoe UI" w:cs="Segoe UI"/>
        </w:rPr>
        <w:t>Washington</w:t>
      </w:r>
      <w:r w:rsidRPr="0060054D">
        <w:rPr>
          <w:rFonts w:ascii="Segoe UI" w:hAnsi="Segoe UI" w:cs="Segoe UI"/>
        </w:rPr>
        <w:t>.</w:t>
      </w:r>
    </w:p>
    <w:p w14:paraId="570E20D7" w14:textId="77777777" w:rsidR="002303D7" w:rsidRPr="0060054D" w:rsidRDefault="00D20540" w:rsidP="00D20540">
      <w:pPr>
        <w:rPr>
          <w:rStyle w:val="Heading2Char"/>
          <w:rFonts w:ascii="Segoe UI" w:hAnsi="Segoe UI" w:cs="Segoe UI"/>
        </w:rPr>
      </w:pPr>
      <w:r w:rsidRPr="0060054D">
        <w:rPr>
          <w:rStyle w:val="Heading2Char"/>
          <w:rFonts w:ascii="Segoe UI" w:hAnsi="Segoe UI" w:cs="Segoe UI"/>
        </w:rPr>
        <w:t>15. Severability.</w:t>
      </w:r>
    </w:p>
    <w:p w14:paraId="2F3DAFE2" w14:textId="444C7421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If any part of this Agreement is found invalid or unenforceable, the remainder shall</w:t>
      </w:r>
      <w:r w:rsidR="00F770DE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continue in full force and effect.</w:t>
      </w:r>
    </w:p>
    <w:p w14:paraId="3E94B594" w14:textId="77777777" w:rsidR="00E167E7" w:rsidRDefault="00E167E7">
      <w:pPr>
        <w:rPr>
          <w:rFonts w:ascii="Segoe UI" w:eastAsiaTheme="majorEastAsia" w:hAnsi="Segoe UI" w:cs="Segoe UI"/>
          <w:color w:val="0F4761" w:themeColor="accent1" w:themeShade="BF"/>
          <w:sz w:val="32"/>
          <w:szCs w:val="32"/>
        </w:rPr>
      </w:pPr>
      <w:r>
        <w:rPr>
          <w:rFonts w:ascii="Segoe UI" w:hAnsi="Segoe UI" w:cs="Segoe UI"/>
        </w:rPr>
        <w:br w:type="page"/>
      </w:r>
    </w:p>
    <w:p w14:paraId="2E7205DC" w14:textId="4DF1569D" w:rsidR="00D20540" w:rsidRPr="0060054D" w:rsidRDefault="00D20540" w:rsidP="00D20540">
      <w:pPr>
        <w:pStyle w:val="Heading2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lastRenderedPageBreak/>
        <w:t>16. Signatures.</w:t>
      </w:r>
    </w:p>
    <w:p w14:paraId="1F265E31" w14:textId="32ACC6F9" w:rsidR="003C4F68" w:rsidRPr="00AA3F69" w:rsidRDefault="00D20540" w:rsidP="003C4F68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IN WITNESS WHEREOF, the parties have executed this Agreement as of the date first</w:t>
      </w:r>
      <w:r w:rsidR="00F770DE">
        <w:rPr>
          <w:rFonts w:ascii="Segoe UI" w:hAnsi="Segoe UI" w:cs="Segoe UI"/>
        </w:rPr>
        <w:t xml:space="preserve"> </w:t>
      </w:r>
      <w:r w:rsidRPr="0060054D">
        <w:rPr>
          <w:rFonts w:ascii="Segoe UI" w:hAnsi="Segoe UI" w:cs="Segoe UI"/>
        </w:rPr>
        <w:t>written above.</w:t>
      </w:r>
    </w:p>
    <w:p w14:paraId="7D972199" w14:textId="7524C855" w:rsidR="003C4F68" w:rsidRPr="0060054D" w:rsidRDefault="003C4F68" w:rsidP="003C4F68">
      <w:pPr>
        <w:pStyle w:val="Heading3"/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parties</w:t>
      </w:r>
    </w:p>
    <w:p w14:paraId="29F0D7C1" w14:textId="77777777" w:rsidR="003C4F68" w:rsidRPr="0060054D" w:rsidRDefault="003C4F68" w:rsidP="003C4F68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The parties to this employment agreement are:</w:t>
      </w:r>
    </w:p>
    <w:p w14:paraId="1791D39E" w14:textId="53377587" w:rsidR="003C4F68" w:rsidRPr="0060054D" w:rsidRDefault="003C4F68" w:rsidP="003C4F68">
      <w:pPr>
        <w:numPr>
          <w:ilvl w:val="0"/>
          <w:numId w:val="1"/>
        </w:num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Contoso, the "employer". </w:t>
      </w:r>
    </w:p>
    <w:p w14:paraId="3CCF20BE" w14:textId="4AB5C909" w:rsidR="002303D7" w:rsidRPr="0060054D" w:rsidRDefault="006E0FA8" w:rsidP="00D20540">
      <w:pPr>
        <w:numPr>
          <w:ilvl w:val="0"/>
          <w:numId w:val="1"/>
        </w:numPr>
        <w:rPr>
          <w:rFonts w:ascii="Segoe UI" w:hAnsi="Segoe UI" w:cs="Segoe UI"/>
        </w:rPr>
      </w:pPr>
      <w:r w:rsidRPr="00405D31">
        <w:rPr>
          <w:rFonts w:ascii="Segoe UI" w:hAnsi="Segoe UI" w:cs="Segoe UI"/>
          <w:color w:val="0078D4"/>
        </w:rPr>
        <w:t>{</w:t>
      </w:r>
      <w:proofErr w:type="spellStart"/>
      <w:r w:rsidRPr="00405D31">
        <w:rPr>
          <w:rFonts w:ascii="Segoe UI" w:hAnsi="Segoe UI" w:cs="Segoe UI"/>
          <w:color w:val="0078D4"/>
        </w:rPr>
        <w:t>EmployeeFullName</w:t>
      </w:r>
      <w:proofErr w:type="spellEnd"/>
      <w:r w:rsidRPr="00405D31">
        <w:rPr>
          <w:rFonts w:ascii="Segoe UI" w:hAnsi="Segoe UI" w:cs="Segoe UI"/>
          <w:color w:val="0078D4"/>
        </w:rPr>
        <w:t>}</w:t>
      </w:r>
      <w:r w:rsidR="003C4F68" w:rsidRPr="0060054D">
        <w:rPr>
          <w:rFonts w:ascii="Segoe UI" w:hAnsi="Segoe UI" w:cs="Segoe UI"/>
        </w:rPr>
        <w:t xml:space="preserve">, the "employee". </w:t>
      </w:r>
    </w:p>
    <w:p w14:paraId="752D7909" w14:textId="77777777" w:rsidR="00E167E7" w:rsidRDefault="00E167E7" w:rsidP="00D20540">
      <w:pPr>
        <w:rPr>
          <w:rFonts w:ascii="Segoe UI" w:hAnsi="Segoe UI" w:cs="Segoe UI"/>
          <w:b/>
          <w:bCs/>
        </w:rPr>
      </w:pPr>
    </w:p>
    <w:p w14:paraId="4E81099A" w14:textId="47CBEC1A" w:rsidR="00D20540" w:rsidRPr="0060054D" w:rsidRDefault="00D20540" w:rsidP="00D20540">
      <w:pPr>
        <w:rPr>
          <w:rFonts w:ascii="Segoe UI" w:hAnsi="Segoe UI" w:cs="Segoe UI"/>
          <w:b/>
          <w:bCs/>
        </w:rPr>
      </w:pPr>
      <w:r w:rsidRPr="0060054D">
        <w:rPr>
          <w:rFonts w:ascii="Segoe UI" w:hAnsi="Segoe UI" w:cs="Segoe UI"/>
          <w:b/>
          <w:bCs/>
        </w:rPr>
        <w:t>Employer</w:t>
      </w:r>
    </w:p>
    <w:p w14:paraId="034DA7D4" w14:textId="79E47C07" w:rsidR="002303D7" w:rsidRPr="0060054D" w:rsidRDefault="003C1EFE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Manager’s </w:t>
      </w:r>
      <w:r w:rsidR="00D20540" w:rsidRPr="0060054D">
        <w:rPr>
          <w:rFonts w:ascii="Segoe UI" w:hAnsi="Segoe UI" w:cs="Segoe UI"/>
        </w:rPr>
        <w:t>Signature: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ManagerSignature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p w14:paraId="2D8178AA" w14:textId="01272A82" w:rsidR="002303D7" w:rsidRPr="0060054D" w:rsidRDefault="003C1EFE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 xml:space="preserve">Manager’s </w:t>
      </w:r>
      <w:r w:rsidR="00D20540" w:rsidRPr="0060054D">
        <w:rPr>
          <w:rFonts w:ascii="Segoe UI" w:hAnsi="Segoe UI" w:cs="Segoe UI"/>
        </w:rPr>
        <w:t>Name: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ManagerFullName</w:t>
      </w:r>
      <w:r w:rsidR="00060B7E" w:rsidRPr="00405D31">
        <w:rPr>
          <w:rFonts w:ascii="Segoe UI" w:hAnsi="Segoe UI" w:cs="Segoe UI"/>
          <w:color w:val="0078D4"/>
        </w:rPr>
        <w:t>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p w14:paraId="3277BE97" w14:textId="74F21F91" w:rsidR="00D20540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Date: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ManagerSignedDate</w:t>
      </w:r>
      <w:r w:rsidR="00060B7E" w:rsidRPr="00405D31">
        <w:rPr>
          <w:rFonts w:ascii="Segoe UI" w:hAnsi="Segoe UI" w:cs="Segoe UI"/>
          <w:color w:val="0078D4"/>
        </w:rPr>
        <w:t>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p w14:paraId="66C5D578" w14:textId="77777777" w:rsidR="00E167E7" w:rsidRDefault="00E167E7" w:rsidP="00D20540">
      <w:pPr>
        <w:rPr>
          <w:rFonts w:ascii="Segoe UI" w:hAnsi="Segoe UI" w:cs="Segoe UI"/>
          <w:b/>
          <w:bCs/>
        </w:rPr>
      </w:pPr>
    </w:p>
    <w:p w14:paraId="12BCD77E" w14:textId="6C893512" w:rsidR="00D20540" w:rsidRPr="0060054D" w:rsidRDefault="00D20540" w:rsidP="00D20540">
      <w:pPr>
        <w:rPr>
          <w:rFonts w:ascii="Segoe UI" w:hAnsi="Segoe UI" w:cs="Segoe UI"/>
          <w:b/>
          <w:bCs/>
        </w:rPr>
      </w:pPr>
      <w:r w:rsidRPr="0060054D">
        <w:rPr>
          <w:rFonts w:ascii="Segoe UI" w:hAnsi="Segoe UI" w:cs="Segoe UI"/>
          <w:b/>
          <w:bCs/>
        </w:rPr>
        <w:t>Employee</w:t>
      </w:r>
    </w:p>
    <w:p w14:paraId="7DB49B55" w14:textId="2C4C22E7" w:rsidR="002303D7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Signature: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EmployeeSignature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p w14:paraId="6C39A6C9" w14:textId="16049FF2" w:rsidR="002303D7" w:rsidRPr="0060054D" w:rsidRDefault="00D20540" w:rsidP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Printed Name: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EmployeeFullName</w:t>
      </w:r>
      <w:r w:rsidR="00060B7E" w:rsidRPr="00405D31">
        <w:rPr>
          <w:rFonts w:ascii="Segoe UI" w:hAnsi="Segoe UI" w:cs="Segoe UI"/>
          <w:color w:val="0078D4"/>
        </w:rPr>
        <w:t>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p w14:paraId="6B9ED7C5" w14:textId="3787949F" w:rsidR="00295D14" w:rsidRPr="0060054D" w:rsidRDefault="00D20540">
      <w:pPr>
        <w:rPr>
          <w:rFonts w:ascii="Segoe UI" w:hAnsi="Segoe UI" w:cs="Segoe UI"/>
        </w:rPr>
      </w:pPr>
      <w:r w:rsidRPr="0060054D">
        <w:rPr>
          <w:rFonts w:ascii="Segoe UI" w:hAnsi="Segoe UI" w:cs="Segoe UI"/>
        </w:rPr>
        <w:t>Date:</w:t>
      </w:r>
      <w:r w:rsidR="002A1B4A" w:rsidRPr="0060054D">
        <w:rPr>
          <w:rFonts w:ascii="Segoe UI" w:hAnsi="Segoe UI" w:cs="Segoe UI"/>
        </w:rPr>
        <w:t xml:space="preserve"> </w:t>
      </w:r>
      <w:r w:rsidR="002A1B4A" w:rsidRPr="00405D31">
        <w:rPr>
          <w:rFonts w:ascii="Segoe UI" w:hAnsi="Segoe UI" w:cs="Segoe UI"/>
          <w:color w:val="0078D4"/>
        </w:rPr>
        <w:t>{</w:t>
      </w:r>
      <w:proofErr w:type="spellStart"/>
      <w:r w:rsidR="002A1B4A" w:rsidRPr="00405D31">
        <w:rPr>
          <w:rFonts w:ascii="Segoe UI" w:hAnsi="Segoe UI" w:cs="Segoe UI"/>
          <w:color w:val="0078D4"/>
        </w:rPr>
        <w:t>EmployeeSignedDate</w:t>
      </w:r>
      <w:r w:rsidR="00060B7E" w:rsidRPr="00405D31">
        <w:rPr>
          <w:rFonts w:ascii="Segoe UI" w:hAnsi="Segoe UI" w:cs="Segoe UI"/>
          <w:color w:val="0078D4"/>
        </w:rPr>
        <w:t>Signature</w:t>
      </w:r>
      <w:proofErr w:type="spellEnd"/>
      <w:r w:rsidR="002A1B4A" w:rsidRPr="00405D31">
        <w:rPr>
          <w:rFonts w:ascii="Segoe UI" w:hAnsi="Segoe UI" w:cs="Segoe UI"/>
          <w:color w:val="0078D4"/>
        </w:rPr>
        <w:t>}</w:t>
      </w:r>
    </w:p>
    <w:sectPr w:rsidR="00295D14" w:rsidRPr="0060054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5D46" w14:textId="77777777" w:rsidR="002F7227" w:rsidRDefault="002F7227" w:rsidP="00686371">
      <w:pPr>
        <w:spacing w:after="0" w:line="240" w:lineRule="auto"/>
      </w:pPr>
      <w:r>
        <w:separator/>
      </w:r>
    </w:p>
  </w:endnote>
  <w:endnote w:type="continuationSeparator" w:id="0">
    <w:p w14:paraId="2772663A" w14:textId="77777777" w:rsidR="002F7227" w:rsidRDefault="002F7227" w:rsidP="00686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BD04" w14:textId="15A81F78" w:rsidR="00686371" w:rsidRPr="0002652A" w:rsidRDefault="00686371">
    <w:pPr>
      <w:pStyle w:val="Footer"/>
      <w:rPr>
        <w:rFonts w:ascii="Segoe UI" w:hAnsi="Segoe UI" w:cs="Segoe UI"/>
        <w:color w:val="ADADAD" w:themeColor="background2" w:themeShade="BF"/>
        <w:sz w:val="20"/>
        <w:szCs w:val="20"/>
      </w:rPr>
    </w:pPr>
    <w:r w:rsidRPr="0002652A">
      <w:rPr>
        <w:rFonts w:ascii="Segoe UI" w:hAnsi="Segoe UI" w:cs="Segoe UI"/>
        <w:color w:val="ADADAD" w:themeColor="background2" w:themeShade="BF"/>
        <w:sz w:val="20"/>
        <w:szCs w:val="20"/>
      </w:rPr>
      <w:t>Disclaimer: this document is a sample provided for workshop lab completion only and is not intended for production use.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85D2" w14:textId="77777777" w:rsidR="002F7227" w:rsidRDefault="002F7227" w:rsidP="00686371">
      <w:pPr>
        <w:spacing w:after="0" w:line="240" w:lineRule="auto"/>
      </w:pPr>
      <w:r>
        <w:separator/>
      </w:r>
    </w:p>
  </w:footnote>
  <w:footnote w:type="continuationSeparator" w:id="0">
    <w:p w14:paraId="5B20317E" w14:textId="77777777" w:rsidR="002F7227" w:rsidRDefault="002F7227" w:rsidP="00686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B93"/>
    <w:multiLevelType w:val="multilevel"/>
    <w:tmpl w:val="F1C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93BC5"/>
    <w:multiLevelType w:val="hybridMultilevel"/>
    <w:tmpl w:val="7A0CA7C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8485">
    <w:abstractNumId w:val="0"/>
  </w:num>
  <w:num w:numId="2" w16cid:durableId="142156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40"/>
    <w:rsid w:val="0002652A"/>
    <w:rsid w:val="00027F55"/>
    <w:rsid w:val="00060B7E"/>
    <w:rsid w:val="0016148F"/>
    <w:rsid w:val="0022744C"/>
    <w:rsid w:val="002303D7"/>
    <w:rsid w:val="0024708B"/>
    <w:rsid w:val="00295D14"/>
    <w:rsid w:val="002A1566"/>
    <w:rsid w:val="002A1B4A"/>
    <w:rsid w:val="002F7227"/>
    <w:rsid w:val="0035560E"/>
    <w:rsid w:val="00387D6F"/>
    <w:rsid w:val="003A7126"/>
    <w:rsid w:val="003C1EFE"/>
    <w:rsid w:val="003C4F68"/>
    <w:rsid w:val="00405D31"/>
    <w:rsid w:val="004C020E"/>
    <w:rsid w:val="004C2289"/>
    <w:rsid w:val="004C54D2"/>
    <w:rsid w:val="005A7D2C"/>
    <w:rsid w:val="0060054D"/>
    <w:rsid w:val="006432C0"/>
    <w:rsid w:val="00656BD7"/>
    <w:rsid w:val="00675086"/>
    <w:rsid w:val="00686371"/>
    <w:rsid w:val="006B34B7"/>
    <w:rsid w:val="006B7103"/>
    <w:rsid w:val="006E0FA8"/>
    <w:rsid w:val="00763584"/>
    <w:rsid w:val="00825CE9"/>
    <w:rsid w:val="0083117F"/>
    <w:rsid w:val="00832D93"/>
    <w:rsid w:val="008662AC"/>
    <w:rsid w:val="008A3316"/>
    <w:rsid w:val="009734C6"/>
    <w:rsid w:val="0098335A"/>
    <w:rsid w:val="009F40F4"/>
    <w:rsid w:val="00A161D7"/>
    <w:rsid w:val="00A87550"/>
    <w:rsid w:val="00AA3F69"/>
    <w:rsid w:val="00AE5F98"/>
    <w:rsid w:val="00B22653"/>
    <w:rsid w:val="00B45784"/>
    <w:rsid w:val="00C40B60"/>
    <w:rsid w:val="00C601EA"/>
    <w:rsid w:val="00CC5801"/>
    <w:rsid w:val="00D20540"/>
    <w:rsid w:val="00E167E7"/>
    <w:rsid w:val="00EB57D1"/>
    <w:rsid w:val="00EC6ECF"/>
    <w:rsid w:val="00EF51AE"/>
    <w:rsid w:val="00F770DE"/>
    <w:rsid w:val="00FA1081"/>
    <w:rsid w:val="00FD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54FD"/>
  <w15:chartTrackingRefBased/>
  <w15:docId w15:val="{4165774C-E6C2-4889-B842-312D3255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371"/>
  </w:style>
  <w:style w:type="paragraph" w:styleId="Footer">
    <w:name w:val="footer"/>
    <w:basedOn w:val="Normal"/>
    <w:link w:val="FooterChar"/>
    <w:uiPriority w:val="99"/>
    <w:unhideWhenUsed/>
    <w:rsid w:val="00686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33575b0-561c-4705-8394-87f5952cd36a">
      <Terms xmlns="http://schemas.microsoft.com/office/infopath/2007/PartnerControls"/>
    </lcf76f155ced4ddcb4097134ff3c332f>
    <TaxCatchAll xmlns="680b60b9-feeb-4a07-acff-c083bd6ac499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0AED2887B3F4A804E947AB27404A5" ma:contentTypeVersion="19" ma:contentTypeDescription="Create a new document." ma:contentTypeScope="" ma:versionID="539469dbb701ce529758d7b3fa253996">
  <xsd:schema xmlns:xsd="http://www.w3.org/2001/XMLSchema" xmlns:xs="http://www.w3.org/2001/XMLSchema" xmlns:p="http://schemas.microsoft.com/office/2006/metadata/properties" xmlns:ns1="http://schemas.microsoft.com/sharepoint/v3" xmlns:ns2="433575b0-561c-4705-8394-87f5952cd36a" xmlns:ns3="680b60b9-feeb-4a07-acff-c083bd6ac499" targetNamespace="http://schemas.microsoft.com/office/2006/metadata/properties" ma:root="true" ma:fieldsID="128432ac34da0c65903096cd673c3281" ns1:_="" ns2:_="" ns3:_="">
    <xsd:import namespace="http://schemas.microsoft.com/sharepoint/v3"/>
    <xsd:import namespace="433575b0-561c-4705-8394-87f5952cd36a"/>
    <xsd:import namespace="680b60b9-feeb-4a07-acff-c083bd6ac4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ocTag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575b0-561c-4705-8394-87f5952cd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4" nillable="true" ma:displayName="MediaServiceDocTags" ma:hidden="true" ma:internalName="MediaServiceDoc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b60b9-feeb-4a07-acff-c083bd6ac49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235886-fad7-4a40-a45e-d0cbf1138998}" ma:internalName="TaxCatchAll" ma:showField="CatchAllData" ma:web="680b60b9-feeb-4a07-acff-c083bd6ac4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4B613C-7DF7-4880-A090-EBE33C05755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33575b0-561c-4705-8394-87f5952cd36a"/>
    <ds:schemaRef ds:uri="680b60b9-feeb-4a07-acff-c083bd6ac499"/>
  </ds:schemaRefs>
</ds:datastoreItem>
</file>

<file path=customXml/itemProps2.xml><?xml version="1.0" encoding="utf-8"?>
<ds:datastoreItem xmlns:ds="http://schemas.openxmlformats.org/officeDocument/2006/customXml" ds:itemID="{28A2CD5A-4878-41AD-BB49-57FEF030FD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67C33E-1D28-4375-8C38-18010302C5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64C01A-4D99-430F-842F-62EBDD582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33575b0-561c-4705-8394-87f5952cd36a"/>
    <ds:schemaRef ds:uri="680b60b9-feeb-4a07-acff-c083bd6ac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572</Words>
  <Characters>3316</Characters>
  <Application>Microsoft Office Word</Application>
  <DocSecurity>0</DocSecurity>
  <Lines>89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Elaiza Benitez</dc:creator>
  <cp:keywords/>
  <dc:description/>
  <cp:lastModifiedBy>Elaiza Benitez</cp:lastModifiedBy>
  <cp:revision>35</cp:revision>
  <dcterms:created xsi:type="dcterms:W3CDTF">2026-03-09T21:33:00Z</dcterms:created>
  <dcterms:modified xsi:type="dcterms:W3CDTF">2026-03-18T02:47:00Z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0x0101005D40AED2887B3F4A804E947AB27404A5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