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Strategy Memorandum</w:t>
      </w:r>
    </w:p>
    <w:p>
      <w:r>
        <w:t>Author: [name]    Date: [date]    Audience: [reader]</w:t>
      </w:r>
    </w:p>
    <w:p>
      <w:pPr>
        <w:pStyle w:val="Heading1"/>
      </w:pPr>
      <w:r>
        <w:t>Decision required</w:t>
      </w:r>
    </w:p>
    <w:p>
      <w:r>
        <w:t>[Write the decision required using verified sources and the reader’s needs.]</w:t>
      </w:r>
    </w:p>
    <w:p>
      <w:pPr>
        <w:pStyle w:val="Heading1"/>
      </w:pPr>
      <w:r>
        <w:t>Current position</w:t>
      </w:r>
    </w:p>
    <w:p>
      <w:r>
        <w:t>[Write the current position using verified sources and the reader’s needs.]</w:t>
      </w:r>
    </w:p>
    <w:p>
      <w:pPr>
        <w:pStyle w:val="Heading1"/>
      </w:pPr>
      <w:r>
        <w:t>Options and tradeoffs</w:t>
      </w:r>
    </w:p>
    <w:p>
      <w:r>
        <w:t>[Write the options and tradeoffs using verified sources and the reader’s needs.]</w:t>
      </w:r>
    </w:p>
    <w:p>
      <w:pPr>
        <w:pStyle w:val="Heading1"/>
      </w:pPr>
      <w:r>
        <w:t>Recommended approach</w:t>
      </w:r>
    </w:p>
    <w:p>
      <w:r>
        <w:t>[Write the recommended approach using verified sources and the reader’s needs.]</w:t>
      </w:r>
    </w:p>
    <w:p>
      <w:pPr>
        <w:pStyle w:val="Heading1"/>
      </w:pPr>
      <w:r>
        <w:t>Execution and measures</w:t>
      </w:r>
    </w:p>
    <w:p>
      <w:r>
        <w:t>[Write the execution and measures using verified sources and the reader’s needs.]</w:t>
      </w:r>
    </w:p>
    <w:p>
      <w:r>
        <w:t>Sources: [identify the evidence and relevant dates]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3B5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83B5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83B5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