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{{document.</w:t>
      </w:r>
      <w:r>
        <w:rPr>
          <w:b/>
        </w:rPr>
        <w:t>title</w:t>
      </w:r>
      <w:r>
        <w:t>}}</w:t>
      </w:r>
    </w:p>
    <w:p>
      <w:r>
        <w:rPr>
          <w:i/>
        </w:rPr>
        <w:t>Generated deterministically from approved sources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document.type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document.owner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document.version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document.status</w:t>
            </w:r>
            <w:r>
              <w:t>}}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968"/>
            <w:vAlign w:val="center"/>
          </w:tcPr>
          <w:p>
            <w:r/>
            <w:r>
              <w:t>{{</w:t>
            </w:r>
            <w:r>
              <w:rPr>
                <w:b/>
              </w:rPr>
              <w:t>document.audience</w:t>
            </w:r>
            <w:r>
              <w:t>}}</w:t>
            </w:r>
          </w:p>
        </w:tc>
      </w:tr>
    </w:tbl>
    <w:p>
      <w:pPr>
        <w:pStyle w:val="Heading1"/>
      </w:pPr>
      <w:r>
        <w:t>Executive summary</w:t>
      </w:r>
    </w:p>
    <w:p>
      <w:r>
        <w:t>{{</w:t>
      </w:r>
      <w:r>
        <w:rPr>
          <w:b/>
        </w:rPr>
        <w:t>sections.executive_summary</w:t>
      </w:r>
      <w:r>
        <w:t>}}</w:t>
      </w:r>
    </w:p>
    <w:p>
      <w:pPr>
        <w:pStyle w:val="Heading1"/>
      </w:pPr>
      <w:r>
        <w:t>Purpose</w:t>
      </w:r>
    </w:p>
    <w:p>
      <w:r>
        <w:t>{{</w:t>
      </w:r>
      <w:r>
        <w:rPr>
          <w:b/>
        </w:rPr>
        <w:t>sections.purpose</w:t>
      </w:r>
      <w:r>
        <w:t>}}</w:t>
      </w:r>
    </w:p>
    <w:p>
      <w:pPr>
        <w:pStyle w:val="Heading1"/>
      </w:pPr>
      <w:r>
        <w:t>Scope</w:t>
      </w:r>
    </w:p>
    <w:p>
      <w:r>
        <w:t>{{</w:t>
      </w:r>
      <w:r>
        <w:rPr>
          <w:b/>
        </w:rPr>
        <w:t>sections.scope</w:t>
      </w:r>
      <w:r>
        <w:t>}}</w:t>
      </w:r>
    </w:p>
    <w:p>
      <w:pPr>
        <w:pStyle w:val="Heading1"/>
      </w:pPr>
      <w:r>
        <w:t>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findings[].finding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findings[].impact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findings[].owner</w:t>
            </w:r>
            <w:r>
              <w:t>}}</w:t>
            </w:r>
          </w:p>
        </w:tc>
      </w:tr>
    </w:tbl>
    <w:p>
      <w:pPr>
        <w:pStyle w:val="Heading2"/>
      </w:pPr>
      <w:r>
        <w:t>Findings: Affected Hosts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Finding (Affected Hosts)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Host Name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Host IP</w:t>
            </w:r>
          </w:p>
        </w:tc>
      </w:tr>
      <w:tr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findings[].finding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findings[].hosts[].name</w:t>
            </w:r>
            <w:r>
              <w:t>}}</w:t>
            </w:r>
          </w:p>
        </w:tc>
        <w:tc>
          <w:tcPr>
            <w:tcW w:type="dxa" w:w="3312"/>
          </w:tcPr>
          <w:p>
            <w:r/>
            <w:r>
              <w:t>{{</w:t>
            </w:r>
            <w:r>
              <w:rPr>
                <w:b/>
              </w:rPr>
              <w:t>findings[].hosts[].ip</w:t>
            </w:r>
            <w:r>
              <w:t>}}</w:t>
            </w:r>
          </w:p>
        </w:tc>
      </w:tr>
    </w:tbl>
    <w:p>
      <w:pPr>
        <w:pStyle w:val="Heading1"/>
      </w:pPr>
      <w:r>
        <w:t>Recommendations</w:t>
      </w:r>
    </w:p>
    <w:p>
      <w:r>
        <w:t>{{</w:t>
      </w:r>
      <w:r>
        <w:rPr>
          <w:b/>
        </w:rPr>
        <w:t>sections.recommendations</w:t>
      </w:r>
      <w:r>
        <w:t>}}</w:t>
      </w:r>
    </w:p>
    <w:p>
      <w:pPr>
        <w:pStyle w:val="Heading1"/>
      </w:pPr>
      <w:r>
        <w:t>Distribution status</w:t>
      </w:r>
    </w:p>
    <w:p>
      <w:r>
        <w:t>{{#if document.status == "Final"}}</w:t>
      </w:r>
    </w:p>
    <w:p>
      <w:r>
        <w:t xml:space="preserve">Approved for distribution. Document owner: </w:t>
      </w:r>
      <w:r>
        <w:t>{{</w:t>
      </w:r>
      <w:r>
        <w:rPr>
          <w:b/>
        </w:rPr>
        <w:t>document.owner</w:t>
      </w:r>
      <w:r>
        <w:t>}}</w:t>
      </w:r>
    </w:p>
    <w:p>
      <w:r>
        <w:t>{{#else}}</w:t>
      </w:r>
    </w:p>
    <w:p>
      <w:r>
        <w:t xml:space="preserve">This report is currently in </w:t>
      </w:r>
      <w:r>
        <w:t>{{</w:t>
      </w:r>
      <w:r>
        <w:rPr>
          <w:b/>
        </w:rPr>
        <w:t>document.status</w:t>
      </w:r>
      <w:r>
        <w:t>}}</w:t>
      </w:r>
      <w:r>
        <w:t xml:space="preserve"> status and has not yet been approved for distribution.</w:t>
      </w:r>
    </w:p>
    <w:p>
      <w:r>
        <w:t>{{/if}}</w:t>
      </w:r>
    </w:p>
    <w:p>
      <w:pPr>
        <w:pStyle w:val="Heading1"/>
      </w:pPr>
      <w:r>
        <w:t>Document routing</w:t>
      </w:r>
    </w:p>
    <w:p>
      <w:r>
        <w:t>{{#switch document.type}}</w:t>
      </w:r>
    </w:p>
    <w:p>
      <w:r>
        <w:t>{{#case "Report"}}</w:t>
      </w:r>
    </w:p>
    <w:p>
      <w:r>
        <w:t>Route through the document management system for version control and sign-off.</w:t>
      </w:r>
    </w:p>
    <w:p>
      <w:r>
        <w:t>{{#case "Briefing"}}</w:t>
      </w:r>
    </w:p>
    <w:p>
      <w:r>
        <w:t>Forward directly to the named recipients listed in the distribution section.</w:t>
      </w:r>
    </w:p>
    <w:p>
      <w:r>
        <w:t>{{#case "Summary"}}</w:t>
      </w:r>
    </w:p>
    <w:p>
      <w:r>
        <w:t>Retain with the quarterly records pack for audit and governance review.</w:t>
      </w:r>
    </w:p>
    <w:p>
      <w:r>
        <w:t>{{/switch}}</w:t>
      </w:r>
    </w:p>
    <w:p>
      <w:pPr>
        <w:pStyle w:val="Heading1"/>
      </w:pPr>
      <w:r>
        <w:t>Access controls</w:t>
      </w:r>
    </w:p>
    <w:p>
      <w:r>
        <w:t>{{#if document.status == "Final" &amp;&amp; document.audience == "Leadership team"}}</w:t>
      </w:r>
    </w:p>
    <w:p>
      <w:r>
        <w:t>Cleared for direct distribution to the leadership team.</w:t>
      </w:r>
    </w:p>
    <w:p>
      <w:r>
        <w:t>{{/if}}</w:t>
      </w:r>
    </w:p>
    <w:p>
      <w:r>
        <w:t>{{#if document.status == "Draft" || document.status == "Review"}}</w:t>
      </w:r>
    </w:p>
    <w:p>
      <w:r>
        <w:t>This document is under active revision. Obtain written approval before distributing externally.</w:t>
      </w:r>
    </w:p>
    <w:p>
      <w:r>
        <w:t>{{/if}}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152" w:bottom="1008" w:left="1152" w:header="720" w:footer="720" w:gutter="0"/>
          <w:cols w:space="720"/>
          <w:docGrid w:linePitch="360"/>
        </w:sectPr>
      </w:pPr>
    </w:p>
    <w:p>
      <w:pPr>
        <w:pStyle w:val="Heading1"/>
      </w:pPr>
      <w:r>
        <w:t>Appendix</w:t>
      </w:r>
    </w:p>
    <w:p>
      <w:r>
        <w:t>{{</w:t>
      </w:r>
      <w:r>
        <w:rPr>
          <w:b/>
        </w:rPr>
        <w:t>sections.appendix</w:t>
      </w:r>
      <w:r>
        <w:t>}}</w:t>
      </w:r>
    </w:p>
    <w:sectPr w:rsidR="00FC693F" w:rsidRPr="0006063C" w:rsidSect="00034616"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{{</w:t>
    </w:r>
    <w:r>
      <w:rPr>
        <w:b/>
      </w:rPr>
      <w:t>document.version</w:t>
    </w:r>
    <w:r>
      <w:t>}}</w:t>
    </w:r>
    <w:r>
      <w:t xml:space="preserve"> | Page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| </w:t>
    </w:r>
    <w:r>
      <w:t>{{</w:t>
    </w:r>
    <w:r>
      <w:rPr>
        <w:b/>
      </w:rPr>
      <w:t>document.status</w:t>
    </w:r>
    <w:r>
      <w:t>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114800" cy="9601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0" cy="960120"/>
                  </a:xfrm>
                  <a:prstGeom prst="rect"/>
                </pic:spPr>
              </pic:pic>
            </a:graphicData>
          </a:graphic>
        </wp:inline>
      </w:drawing>
    </w:r>
    <w:r>
      <w:br/>
      <w:t xml:space="preserve">Internal | </w:t>
    </w:r>
    <w:r>
      <w:t>{{</w:t>
    </w:r>
    <w:r>
      <w:rPr>
        <w:b/>
      </w:rPr>
      <w:t>document.title</w:t>
    </w:r>
    <w:r>
      <w:t>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444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