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commentRangeStart w:id="0"/>
      <w:r>
        <w:t>This clause is under discussion.</w:t>
      </w:r>
      <w:commentRangeEnd w:id="0"/>
      <w:r>
        <w:commentReference w:id="0"/>
      </w:r>
    </w:p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09-07T00:00:00Z" w:initials="RV">
    <w:p>
      <w:pPr>
        <w:pStyle w:val="Normal"/>
      </w:pPr>
      <w:r>
        <w:t>Please confirm the wording.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7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